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7BC7E8">
      <w:pPr>
        <w:pStyle w:val="2"/>
        <w:jc w:val="center"/>
        <w:rPr>
          <w:rFonts w:hint="default" w:ascii="微软雅黑" w:hAnsi="微软雅黑" w:eastAsia="微软雅黑" w:cs="微软雅黑"/>
          <w:b/>
          <w:bCs/>
          <w:sz w:val="28"/>
          <w:szCs w:val="28"/>
          <w:lang w:val="en-US" w:eastAsia="zh-CN"/>
        </w:rPr>
      </w:pPr>
      <w:bookmarkStart w:id="35" w:name="_GoBack"/>
      <w:r>
        <w:rPr>
          <w:rFonts w:hint="eastAsia" w:ascii="微软雅黑" w:hAnsi="微软雅黑" w:eastAsia="微软雅黑" w:cs="微软雅黑"/>
          <w:b/>
          <w:bCs/>
          <w:sz w:val="28"/>
          <w:szCs w:val="28"/>
          <w:lang w:val="en-US" w:eastAsia="zh-CN"/>
        </w:rPr>
        <w:t>高考小专题——</w:t>
      </w:r>
      <w:r>
        <w:rPr>
          <w:rFonts w:hint="eastAsia" w:ascii="微软雅黑" w:hAnsi="微软雅黑" w:eastAsia="微软雅黑" w:cs="微软雅黑"/>
          <w:b/>
          <w:bCs/>
          <w:sz w:val="28"/>
          <w:szCs w:val="28"/>
        </w:rPr>
        <w:t>隔膜</w:t>
      </w:r>
      <w:r>
        <w:rPr>
          <w:rFonts w:hint="eastAsia" w:ascii="微软雅黑" w:hAnsi="微软雅黑" w:eastAsia="微软雅黑" w:cs="微软雅黑"/>
          <w:b/>
          <w:bCs/>
          <w:sz w:val="28"/>
          <w:szCs w:val="28"/>
          <w:lang w:val="en-US" w:eastAsia="zh-CN"/>
        </w:rPr>
        <w:t>在电化学中的应用</w:t>
      </w:r>
    </w:p>
    <w:bookmarkEnd w:id="35"/>
    <w:p w14:paraId="4CCC30CF">
      <w:pPr>
        <w:pStyle w:val="3"/>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一、核心知识要点梳理</w:t>
      </w:r>
    </w:p>
    <w:p w14:paraId="7C4E1940">
      <w:pPr>
        <w:pStyle w:val="4"/>
        <w:rPr>
          <w:rFonts w:hint="eastAsia" w:eastAsia="等线"/>
          <w:lang w:eastAsia="zh-CN"/>
        </w:rPr>
      </w:pPr>
      <w:r>
        <w:rPr>
          <w:rFonts w:hint="eastAsia" w:ascii="Times New Roman" w:hAnsi="Times New Roman" w:cs="Times New Roman" w:eastAsiaTheme="minorEastAsia"/>
          <w:sz w:val="24"/>
          <w:szCs w:val="24"/>
          <w:lang w:val="en-US" w:eastAsia="zh-CN"/>
        </w:rPr>
        <w:t>1. 隔膜的定义及其核心功能</w:t>
      </w:r>
    </w:p>
    <w:p w14:paraId="3122F8F7">
      <w:pPr>
        <w:pStyle w:val="18"/>
        <w:numPr>
          <w:ilvl w:val="0"/>
          <w:numId w:val="0"/>
        </w:numPr>
        <w:ind w:leftChars="0"/>
        <w:rPr>
          <w:rFonts w:hint="default" w:ascii="Times New Roman" w:hAnsi="Times New Roman" w:cs="Times New Roman" w:eastAsiaTheme="minorEastAsia"/>
        </w:rPr>
      </w:pPr>
      <w:r>
        <w:rPr>
          <w:rFonts w:hint="default" w:ascii="Times New Roman" w:hAnsi="Times New Roman" w:cs="Times New Roman" w:eastAsiaTheme="minorEastAsia"/>
        </w:rPr>
        <w:t>定义：电化学装置中分隔正、负极（或阴、阳极区）的功能性材料，是离子传输的通道，也是避免短路的关键组件。</w:t>
      </w:r>
    </w:p>
    <w:p w14:paraId="50A5A73C">
      <w:pPr>
        <w:pStyle w:val="18"/>
        <w:numPr>
          <w:ilvl w:val="0"/>
          <w:numId w:val="0"/>
        </w:numPr>
        <w:ind w:leftChars="0"/>
        <w:rPr>
          <w:rFonts w:hint="default" w:ascii="Times New Roman" w:hAnsi="Times New Roman" w:cs="Times New Roman" w:eastAsiaTheme="minorEastAsia"/>
        </w:rPr>
      </w:pPr>
      <w:r>
        <w:rPr>
          <w:rFonts w:hint="default" w:ascii="Times New Roman" w:hAnsi="Times New Roman" w:cs="Times New Roman" w:eastAsiaTheme="minorEastAsia"/>
        </w:rPr>
        <w:t>核心功能：</w:t>
      </w:r>
    </w:p>
    <w:p w14:paraId="2E867D90">
      <w:pPr>
        <w:pStyle w:val="18"/>
        <w:numPr>
          <w:ilvl w:val="0"/>
          <w:numId w:val="0"/>
        </w:numPr>
        <w:rPr>
          <w:rFonts w:hint="default" w:ascii="Times New Roman" w:hAnsi="Times New Roman" w:cs="Times New Roman" w:eastAsiaTheme="minorEastAsia"/>
        </w:rPr>
      </w:pPr>
      <w:r>
        <w:rPr>
          <w:rFonts w:hint="default" w:ascii="Times New Roman" w:hAnsi="Times New Roman" w:cs="Times New Roman" w:eastAsiaTheme="minorEastAsia"/>
        </w:rPr>
        <w:t>物理隔离：分隔正负极（或两极区物质），防止直接接触发生短路。</w:t>
      </w:r>
    </w:p>
    <w:p w14:paraId="69E0F80B">
      <w:pPr>
        <w:pStyle w:val="18"/>
        <w:numPr>
          <w:ilvl w:val="0"/>
          <w:numId w:val="0"/>
        </w:numPr>
        <w:rPr>
          <w:rFonts w:hint="default" w:ascii="Times New Roman" w:hAnsi="Times New Roman" w:cs="Times New Roman" w:eastAsiaTheme="minorEastAsia"/>
        </w:rPr>
      </w:pPr>
      <w:r>
        <w:rPr>
          <w:rFonts w:hint="default" w:ascii="Times New Roman" w:hAnsi="Times New Roman" w:cs="Times New Roman" w:eastAsiaTheme="minorEastAsia"/>
        </w:rPr>
        <w:t>离子传导：允许特定离子通过，形成闭合回路，保证电化学反应持续进行。</w:t>
      </w:r>
    </w:p>
    <w:p w14:paraId="6FC0DCFE">
      <w:pPr>
        <w:pStyle w:val="18"/>
        <w:numPr>
          <w:ilvl w:val="0"/>
          <w:numId w:val="0"/>
        </w:numPr>
        <w:rPr>
          <w:rFonts w:hint="default" w:ascii="Times New Roman" w:hAnsi="Times New Roman" w:cs="Times New Roman" w:eastAsiaTheme="minorEastAsia"/>
        </w:rPr>
      </w:pPr>
      <w:r>
        <w:rPr>
          <w:rFonts w:hint="default" w:ascii="Times New Roman" w:hAnsi="Times New Roman" w:cs="Times New Roman" w:eastAsiaTheme="minorEastAsia"/>
        </w:rPr>
        <w:t>特殊功能：调节电解液 pH、实现物质分离提纯、抑制副反应等（如双极膜解离离子、滤布过滤杂质）。</w:t>
      </w:r>
    </w:p>
    <w:p w14:paraId="0C456FE4">
      <w:pPr>
        <w:pStyle w:val="4"/>
        <w:rPr>
          <w:rFonts w:hint="eastAsia" w:eastAsia="等线"/>
          <w:lang w:eastAsia="zh-CN"/>
        </w:rPr>
      </w:pPr>
      <w:r>
        <w:rPr>
          <w:rFonts w:hint="eastAsia" w:ascii="Times New Roman" w:hAnsi="Times New Roman" w:cs="Times New Roman" w:eastAsiaTheme="minorEastAsia"/>
          <w:sz w:val="24"/>
          <w:szCs w:val="24"/>
          <w:lang w:val="en-US" w:eastAsia="zh-CN"/>
        </w:rPr>
        <w:t>2. 常见隔膜类型及其特性对比</w:t>
      </w:r>
    </w:p>
    <w:p w14:paraId="7E8DCAA9">
      <w:pPr>
        <w:pStyle w:val="18"/>
        <w:rPr>
          <w:rFonts w:hint="default" w:ascii="Times New Roman" w:hAnsi="Times New Roman" w:cs="Times New Roman" w:eastAsiaTheme="minorEastAsia"/>
        </w:rPr>
      </w:pP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803"/>
        <w:gridCol w:w="1884"/>
        <w:gridCol w:w="1804"/>
        <w:gridCol w:w="1928"/>
        <w:gridCol w:w="1847"/>
      </w:tblGrid>
      <w:tr w14:paraId="29AA8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73" w:type="pct"/>
            <w:tcBorders>
              <w:top w:val="single" w:color="000000" w:sz="12" w:space="0"/>
              <w:left w:val="single" w:color="000000" w:sz="12" w:space="0"/>
              <w:bottom w:val="single" w:color="000000" w:sz="4" w:space="0"/>
              <w:right w:val="single" w:color="000000" w:sz="4" w:space="0"/>
              <w:tl2br w:val="nil"/>
            </w:tcBorders>
            <w:shd w:val="clear" w:color="auto" w:fill="FFFFFF"/>
            <w:tcMar>
              <w:top w:w="60" w:type="dxa"/>
              <w:left w:w="120" w:type="dxa"/>
              <w:bottom w:w="30" w:type="dxa"/>
              <w:right w:w="120" w:type="dxa"/>
            </w:tcMar>
          </w:tcPr>
          <w:p w14:paraId="0BE8C524">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隔膜类型</w:t>
            </w:r>
          </w:p>
        </w:tc>
        <w:tc>
          <w:tcPr>
            <w:tcW w:w="1016" w:type="pct"/>
            <w:tcBorders>
              <w:top w:val="single" w:color="000000" w:sz="12"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6CB169F8">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结构特点</w:t>
            </w:r>
          </w:p>
        </w:tc>
        <w:tc>
          <w:tcPr>
            <w:tcW w:w="973" w:type="pct"/>
            <w:tcBorders>
              <w:top w:val="single" w:color="000000" w:sz="12"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4967C6A0">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核心作用</w:t>
            </w:r>
          </w:p>
        </w:tc>
        <w:tc>
          <w:tcPr>
            <w:tcW w:w="1040" w:type="pct"/>
            <w:tcBorders>
              <w:top w:val="single" w:color="000000" w:sz="12"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05CFC1BD">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允许通过的离子</w:t>
            </w:r>
          </w:p>
        </w:tc>
        <w:tc>
          <w:tcPr>
            <w:tcW w:w="996" w:type="pct"/>
            <w:tcBorders>
              <w:top w:val="single" w:color="000000" w:sz="12" w:space="0"/>
              <w:left w:val="single" w:color="000000" w:sz="4" w:space="0"/>
              <w:bottom w:val="single" w:color="000000" w:sz="4" w:space="0"/>
              <w:right w:val="single" w:color="000000" w:sz="12" w:space="0"/>
            </w:tcBorders>
            <w:shd w:val="clear" w:color="auto" w:fill="FFFFFF"/>
            <w:tcMar>
              <w:top w:w="60" w:type="dxa"/>
              <w:left w:w="120" w:type="dxa"/>
              <w:bottom w:w="30" w:type="dxa"/>
              <w:right w:w="120" w:type="dxa"/>
            </w:tcMar>
          </w:tcPr>
          <w:p w14:paraId="1E550D22">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典型应用场景</w:t>
            </w:r>
          </w:p>
        </w:tc>
      </w:tr>
      <w:tr w14:paraId="39E3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73" w:type="pct"/>
            <w:tcBorders>
              <w:top w:val="single" w:color="000000" w:sz="4" w:space="0"/>
              <w:left w:val="single" w:color="000000" w:sz="12" w:space="0"/>
              <w:bottom w:val="single" w:color="000000" w:sz="4" w:space="0"/>
              <w:right w:val="single" w:color="000000" w:sz="4" w:space="0"/>
            </w:tcBorders>
            <w:shd w:val="clear" w:color="auto" w:fill="FFFFFF"/>
            <w:tcMar>
              <w:top w:w="60" w:type="dxa"/>
              <w:left w:w="120" w:type="dxa"/>
              <w:bottom w:w="30" w:type="dxa"/>
              <w:right w:w="120" w:type="dxa"/>
            </w:tcMar>
          </w:tcPr>
          <w:p w14:paraId="2B15612F">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阳离子交换膜（阳膜）</w:t>
            </w:r>
          </w:p>
        </w:tc>
        <w:tc>
          <w:tcPr>
            <w:tcW w:w="1016"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2E82672B">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含阳离子交换基团</w:t>
            </w:r>
          </w:p>
        </w:tc>
        <w:tc>
          <w:tcPr>
            <w:tcW w:w="973"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048EAAC5">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允许阳离子通过，阻挡阴离子</w:t>
            </w:r>
          </w:p>
        </w:tc>
        <w:tc>
          <w:tcPr>
            <w:tcW w:w="104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14F7665F">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H⁺、Na⁺、Zn²⁺等阳离子</w:t>
            </w:r>
          </w:p>
        </w:tc>
        <w:tc>
          <w:tcPr>
            <w:tcW w:w="996" w:type="pct"/>
            <w:tcBorders>
              <w:top w:val="single" w:color="000000" w:sz="4" w:space="0"/>
              <w:left w:val="single" w:color="000000" w:sz="4" w:space="0"/>
              <w:bottom w:val="single" w:color="000000" w:sz="4" w:space="0"/>
              <w:right w:val="single" w:color="000000" w:sz="12" w:space="0"/>
            </w:tcBorders>
            <w:shd w:val="clear" w:color="auto" w:fill="FFFFFF"/>
            <w:tcMar>
              <w:top w:w="60" w:type="dxa"/>
              <w:left w:w="120" w:type="dxa"/>
              <w:bottom w:w="30" w:type="dxa"/>
              <w:right w:w="120" w:type="dxa"/>
            </w:tcMar>
          </w:tcPr>
          <w:p w14:paraId="7873D641">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氯碱工业、Zn-MnO₂电池</w:t>
            </w:r>
          </w:p>
        </w:tc>
      </w:tr>
      <w:tr w14:paraId="476A3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73" w:type="pct"/>
            <w:tcBorders>
              <w:top w:val="single" w:color="000000" w:sz="4" w:space="0"/>
              <w:left w:val="single" w:color="000000" w:sz="12" w:space="0"/>
              <w:bottom w:val="single" w:color="000000" w:sz="4" w:space="0"/>
              <w:right w:val="single" w:color="000000" w:sz="4" w:space="0"/>
            </w:tcBorders>
            <w:shd w:val="clear" w:color="auto" w:fill="FFFFFF"/>
            <w:tcMar>
              <w:top w:w="60" w:type="dxa"/>
              <w:left w:w="120" w:type="dxa"/>
              <w:bottom w:w="30" w:type="dxa"/>
              <w:right w:w="120" w:type="dxa"/>
            </w:tcMar>
          </w:tcPr>
          <w:p w14:paraId="5CA54FB3">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阴离子交换膜（阴膜）</w:t>
            </w:r>
          </w:p>
        </w:tc>
        <w:tc>
          <w:tcPr>
            <w:tcW w:w="1016"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482F1DD8">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含阴离子交换基团</w:t>
            </w:r>
          </w:p>
        </w:tc>
        <w:tc>
          <w:tcPr>
            <w:tcW w:w="973"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6C66589D">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允许阴离子通过，阻挡阳离子</w:t>
            </w:r>
          </w:p>
        </w:tc>
        <w:tc>
          <w:tcPr>
            <w:tcW w:w="104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4C6775A2">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Cl⁻、SO₄²⁻、OH⁻等阴离子</w:t>
            </w:r>
          </w:p>
        </w:tc>
        <w:tc>
          <w:tcPr>
            <w:tcW w:w="996" w:type="pct"/>
            <w:tcBorders>
              <w:top w:val="single" w:color="000000" w:sz="4" w:space="0"/>
              <w:left w:val="single" w:color="000000" w:sz="4" w:space="0"/>
              <w:bottom w:val="single" w:color="000000" w:sz="4" w:space="0"/>
              <w:right w:val="single" w:color="000000" w:sz="12" w:space="0"/>
            </w:tcBorders>
            <w:shd w:val="clear" w:color="auto" w:fill="FFFFFF"/>
            <w:tcMar>
              <w:top w:w="60" w:type="dxa"/>
              <w:left w:w="120" w:type="dxa"/>
              <w:bottom w:w="30" w:type="dxa"/>
              <w:right w:w="120" w:type="dxa"/>
            </w:tcMar>
          </w:tcPr>
          <w:p w14:paraId="076068D3">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海水制氢、多室电解制备</w:t>
            </w:r>
          </w:p>
        </w:tc>
      </w:tr>
      <w:tr w14:paraId="5323F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73" w:type="pct"/>
            <w:tcBorders>
              <w:top w:val="single" w:color="000000" w:sz="4" w:space="0"/>
              <w:left w:val="single" w:color="000000" w:sz="12" w:space="0"/>
              <w:bottom w:val="single" w:color="000000" w:sz="4" w:space="0"/>
              <w:right w:val="single" w:color="000000" w:sz="4" w:space="0"/>
            </w:tcBorders>
            <w:shd w:val="clear" w:color="auto" w:fill="FFFFFF"/>
            <w:tcMar>
              <w:top w:w="60" w:type="dxa"/>
              <w:left w:w="120" w:type="dxa"/>
              <w:bottom w:w="30" w:type="dxa"/>
              <w:right w:w="120" w:type="dxa"/>
            </w:tcMar>
          </w:tcPr>
          <w:p w14:paraId="572F57F1">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质子交换膜</w:t>
            </w:r>
          </w:p>
        </w:tc>
        <w:tc>
          <w:tcPr>
            <w:tcW w:w="1016"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592FC1E4">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特殊高分子材料（如 Nafion 膜）</w:t>
            </w:r>
          </w:p>
        </w:tc>
        <w:tc>
          <w:tcPr>
            <w:tcW w:w="973"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4F1F8C62">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仅允许 H⁺通过，提高反应效率</w:t>
            </w:r>
          </w:p>
        </w:tc>
        <w:tc>
          <w:tcPr>
            <w:tcW w:w="104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04FF9503">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H⁺</w:t>
            </w:r>
          </w:p>
        </w:tc>
        <w:tc>
          <w:tcPr>
            <w:tcW w:w="996" w:type="pct"/>
            <w:tcBorders>
              <w:top w:val="single" w:color="000000" w:sz="4" w:space="0"/>
              <w:left w:val="single" w:color="000000" w:sz="4" w:space="0"/>
              <w:bottom w:val="single" w:color="000000" w:sz="4" w:space="0"/>
              <w:right w:val="single" w:color="000000" w:sz="12" w:space="0"/>
            </w:tcBorders>
            <w:shd w:val="clear" w:color="auto" w:fill="FFFFFF"/>
            <w:tcMar>
              <w:top w:w="60" w:type="dxa"/>
              <w:left w:w="120" w:type="dxa"/>
              <w:bottom w:w="30" w:type="dxa"/>
              <w:right w:w="120" w:type="dxa"/>
            </w:tcMar>
          </w:tcPr>
          <w:p w14:paraId="01B50BBD">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氢氧燃料电池、质子交换膜电池</w:t>
            </w:r>
          </w:p>
        </w:tc>
      </w:tr>
      <w:tr w14:paraId="00EC6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73" w:type="pct"/>
            <w:tcBorders>
              <w:top w:val="single" w:color="000000" w:sz="4" w:space="0"/>
              <w:left w:val="single" w:color="000000" w:sz="12" w:space="0"/>
              <w:bottom w:val="single" w:color="000000" w:sz="4" w:space="0"/>
              <w:right w:val="single" w:color="000000" w:sz="4" w:space="0"/>
            </w:tcBorders>
            <w:shd w:val="clear" w:color="auto" w:fill="FFFFFF"/>
            <w:tcMar>
              <w:top w:w="60" w:type="dxa"/>
              <w:left w:w="120" w:type="dxa"/>
              <w:bottom w:w="30" w:type="dxa"/>
              <w:right w:w="120" w:type="dxa"/>
            </w:tcMar>
          </w:tcPr>
          <w:p w14:paraId="02A7B59F">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双极膜</w:t>
            </w:r>
          </w:p>
        </w:tc>
        <w:tc>
          <w:tcPr>
            <w:tcW w:w="1016"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5459C3AC">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阳离子交换层 + 阴离子交换层复合</w:t>
            </w:r>
          </w:p>
        </w:tc>
        <w:tc>
          <w:tcPr>
            <w:tcW w:w="973"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7FF4A002">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电场作用下解离 H₂O 为 H⁺和 OH⁻</w:t>
            </w:r>
          </w:p>
        </w:tc>
        <w:tc>
          <w:tcPr>
            <w:tcW w:w="104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5B80DBDF">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H⁺（向阴极迁移）、OH⁻（向阳极迁移）</w:t>
            </w:r>
          </w:p>
        </w:tc>
        <w:tc>
          <w:tcPr>
            <w:tcW w:w="996" w:type="pct"/>
            <w:tcBorders>
              <w:top w:val="single" w:color="000000" w:sz="4" w:space="0"/>
              <w:left w:val="single" w:color="000000" w:sz="4" w:space="0"/>
              <w:bottom w:val="single" w:color="000000" w:sz="4" w:space="0"/>
              <w:right w:val="single" w:color="000000" w:sz="12" w:space="0"/>
            </w:tcBorders>
            <w:shd w:val="clear" w:color="auto" w:fill="FFFFFF"/>
            <w:tcMar>
              <w:top w:w="60" w:type="dxa"/>
              <w:left w:w="120" w:type="dxa"/>
              <w:bottom w:w="30" w:type="dxa"/>
              <w:right w:w="120" w:type="dxa"/>
            </w:tcMar>
          </w:tcPr>
          <w:p w14:paraId="389ABC7F">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电化学合成、污水治理</w:t>
            </w:r>
          </w:p>
        </w:tc>
      </w:tr>
      <w:tr w14:paraId="29E7B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73" w:type="pct"/>
            <w:tcBorders>
              <w:top w:val="single" w:color="000000" w:sz="4" w:space="0"/>
              <w:left w:val="single" w:color="000000" w:sz="12" w:space="0"/>
              <w:bottom w:val="single" w:color="000000" w:sz="4" w:space="0"/>
              <w:right w:val="single" w:color="000000" w:sz="4" w:space="0"/>
            </w:tcBorders>
            <w:shd w:val="clear" w:color="auto" w:fill="FFFFFF"/>
            <w:tcMar>
              <w:top w:w="60" w:type="dxa"/>
              <w:left w:w="120" w:type="dxa"/>
              <w:bottom w:w="30" w:type="dxa"/>
              <w:right w:w="120" w:type="dxa"/>
            </w:tcMar>
          </w:tcPr>
          <w:p w14:paraId="2F0A58B3">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滤布</w:t>
            </w:r>
          </w:p>
        </w:tc>
        <w:tc>
          <w:tcPr>
            <w:tcW w:w="1016"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175A07D9">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多孔纤维材料（天然 / 合成纤维）</w:t>
            </w:r>
          </w:p>
        </w:tc>
        <w:tc>
          <w:tcPr>
            <w:tcW w:w="973"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634340D5">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过滤固体颗粒，允许离子通过</w:t>
            </w:r>
          </w:p>
        </w:tc>
        <w:tc>
          <w:tcPr>
            <w:tcW w:w="104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6D525C47">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所有离子（阻挡固体杂质）</w:t>
            </w:r>
          </w:p>
        </w:tc>
        <w:tc>
          <w:tcPr>
            <w:tcW w:w="996" w:type="pct"/>
            <w:tcBorders>
              <w:top w:val="single" w:color="000000" w:sz="4" w:space="0"/>
              <w:left w:val="single" w:color="000000" w:sz="4" w:space="0"/>
              <w:bottom w:val="single" w:color="000000" w:sz="4" w:space="0"/>
              <w:right w:val="single" w:color="000000" w:sz="12" w:space="0"/>
            </w:tcBorders>
            <w:shd w:val="clear" w:color="auto" w:fill="FFFFFF"/>
            <w:tcMar>
              <w:top w:w="60" w:type="dxa"/>
              <w:left w:w="120" w:type="dxa"/>
              <w:bottom w:w="30" w:type="dxa"/>
              <w:right w:w="120" w:type="dxa"/>
            </w:tcMar>
          </w:tcPr>
          <w:p w14:paraId="54138A8D">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废旧电池回收电解池</w:t>
            </w:r>
          </w:p>
        </w:tc>
      </w:tr>
      <w:tr w14:paraId="4C7B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73" w:type="pct"/>
            <w:tcBorders>
              <w:top w:val="single" w:color="000000" w:sz="4" w:space="0"/>
              <w:left w:val="single" w:color="000000" w:sz="12" w:space="0"/>
              <w:bottom w:val="single" w:color="000000" w:sz="12" w:space="0"/>
              <w:right w:val="single" w:color="000000" w:sz="4" w:space="0"/>
            </w:tcBorders>
            <w:shd w:val="clear" w:color="auto" w:fill="FFFFFF"/>
            <w:tcMar>
              <w:top w:w="60" w:type="dxa"/>
              <w:left w:w="120" w:type="dxa"/>
              <w:bottom w:w="30" w:type="dxa"/>
              <w:right w:w="120" w:type="dxa"/>
            </w:tcMar>
          </w:tcPr>
          <w:p w14:paraId="0A2788FA">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无隔膜</w:t>
            </w:r>
          </w:p>
        </w:tc>
        <w:tc>
          <w:tcPr>
            <w:tcW w:w="1016" w:type="pct"/>
            <w:tcBorders>
              <w:top w:val="single" w:color="000000" w:sz="4" w:space="0"/>
              <w:left w:val="single" w:color="000000" w:sz="4" w:space="0"/>
              <w:bottom w:val="single" w:color="000000" w:sz="12" w:space="0"/>
              <w:right w:val="single" w:color="000000" w:sz="4" w:space="0"/>
            </w:tcBorders>
            <w:shd w:val="clear" w:color="auto" w:fill="FFFFFF"/>
            <w:tcMar>
              <w:top w:w="60" w:type="dxa"/>
              <w:left w:w="120" w:type="dxa"/>
              <w:bottom w:w="30" w:type="dxa"/>
              <w:right w:w="120" w:type="dxa"/>
            </w:tcMar>
          </w:tcPr>
          <w:p w14:paraId="01D270EC">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无实体隔膜，靠溶剂互斥或层流分隔</w:t>
            </w:r>
          </w:p>
        </w:tc>
        <w:tc>
          <w:tcPr>
            <w:tcW w:w="973" w:type="pct"/>
            <w:tcBorders>
              <w:top w:val="single" w:color="000000" w:sz="4" w:space="0"/>
              <w:left w:val="single" w:color="000000" w:sz="4" w:space="0"/>
              <w:bottom w:val="single" w:color="000000" w:sz="12" w:space="0"/>
              <w:right w:val="single" w:color="000000" w:sz="4" w:space="0"/>
            </w:tcBorders>
            <w:shd w:val="clear" w:color="auto" w:fill="FFFFFF"/>
            <w:tcMar>
              <w:top w:w="60" w:type="dxa"/>
              <w:left w:w="120" w:type="dxa"/>
              <w:bottom w:w="30" w:type="dxa"/>
              <w:right w:w="120" w:type="dxa"/>
            </w:tcMar>
          </w:tcPr>
          <w:p w14:paraId="1E496762">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简化装置，降低能耗</w:t>
            </w:r>
          </w:p>
        </w:tc>
        <w:tc>
          <w:tcPr>
            <w:tcW w:w="1040" w:type="pct"/>
            <w:tcBorders>
              <w:top w:val="single" w:color="000000" w:sz="4" w:space="0"/>
              <w:left w:val="single" w:color="000000" w:sz="4" w:space="0"/>
              <w:bottom w:val="single" w:color="000000" w:sz="12" w:space="0"/>
              <w:right w:val="single" w:color="000000" w:sz="4" w:space="0"/>
            </w:tcBorders>
            <w:shd w:val="clear" w:color="auto" w:fill="FFFFFF"/>
            <w:tcMar>
              <w:top w:w="60" w:type="dxa"/>
              <w:left w:w="120" w:type="dxa"/>
              <w:bottom w:w="30" w:type="dxa"/>
              <w:right w:w="120" w:type="dxa"/>
            </w:tcMar>
          </w:tcPr>
          <w:p w14:paraId="19990077">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离子通过电解液自然传导（避免两极物质接触）</w:t>
            </w:r>
          </w:p>
        </w:tc>
        <w:tc>
          <w:tcPr>
            <w:tcW w:w="996" w:type="pct"/>
            <w:tcBorders>
              <w:top w:val="single" w:color="000000" w:sz="4" w:space="0"/>
              <w:left w:val="single" w:color="000000" w:sz="4" w:space="0"/>
              <w:bottom w:val="single" w:color="000000" w:sz="12" w:space="0"/>
              <w:right w:val="single" w:color="000000" w:sz="12" w:space="0"/>
            </w:tcBorders>
            <w:shd w:val="clear" w:color="auto" w:fill="FFFFFF"/>
            <w:tcMar>
              <w:top w:w="60" w:type="dxa"/>
              <w:left w:w="120" w:type="dxa"/>
              <w:bottom w:w="30" w:type="dxa"/>
              <w:right w:w="120" w:type="dxa"/>
            </w:tcMar>
          </w:tcPr>
          <w:p w14:paraId="01B6BBFD">
            <w:pPr>
              <w:pStyle w:val="18"/>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rPr>
              <w:t>全氯无膜液流电池</w:t>
            </w:r>
          </w:p>
        </w:tc>
      </w:tr>
    </w:tbl>
    <w:p w14:paraId="0BD0567D">
      <w:pPr>
        <w:pStyle w:val="4"/>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（三）离子迁移规律</w:t>
      </w:r>
      <w:r>
        <w:rPr>
          <w:rFonts w:hint="eastAsia" w:ascii="Times New Roman" w:hAnsi="Times New Roman" w:cs="Times New Roman" w:eastAsiaTheme="minorEastAsia"/>
          <w:sz w:val="24"/>
          <w:szCs w:val="24"/>
          <w:lang w:eastAsia="zh-CN"/>
        </w:rPr>
        <w:t>的</w:t>
      </w:r>
      <w:r>
        <w:rPr>
          <w:rFonts w:hint="default" w:ascii="Times New Roman" w:hAnsi="Times New Roman" w:cs="Times New Roman" w:eastAsiaTheme="minorEastAsia"/>
          <w:sz w:val="24"/>
          <w:szCs w:val="24"/>
        </w:rPr>
        <w:t>核心原则</w:t>
      </w:r>
    </w:p>
    <w:p w14:paraId="73C6E185">
      <w:pPr>
        <w:pStyle w:val="18"/>
        <w:numPr>
          <w:ilvl w:val="0"/>
          <w:numId w:val="0"/>
        </w:numPr>
        <w:ind w:leftChars="0"/>
        <w:rPr>
          <w:rFonts w:hint="default" w:ascii="Times New Roman" w:hAnsi="Times New Roman" w:cs="Times New Roman" w:eastAsiaTheme="minorEastAsia"/>
        </w:rPr>
      </w:pPr>
      <w:r>
        <w:rPr>
          <w:rFonts w:hint="eastAsia" w:ascii="Times New Roman" w:hAnsi="Times New Roman" w:cs="Times New Roman" w:eastAsiaTheme="minorEastAsia"/>
          <w:lang w:val="en-US" w:eastAsia="zh-CN"/>
        </w:rPr>
        <w:t>1.</w:t>
      </w:r>
      <w:r>
        <w:rPr>
          <w:rFonts w:hint="default" w:ascii="Times New Roman" w:hAnsi="Times New Roman" w:cs="Times New Roman" w:eastAsiaTheme="minorEastAsia"/>
        </w:rPr>
        <w:t>电荷守恒原则：电极反应中得失电子产生的电荷差，需通过离子迁移抵消，使溶液保持电中性。</w:t>
      </w:r>
    </w:p>
    <w:p w14:paraId="11EB6AE9">
      <w:pPr>
        <w:pStyle w:val="18"/>
        <w:numPr>
          <w:ilvl w:val="0"/>
          <w:numId w:val="0"/>
        </w:numPr>
        <w:ind w:leftChars="0"/>
        <w:rPr>
          <w:rFonts w:hint="default" w:ascii="Times New Roman" w:hAnsi="Times New Roman" w:cs="Times New Roman" w:eastAsiaTheme="minorEastAsia"/>
        </w:rPr>
      </w:pPr>
      <w:r>
        <w:rPr>
          <w:rFonts w:hint="eastAsia" w:ascii="Times New Roman" w:hAnsi="Times New Roman" w:cs="Times New Roman" w:eastAsiaTheme="minorEastAsia"/>
          <w:lang w:val="en-US" w:eastAsia="zh-CN"/>
        </w:rPr>
        <w:t>2.</w:t>
      </w:r>
      <w:r>
        <w:rPr>
          <w:rFonts w:hint="default" w:ascii="Times New Roman" w:hAnsi="Times New Roman" w:cs="Times New Roman" w:eastAsiaTheme="minorEastAsia"/>
        </w:rPr>
        <w:t>迁移方向规律：</w:t>
      </w:r>
    </w:p>
    <w:p w14:paraId="5D8D6FAA">
      <w:pPr>
        <w:pStyle w:val="18"/>
        <w:numPr>
          <w:ilvl w:val="0"/>
          <w:numId w:val="0"/>
        </w:numPr>
        <w:rPr>
          <w:rFonts w:hint="default" w:ascii="Times New Roman" w:hAnsi="Times New Roman" w:cs="Times New Roman" w:eastAsiaTheme="minorEastAsia"/>
        </w:rPr>
      </w:pPr>
      <w:r>
        <w:rPr>
          <w:rFonts w:hint="default" w:ascii="Times New Roman" w:hAnsi="Times New Roman" w:cs="Times New Roman" w:eastAsiaTheme="minorEastAsia"/>
        </w:rPr>
        <w:t>原电池中：阳离子向正极迁移，阴离子向负极迁移；</w:t>
      </w:r>
    </w:p>
    <w:p w14:paraId="659322C1">
      <w:pPr>
        <w:pStyle w:val="18"/>
        <w:numPr>
          <w:ilvl w:val="0"/>
          <w:numId w:val="0"/>
        </w:numPr>
        <w:rPr>
          <w:rFonts w:hint="default" w:ascii="Times New Roman" w:hAnsi="Times New Roman" w:cs="Times New Roman" w:eastAsiaTheme="minorEastAsia"/>
        </w:rPr>
      </w:pPr>
      <w:r>
        <w:rPr>
          <w:rFonts w:hint="default" w:ascii="Times New Roman" w:hAnsi="Times New Roman" w:cs="Times New Roman" w:eastAsiaTheme="minorEastAsia"/>
        </w:rPr>
        <w:t>电解池中：阳离子向阴极迁移，阴离子向阳极迁移；</w:t>
      </w:r>
    </w:p>
    <w:p w14:paraId="4D22780B">
      <w:pPr>
        <w:pStyle w:val="18"/>
        <w:numPr>
          <w:ilvl w:val="0"/>
          <w:numId w:val="0"/>
        </w:numPr>
        <w:rPr>
          <w:rFonts w:hint="default" w:ascii="Times New Roman" w:hAnsi="Times New Roman" w:cs="Times New Roman" w:eastAsiaTheme="minorEastAsia"/>
        </w:rPr>
      </w:pPr>
      <w:r>
        <w:rPr>
          <w:rFonts w:hint="default" w:ascii="Times New Roman" w:hAnsi="Times New Roman" w:cs="Times New Roman" w:eastAsiaTheme="minorEastAsia"/>
        </w:rPr>
        <w:t>双极膜：H⁺始终向阴极移动，OH⁻始终向阳极移动。</w:t>
      </w:r>
    </w:p>
    <w:p w14:paraId="183210CD">
      <w:pPr>
        <w:pStyle w:val="18"/>
        <w:numPr>
          <w:ilvl w:val="0"/>
          <w:numId w:val="0"/>
        </w:numPr>
        <w:rPr>
          <w:rFonts w:hint="eastAsia" w:ascii="Times New Roman" w:hAnsi="Times New Roman" w:cs="Times New Roman" w:eastAsiaTheme="minorEastAsia"/>
          <w:b/>
          <w:bCs/>
          <w:sz w:val="24"/>
          <w:szCs w:val="24"/>
          <w:lang w:eastAsia="zh-CN"/>
        </w:rPr>
      </w:pPr>
      <w:r>
        <w:rPr>
          <w:rFonts w:hint="default" w:ascii="Times New Roman" w:hAnsi="Times New Roman" w:cs="Times New Roman" w:eastAsiaTheme="minorEastAsia"/>
          <w:b/>
          <w:bCs/>
          <w:sz w:val="24"/>
          <w:szCs w:val="24"/>
        </w:rPr>
        <w:t>（四）高考高频命题</w:t>
      </w:r>
      <w:r>
        <w:rPr>
          <w:rFonts w:hint="eastAsia" w:ascii="Times New Roman" w:hAnsi="Times New Roman" w:cs="Times New Roman" w:eastAsiaTheme="minorEastAsia"/>
          <w:b/>
          <w:bCs/>
          <w:sz w:val="24"/>
          <w:szCs w:val="24"/>
          <w:lang w:eastAsia="zh-CN"/>
        </w:rPr>
        <w:t>视角</w:t>
      </w:r>
    </w:p>
    <w:p w14:paraId="25A7096A">
      <w:pPr>
        <w:pStyle w:val="18"/>
        <w:numPr>
          <w:ilvl w:val="0"/>
          <w:numId w:val="0"/>
        </w:numPr>
        <w:ind w:leftChars="0"/>
        <w:rPr>
          <w:rFonts w:hint="default" w:ascii="Times New Roman" w:hAnsi="Times New Roman" w:cs="Times New Roman" w:eastAsiaTheme="minorEastAsia"/>
        </w:rPr>
      </w:pPr>
      <w:r>
        <w:rPr>
          <w:rFonts w:hint="eastAsia" w:ascii="Times New Roman" w:hAnsi="Times New Roman" w:cs="Times New Roman" w:eastAsiaTheme="minorEastAsia"/>
          <w:lang w:val="en-US" w:eastAsia="zh-CN"/>
        </w:rPr>
        <w:t>1</w:t>
      </w:r>
      <w:r>
        <w:rPr>
          <w:rFonts w:hint="default" w:ascii="Times New Roman" w:hAnsi="Times New Roman" w:cs="Times New Roman" w:eastAsiaTheme="minorEastAsia"/>
        </w:rPr>
        <w:t>隔膜类型判断（根据离子迁移方向或装置功能）；</w:t>
      </w:r>
    </w:p>
    <w:p w14:paraId="5CBA2062">
      <w:pPr>
        <w:pStyle w:val="18"/>
        <w:numPr>
          <w:ilvl w:val="0"/>
          <w:numId w:val="0"/>
        </w:numPr>
        <w:ind w:leftChars="0"/>
        <w:rPr>
          <w:rFonts w:hint="default" w:ascii="Times New Roman" w:hAnsi="Times New Roman" w:cs="Times New Roman" w:eastAsiaTheme="minorEastAsia"/>
        </w:rPr>
      </w:pPr>
      <w:r>
        <w:rPr>
          <w:rFonts w:hint="eastAsia" w:ascii="Times New Roman" w:hAnsi="Times New Roman" w:cs="Times New Roman" w:eastAsiaTheme="minorEastAsia"/>
          <w:lang w:val="en-US" w:eastAsia="zh-CN"/>
        </w:rPr>
        <w:t>2</w:t>
      </w:r>
      <w:r>
        <w:rPr>
          <w:rFonts w:hint="default" w:ascii="Times New Roman" w:hAnsi="Times New Roman" w:cs="Times New Roman" w:eastAsiaTheme="minorEastAsia"/>
        </w:rPr>
        <w:t>离子迁移方向与迁移量计算（结合电极反应电子转移量）；</w:t>
      </w:r>
    </w:p>
    <w:p w14:paraId="569203DB">
      <w:pPr>
        <w:pStyle w:val="18"/>
        <w:numPr>
          <w:ilvl w:val="0"/>
          <w:numId w:val="0"/>
        </w:numPr>
        <w:ind w:leftChars="0"/>
        <w:rPr>
          <w:rFonts w:hint="default" w:ascii="Times New Roman" w:hAnsi="Times New Roman" w:cs="Times New Roman" w:eastAsiaTheme="minorEastAsia"/>
        </w:rPr>
      </w:pPr>
      <w:r>
        <w:rPr>
          <w:rFonts w:hint="eastAsia" w:ascii="Times New Roman" w:hAnsi="Times New Roman" w:cs="Times New Roman" w:eastAsiaTheme="minorEastAsia"/>
          <w:lang w:val="en-US" w:eastAsia="zh-CN"/>
        </w:rPr>
        <w:t>3</w:t>
      </w:r>
      <w:r>
        <w:rPr>
          <w:rFonts w:hint="default" w:ascii="Times New Roman" w:hAnsi="Times New Roman" w:cs="Times New Roman" w:eastAsiaTheme="minorEastAsia"/>
        </w:rPr>
        <w:t>隔膜对电极反应、电解液 pH 及产物的影响；</w:t>
      </w:r>
    </w:p>
    <w:p w14:paraId="23999E56">
      <w:pPr>
        <w:pStyle w:val="18"/>
        <w:numPr>
          <w:ilvl w:val="0"/>
          <w:numId w:val="0"/>
        </w:numPr>
        <w:ind w:leftChars="0"/>
        <w:rPr>
          <w:rFonts w:hint="default" w:ascii="Times New Roman" w:hAnsi="Times New Roman" w:cs="Times New Roman" w:eastAsiaTheme="minorEastAsia"/>
        </w:rPr>
      </w:pPr>
      <w:r>
        <w:rPr>
          <w:rFonts w:hint="eastAsia" w:ascii="Times New Roman" w:hAnsi="Times New Roman" w:cs="Times New Roman" w:eastAsiaTheme="minorEastAsia"/>
          <w:lang w:val="en-US" w:eastAsia="zh-CN"/>
        </w:rPr>
        <w:t>4</w:t>
      </w:r>
      <w:r>
        <w:rPr>
          <w:rFonts w:hint="default" w:ascii="Times New Roman" w:hAnsi="Times New Roman" w:cs="Times New Roman" w:eastAsiaTheme="minorEastAsia"/>
        </w:rPr>
        <w:t>新型隔膜（双极膜、滤布、无隔膜）的原理应用。</w:t>
      </w:r>
    </w:p>
    <w:p w14:paraId="0396E046">
      <w:pPr>
        <w:pStyle w:val="3"/>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二、解题方法与步骤</w:t>
      </w:r>
    </w:p>
    <w:p w14:paraId="376B32B6">
      <w:pPr>
        <w:pStyle w:val="18"/>
        <w:numPr>
          <w:ilvl w:val="0"/>
          <w:numId w:val="1"/>
        </w:numPr>
        <w:rPr>
          <w:rFonts w:hint="default" w:ascii="Times New Roman" w:hAnsi="Times New Roman" w:cs="Times New Roman" w:eastAsiaTheme="minorEastAsia"/>
        </w:rPr>
      </w:pPr>
      <w:r>
        <w:rPr>
          <w:rFonts w:hint="default" w:ascii="Times New Roman" w:hAnsi="Times New Roman" w:cs="Times New Roman" w:eastAsiaTheme="minorEastAsia"/>
        </w:rPr>
        <w:t>定装置类型：判断是原电池（自发氧化还原反应）还是电解池（有外接电源或非自发反应）；</w:t>
      </w:r>
    </w:p>
    <w:p w14:paraId="097DA1A2">
      <w:pPr>
        <w:pStyle w:val="18"/>
        <w:numPr>
          <w:ilvl w:val="0"/>
          <w:numId w:val="1"/>
        </w:numPr>
        <w:rPr>
          <w:rFonts w:hint="default" w:ascii="Times New Roman" w:hAnsi="Times New Roman" w:cs="Times New Roman" w:eastAsiaTheme="minorEastAsia"/>
        </w:rPr>
      </w:pPr>
      <w:r>
        <w:rPr>
          <w:rFonts w:hint="default" w:ascii="Times New Roman" w:hAnsi="Times New Roman" w:cs="Times New Roman" w:eastAsiaTheme="minorEastAsia"/>
        </w:rPr>
        <w:t>写电极反应：明确两极的氧化 / 还原反应，标出电子转移方向与数目；</w:t>
      </w:r>
    </w:p>
    <w:p w14:paraId="58F3E00C">
      <w:pPr>
        <w:pStyle w:val="18"/>
        <w:numPr>
          <w:ilvl w:val="0"/>
          <w:numId w:val="1"/>
        </w:numPr>
        <w:rPr>
          <w:rFonts w:hint="default" w:ascii="Times New Roman" w:hAnsi="Times New Roman" w:cs="Times New Roman" w:eastAsiaTheme="minorEastAsia"/>
        </w:rPr>
      </w:pPr>
      <w:r>
        <w:rPr>
          <w:rFonts w:hint="default" w:ascii="Times New Roman" w:hAnsi="Times New Roman" w:cs="Times New Roman" w:eastAsiaTheme="minorEastAsia"/>
        </w:rPr>
        <w:t>判隔膜类型：根据离子迁移需求或题目信息，确定隔膜属于阳离子交换膜、阴离子交换膜等；</w:t>
      </w:r>
    </w:p>
    <w:p w14:paraId="4D506493">
      <w:pPr>
        <w:pStyle w:val="18"/>
        <w:numPr>
          <w:ilvl w:val="0"/>
          <w:numId w:val="1"/>
        </w:numPr>
        <w:rPr>
          <w:rFonts w:hint="default" w:ascii="Times New Roman" w:hAnsi="Times New Roman" w:cs="Times New Roman" w:eastAsiaTheme="minorEastAsia"/>
        </w:rPr>
      </w:pPr>
      <w:r>
        <w:rPr>
          <w:rFonts w:hint="default" w:ascii="Times New Roman" w:hAnsi="Times New Roman" w:cs="Times New Roman" w:eastAsiaTheme="minorEastAsia"/>
        </w:rPr>
        <w:t>析离子迁移：依据电荷守恒，判断离子迁移方向，计算迁移离子的物质的量；</w:t>
      </w:r>
    </w:p>
    <w:p w14:paraId="1D1C1CA3">
      <w:pPr>
        <w:pStyle w:val="18"/>
        <w:numPr>
          <w:ilvl w:val="0"/>
          <w:numId w:val="1"/>
        </w:numPr>
        <w:rPr>
          <w:rFonts w:hint="default" w:ascii="Times New Roman" w:hAnsi="Times New Roman" w:cs="Times New Roman" w:eastAsiaTheme="minorEastAsia"/>
        </w:rPr>
      </w:pPr>
      <w:r>
        <w:rPr>
          <w:rFonts w:hint="default" w:ascii="Times New Roman" w:hAnsi="Times New Roman" w:cs="Times New Roman" w:eastAsiaTheme="minorEastAsia"/>
        </w:rPr>
        <w:t>验选项正误：结合电极反应、离子迁移、pH 变化等分析选项合理性。</w:t>
      </w:r>
    </w:p>
    <w:p w14:paraId="7F6DF251">
      <w:pPr>
        <w:pStyle w:val="3"/>
        <w:numPr>
          <w:ilvl w:val="0"/>
          <w:numId w:val="0"/>
        </w:numPr>
        <w:ind w:left="0" w:leftChars="0"/>
        <w:rPr>
          <w:rFonts w:hint="default" w:ascii="Times New Roman" w:hAnsi="Times New Roman" w:cs="Times New Roman" w:eastAsiaTheme="minorEastAsia"/>
          <w:sz w:val="28"/>
          <w:szCs w:val="28"/>
        </w:rPr>
      </w:pPr>
      <w:r>
        <w:rPr>
          <w:rFonts w:hint="eastAsia" w:ascii="Times New Roman" w:hAnsi="Times New Roman" w:cs="Times New Roman" w:eastAsiaTheme="minorEastAsia"/>
          <w:b/>
          <w:bCs/>
          <w:sz w:val="28"/>
          <w:szCs w:val="28"/>
        </w:rPr>
        <w:t>三、</w:t>
      </w:r>
      <w:r>
        <w:rPr>
          <w:rFonts w:hint="eastAsia" w:ascii="Times New Roman" w:hAnsi="Times New Roman" w:cs="Times New Roman" w:eastAsiaTheme="minorEastAsia"/>
          <w:b/>
          <w:bCs/>
          <w:sz w:val="28"/>
          <w:szCs w:val="28"/>
          <w:lang w:eastAsia="zh-CN"/>
        </w:rPr>
        <w:t>精选</w:t>
      </w:r>
      <w:r>
        <w:rPr>
          <w:rFonts w:hint="default" w:ascii="Times New Roman" w:hAnsi="Times New Roman" w:cs="Times New Roman" w:eastAsiaTheme="minorEastAsia"/>
          <w:sz w:val="28"/>
          <w:szCs w:val="28"/>
        </w:rPr>
        <w:t>典型习题精练</w:t>
      </w:r>
    </w:p>
    <w:p w14:paraId="1AB53E77">
      <w:pPr>
        <w:pStyle w:val="4"/>
        <w:rPr>
          <w:rFonts w:hint="default"/>
          <w:sz w:val="24"/>
          <w:szCs w:val="24"/>
        </w:rPr>
      </w:pPr>
      <w:r>
        <w:rPr>
          <w:sz w:val="24"/>
          <w:szCs w:val="24"/>
        </w:rPr>
        <w:t>（一）选择题</w:t>
      </w:r>
    </w:p>
    <w:p w14:paraId="2ACDDBC6">
      <w:pPr>
        <w:numPr>
          <w:ilvl w:val="0"/>
          <w:numId w:val="0"/>
        </w:numPr>
        <w:rPr>
          <w:rFonts w:hint="default"/>
        </w:rPr>
      </w:pPr>
    </w:p>
    <w:p w14:paraId="615B254B">
      <w:pPr>
        <w:spacing w:line="360" w:lineRule="auto"/>
        <w:jc w:val="left"/>
        <w:textAlignment w:val="center"/>
        <w:rPr>
          <w:rFonts w:ascii="Times New Roman" w:hAnsi="Times New Roman" w:cs="Times New Roman"/>
        </w:rPr>
      </w:pPr>
      <w:r>
        <w:rPr>
          <w:rFonts w:hint="eastAsia" w:ascii="Times New Roman" w:hAnsi="Times New Roman" w:cs="Times New Roman"/>
          <w:b/>
          <w:bCs/>
          <w:color w:val="auto"/>
          <w:lang w:val="en-US" w:eastAsia="zh-CN"/>
        </w:rPr>
        <w:t>1</w:t>
      </w:r>
      <w:r>
        <w:rPr>
          <w:rFonts w:ascii="Times New Roman" w:hAnsi="Times New Roman" w:cs="Times New Roman"/>
          <w:b/>
          <w:bCs/>
          <w:color w:val="auto"/>
        </w:rPr>
        <w:t>．</w:t>
      </w:r>
      <w:r>
        <w:rPr>
          <w:rFonts w:ascii="Times New Roman" w:hAnsi="Times New Roman" w:cs="Times New Roman"/>
          <w:b/>
          <w:bCs/>
          <w:color w:val="auto"/>
          <w:kern w:val="0"/>
          <w:szCs w:val="21"/>
        </w:rPr>
        <w:t>(2025·浙江1月卷)</w:t>
      </w:r>
      <w:r>
        <w:rPr>
          <w:rFonts w:ascii="Times New Roman" w:hAnsi="Times New Roman" w:cs="Times New Roman"/>
        </w:rPr>
        <w:t>一种可充放电</w:t>
      </w:r>
      <w:r>
        <w:rPr>
          <w:rFonts w:ascii="Times New Roman" w:hAnsi="Times New Roman" w:cs="Times New Roman"/>
          <w:szCs w:val="21"/>
        </w:rPr>
        <w:t>Li－O</w:t>
      </w:r>
      <w:r>
        <w:rPr>
          <w:rFonts w:ascii="Times New Roman" w:hAnsi="Times New Roman" w:cs="Times New Roman"/>
          <w:szCs w:val="21"/>
          <w:vertAlign w:val="subscript"/>
        </w:rPr>
        <w:t>2</w:t>
      </w:r>
      <w:r>
        <w:rPr>
          <w:rFonts w:ascii="Times New Roman" w:hAnsi="Times New Roman" w:cs="Times New Roman"/>
        </w:rPr>
        <w:t>电池的结构示意图如图所示。该电池放电时，产物为</w:t>
      </w:r>
      <w:r>
        <w:rPr>
          <w:rFonts w:ascii="Times New Roman" w:hAnsi="Times New Roman" w:cs="Times New Roman"/>
          <w:szCs w:val="21"/>
        </w:rPr>
        <w:t>Li</w:t>
      </w:r>
      <w:r>
        <w:rPr>
          <w:rFonts w:ascii="Times New Roman" w:hAnsi="Times New Roman" w:cs="Times New Roman"/>
          <w:szCs w:val="21"/>
          <w:vertAlign w:val="subscript"/>
        </w:rPr>
        <w:t>2</w:t>
      </w:r>
      <w:r>
        <w:rPr>
          <w:rFonts w:ascii="Times New Roman" w:hAnsi="Times New Roman" w:cs="Times New Roman"/>
          <w:szCs w:val="21"/>
        </w:rPr>
        <w:t>O</w:t>
      </w:r>
      <w:r>
        <w:rPr>
          <w:rFonts w:ascii="Times New Roman" w:hAnsi="Times New Roman" w:cs="Times New Roman"/>
        </w:rPr>
        <w:t>和</w:t>
      </w:r>
      <w:r>
        <w:rPr>
          <w:rFonts w:ascii="Times New Roman" w:hAnsi="Times New Roman" w:cs="Times New Roman"/>
          <w:szCs w:val="21"/>
        </w:rPr>
        <w:t>Li</w:t>
      </w:r>
      <w:r>
        <w:rPr>
          <w:rFonts w:ascii="Times New Roman" w:hAnsi="Times New Roman" w:cs="Times New Roman"/>
          <w:szCs w:val="21"/>
          <w:vertAlign w:val="subscript"/>
        </w:rPr>
        <w:t>2</w:t>
      </w:r>
      <w:r>
        <w:rPr>
          <w:rFonts w:ascii="Times New Roman" w:hAnsi="Times New Roman" w:cs="Times New Roman"/>
          <w:szCs w:val="21"/>
        </w:rPr>
        <w:t>O</w:t>
      </w:r>
      <w:r>
        <w:rPr>
          <w:rFonts w:ascii="Times New Roman" w:hAnsi="Times New Roman" w:cs="Times New Roman"/>
          <w:szCs w:val="21"/>
          <w:vertAlign w:val="subscript"/>
        </w:rPr>
        <w:t>2</w:t>
      </w:r>
      <w:r>
        <w:rPr>
          <w:rFonts w:ascii="Times New Roman" w:hAnsi="Times New Roman" w:cs="Times New Roman"/>
        </w:rPr>
        <w:t>，随温度升高Q(消耗</w:t>
      </w:r>
      <w:r>
        <w:rPr>
          <w:rFonts w:ascii="Times New Roman" w:hAnsi="Times New Roman" w:cs="Times New Roman"/>
          <w:szCs w:val="21"/>
        </w:rPr>
        <w:t>1molO</w:t>
      </w:r>
      <w:r>
        <w:rPr>
          <w:rFonts w:ascii="Times New Roman" w:hAnsi="Times New Roman" w:cs="Times New Roman"/>
          <w:szCs w:val="21"/>
          <w:vertAlign w:val="subscript"/>
        </w:rPr>
        <w:t>2</w:t>
      </w:r>
      <w:r>
        <w:rPr>
          <w:rFonts w:ascii="Times New Roman" w:hAnsi="Times New Roman" w:cs="Times New Roman"/>
        </w:rPr>
        <w:t>转移的电子数)增大。下列说法</w:t>
      </w:r>
      <w:r>
        <w:rPr>
          <w:rFonts w:ascii="Times New Roman" w:hAnsi="Times New Roman" w:cs="Times New Roman"/>
          <w:em w:val="dot"/>
        </w:rPr>
        <w:t>不正确</w:t>
      </w:r>
      <w:r>
        <w:rPr>
          <w:rFonts w:ascii="Times New Roman" w:hAnsi="Times New Roman" w:cs="Times New Roman"/>
        </w:rPr>
        <w:t>的是(     )</w:t>
      </w:r>
    </w:p>
    <w:p w14:paraId="146CAD00">
      <w:pPr>
        <w:spacing w:line="360" w:lineRule="auto"/>
        <w:ind w:firstLine="484" w:firstLineChars="202"/>
        <w:jc w:val="center"/>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2209800" cy="1323975"/>
            <wp:effectExtent l="0" t="0" r="0" b="1905"/>
            <wp:docPr id="676406326" name="图片 676406326" descr="@@@58b7958a-7517-4baf-9e19-ee98ede1f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06326" name="图片 676406326" descr="@@@58b7958a-7517-4baf-9e19-ee98ede1f665"/>
                    <pic:cNvPicPr>
                      <a:picLocks noChangeAspect="1"/>
                    </pic:cNvPicPr>
                  </pic:nvPicPr>
                  <pic:blipFill>
                    <a:blip r:embed="rId4" cstate="print"/>
                    <a:stretch>
                      <a:fillRect/>
                    </a:stretch>
                  </pic:blipFill>
                  <pic:spPr>
                    <a:xfrm>
                      <a:off x="0" y="0"/>
                      <a:ext cx="2209800" cy="1323975"/>
                    </a:xfrm>
                    <a:prstGeom prst="rect">
                      <a:avLst/>
                    </a:prstGeom>
                  </pic:spPr>
                </pic:pic>
              </a:graphicData>
            </a:graphic>
          </wp:inline>
        </w:drawing>
      </w:r>
    </w:p>
    <w:p w14:paraId="5FE0B966">
      <w:pPr>
        <w:spacing w:line="360" w:lineRule="auto"/>
        <w:ind w:firstLine="424" w:firstLineChars="202"/>
        <w:jc w:val="left"/>
        <w:textAlignment w:val="center"/>
        <w:rPr>
          <w:rFonts w:ascii="Times New Roman" w:hAnsi="Times New Roman" w:cs="Times New Roman"/>
        </w:rPr>
      </w:pPr>
      <w:r>
        <w:rPr>
          <w:rFonts w:ascii="Times New Roman" w:hAnsi="Times New Roman" w:cs="Times New Roman"/>
        </w:rPr>
        <w:t>A．熔融盐中</w:t>
      </w:r>
      <w:r>
        <w:rPr>
          <w:rFonts w:ascii="Times New Roman" w:hAnsi="Times New Roman" w:cs="Times New Roman"/>
          <w:szCs w:val="21"/>
        </w:rPr>
        <w:t>LiNO</w:t>
      </w:r>
      <w:r>
        <w:rPr>
          <w:rFonts w:ascii="Times New Roman" w:hAnsi="Times New Roman" w:cs="Times New Roman"/>
          <w:szCs w:val="21"/>
          <w:vertAlign w:val="subscript"/>
        </w:rPr>
        <w:t>3</w:t>
      </w:r>
      <w:r>
        <w:rPr>
          <w:rFonts w:ascii="Times New Roman" w:hAnsi="Times New Roman" w:cs="Times New Roman"/>
        </w:rPr>
        <w:t>的物质的量分数影响充放电速率</w:t>
      </w:r>
    </w:p>
    <w:p w14:paraId="2103D544">
      <w:pPr>
        <w:spacing w:line="360" w:lineRule="auto"/>
        <w:ind w:firstLine="424" w:firstLineChars="202"/>
        <w:jc w:val="left"/>
        <w:textAlignment w:val="center"/>
        <w:rPr>
          <w:rFonts w:ascii="Times New Roman" w:hAnsi="Times New Roman" w:cs="Times New Roman"/>
        </w:rPr>
      </w:pPr>
      <w:r>
        <w:rPr>
          <w:rFonts w:ascii="Times New Roman" w:hAnsi="Times New Roman" w:cs="Times New Roman"/>
        </w:rPr>
        <w:t>B．充放电时，</w:t>
      </w:r>
      <w:r>
        <w:rPr>
          <w:rFonts w:ascii="Times New Roman" w:hAnsi="Times New Roman" w:cs="Times New Roman"/>
          <w:szCs w:val="21"/>
        </w:rPr>
        <w:t>Li</w:t>
      </w:r>
      <w:r>
        <w:rPr>
          <w:rFonts w:ascii="Times New Roman" w:hAnsi="Times New Roman" w:cs="Times New Roman"/>
          <w:szCs w:val="21"/>
          <w:vertAlign w:val="superscript"/>
        </w:rPr>
        <w:t>＋</w:t>
      </w:r>
      <w:r>
        <w:rPr>
          <w:rFonts w:ascii="Times New Roman" w:hAnsi="Times New Roman" w:cs="Times New Roman"/>
        </w:rPr>
        <w:t>优先于K</w:t>
      </w:r>
      <w:r>
        <w:rPr>
          <w:rFonts w:ascii="Times New Roman" w:hAnsi="Times New Roman" w:cs="Times New Roman"/>
          <w:vertAlign w:val="superscript"/>
        </w:rPr>
        <w:t>+</w:t>
      </w:r>
      <w:r>
        <w:rPr>
          <w:rFonts w:ascii="Times New Roman" w:hAnsi="Times New Roman" w:cs="Times New Roman"/>
        </w:rPr>
        <w:t>通过固态电解质膜</w:t>
      </w:r>
    </w:p>
    <w:p w14:paraId="75F71CCA">
      <w:pPr>
        <w:spacing w:line="360" w:lineRule="auto"/>
        <w:ind w:firstLine="424" w:firstLineChars="202"/>
        <w:jc w:val="left"/>
        <w:textAlignment w:val="center"/>
        <w:rPr>
          <w:rFonts w:ascii="Times New Roman" w:hAnsi="Times New Roman" w:cs="Times New Roman"/>
        </w:rPr>
      </w:pPr>
      <w:r>
        <w:rPr>
          <w:rFonts w:ascii="Times New Roman" w:hAnsi="Times New Roman" w:cs="Times New Roman"/>
        </w:rPr>
        <w:t>C．放电时，随温度升高Q增大，是因为正极区</w:t>
      </w:r>
      <w:r>
        <w:rPr>
          <w:rFonts w:ascii="Times New Roman" w:hAnsi="Times New Roman" w:cs="Times New Roman"/>
          <w:szCs w:val="21"/>
        </w:rPr>
        <w:t>O</w:t>
      </w:r>
      <w:r>
        <w:rPr>
          <w:rFonts w:ascii="Times New Roman" w:hAnsi="Times New Roman" w:cs="Times New Roman"/>
          <w:szCs w:val="21"/>
          <w:vertAlign w:val="superscript"/>
        </w:rPr>
        <w:t>2-</w:t>
      </w:r>
      <w:r>
        <w:rPr>
          <w:rFonts w:ascii="Times New Roman" w:hAnsi="Times New Roman" w:cs="Times New Roman"/>
        </w:rPr>
        <w:t>转化为</w:t>
      </w:r>
      <w:r>
        <w:rPr>
          <w:rFonts w:ascii="Times New Roman" w:hAnsi="Times New Roman" w:cs="Times New Roman"/>
          <w:szCs w:val="21"/>
        </w:rPr>
        <w:t>O</w:t>
      </w:r>
      <w:r>
        <w:rPr>
          <w:rFonts w:ascii="Times New Roman" w:hAnsi="Times New Roman" w:cs="Times New Roman"/>
          <w:szCs w:val="21"/>
          <w:vertAlign w:val="subscript"/>
        </w:rPr>
        <w:t>2</w:t>
      </w:r>
      <w:r>
        <w:rPr>
          <w:rFonts w:ascii="Times New Roman" w:hAnsi="Times New Roman" w:cs="Times New Roman"/>
          <w:szCs w:val="21"/>
          <w:vertAlign w:val="superscript"/>
        </w:rPr>
        <w:t>2-</w:t>
      </w:r>
    </w:p>
    <w:p w14:paraId="529E9886">
      <w:pPr>
        <w:spacing w:line="360" w:lineRule="auto"/>
        <w:ind w:firstLine="424" w:firstLineChars="202"/>
        <w:jc w:val="left"/>
        <w:textAlignment w:val="center"/>
        <w:rPr>
          <w:rFonts w:ascii="Times New Roman" w:hAnsi="Times New Roman" w:cs="Times New Roman"/>
        </w:rPr>
      </w:pPr>
      <w:r>
        <w:rPr>
          <w:rFonts w:ascii="Times New Roman" w:hAnsi="Times New Roman" w:cs="Times New Roman"/>
        </w:rPr>
        <w:t>D．充电时，锂电极接电源负极</w:t>
      </w:r>
    </w:p>
    <w:p w14:paraId="530D47B9">
      <w:pPr>
        <w:spacing w:line="360" w:lineRule="auto"/>
        <w:ind w:firstLine="424" w:firstLineChars="202"/>
        <w:jc w:val="left"/>
        <w:textAlignment w:val="center"/>
        <w:rPr>
          <w:rFonts w:ascii="Times New Roman" w:hAnsi="Times New Roman" w:cs="Times New Roman"/>
          <w:color w:val="FF0000"/>
        </w:rPr>
      </w:pPr>
      <w:r>
        <w:rPr>
          <w:rFonts w:ascii="Times New Roman" w:hAnsi="Times New Roman" w:cs="Times New Roman"/>
          <w:color w:val="FF0000"/>
        </w:rPr>
        <w:t>【答案】C</w:t>
      </w:r>
    </w:p>
    <w:p w14:paraId="654D1986">
      <w:pPr>
        <w:spacing w:line="360" w:lineRule="auto"/>
        <w:jc w:val="left"/>
        <w:textAlignment w:val="center"/>
        <w:rPr>
          <w:rFonts w:hint="default" w:ascii="Times New Roman" w:hAnsi="Times New Roman" w:cs="Times New Roman" w:eastAsiaTheme="minorEastAsia"/>
          <w:szCs w:val="22"/>
        </w:rPr>
      </w:pPr>
      <w:r>
        <w:rPr>
          <w:rFonts w:ascii="Times New Roman" w:hAnsi="Times New Roman" w:cs="Times New Roman"/>
          <w:color w:val="FF0000"/>
        </w:rPr>
        <w:t>【解析】</w:t>
      </w:r>
      <w:r>
        <w:rPr>
          <w:rFonts w:ascii="Times New Roman" w:hAnsi="Times New Roman" w:cs="Times New Roman"/>
          <w:color w:val="FF0000"/>
          <w:szCs w:val="21"/>
        </w:rPr>
        <w:t>Li－O</w:t>
      </w:r>
      <w:r>
        <w:rPr>
          <w:rFonts w:ascii="Times New Roman" w:hAnsi="Times New Roman" w:cs="Times New Roman"/>
          <w:color w:val="FF0000"/>
          <w:szCs w:val="21"/>
          <w:vertAlign w:val="subscript"/>
        </w:rPr>
        <w:t>2</w:t>
      </w:r>
      <w:r>
        <w:rPr>
          <w:rFonts w:ascii="Times New Roman" w:hAnsi="Times New Roman" w:cs="Times New Roman"/>
          <w:color w:val="FF0000"/>
        </w:rPr>
        <w:t>电池放电时，锂电极为负极，发生反应：</w:t>
      </w:r>
      <w:r>
        <w:rPr>
          <w:rFonts w:ascii="Times New Roman" w:hAnsi="Times New Roman" w:cs="Times New Roman"/>
          <w:color w:val="FF0000"/>
          <w:szCs w:val="21"/>
        </w:rPr>
        <w:t>Li－e</w:t>
      </w:r>
      <w:r>
        <w:rPr>
          <w:rFonts w:ascii="Times New Roman" w:hAnsi="Times New Roman" w:cs="Times New Roman"/>
          <w:color w:val="FF0000"/>
          <w:szCs w:val="21"/>
          <w:vertAlign w:val="superscript"/>
        </w:rPr>
        <w:t>-</w:t>
      </w:r>
      <w:r>
        <w:rPr>
          <w:rFonts w:ascii="Times New Roman" w:hAnsi="Times New Roman" w:cs="Times New Roman"/>
          <w:color w:val="FF0000"/>
          <w:szCs w:val="21"/>
        </w:rPr>
        <w:t>=Li</w:t>
      </w:r>
      <w:r>
        <w:rPr>
          <w:rFonts w:ascii="Times New Roman" w:hAnsi="Times New Roman" w:cs="Times New Roman"/>
          <w:color w:val="FF0000"/>
          <w:szCs w:val="21"/>
          <w:vertAlign w:val="superscript"/>
        </w:rPr>
        <w:t>＋</w:t>
      </w:r>
      <w:r>
        <w:rPr>
          <w:rFonts w:ascii="Times New Roman" w:hAnsi="Times New Roman" w:cs="Times New Roman"/>
          <w:color w:val="FF0000"/>
        </w:rPr>
        <w:t>，多孔功能电极为正极，低温时发生反应：</w:t>
      </w:r>
      <w:r>
        <w:rPr>
          <w:rFonts w:ascii="Times New Roman" w:hAnsi="Times New Roman" w:cs="Times New Roman"/>
          <w:color w:val="FF0000"/>
          <w:szCs w:val="21"/>
        </w:rPr>
        <w:t>O</w:t>
      </w:r>
      <w:r>
        <w:rPr>
          <w:rFonts w:ascii="Times New Roman" w:hAnsi="Times New Roman" w:cs="Times New Roman"/>
          <w:color w:val="FF0000"/>
          <w:szCs w:val="21"/>
          <w:vertAlign w:val="subscript"/>
        </w:rPr>
        <w:t>2</w:t>
      </w:r>
      <w:r>
        <w:rPr>
          <w:rFonts w:ascii="Times New Roman" w:hAnsi="Times New Roman" w:cs="Times New Roman"/>
          <w:color w:val="FF0000"/>
          <w:szCs w:val="21"/>
        </w:rPr>
        <w:t>+2e</w:t>
      </w:r>
      <w:r>
        <w:rPr>
          <w:rFonts w:ascii="Times New Roman" w:hAnsi="Times New Roman" w:cs="Times New Roman"/>
          <w:color w:val="FF0000"/>
          <w:szCs w:val="21"/>
          <w:vertAlign w:val="superscript"/>
        </w:rPr>
        <w:t>-</w:t>
      </w:r>
      <w:r>
        <w:rPr>
          <w:rFonts w:ascii="Times New Roman" w:hAnsi="Times New Roman" w:cs="Times New Roman"/>
          <w:color w:val="FF0000"/>
          <w:szCs w:val="21"/>
        </w:rPr>
        <w:t>=O</w:t>
      </w:r>
      <w:r>
        <w:rPr>
          <w:rFonts w:ascii="Times New Roman" w:hAnsi="Times New Roman" w:cs="Times New Roman"/>
          <w:color w:val="FF0000"/>
          <w:szCs w:val="21"/>
          <w:vertAlign w:val="subscript"/>
        </w:rPr>
        <w:t>2</w:t>
      </w:r>
      <w:r>
        <w:rPr>
          <w:rFonts w:ascii="Times New Roman" w:hAnsi="Times New Roman" w:cs="Times New Roman"/>
          <w:color w:val="FF0000"/>
          <w:szCs w:val="21"/>
          <w:vertAlign w:val="superscript"/>
        </w:rPr>
        <w:t>2-</w:t>
      </w:r>
      <w:r>
        <w:rPr>
          <w:rFonts w:ascii="Times New Roman" w:hAnsi="Times New Roman" w:cs="Times New Roman"/>
          <w:color w:val="FF0000"/>
        </w:rPr>
        <w:t>，随温度升高Q增大，正极区</w:t>
      </w:r>
      <w:r>
        <w:rPr>
          <w:rFonts w:ascii="Times New Roman" w:hAnsi="Times New Roman" w:cs="Times New Roman"/>
          <w:color w:val="FF0000"/>
          <w:szCs w:val="21"/>
        </w:rPr>
        <w:t>O</w:t>
      </w:r>
      <w:r>
        <w:rPr>
          <w:rFonts w:ascii="Times New Roman" w:hAnsi="Times New Roman" w:cs="Times New Roman"/>
          <w:color w:val="FF0000"/>
          <w:szCs w:val="21"/>
          <w:vertAlign w:val="subscript"/>
        </w:rPr>
        <w:t>2</w:t>
      </w:r>
      <w:r>
        <w:rPr>
          <w:rFonts w:ascii="Times New Roman" w:hAnsi="Times New Roman" w:cs="Times New Roman"/>
          <w:color w:val="FF0000"/>
          <w:szCs w:val="21"/>
          <w:vertAlign w:val="superscript"/>
        </w:rPr>
        <w:t>2-</w:t>
      </w:r>
      <w:r>
        <w:rPr>
          <w:rFonts w:ascii="Times New Roman" w:hAnsi="Times New Roman" w:cs="Times New Roman"/>
          <w:color w:val="FF0000"/>
        </w:rPr>
        <w:t>转化为</w:t>
      </w:r>
      <w:r>
        <w:rPr>
          <w:rFonts w:ascii="Times New Roman" w:hAnsi="Times New Roman" w:cs="Times New Roman"/>
          <w:color w:val="FF0000"/>
          <w:szCs w:val="21"/>
        </w:rPr>
        <w:t>O</w:t>
      </w:r>
      <w:r>
        <w:rPr>
          <w:rFonts w:ascii="Times New Roman" w:hAnsi="Times New Roman" w:cs="Times New Roman"/>
          <w:color w:val="FF0000"/>
          <w:szCs w:val="21"/>
          <w:vertAlign w:val="superscript"/>
        </w:rPr>
        <w:t>2-</w:t>
      </w:r>
      <w:r>
        <w:rPr>
          <w:rFonts w:ascii="Times New Roman" w:hAnsi="Times New Roman" w:cs="Times New Roman"/>
          <w:color w:val="FF0000"/>
        </w:rPr>
        <w:t>；充电时，锂电极为阴极，得到电子，多孔功能电极为阳极，</w:t>
      </w:r>
      <w:r>
        <w:rPr>
          <w:rFonts w:ascii="Times New Roman" w:hAnsi="Times New Roman" w:cs="Times New Roman"/>
          <w:color w:val="FF0000"/>
          <w:szCs w:val="21"/>
        </w:rPr>
        <w:t>O</w:t>
      </w:r>
      <w:r>
        <w:rPr>
          <w:rFonts w:ascii="Times New Roman" w:hAnsi="Times New Roman" w:cs="Times New Roman"/>
          <w:color w:val="FF0000"/>
          <w:szCs w:val="21"/>
          <w:vertAlign w:val="subscript"/>
        </w:rPr>
        <w:t>2</w:t>
      </w:r>
      <w:r>
        <w:rPr>
          <w:rFonts w:ascii="Times New Roman" w:hAnsi="Times New Roman" w:cs="Times New Roman"/>
          <w:color w:val="FF0000"/>
          <w:szCs w:val="21"/>
          <w:vertAlign w:val="superscript"/>
        </w:rPr>
        <w:t>2-</w:t>
      </w:r>
      <w:r>
        <w:rPr>
          <w:rFonts w:ascii="Times New Roman" w:hAnsi="Times New Roman" w:cs="Times New Roman"/>
          <w:color w:val="FF0000"/>
        </w:rPr>
        <w:t>或</w:t>
      </w:r>
      <w:r>
        <w:rPr>
          <w:rFonts w:ascii="Times New Roman" w:hAnsi="Times New Roman" w:cs="Times New Roman"/>
          <w:color w:val="FF0000"/>
          <w:szCs w:val="21"/>
        </w:rPr>
        <w:t>O</w:t>
      </w:r>
      <w:r>
        <w:rPr>
          <w:rFonts w:ascii="Times New Roman" w:hAnsi="Times New Roman" w:cs="Times New Roman"/>
          <w:color w:val="FF0000"/>
          <w:szCs w:val="21"/>
          <w:vertAlign w:val="superscript"/>
        </w:rPr>
        <w:t>2-</w:t>
      </w:r>
      <w:r>
        <w:rPr>
          <w:rFonts w:ascii="Times New Roman" w:hAnsi="Times New Roman" w:cs="Times New Roman"/>
          <w:color w:val="FF0000"/>
        </w:rPr>
        <w:t>失去电子。电池总反应方程式为：</w:t>
      </w:r>
      <w:r>
        <w:rPr>
          <w:rFonts w:ascii="Times New Roman" w:hAnsi="Times New Roman" w:cs="Times New Roman"/>
          <w:color w:val="FF0000"/>
        </w:rPr>
        <w:object>
          <v:shape id="_x0000_i1025" o:spt="75" alt="eqId5c2b870615a572b3c1cb8afd52265b62" type="#_x0000_t75" style="height:20.25pt;width:96.75pt;" o:ole="t" filled="f" o:preferrelative="t" stroked="f" coordsize="21600,21600">
            <v:path/>
            <v:fill on="f" focussize="0,0"/>
            <v:stroke on="f" joinstyle="miter"/>
            <v:imagedata r:id="rId6" o:title="eqId5c2b870615a572b3c1cb8afd52265b62"/>
            <o:lock v:ext="edit" aspectratio="t"/>
            <w10:wrap type="none"/>
            <w10:anchorlock/>
          </v:shape>
          <o:OLEObject Type="Embed" ProgID="Equation.DSMT4" ShapeID="_x0000_i1025" DrawAspect="Content" ObjectID="_1468075725" r:id="rId5">
            <o:LockedField>false</o:LockedField>
          </o:OLEObject>
        </w:object>
      </w:r>
      <w:r>
        <w:rPr>
          <w:rFonts w:ascii="Times New Roman" w:hAnsi="Times New Roman" w:cs="Times New Roman"/>
          <w:color w:val="FF0000"/>
        </w:rPr>
        <w:t>或</w:t>
      </w:r>
      <w:r>
        <w:rPr>
          <w:rFonts w:ascii="Times New Roman" w:hAnsi="Times New Roman" w:cs="Times New Roman"/>
          <w:color w:val="FF0000"/>
        </w:rPr>
        <w:object>
          <v:shape id="_x0000_i1026" o:spt="75" alt="eqId99992d9b3101f158e36fd8b3a2376e45" type="#_x0000_t75" style="height:20.25pt;width:97.5pt;" o:ole="t" filled="f" o:preferrelative="t" stroked="f" coordsize="21600,21600">
            <v:path/>
            <v:fill on="f" focussize="0,0"/>
            <v:stroke on="f" joinstyle="miter"/>
            <v:imagedata r:id="rId8" o:title="eqId99992d9b3101f158e36fd8b3a2376e45"/>
            <o:lock v:ext="edit" aspectratio="t"/>
            <w10:wrap type="none"/>
            <w10:anchorlock/>
          </v:shape>
          <o:OLEObject Type="Embed" ProgID="Equation.DSMT4" ShapeID="_x0000_i1026" DrawAspect="Content" ObjectID="_1468075726" r:id="rId7">
            <o:LockedField>false</o:LockedField>
          </o:OLEObject>
        </w:object>
      </w:r>
      <w:r>
        <w:rPr>
          <w:rFonts w:ascii="Times New Roman" w:hAnsi="Times New Roman" w:cs="Times New Roman"/>
          <w:color w:val="FF0000"/>
        </w:rPr>
        <w:t>，充放电时有</w:t>
      </w:r>
      <w:r>
        <w:rPr>
          <w:rFonts w:ascii="Times New Roman" w:hAnsi="Times New Roman" w:cs="Times New Roman"/>
          <w:color w:val="FF0000"/>
          <w:szCs w:val="21"/>
        </w:rPr>
        <w:t>Li</w:t>
      </w:r>
      <w:r>
        <w:rPr>
          <w:rFonts w:ascii="Times New Roman" w:hAnsi="Times New Roman" w:cs="Times New Roman"/>
          <w:color w:val="FF0000"/>
          <w:szCs w:val="21"/>
          <w:vertAlign w:val="superscript"/>
        </w:rPr>
        <w:t>＋</w:t>
      </w:r>
      <w:r>
        <w:rPr>
          <w:rFonts w:ascii="Times New Roman" w:hAnsi="Times New Roman" w:cs="Times New Roman"/>
          <w:color w:val="FF0000"/>
        </w:rPr>
        <w:t>参与或生成，因此熔融盐中</w:t>
      </w:r>
      <w:r>
        <w:rPr>
          <w:rFonts w:ascii="Times New Roman" w:hAnsi="Times New Roman" w:cs="Times New Roman"/>
          <w:color w:val="FF0000"/>
          <w:szCs w:val="21"/>
        </w:rPr>
        <w:t>LiNO</w:t>
      </w:r>
      <w:r>
        <w:rPr>
          <w:rFonts w:ascii="Times New Roman" w:hAnsi="Times New Roman" w:cs="Times New Roman"/>
          <w:color w:val="FF0000"/>
          <w:szCs w:val="21"/>
          <w:vertAlign w:val="subscript"/>
        </w:rPr>
        <w:t>3</w:t>
      </w:r>
      <w:r>
        <w:rPr>
          <w:rFonts w:ascii="Times New Roman" w:hAnsi="Times New Roman" w:cs="Times New Roman"/>
          <w:color w:val="FF0000"/>
        </w:rPr>
        <w:t>的物质的量分数影响充放电速率，A正确；B项，</w:t>
      </w:r>
      <w:r>
        <w:rPr>
          <w:rFonts w:ascii="Times New Roman" w:hAnsi="Times New Roman" w:cs="Times New Roman"/>
          <w:color w:val="FF0000"/>
          <w:szCs w:val="21"/>
        </w:rPr>
        <w:t>Li</w:t>
      </w:r>
      <w:r>
        <w:rPr>
          <w:rFonts w:ascii="Times New Roman" w:hAnsi="Times New Roman" w:cs="Times New Roman"/>
          <w:color w:val="FF0000"/>
          <w:szCs w:val="21"/>
          <w:vertAlign w:val="superscript"/>
        </w:rPr>
        <w:t>＋</w:t>
      </w:r>
      <w:r>
        <w:rPr>
          <w:rFonts w:ascii="Times New Roman" w:hAnsi="Times New Roman" w:cs="Times New Roman"/>
          <w:color w:val="FF0000"/>
        </w:rPr>
        <w:t>比</w:t>
      </w:r>
      <w:r>
        <w:rPr>
          <w:rFonts w:ascii="Times New Roman" w:hAnsi="Times New Roman" w:cs="Times New Roman"/>
          <w:color w:val="FF0000"/>
          <w:szCs w:val="21"/>
        </w:rPr>
        <w:t>K</w:t>
      </w:r>
      <w:r>
        <w:rPr>
          <w:rFonts w:ascii="Times New Roman" w:hAnsi="Times New Roman" w:cs="Times New Roman"/>
          <w:color w:val="FF0000"/>
          <w:szCs w:val="21"/>
          <w:vertAlign w:val="superscript"/>
        </w:rPr>
        <w:t>＋</w:t>
      </w:r>
      <w:r>
        <w:rPr>
          <w:rFonts w:ascii="Times New Roman" w:hAnsi="Times New Roman" w:cs="Times New Roman"/>
          <w:color w:val="FF0000"/>
        </w:rPr>
        <w:t>的半径小，因此</w:t>
      </w:r>
      <w:r>
        <w:rPr>
          <w:rFonts w:ascii="Times New Roman" w:hAnsi="Times New Roman" w:cs="Times New Roman"/>
          <w:color w:val="FF0000"/>
          <w:szCs w:val="21"/>
        </w:rPr>
        <w:t>Li</w:t>
      </w:r>
      <w:r>
        <w:rPr>
          <w:rFonts w:ascii="Times New Roman" w:hAnsi="Times New Roman" w:cs="Times New Roman"/>
          <w:color w:val="FF0000"/>
          <w:szCs w:val="21"/>
          <w:vertAlign w:val="superscript"/>
        </w:rPr>
        <w:t>＋</w:t>
      </w:r>
      <w:r>
        <w:rPr>
          <w:rFonts w:ascii="Times New Roman" w:hAnsi="Times New Roman" w:cs="Times New Roman"/>
          <w:color w:val="FF0000"/>
        </w:rPr>
        <w:t>优先于K</w:t>
      </w:r>
      <w:r>
        <w:rPr>
          <w:rFonts w:ascii="Times New Roman" w:hAnsi="Times New Roman" w:cs="Times New Roman"/>
          <w:color w:val="FF0000"/>
          <w:vertAlign w:val="superscript"/>
        </w:rPr>
        <w:t>+</w:t>
      </w:r>
      <w:r>
        <w:rPr>
          <w:rFonts w:ascii="Times New Roman" w:hAnsi="Times New Roman" w:cs="Times New Roman"/>
          <w:color w:val="FF0000"/>
        </w:rPr>
        <w:t>通过固态电解质膜，B正确；C项，放电时，正极得到电子，</w:t>
      </w:r>
      <w:r>
        <w:rPr>
          <w:rFonts w:ascii="Times New Roman" w:hAnsi="Times New Roman" w:cs="Times New Roman"/>
          <w:color w:val="FF0000"/>
          <w:szCs w:val="21"/>
        </w:rPr>
        <w:t>O</w:t>
      </w:r>
      <w:r>
        <w:rPr>
          <w:rFonts w:ascii="Times New Roman" w:hAnsi="Times New Roman" w:cs="Times New Roman"/>
          <w:color w:val="FF0000"/>
          <w:szCs w:val="21"/>
          <w:vertAlign w:val="subscript"/>
        </w:rPr>
        <w:t>2</w:t>
      </w:r>
      <w:r>
        <w:rPr>
          <w:rFonts w:ascii="Times New Roman" w:hAnsi="Times New Roman" w:cs="Times New Roman"/>
          <w:color w:val="FF0000"/>
          <w:szCs w:val="21"/>
          <w:vertAlign w:val="superscript"/>
        </w:rPr>
        <w:t>2-</w:t>
      </w:r>
      <w:r>
        <w:rPr>
          <w:rFonts w:ascii="Times New Roman" w:hAnsi="Times New Roman" w:cs="Times New Roman"/>
          <w:color w:val="FF0000"/>
        </w:rPr>
        <w:t>中氧原子为-1价，</w:t>
      </w:r>
      <w:r>
        <w:rPr>
          <w:rFonts w:ascii="Times New Roman" w:hAnsi="Times New Roman" w:cs="Times New Roman"/>
          <w:color w:val="FF0000"/>
          <w:szCs w:val="21"/>
        </w:rPr>
        <w:t>O</w:t>
      </w:r>
      <w:r>
        <w:rPr>
          <w:rFonts w:ascii="Times New Roman" w:hAnsi="Times New Roman" w:cs="Times New Roman"/>
          <w:color w:val="FF0000"/>
          <w:szCs w:val="21"/>
          <w:vertAlign w:val="superscript"/>
        </w:rPr>
        <w:t>2-</w:t>
      </w:r>
      <w:r>
        <w:rPr>
          <w:rFonts w:ascii="Times New Roman" w:hAnsi="Times New Roman" w:cs="Times New Roman"/>
          <w:color w:val="FF0000"/>
        </w:rPr>
        <w:t>中氧原子为-2价，因此随温度升高Q增大，正极区</w:t>
      </w:r>
      <w:r>
        <w:rPr>
          <w:rFonts w:ascii="Times New Roman" w:hAnsi="Times New Roman" w:cs="Times New Roman"/>
          <w:color w:val="FF0000"/>
          <w:szCs w:val="21"/>
        </w:rPr>
        <w:t>O</w:t>
      </w:r>
      <w:r>
        <w:rPr>
          <w:rFonts w:ascii="Times New Roman" w:hAnsi="Times New Roman" w:cs="Times New Roman"/>
          <w:color w:val="FF0000"/>
          <w:szCs w:val="21"/>
          <w:vertAlign w:val="subscript"/>
        </w:rPr>
        <w:t>2</w:t>
      </w:r>
      <w:r>
        <w:rPr>
          <w:rFonts w:ascii="Times New Roman" w:hAnsi="Times New Roman" w:cs="Times New Roman"/>
          <w:color w:val="FF0000"/>
          <w:szCs w:val="21"/>
          <w:vertAlign w:val="superscript"/>
        </w:rPr>
        <w:t>2-</w:t>
      </w:r>
      <w:r>
        <w:rPr>
          <w:rFonts w:ascii="Times New Roman" w:hAnsi="Times New Roman" w:cs="Times New Roman"/>
          <w:color w:val="FF0000"/>
        </w:rPr>
        <w:t>转化为</w:t>
      </w:r>
      <w:r>
        <w:rPr>
          <w:rFonts w:ascii="Times New Roman" w:hAnsi="Times New Roman" w:cs="Times New Roman"/>
          <w:color w:val="FF0000"/>
          <w:szCs w:val="21"/>
        </w:rPr>
        <w:t>O</w:t>
      </w:r>
      <w:r>
        <w:rPr>
          <w:rFonts w:ascii="Times New Roman" w:hAnsi="Times New Roman" w:cs="Times New Roman"/>
          <w:color w:val="FF0000"/>
          <w:szCs w:val="21"/>
          <w:vertAlign w:val="superscript"/>
        </w:rPr>
        <w:t>2-</w:t>
      </w:r>
      <w:r>
        <w:rPr>
          <w:rFonts w:ascii="Times New Roman" w:hAnsi="Times New Roman" w:cs="Times New Roman"/>
          <w:color w:val="FF0000"/>
        </w:rPr>
        <w:t>，C错误；D项，充电时，锂电极为阴极，连接电源</w:t>
      </w:r>
      <w:r>
        <w:rPr>
          <w:rFonts w:hint="eastAsia" w:ascii="Times New Roman" w:hAnsi="Times New Roman" w:cs="Times New Roman"/>
          <w:b/>
          <w:bCs/>
          <w:color w:val="auto"/>
          <w:lang w:val="en-US" w:eastAsia="zh-CN"/>
        </w:rPr>
        <w:t>2</w:t>
      </w:r>
      <w:r>
        <w:rPr>
          <w:rFonts w:hint="default" w:ascii="Times New Roman" w:hAnsi="Times New Roman" w:cs="Times New Roman" w:eastAsiaTheme="minorEastAsia"/>
          <w:b/>
          <w:bCs/>
          <w:color w:val="auto"/>
        </w:rPr>
        <w:t>．（2025·江苏·高考真题）</w:t>
      </w:r>
      <w:r>
        <w:rPr>
          <w:rFonts w:hint="default" w:ascii="Times New Roman" w:hAnsi="Times New Roman" w:cs="Times New Roman" w:eastAsiaTheme="minorEastAsia"/>
        </w:rPr>
        <w:t>以稀</w:t>
      </w:r>
      <w:r>
        <w:rPr>
          <w:rFonts w:hint="default" w:ascii="Times New Roman" w:hAnsi="Times New Roman" w:cs="Times New Roman" w:eastAsiaTheme="minorEastAsia"/>
          <w:szCs w:val="22"/>
        </w:rPr>
        <w:object>
          <v:shape id="_x0000_i1027" o:spt="75" alt="eqIddabf3433f95b16485024c4eede9f2a50" type="#_x0000_t75" style="height:16pt;width:31.5pt;" o:ole="t" filled="f" o:preferrelative="t" stroked="f" coordsize="21600,21600">
            <v:path/>
            <v:fill on="f" focussize="0,0"/>
            <v:stroke on="f" joinstyle="miter"/>
            <v:imagedata r:id="rId10" o:title="eqIddabf3433f95b16485024c4eede9f2a50"/>
            <o:lock v:ext="edit" aspectratio="t"/>
            <w10:wrap type="none"/>
            <w10:anchorlock/>
          </v:shape>
          <o:OLEObject Type="Embed" ProgID="Equation.DSMT4" ShapeID="_x0000_i1027" DrawAspect="Content" ObjectID="_1468075727" r:id="rId9">
            <o:LockedField>false</o:LockedField>
          </o:OLEObject>
        </w:object>
      </w:r>
      <w:r>
        <w:rPr>
          <w:rFonts w:hint="default" w:ascii="Times New Roman" w:hAnsi="Times New Roman" w:cs="Times New Roman" w:eastAsiaTheme="minorEastAsia"/>
        </w:rPr>
        <w:t>为电解质溶液的光解水装置如图所示，总反应为</w:t>
      </w:r>
      <w:r>
        <w:rPr>
          <w:rFonts w:hint="default" w:ascii="Times New Roman" w:hAnsi="Times New Roman" w:cs="Times New Roman" w:eastAsiaTheme="minorEastAsia"/>
          <w:szCs w:val="22"/>
        </w:rPr>
        <w:object>
          <v:shape id="_x0000_i1028" o:spt="75" alt="eqId2a69abdfddccd2d1d3acd44511d38773" type="#_x0000_t75" style="height:35pt;width:117pt;" o:ole="t" filled="f" o:preferrelative="t" stroked="f" coordsize="21600,21600">
            <v:path/>
            <v:fill on="f" focussize="0,0"/>
            <v:stroke on="f" joinstyle="miter"/>
            <v:imagedata r:id="rId12" o:title="eqId2a69abdfddccd2d1d3acd44511d38773"/>
            <o:lock v:ext="edit" aspectratio="t"/>
            <w10:wrap type="none"/>
            <w10:anchorlock/>
          </v:shape>
          <o:OLEObject Type="Embed" ProgID="Equation.DSMT4" ShapeID="_x0000_i1028" DrawAspect="Content" ObjectID="_1468075728" r:id="rId11">
            <o:LockedField>false</o:LockedField>
          </o:OLEObject>
        </w:object>
      </w:r>
      <w:r>
        <w:rPr>
          <w:rFonts w:hint="default" w:ascii="Times New Roman" w:hAnsi="Times New Roman" w:cs="Times New Roman" w:eastAsiaTheme="minorEastAsia"/>
        </w:rPr>
        <w:t>。下列说法正确的是</w:t>
      </w:r>
    </w:p>
    <w:p w14:paraId="2D61F936">
      <w:pPr>
        <w:spacing w:line="360" w:lineRule="auto"/>
        <w:ind w:left="420" w:hanging="420"/>
        <w:jc w:val="center"/>
        <w:textAlignment w:val="center"/>
        <w:rPr>
          <w:rFonts w:hint="default" w:ascii="Times New Roman" w:hAnsi="Times New Roman" w:cs="Times New Roman" w:eastAsiaTheme="minorEastAsia"/>
        </w:rPr>
      </w:pPr>
      <w:r>
        <w:rPr>
          <w:rFonts w:hint="default" w:ascii="Times New Roman" w:hAnsi="Times New Roman" w:cs="Times New Roman" w:eastAsiaTheme="minorEastAsia"/>
          <w:kern w:val="0"/>
        </w:rPr>
        <w:drawing>
          <wp:inline distT="0" distB="0" distL="0" distR="0">
            <wp:extent cx="2095500" cy="1682750"/>
            <wp:effectExtent l="0" t="0" r="7620" b="8890"/>
            <wp:docPr id="2" name="图片 2" descr="@@@d326d249-be7b-47cf-9958-836514a0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326d249-be7b-47cf-9958-836514a0077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5500" cy="1682750"/>
                    </a:xfrm>
                    <a:prstGeom prst="rect">
                      <a:avLst/>
                    </a:prstGeom>
                    <a:noFill/>
                    <a:ln>
                      <a:noFill/>
                    </a:ln>
                  </pic:spPr>
                </pic:pic>
              </a:graphicData>
            </a:graphic>
          </wp:inline>
        </w:drawing>
      </w:r>
    </w:p>
    <w:p w14:paraId="2DE39ADB">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A．电极a上发生氧化反应生成</w:t>
      </w:r>
      <w:r>
        <w:rPr>
          <w:rFonts w:hint="default" w:ascii="Times New Roman" w:hAnsi="Times New Roman" w:cs="Times New Roman" w:eastAsiaTheme="minorEastAsia"/>
          <w:szCs w:val="22"/>
        </w:rPr>
        <w:object>
          <v:shape id="_x0000_i1029" o:spt="75" alt="eqId1e762a80c1216318892c2155bef79681" type="#_x0000_t75" style="height:15.5pt;width:14pt;" o:ole="t" filled="f" o:preferrelative="t" stroked="f" coordsize="21600,21600">
            <v:path/>
            <v:fill on="f" focussize="0,0"/>
            <v:stroke on="f" joinstyle="miter"/>
            <v:imagedata r:id="rId15" o:title="eqId1e762a80c1216318892c2155bef79681"/>
            <o:lock v:ext="edit" aspectratio="t"/>
            <w10:wrap type="none"/>
            <w10:anchorlock/>
          </v:shape>
          <o:OLEObject Type="Embed" ProgID="Equation.DSMT4" ShapeID="_x0000_i1029" DrawAspect="Content" ObjectID="_1468075729" r:id="rId14">
            <o:LockedField>false</o:LockedField>
          </o:OLEObject>
        </w:object>
      </w:r>
    </w:p>
    <w:p w14:paraId="5C9B196C">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B．</w:t>
      </w:r>
      <w:r>
        <w:rPr>
          <w:rFonts w:hint="default" w:ascii="Times New Roman" w:hAnsi="Times New Roman" w:cs="Times New Roman" w:eastAsiaTheme="minorEastAsia"/>
          <w:szCs w:val="22"/>
        </w:rPr>
        <w:object>
          <v:shape id="_x0000_i1030" o:spt="75" alt="eqIda8b6ede55013761f0df50ef4854cb9d4" type="#_x0000_t75" style="height:13pt;width:15pt;" o:ole="t" filled="f" o:preferrelative="t" stroked="f" coordsize="21600,21600">
            <v:path/>
            <v:fill on="f" focussize="0,0"/>
            <v:stroke on="f" joinstyle="miter"/>
            <v:imagedata r:id="rId17" o:title="eqIda8b6ede55013761f0df50ef4854cb9d4"/>
            <o:lock v:ext="edit" aspectratio="t"/>
            <w10:wrap type="none"/>
            <w10:anchorlock/>
          </v:shape>
          <o:OLEObject Type="Embed" ProgID="Equation.DSMT4" ShapeID="_x0000_i1030" DrawAspect="Content" ObjectID="_1468075730" r:id="rId16">
            <o:LockedField>false</o:LockedField>
          </o:OLEObject>
        </w:object>
      </w:r>
      <w:r>
        <w:rPr>
          <w:rFonts w:hint="default" w:ascii="Times New Roman" w:hAnsi="Times New Roman" w:cs="Times New Roman" w:eastAsiaTheme="minorEastAsia"/>
        </w:rPr>
        <w:t>通过质子交换膜从右室移向左室</w:t>
      </w:r>
    </w:p>
    <w:p w14:paraId="09C003BA">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C．光解前后，</w:t>
      </w:r>
      <w:r>
        <w:rPr>
          <w:rFonts w:hint="default" w:ascii="Times New Roman" w:hAnsi="Times New Roman" w:cs="Times New Roman" w:eastAsiaTheme="minorEastAsia"/>
          <w:szCs w:val="22"/>
        </w:rPr>
        <w:object>
          <v:shape id="_x0000_i1031" o:spt="75" alt="eqIddabf3433f95b16485024c4eede9f2a50" type="#_x0000_t75" style="height:16pt;width:31.5pt;" o:ole="t" filled="f" o:preferrelative="t" stroked="f" coordsize="21600,21600">
            <v:path/>
            <v:fill on="f" focussize="0,0"/>
            <v:stroke on="f" joinstyle="miter"/>
            <v:imagedata r:id="rId10" o:title="eqIddabf3433f95b16485024c4eede9f2a50"/>
            <o:lock v:ext="edit" aspectratio="t"/>
            <w10:wrap type="none"/>
            <w10:anchorlock/>
          </v:shape>
          <o:OLEObject Type="Embed" ProgID="Equation.DSMT4" ShapeID="_x0000_i1031" DrawAspect="Content" ObjectID="_1468075731" r:id="rId18">
            <o:LockedField>false</o:LockedField>
          </o:OLEObject>
        </w:object>
      </w:r>
      <w:r>
        <w:rPr>
          <w:rFonts w:hint="default" w:ascii="Times New Roman" w:hAnsi="Times New Roman" w:cs="Times New Roman" w:eastAsiaTheme="minorEastAsia"/>
        </w:rPr>
        <w:t>溶液的</w:t>
      </w:r>
      <w:r>
        <w:rPr>
          <w:rFonts w:hint="default" w:ascii="Times New Roman" w:hAnsi="Times New Roman" w:cs="Times New Roman" w:eastAsiaTheme="minorEastAsia"/>
          <w:szCs w:val="22"/>
        </w:rPr>
        <w:object>
          <v:shape id="_x0000_i1032" o:spt="75" alt="eqId1066e53bf79a3cdff7ec2934bd09e272" type="#_x0000_t75" style="height:14pt;width:16.5pt;" o:ole="t" filled="f" o:preferrelative="t" stroked="f" coordsize="21600,21600">
            <v:path/>
            <v:fill on="f" focussize="0,0"/>
            <v:stroke on="f" joinstyle="miter"/>
            <v:imagedata r:id="rId20" o:title="eqId1066e53bf79a3cdff7ec2934bd09e272"/>
            <o:lock v:ext="edit" aspectratio="t"/>
            <w10:wrap type="none"/>
            <w10:anchorlock/>
          </v:shape>
          <o:OLEObject Type="Embed" ProgID="Equation.DSMT4" ShapeID="_x0000_i1032" DrawAspect="Content" ObjectID="_1468075732" r:id="rId19">
            <o:LockedField>false</o:LockedField>
          </o:OLEObject>
        </w:object>
      </w:r>
      <w:r>
        <w:rPr>
          <w:rFonts w:hint="default" w:ascii="Times New Roman" w:hAnsi="Times New Roman" w:cs="Times New Roman" w:eastAsiaTheme="minorEastAsia"/>
        </w:rPr>
        <w:t>不变</w:t>
      </w:r>
    </w:p>
    <w:p w14:paraId="3F7FB4F6">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D．外电路每通过</w:t>
      </w:r>
      <w:r>
        <w:rPr>
          <w:rFonts w:hint="default" w:ascii="Times New Roman" w:hAnsi="Times New Roman" w:cs="Times New Roman" w:eastAsiaTheme="minorEastAsia"/>
          <w:szCs w:val="22"/>
        </w:rPr>
        <w:object>
          <v:shape id="_x0000_i1033" o:spt="75" alt="eqId7aec53f5ac6ad5536ed642c7d6a95971" type="#_x0000_t75" style="height:12.5pt;width:38pt;" o:ole="t" filled="f" o:preferrelative="t" stroked="f" coordsize="21600,21600">
            <v:path/>
            <v:fill on="f" focussize="0,0"/>
            <v:stroke on="f" joinstyle="miter"/>
            <v:imagedata r:id="rId22" o:title="eqId7aec53f5ac6ad5536ed642c7d6a95971"/>
            <o:lock v:ext="edit" aspectratio="t"/>
            <w10:wrap type="none"/>
            <w10:anchorlock/>
          </v:shape>
          <o:OLEObject Type="Embed" ProgID="Equation.DSMT4" ShapeID="_x0000_i1033" DrawAspect="Content" ObjectID="_1468075733" r:id="rId21">
            <o:LockedField>false</o:LockedField>
          </o:OLEObject>
        </w:object>
      </w:r>
      <w:r>
        <w:rPr>
          <w:rFonts w:hint="default" w:ascii="Times New Roman" w:hAnsi="Times New Roman" w:cs="Times New Roman" w:eastAsiaTheme="minorEastAsia"/>
        </w:rPr>
        <w:t>电子，电极b上产生</w:t>
      </w:r>
      <w:r>
        <w:rPr>
          <w:rFonts w:hint="default" w:ascii="Times New Roman" w:hAnsi="Times New Roman" w:cs="Times New Roman" w:eastAsiaTheme="minorEastAsia"/>
          <w:szCs w:val="22"/>
        </w:rPr>
        <w:object>
          <v:shape id="_x0000_i1034" o:spt="75" alt="eqId551326039090dd8a66bdf84aad89b14e" type="#_x0000_t75" style="height:16pt;width:48.5pt;" o:ole="t" filled="f" o:preferrelative="t" stroked="f" coordsize="21600,21600">
            <v:path/>
            <v:fill on="f" focussize="0,0"/>
            <v:stroke on="f" joinstyle="miter"/>
            <v:imagedata r:id="rId24" o:title="eqId551326039090dd8a66bdf84aad89b14e"/>
            <o:lock v:ext="edit" aspectratio="t"/>
            <w10:wrap type="none"/>
            <w10:anchorlock/>
          </v:shape>
          <o:OLEObject Type="Embed" ProgID="Equation.DSMT4" ShapeID="_x0000_i1034" DrawAspect="Content" ObjectID="_1468075734" r:id="rId23">
            <o:LockedField>false</o:LockedField>
          </o:OLEObject>
        </w:object>
      </w:r>
    </w:p>
    <w:p w14:paraId="787B8121">
      <w:pPr>
        <w:spacing w:line="360" w:lineRule="auto"/>
        <w:ind w:left="420" w:hanging="420"/>
        <w:jc w:val="left"/>
        <w:textAlignment w:val="cente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【答案】A</w:t>
      </w:r>
    </w:p>
    <w:p w14:paraId="58F7652F">
      <w:pPr>
        <w:spacing w:line="360" w:lineRule="auto"/>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color w:val="FF0000"/>
        </w:rPr>
        <w:t>【解析】光解过程中，电极a上电子流出，发生氧化反应，a为负极，电极反应式为：</w:t>
      </w:r>
      <w:r>
        <w:rPr>
          <w:rFonts w:hint="default" w:ascii="Times New Roman" w:hAnsi="Times New Roman" w:cs="Times New Roman" w:eastAsiaTheme="minorEastAsia"/>
          <w:color w:val="FF0000"/>
          <w:szCs w:val="22"/>
        </w:rPr>
        <w:object>
          <v:shape id="_x0000_i1035" o:spt="75" alt="eqIdf201eab245eb1fe55e7282861b150639" type="#_x0000_t75" style="height:16.5pt;width:109pt;" o:ole="t" filled="f" o:preferrelative="t" stroked="f" coordsize="21600,21600">
            <v:path/>
            <v:fill on="f" focussize="0,0"/>
            <v:stroke on="f" joinstyle="miter"/>
            <v:imagedata r:id="rId26" o:title="eqIdf201eab245eb1fe55e7282861b150639"/>
            <o:lock v:ext="edit" aspectratio="t"/>
            <w10:wrap type="none"/>
            <w10:anchorlock/>
          </v:shape>
          <o:OLEObject Type="Embed" ProgID="Equation.DSMT4" ShapeID="_x0000_i1035" DrawAspect="Content" ObjectID="_1468075735" r:id="rId25">
            <o:LockedField>false</o:LockedField>
          </o:OLEObject>
        </w:object>
      </w:r>
      <w:r>
        <w:rPr>
          <w:rFonts w:hint="default" w:ascii="Times New Roman" w:hAnsi="Times New Roman" w:cs="Times New Roman" w:eastAsiaTheme="minorEastAsia"/>
          <w:color w:val="FF0000"/>
        </w:rPr>
        <w:t>；电极b上电子流入，发生还原反应，b为正极，电极反应式为：</w:t>
      </w:r>
      <w:r>
        <w:rPr>
          <w:rFonts w:hint="default" w:ascii="Times New Roman" w:hAnsi="Times New Roman" w:cs="Times New Roman" w:eastAsiaTheme="minorEastAsia"/>
          <w:color w:val="FF0000"/>
          <w:szCs w:val="22"/>
        </w:rPr>
        <w:object>
          <v:shape id="_x0000_i1036" o:spt="75" alt="eqId0207e2d342e4b4b0661d224e487200ae" type="#_x0000_t75" style="height:16.5pt;width:77.5pt;" o:ole="t" filled="f" o:preferrelative="t" stroked="f" coordsize="21600,21600">
            <v:path/>
            <v:fill on="f" focussize="0,0"/>
            <v:stroke on="f" joinstyle="miter"/>
            <v:imagedata r:id="rId28" o:title="eqId0207e2d342e4b4b0661d224e487200ae"/>
            <o:lock v:ext="edit" aspectratio="t"/>
            <w10:wrap type="none"/>
            <w10:anchorlock/>
          </v:shape>
          <o:OLEObject Type="Embed" ProgID="Equation.DSMT4" ShapeID="_x0000_i1036" DrawAspect="Content" ObjectID="_1468075736" r:id="rId27">
            <o:LockedField>false</o:LockedField>
          </o:OLEObject>
        </w:object>
      </w:r>
      <w:r>
        <w:rPr>
          <w:rFonts w:hint="default" w:ascii="Times New Roman" w:hAnsi="Times New Roman" w:cs="Times New Roman" w:eastAsiaTheme="minorEastAsia"/>
          <w:color w:val="FF0000"/>
        </w:rPr>
        <w:t>。A．根据分析，电极a为负极，发生氧化反应，电极反应式为：</w:t>
      </w:r>
      <w:r>
        <w:rPr>
          <w:rFonts w:hint="default" w:ascii="Times New Roman" w:hAnsi="Times New Roman" w:cs="Times New Roman" w:eastAsiaTheme="minorEastAsia"/>
          <w:color w:val="FF0000"/>
          <w:szCs w:val="22"/>
        </w:rPr>
        <w:object>
          <v:shape id="_x0000_i1037" o:spt="75" alt="eqIdf201eab245eb1fe55e7282861b150639" type="#_x0000_t75" style="height:16.5pt;width:109pt;" o:ole="t" filled="f" o:preferrelative="t" stroked="f" coordsize="21600,21600">
            <v:path/>
            <v:fill on="f" focussize="0,0"/>
            <v:stroke on="f" joinstyle="miter"/>
            <v:imagedata r:id="rId26" o:title="eqIdf201eab245eb1fe55e7282861b150639"/>
            <o:lock v:ext="edit" aspectratio="t"/>
            <w10:wrap type="none"/>
            <w10:anchorlock/>
          </v:shape>
          <o:OLEObject Type="Embed" ProgID="Equation.DSMT4" ShapeID="_x0000_i1037" DrawAspect="Content" ObjectID="_1468075737" r:id="rId29">
            <o:LockedField>false</o:LockedField>
          </o:OLEObject>
        </w:object>
      </w:r>
      <w:r>
        <w:rPr>
          <w:rFonts w:hint="default" w:ascii="Times New Roman" w:hAnsi="Times New Roman" w:cs="Times New Roman" w:eastAsiaTheme="minorEastAsia"/>
          <w:color w:val="FF0000"/>
        </w:rPr>
        <w:t>，生成物有O</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，A正确；B．原电池中阳离子向正极移动，电极a上生成</w:t>
      </w:r>
      <w:r>
        <w:rPr>
          <w:rFonts w:hint="default" w:ascii="Times New Roman" w:hAnsi="Times New Roman" w:cs="Times New Roman" w:eastAsiaTheme="minorEastAsia"/>
          <w:color w:val="FF0000"/>
          <w:szCs w:val="22"/>
        </w:rPr>
        <w:object>
          <v:shape id="_x0000_i1038" o:spt="75" alt="eqIda8b6ede55013761f0df50ef4854cb9d4" type="#_x0000_t75" style="height:13pt;width:15pt;" o:ole="t" filled="f" o:preferrelative="t" stroked="f" coordsize="21600,21600">
            <v:path/>
            <v:fill on="f" focussize="0,0"/>
            <v:stroke on="f" joinstyle="miter"/>
            <v:imagedata r:id="rId17" o:title="eqIda8b6ede55013761f0df50ef4854cb9d4"/>
            <o:lock v:ext="edit" aspectratio="t"/>
            <w10:wrap type="none"/>
            <w10:anchorlock/>
          </v:shape>
          <o:OLEObject Type="Embed" ProgID="Equation.DSMT4" ShapeID="_x0000_i1038" DrawAspect="Content" ObjectID="_1468075738" r:id="rId30">
            <o:LockedField>false</o:LockedField>
          </o:OLEObject>
        </w:object>
      </w:r>
      <w:r>
        <w:rPr>
          <w:rFonts w:hint="default" w:ascii="Times New Roman" w:hAnsi="Times New Roman" w:cs="Times New Roman" w:eastAsiaTheme="minorEastAsia"/>
          <w:color w:val="FF0000"/>
        </w:rPr>
        <w:t>，电极b上消耗</w:t>
      </w:r>
      <w:r>
        <w:rPr>
          <w:rFonts w:hint="default" w:ascii="Times New Roman" w:hAnsi="Times New Roman" w:cs="Times New Roman" w:eastAsiaTheme="minorEastAsia"/>
          <w:color w:val="FF0000"/>
          <w:szCs w:val="22"/>
        </w:rPr>
        <w:object>
          <v:shape id="_x0000_i1039" o:spt="75" alt="eqIda8b6ede55013761f0df50ef4854cb9d4" type="#_x0000_t75" style="height:13pt;width:15pt;" o:ole="t" filled="f" o:preferrelative="t" stroked="f" coordsize="21600,21600">
            <v:path/>
            <v:fill on="f" focussize="0,0"/>
            <v:stroke on="f" joinstyle="miter"/>
            <v:imagedata r:id="rId17" o:title="eqIda8b6ede55013761f0df50ef4854cb9d4"/>
            <o:lock v:ext="edit" aspectratio="t"/>
            <w10:wrap type="none"/>
            <w10:anchorlock/>
          </v:shape>
          <o:OLEObject Type="Embed" ProgID="Equation.DSMT4" ShapeID="_x0000_i1039" DrawAspect="Content" ObjectID="_1468075739" r:id="rId31">
            <o:LockedField>false</o:LockedField>
          </o:OLEObject>
        </w:object>
      </w:r>
      <w:r>
        <w:rPr>
          <w:rFonts w:hint="default" w:ascii="Times New Roman" w:hAnsi="Times New Roman" w:cs="Times New Roman" w:eastAsiaTheme="minorEastAsia"/>
          <w:color w:val="FF0000"/>
        </w:rPr>
        <w:t>，</w:t>
      </w:r>
      <w:r>
        <w:rPr>
          <w:rFonts w:hint="default" w:ascii="Times New Roman" w:hAnsi="Times New Roman" w:cs="Times New Roman" w:eastAsiaTheme="minorEastAsia"/>
          <w:color w:val="FF0000"/>
          <w:szCs w:val="22"/>
        </w:rPr>
        <w:object>
          <v:shape id="_x0000_i1040" o:spt="75" alt="eqIda8b6ede55013761f0df50ef4854cb9d4" type="#_x0000_t75" style="height:13pt;width:15pt;" o:ole="t" filled="f" o:preferrelative="t" stroked="f" coordsize="21600,21600">
            <v:path/>
            <v:fill on="f" focussize="0,0"/>
            <v:stroke on="f" joinstyle="miter"/>
            <v:imagedata r:id="rId17" o:title="eqIda8b6ede55013761f0df50ef4854cb9d4"/>
            <o:lock v:ext="edit" aspectratio="t"/>
            <w10:wrap type="none"/>
            <w10:anchorlock/>
          </v:shape>
          <o:OLEObject Type="Embed" ProgID="Equation.DSMT4" ShapeID="_x0000_i1040" DrawAspect="Content" ObjectID="_1468075740" r:id="rId32">
            <o:LockedField>false</o:LockedField>
          </o:OLEObject>
        </w:object>
      </w:r>
      <w:r>
        <w:rPr>
          <w:rFonts w:hint="default" w:ascii="Times New Roman" w:hAnsi="Times New Roman" w:cs="Times New Roman" w:eastAsiaTheme="minorEastAsia"/>
          <w:color w:val="FF0000"/>
        </w:rPr>
        <w:t>通过质子交换膜从左室移向右室，B错误；C．在探究溶液浓度变化时，不仅要关注溶质的变化，也要关注溶剂的变化，在光解总反应是电解水，</w:t>
      </w:r>
      <w:r>
        <w:rPr>
          <w:rFonts w:hint="default" w:ascii="Times New Roman" w:hAnsi="Times New Roman" w:cs="Times New Roman" w:eastAsiaTheme="minorEastAsia"/>
          <w:color w:val="FF0000"/>
          <w:szCs w:val="22"/>
        </w:rPr>
        <w:object>
          <v:shape id="_x0000_i1041" o:spt="75" alt="eqIddabf3433f95b16485024c4eede9f2a50" type="#_x0000_t75" style="height:16pt;width:31.5pt;" o:ole="t" filled="f" o:preferrelative="t" stroked="f" coordsize="21600,21600">
            <v:path/>
            <v:fill on="f" focussize="0,0"/>
            <v:stroke on="f" joinstyle="miter"/>
            <v:imagedata r:id="rId10" o:title="eqIddabf3433f95b16485024c4eede9f2a50"/>
            <o:lock v:ext="edit" aspectratio="t"/>
            <w10:wrap type="none"/>
            <w10:anchorlock/>
          </v:shape>
          <o:OLEObject Type="Embed" ProgID="Equation.DSMT4" ShapeID="_x0000_i1041" DrawAspect="Content" ObjectID="_1468075741" r:id="rId33">
            <o:LockedField>false</o:LockedField>
          </o:OLEObject>
        </w:object>
      </w:r>
      <w:r>
        <w:rPr>
          <w:rFonts w:hint="default" w:ascii="Times New Roman" w:hAnsi="Times New Roman" w:cs="Times New Roman" w:eastAsiaTheme="minorEastAsia"/>
          <w:color w:val="FF0000"/>
        </w:rPr>
        <w:t>溶液中</w:t>
      </w:r>
      <w:r>
        <w:rPr>
          <w:rFonts w:hint="default" w:ascii="Times New Roman" w:hAnsi="Times New Roman" w:cs="Times New Roman" w:eastAsiaTheme="minorEastAsia"/>
          <w:color w:val="FF0000"/>
          <w:szCs w:val="22"/>
        </w:rPr>
        <w:object>
          <v:shape id="_x0000_i1042" o:spt="75" alt="eqId98183b7becdd0efb6fe8f57cdcbce983" type="#_x0000_t75" style="height:16pt;width:23pt;" o:ole="t" filled="f" o:preferrelative="t" stroked="f" coordsize="21600,21600">
            <v:path/>
            <v:fill on="f" focussize="0,0"/>
            <v:stroke on="f" joinstyle="miter"/>
            <v:imagedata r:id="rId35" o:title="eqId98183b7becdd0efb6fe8f57cdcbce983"/>
            <o:lock v:ext="edit" aspectratio="t"/>
            <w10:wrap type="none"/>
            <w10:anchorlock/>
          </v:shape>
          <o:OLEObject Type="Embed" ProgID="Equation.DSMT4" ShapeID="_x0000_i1042" DrawAspect="Content" ObjectID="_1468075742" r:id="rId34">
            <o:LockedField>false</o:LockedField>
          </o:OLEObject>
        </w:object>
      </w:r>
      <w:r>
        <w:rPr>
          <w:rFonts w:hint="default" w:ascii="Times New Roman" w:hAnsi="Times New Roman" w:cs="Times New Roman" w:eastAsiaTheme="minorEastAsia"/>
          <w:color w:val="FF0000"/>
        </w:rPr>
        <w:t>减少，</w:t>
      </w:r>
      <w:r>
        <w:rPr>
          <w:rFonts w:hint="default" w:ascii="Times New Roman" w:hAnsi="Times New Roman" w:cs="Times New Roman" w:eastAsiaTheme="minorEastAsia"/>
          <w:color w:val="FF0000"/>
          <w:szCs w:val="22"/>
        </w:rPr>
        <w:object>
          <v:shape id="_x0000_i1043" o:spt="75" alt="eqIddabf3433f95b16485024c4eede9f2a50" type="#_x0000_t75" style="height:16pt;width:31.5pt;" o:ole="t" filled="f" o:preferrelative="t" stroked="f" coordsize="21600,21600">
            <v:path/>
            <v:fill on="f" focussize="0,0"/>
            <v:stroke on="f" joinstyle="miter"/>
            <v:imagedata r:id="rId10" o:title="eqIddabf3433f95b16485024c4eede9f2a50"/>
            <o:lock v:ext="edit" aspectratio="t"/>
            <w10:wrap type="none"/>
            <w10:anchorlock/>
          </v:shape>
          <o:OLEObject Type="Embed" ProgID="Equation.DSMT4" ShapeID="_x0000_i1043" DrawAspect="Content" ObjectID="_1468075743" r:id="rId36">
            <o:LockedField>false</o:LockedField>
          </o:OLEObject>
        </w:object>
      </w:r>
      <w:r>
        <w:rPr>
          <w:rFonts w:hint="default" w:ascii="Times New Roman" w:hAnsi="Times New Roman" w:cs="Times New Roman" w:eastAsiaTheme="minorEastAsia"/>
          <w:color w:val="FF0000"/>
        </w:rPr>
        <w:t>溶液浓度增大，pH减小，C错误；D．生成</w:t>
      </w:r>
      <w:r>
        <w:rPr>
          <w:rFonts w:hint="default" w:ascii="Times New Roman" w:hAnsi="Times New Roman" w:cs="Times New Roman" w:eastAsiaTheme="minorEastAsia"/>
          <w:color w:val="FF0000"/>
          <w:szCs w:val="22"/>
        </w:rPr>
        <w:object>
          <v:shape id="_x0000_i1044" o:spt="75" alt="eqId3d160feffd25b6bb53d236412a93592b" type="#_x0000_t75" style="height:16pt;width:34.5pt;" o:ole="t" filled="f" o:preferrelative="t" stroked="f" coordsize="21600,21600">
            <v:path/>
            <v:fill on="f" focussize="0,0"/>
            <v:stroke on="f" joinstyle="miter"/>
            <v:imagedata r:id="rId38" o:title="eqId3d160feffd25b6bb53d236412a93592b"/>
            <o:lock v:ext="edit" aspectratio="t"/>
            <w10:wrap type="none"/>
            <w10:anchorlock/>
          </v:shape>
          <o:OLEObject Type="Embed" ProgID="Equation.DSMT4" ShapeID="_x0000_i1044" DrawAspect="Content" ObjectID="_1468075744" r:id="rId37">
            <o:LockedField>false</o:LockedField>
          </o:OLEObject>
        </w:object>
      </w:r>
      <w:r>
        <w:rPr>
          <w:rFonts w:hint="default" w:ascii="Times New Roman" w:hAnsi="Times New Roman" w:cs="Times New Roman" w:eastAsiaTheme="minorEastAsia"/>
          <w:color w:val="FF0000"/>
        </w:rPr>
        <w:t>，转移2mol电子，外电路通过0.01mol电子时，电极b上生成</w:t>
      </w:r>
      <w:r>
        <w:rPr>
          <w:rFonts w:hint="default" w:ascii="Times New Roman" w:hAnsi="Times New Roman" w:cs="Times New Roman" w:eastAsiaTheme="minorEastAsia"/>
          <w:color w:val="FF0000"/>
          <w:szCs w:val="22"/>
        </w:rPr>
        <w:object>
          <v:shape id="_x0000_i1045" o:spt="75" alt="eqId21ddc59494f8fad95ef3c208f8aa4008" type="#_x0000_t75" style="height:16pt;width:54.5pt;" o:ole="t" filled="f" o:preferrelative="t" stroked="f" coordsize="21600,21600">
            <v:path/>
            <v:fill on="f" focussize="0,0"/>
            <v:stroke on="f" joinstyle="miter"/>
            <v:imagedata r:id="rId40" o:title="eqId21ddc59494f8fad95ef3c208f8aa4008"/>
            <o:lock v:ext="edit" aspectratio="t"/>
            <w10:wrap type="none"/>
            <w10:anchorlock/>
          </v:shape>
          <o:OLEObject Type="Embed" ProgID="Equation.DSMT4" ShapeID="_x0000_i1045" DrawAspect="Content" ObjectID="_1468075745" r:id="rId39">
            <o:LockedField>false</o:LockedField>
          </o:OLEObject>
        </w:object>
      </w:r>
      <w:r>
        <w:rPr>
          <w:rFonts w:hint="default" w:ascii="Times New Roman" w:hAnsi="Times New Roman" w:cs="Times New Roman" w:eastAsiaTheme="minorEastAsia"/>
          <w:color w:val="FF0000"/>
        </w:rPr>
        <w:t>，D错误；答案选A。</w:t>
      </w:r>
    </w:p>
    <w:p w14:paraId="3E856E76">
      <w:pPr>
        <w:spacing w:line="360" w:lineRule="auto"/>
        <w:jc w:val="left"/>
        <w:textAlignment w:val="center"/>
        <w:rPr>
          <w:rFonts w:hint="default" w:ascii="Times New Roman" w:hAnsi="Times New Roman" w:cs="Times New Roman" w:eastAsiaTheme="minorEastAsia"/>
          <w:szCs w:val="22"/>
        </w:rPr>
      </w:pPr>
      <w:r>
        <w:rPr>
          <w:rFonts w:hint="eastAsia" w:ascii="Times New Roman" w:hAnsi="Times New Roman" w:cs="Times New Roman"/>
          <w:b/>
          <w:bCs/>
          <w:color w:val="auto"/>
          <w:lang w:val="en-US" w:eastAsia="zh-CN"/>
        </w:rPr>
        <w:t>3</w:t>
      </w:r>
      <w:r>
        <w:rPr>
          <w:rFonts w:hint="default" w:ascii="Times New Roman" w:hAnsi="Times New Roman" w:cs="Times New Roman" w:eastAsiaTheme="minorEastAsia"/>
          <w:b/>
          <w:bCs/>
          <w:color w:val="auto"/>
        </w:rPr>
        <w:t>．（2025·黑吉辽蒙卷·高考真题）</w:t>
      </w:r>
      <w:r>
        <w:rPr>
          <w:rFonts w:hint="default" w:ascii="Times New Roman" w:hAnsi="Times New Roman" w:cs="Times New Roman" w:eastAsiaTheme="minorEastAsia"/>
        </w:rPr>
        <w:t>一种基于</w:t>
      </w:r>
      <w:r>
        <w:rPr>
          <w:rFonts w:hint="default" w:ascii="Times New Roman" w:hAnsi="Times New Roman" w:cs="Times New Roman" w:eastAsiaTheme="minorEastAsia"/>
          <w:szCs w:val="22"/>
        </w:rPr>
        <w:object>
          <v:shape id="_x0000_i1046" o:spt="75" alt="eqId231d7356c50b9b84cab4893af073c5e6" type="#_x0000_t75" style="height:16pt;width:27.5pt;" o:ole="t" filled="f" o:preferrelative="t" stroked="f" coordsize="21600,21600">
            <v:path/>
            <v:fill on="f" focussize="0,0"/>
            <v:stroke on="f" joinstyle="miter"/>
            <v:imagedata r:id="rId42" o:title="eqId231d7356c50b9b84cab4893af073c5e6"/>
            <o:lock v:ext="edit" aspectratio="t"/>
            <w10:wrap type="none"/>
            <w10:anchorlock/>
          </v:shape>
          <o:OLEObject Type="Embed" ProgID="Equation.DSMT4" ShapeID="_x0000_i1046" DrawAspect="Content" ObjectID="_1468075746" r:id="rId41">
            <o:LockedField>false</o:LockedField>
          </o:OLEObject>
        </w:object>
      </w:r>
      <w:r>
        <w:rPr>
          <w:rFonts w:hint="default" w:ascii="Times New Roman" w:hAnsi="Times New Roman" w:cs="Times New Roman" w:eastAsiaTheme="minorEastAsia"/>
        </w:rPr>
        <w:t>的储氯电池装置如图，放电过程中a、b极均增重。若将b极换成Ag/AgCl电极，b极仍增重。关于图中装置所示电池，下列说法错误的是</w:t>
      </w:r>
    </w:p>
    <w:p w14:paraId="3074D84F">
      <w:pPr>
        <w:spacing w:line="360" w:lineRule="auto"/>
        <w:ind w:left="420" w:hanging="420"/>
        <w:jc w:val="center"/>
        <w:textAlignment w:val="center"/>
        <w:rPr>
          <w:rFonts w:hint="default" w:ascii="Times New Roman" w:hAnsi="Times New Roman" w:cs="Times New Roman" w:eastAsiaTheme="minorEastAsia"/>
        </w:rPr>
      </w:pPr>
      <w:r>
        <w:rPr>
          <w:rFonts w:hint="default" w:ascii="Times New Roman" w:hAnsi="Times New Roman" w:cs="Times New Roman" w:eastAsiaTheme="minorEastAsia"/>
          <w:kern w:val="0"/>
        </w:rPr>
        <w:drawing>
          <wp:inline distT="0" distB="0" distL="0" distR="0">
            <wp:extent cx="2994660" cy="875030"/>
            <wp:effectExtent l="0" t="0" r="7620" b="8890"/>
            <wp:docPr id="3" name="图片 3" descr="@@@a95ee7d5-7179-490a-8055-98604812b7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95ee7d5-7179-490a-8055-98604812b7d7"/>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94660" cy="875030"/>
                    </a:xfrm>
                    <a:prstGeom prst="rect">
                      <a:avLst/>
                    </a:prstGeom>
                    <a:noFill/>
                    <a:ln>
                      <a:noFill/>
                    </a:ln>
                  </pic:spPr>
                </pic:pic>
              </a:graphicData>
            </a:graphic>
          </wp:inline>
        </w:drawing>
      </w:r>
    </w:p>
    <w:p w14:paraId="0492EA4A">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A．放电时</w:t>
      </w:r>
      <w:r>
        <w:rPr>
          <w:rFonts w:hint="default" w:ascii="Times New Roman" w:hAnsi="Times New Roman" w:cs="Times New Roman" w:eastAsiaTheme="minorEastAsia"/>
          <w:szCs w:val="22"/>
        </w:rPr>
        <w:object>
          <v:shape id="_x0000_i1047" o:spt="75" alt="eqIdd072177ae1481125f96741e1c53815cc" type="#_x0000_t75" style="height:14.5pt;width:20.5pt;" o:ole="t" filled="f" o:preferrelative="t" stroked="f" coordsize="21600,21600">
            <v:path/>
            <v:fill on="f" focussize="0,0"/>
            <v:stroke on="f" joinstyle="miter"/>
            <v:imagedata r:id="rId45" o:title="eqIdd072177ae1481125f96741e1c53815cc"/>
            <o:lock v:ext="edit" aspectratio="t"/>
            <w10:wrap type="none"/>
            <w10:anchorlock/>
          </v:shape>
          <o:OLEObject Type="Embed" ProgID="Equation.DSMT4" ShapeID="_x0000_i1047" DrawAspect="Content" ObjectID="_1468075747" r:id="rId44">
            <o:LockedField>false</o:LockedField>
          </o:OLEObject>
        </w:object>
      </w:r>
      <w:r>
        <w:rPr>
          <w:rFonts w:hint="default" w:ascii="Times New Roman" w:hAnsi="Times New Roman" w:cs="Times New Roman" w:eastAsiaTheme="minorEastAsia"/>
        </w:rPr>
        <w:t>向b极迁移</w:t>
      </w:r>
    </w:p>
    <w:p w14:paraId="1A4C08FB">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B．该电池可用于海水脱盐</w:t>
      </w:r>
    </w:p>
    <w:p w14:paraId="75D42D4D">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C．a极反应：</w:t>
      </w:r>
      <w:r>
        <w:rPr>
          <w:rFonts w:hint="default" w:ascii="Times New Roman" w:hAnsi="Times New Roman" w:cs="Times New Roman" w:eastAsiaTheme="minorEastAsia"/>
          <w:szCs w:val="22"/>
        </w:rPr>
        <w:object>
          <v:shape id="_x0000_i1048" o:spt="75" alt="eqId8c03b3e6a9f91abb1f60064b50da42b8" type="#_x0000_t75" style="height:17.5pt;width:199pt;" o:ole="t" filled="f" o:preferrelative="t" stroked="f" coordsize="21600,21600">
            <v:path/>
            <v:fill on="f" focussize="0,0"/>
            <v:stroke on="f" joinstyle="miter"/>
            <v:imagedata r:id="rId47" o:title="eqId8c03b3e6a9f91abb1f60064b50da42b8"/>
            <o:lock v:ext="edit" aspectratio="t"/>
            <w10:wrap type="none"/>
            <w10:anchorlock/>
          </v:shape>
          <o:OLEObject Type="Embed" ProgID="Equation.DSMT4" ShapeID="_x0000_i1048" DrawAspect="Content" ObjectID="_1468075748" r:id="rId46">
            <o:LockedField>false</o:LockedField>
          </o:OLEObject>
        </w:object>
      </w:r>
    </w:p>
    <w:p w14:paraId="0E8E0B42">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D．若以Ag/AgCl电极代替a极，电池将失去储氯能力</w:t>
      </w:r>
    </w:p>
    <w:p w14:paraId="24C12E63">
      <w:pPr>
        <w:spacing w:line="360" w:lineRule="auto"/>
        <w:ind w:left="420" w:hanging="420"/>
        <w:jc w:val="left"/>
        <w:textAlignment w:val="cente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【答案】D</w:t>
      </w:r>
    </w:p>
    <w:p w14:paraId="23229A6D">
      <w:pPr>
        <w:spacing w:line="360" w:lineRule="auto"/>
        <w:jc w:val="left"/>
        <w:textAlignment w:val="center"/>
        <w:rPr>
          <w:rFonts w:ascii="Times New Roman" w:hAnsi="Times New Roman" w:cs="Times New Roman"/>
          <w:color w:val="FF0000"/>
        </w:rPr>
      </w:pPr>
      <w:r>
        <w:rPr>
          <w:rFonts w:hint="default" w:ascii="Times New Roman" w:hAnsi="Times New Roman" w:cs="Times New Roman" w:eastAsiaTheme="minorEastAsia"/>
          <w:color w:val="FF0000"/>
        </w:rPr>
        <w:t>【解析】放电过程中a、b极均增重，这说明a电极是负极，电极反应式为</w:t>
      </w:r>
      <w:r>
        <w:rPr>
          <w:rFonts w:hint="default" w:ascii="Times New Roman" w:hAnsi="Times New Roman" w:cs="Times New Roman" w:eastAsiaTheme="minorEastAsia"/>
          <w:color w:val="FF0000"/>
          <w:szCs w:val="22"/>
        </w:rPr>
        <w:object>
          <v:shape id="_x0000_i1049" o:spt="75" alt="eqIde1c67edfefe9374a6031bb930bbda690" type="#_x0000_t75" style="height:18pt;width:199pt;" o:ole="t" filled="f" o:preferrelative="t" stroked="f" coordsize="21600,21600">
            <v:path/>
            <v:fill on="f" focussize="0,0"/>
            <v:stroke on="f" joinstyle="miter"/>
            <v:imagedata r:id="rId49" o:title="eqIde1c67edfefe9374a6031bb930bbda690"/>
            <o:lock v:ext="edit" aspectratio="t"/>
            <w10:wrap type="none"/>
            <w10:anchorlock/>
          </v:shape>
          <o:OLEObject Type="Embed" ProgID="Equation.DSMT4" ShapeID="_x0000_i1049" DrawAspect="Content" ObjectID="_1468075749" r:id="rId48">
            <o:LockedField>false</o:LockedField>
          </o:OLEObject>
        </w:object>
      </w:r>
      <w:r>
        <w:rPr>
          <w:rFonts w:hint="default" w:ascii="Times New Roman" w:hAnsi="Times New Roman" w:cs="Times New Roman" w:eastAsiaTheme="minorEastAsia"/>
          <w:color w:val="FF0000"/>
        </w:rPr>
        <w:t>，b电极是正极，电极反应式为NaTi</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(PO</w:t>
      </w:r>
      <w:r>
        <w:rPr>
          <w:rFonts w:hint="default" w:ascii="Times New Roman" w:hAnsi="Times New Roman" w:cs="Times New Roman" w:eastAsiaTheme="minorEastAsia"/>
          <w:color w:val="FF0000"/>
          <w:vertAlign w:val="subscript"/>
        </w:rPr>
        <w:t>4</w:t>
      </w:r>
      <w:r>
        <w:rPr>
          <w:rFonts w:hint="default" w:ascii="Times New Roman" w:hAnsi="Times New Roman" w:cs="Times New Roman" w:eastAsiaTheme="minorEastAsia"/>
          <w:color w:val="FF0000"/>
        </w:rPr>
        <w:t>)</w:t>
      </w:r>
      <w:r>
        <w:rPr>
          <w:rFonts w:hint="default" w:ascii="Times New Roman" w:hAnsi="Times New Roman" w:cs="Times New Roman" w:eastAsiaTheme="minorEastAsia"/>
          <w:color w:val="FF0000"/>
          <w:vertAlign w:val="subscript"/>
        </w:rPr>
        <w:t>3</w:t>
      </w:r>
      <w:r>
        <w:rPr>
          <w:rFonts w:hint="default" w:ascii="Times New Roman" w:hAnsi="Times New Roman" w:cs="Times New Roman" w:eastAsiaTheme="minorEastAsia"/>
          <w:color w:val="FF0000"/>
        </w:rPr>
        <w:t>+2e</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+2Na</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=Na</w:t>
      </w:r>
      <w:r>
        <w:rPr>
          <w:rFonts w:hint="default" w:ascii="Times New Roman" w:hAnsi="Times New Roman" w:cs="Times New Roman" w:eastAsiaTheme="minorEastAsia"/>
          <w:color w:val="FF0000"/>
          <w:vertAlign w:val="subscript"/>
        </w:rPr>
        <w:t>3</w:t>
      </w:r>
      <w:r>
        <w:rPr>
          <w:rFonts w:hint="default" w:ascii="Times New Roman" w:hAnsi="Times New Roman" w:cs="Times New Roman" w:eastAsiaTheme="minorEastAsia"/>
          <w:color w:val="FF0000"/>
        </w:rPr>
        <w:t>Ti</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(PO</w:t>
      </w:r>
      <w:r>
        <w:rPr>
          <w:rFonts w:hint="default" w:ascii="Times New Roman" w:hAnsi="Times New Roman" w:cs="Times New Roman" w:eastAsiaTheme="minorEastAsia"/>
          <w:color w:val="FF0000"/>
          <w:vertAlign w:val="subscript"/>
        </w:rPr>
        <w:t>4</w:t>
      </w:r>
      <w:r>
        <w:rPr>
          <w:rFonts w:hint="default" w:ascii="Times New Roman" w:hAnsi="Times New Roman" w:cs="Times New Roman" w:eastAsiaTheme="minorEastAsia"/>
          <w:color w:val="FF0000"/>
        </w:rPr>
        <w:t>)</w:t>
      </w:r>
      <w:r>
        <w:rPr>
          <w:rFonts w:hint="default" w:ascii="Times New Roman" w:hAnsi="Times New Roman" w:cs="Times New Roman" w:eastAsiaTheme="minorEastAsia"/>
          <w:color w:val="FF0000"/>
          <w:vertAlign w:val="subscript"/>
        </w:rPr>
        <w:t>3</w:t>
      </w:r>
      <w:r>
        <w:rPr>
          <w:rFonts w:hint="default" w:ascii="Times New Roman" w:hAnsi="Times New Roman" w:cs="Times New Roman" w:eastAsiaTheme="minorEastAsia"/>
          <w:color w:val="FF0000"/>
        </w:rPr>
        <w:t>，据此解答。A．放电时b电极是正极，阳离子向正极移动，所以</w:t>
      </w:r>
      <w:r>
        <w:rPr>
          <w:rFonts w:hint="default" w:ascii="Times New Roman" w:hAnsi="Times New Roman" w:cs="Times New Roman" w:eastAsiaTheme="minorEastAsia"/>
          <w:color w:val="FF0000"/>
          <w:szCs w:val="22"/>
        </w:rPr>
        <w:object>
          <v:shape id="_x0000_i1050" o:spt="75" alt="eqIdd072177ae1481125f96741e1c53815cc" type="#_x0000_t75" style="height:14.5pt;width:20.5pt;" o:ole="t" filled="f" o:preferrelative="t" stroked="f" coordsize="21600,21600">
            <v:path/>
            <v:fill on="f" focussize="0,0"/>
            <v:stroke on="f" joinstyle="miter"/>
            <v:imagedata r:id="rId45" o:title="eqIdd072177ae1481125f96741e1c53815cc"/>
            <o:lock v:ext="edit" aspectratio="t"/>
            <w10:wrap type="none"/>
            <w10:anchorlock/>
          </v:shape>
          <o:OLEObject Type="Embed" ProgID="Equation.DSMT4" ShapeID="_x0000_i1050" DrawAspect="Content" ObjectID="_1468075750" r:id="rId50">
            <o:LockedField>false</o:LockedField>
          </o:OLEObject>
        </w:object>
      </w:r>
      <w:r>
        <w:rPr>
          <w:rFonts w:hint="default" w:ascii="Times New Roman" w:hAnsi="Times New Roman" w:cs="Times New Roman" w:eastAsiaTheme="minorEastAsia"/>
          <w:color w:val="FF0000"/>
        </w:rPr>
        <w:t>向b极迁移，A正确； B．负极消耗氯离子，正极消耗钠离子，所以该电池可用于海水脱盐，B正确；C．a电极是负极，电极反应式为</w:t>
      </w:r>
      <w:r>
        <w:rPr>
          <w:rFonts w:hint="default" w:ascii="Times New Roman" w:hAnsi="Times New Roman" w:cs="Times New Roman" w:eastAsiaTheme="minorEastAsia"/>
          <w:color w:val="FF0000"/>
          <w:szCs w:val="22"/>
        </w:rPr>
        <w:object>
          <v:shape id="_x0000_i1051" o:spt="75" alt="eqIde1c67edfefe9374a6031bb930bbda690" type="#_x0000_t75" style="height:18pt;width:199pt;" o:ole="t" filled="f" o:preferrelative="t" stroked="f" coordsize="21600,21600">
            <v:path/>
            <v:fill on="f" focussize="0,0"/>
            <v:stroke on="f" joinstyle="miter"/>
            <v:imagedata r:id="rId49" o:title="eqIde1c67edfefe9374a6031bb930bbda690"/>
            <o:lock v:ext="edit" aspectratio="t"/>
            <w10:wrap type="none"/>
            <w10:anchorlock/>
          </v:shape>
          <o:OLEObject Type="Embed" ProgID="Equation.DSMT4" ShapeID="_x0000_i1051" DrawAspect="Content" ObjectID="_1468075751" r:id="rId51">
            <o:LockedField>false</o:LockedField>
          </o:OLEObject>
        </w:object>
      </w:r>
      <w:r>
        <w:rPr>
          <w:rFonts w:hint="default" w:ascii="Times New Roman" w:hAnsi="Times New Roman" w:cs="Times New Roman" w:eastAsiaTheme="minorEastAsia"/>
          <w:color w:val="FF0000"/>
        </w:rPr>
        <w:t>，C正确；D．若以Ag/AgCl电极代替a极，此时Ag失去电子，结合氯离子生成氯化银，所以电池不会失去储氯能力，D错误；答案选D。</w:t>
      </w:r>
    </w:p>
    <w:p w14:paraId="283DC1F3">
      <w:pPr>
        <w:spacing w:line="360" w:lineRule="auto"/>
        <w:ind w:left="420" w:hanging="420"/>
        <w:jc w:val="left"/>
        <w:textAlignment w:val="center"/>
        <w:rPr>
          <w:rFonts w:hint="default" w:ascii="Times New Roman" w:hAnsi="Times New Roman" w:cs="Times New Roman" w:eastAsiaTheme="minorEastAsia"/>
          <w:szCs w:val="22"/>
        </w:rPr>
      </w:pPr>
      <w:r>
        <w:rPr>
          <w:rFonts w:hint="eastAsia" w:ascii="Times New Roman" w:hAnsi="Times New Roman" w:cs="Times New Roman"/>
          <w:b/>
          <w:bCs/>
          <w:color w:val="auto"/>
          <w:lang w:val="en-US" w:eastAsia="zh-CN"/>
        </w:rPr>
        <w:t>4</w:t>
      </w:r>
      <w:r>
        <w:rPr>
          <w:rFonts w:hint="default" w:ascii="Times New Roman" w:hAnsi="Times New Roman" w:cs="Times New Roman" w:eastAsiaTheme="minorEastAsia"/>
          <w:b/>
          <w:bCs/>
          <w:color w:val="auto"/>
        </w:rPr>
        <w:t>．（2025·湖南·高考真题）</w:t>
      </w:r>
      <w:r>
        <w:rPr>
          <w:rFonts w:hint="default" w:ascii="Times New Roman" w:hAnsi="Times New Roman" w:cs="Times New Roman" w:eastAsiaTheme="minorEastAsia"/>
        </w:rPr>
        <w:t>一种电化学处理硝酸盐产氨的工作原理如图所示。下列说法错误的是</w:t>
      </w:r>
    </w:p>
    <w:p w14:paraId="1169196D">
      <w:pPr>
        <w:spacing w:line="360" w:lineRule="auto"/>
        <w:ind w:left="420" w:hanging="420"/>
        <w:jc w:val="center"/>
        <w:textAlignment w:val="center"/>
        <w:rPr>
          <w:rFonts w:hint="default" w:ascii="Times New Roman" w:hAnsi="Times New Roman" w:cs="Times New Roman" w:eastAsiaTheme="minorEastAsia"/>
        </w:rPr>
      </w:pPr>
      <w:r>
        <w:rPr>
          <w:rFonts w:hint="default" w:ascii="Times New Roman" w:hAnsi="Times New Roman" w:cs="Times New Roman" w:eastAsiaTheme="minorEastAsia"/>
          <w:kern w:val="0"/>
        </w:rPr>
        <w:drawing>
          <wp:inline distT="0" distB="0" distL="0" distR="0">
            <wp:extent cx="1733550" cy="1441450"/>
            <wp:effectExtent l="0" t="0" r="3810" b="6350"/>
            <wp:docPr id="23" name="图片 23" descr="@@@990a6087-9c30-44c7-b2da-e7d7f7714b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90a6087-9c30-44c7-b2da-e7d7f7714b74"/>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33550" cy="1441450"/>
                    </a:xfrm>
                    <a:prstGeom prst="rect">
                      <a:avLst/>
                    </a:prstGeom>
                    <a:noFill/>
                    <a:ln>
                      <a:noFill/>
                    </a:ln>
                  </pic:spPr>
                </pic:pic>
              </a:graphicData>
            </a:graphic>
          </wp:inline>
        </w:drawing>
      </w:r>
    </w:p>
    <w:p w14:paraId="3345FBF0">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A．电解过程中，</w:t>
      </w:r>
      <w:r>
        <w:rPr>
          <w:rFonts w:hint="default" w:ascii="Times New Roman" w:hAnsi="Times New Roman" w:cs="Times New Roman" w:eastAsiaTheme="minorEastAsia"/>
          <w:szCs w:val="22"/>
        </w:rPr>
        <w:object>
          <v:shape id="_x0000_i1052" o:spt="75" alt="eqIda0fb7a913ffabeaf085c834faa2d7633" type="#_x0000_t75" style="height:13.5pt;width:15pt;" o:ole="t" filled="f" o:preferrelative="t" stroked="f" coordsize="21600,21600">
            <v:path/>
            <v:fill on="f" focussize="0,0"/>
            <v:stroke on="f" joinstyle="miter"/>
            <v:imagedata r:id="rId54" o:title="eqIda0fb7a913ffabeaf085c834faa2d7633"/>
            <o:lock v:ext="edit" aspectratio="t"/>
            <w10:wrap type="none"/>
            <w10:anchorlock/>
          </v:shape>
          <o:OLEObject Type="Embed" ProgID="Equation.DSMT4" ShapeID="_x0000_i1052" DrawAspect="Content" ObjectID="_1468075752" r:id="rId53">
            <o:LockedField>false</o:LockedField>
          </o:OLEObject>
        </w:object>
      </w:r>
      <w:r>
        <w:rPr>
          <w:rFonts w:hint="default" w:ascii="Times New Roman" w:hAnsi="Times New Roman" w:cs="Times New Roman" w:eastAsiaTheme="minorEastAsia"/>
        </w:rPr>
        <w:t>向左室迁移</w:t>
      </w:r>
    </w:p>
    <w:p w14:paraId="240DED21">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B．电解过程中，左室中</w:t>
      </w:r>
      <w:r>
        <w:rPr>
          <w:rFonts w:hint="default" w:ascii="Times New Roman" w:hAnsi="Times New Roman" w:cs="Times New Roman" w:eastAsiaTheme="minorEastAsia"/>
          <w:szCs w:val="22"/>
        </w:rPr>
        <w:object>
          <v:shape id="_x0000_i1053" o:spt="75" alt="eqId8765900eac71688450fcd150f35b15ac" type="#_x0000_t75" style="height:16.5pt;width:23pt;" o:ole="t" filled="f" o:preferrelative="t" stroked="f" coordsize="21600,21600">
            <v:path/>
            <v:fill on="f" focussize="0,0"/>
            <v:stroke on="f" joinstyle="miter"/>
            <v:imagedata r:id="rId56" o:title="eqId8765900eac71688450fcd150f35b15ac"/>
            <o:lock v:ext="edit" aspectratio="t"/>
            <w10:wrap type="none"/>
            <w10:anchorlock/>
          </v:shape>
          <o:OLEObject Type="Embed" ProgID="Equation.DSMT4" ShapeID="_x0000_i1053" DrawAspect="Content" ObjectID="_1468075753" r:id="rId55">
            <o:LockedField>false</o:LockedField>
          </o:OLEObject>
        </w:object>
      </w:r>
      <w:r>
        <w:rPr>
          <w:rFonts w:hint="default" w:ascii="Times New Roman" w:hAnsi="Times New Roman" w:cs="Times New Roman" w:eastAsiaTheme="minorEastAsia"/>
        </w:rPr>
        <w:t>的浓度持续下降</w:t>
      </w:r>
    </w:p>
    <w:p w14:paraId="7A6D31CD">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C．用湿润的蓝色石蕊试纸置于b处，试纸先变红后褪色</w:t>
      </w:r>
    </w:p>
    <w:p w14:paraId="522B8D0B">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D．</w:t>
      </w:r>
      <w:r>
        <w:rPr>
          <w:rFonts w:hint="default" w:ascii="Times New Roman" w:hAnsi="Times New Roman" w:cs="Times New Roman" w:eastAsiaTheme="minorEastAsia"/>
          <w:szCs w:val="22"/>
        </w:rPr>
        <w:object>
          <v:shape id="_x0000_i1054" o:spt="75" alt="eqId65c41754d5a6063c49f6ee429dc68065" type="#_x0000_t75" style="height:16.5pt;width:23pt;" o:ole="t" filled="f" o:preferrelative="t" stroked="f" coordsize="21600,21600">
            <v:path/>
            <v:fill on="f" focussize="0,0"/>
            <v:stroke on="f" joinstyle="miter"/>
            <v:imagedata r:id="rId58" o:title="eqId65c41754d5a6063c49f6ee429dc68065"/>
            <o:lock v:ext="edit" aspectratio="t"/>
            <w10:wrap type="none"/>
            <w10:anchorlock/>
          </v:shape>
          <o:OLEObject Type="Embed" ProgID="Equation.DSMT4" ShapeID="_x0000_i1054" DrawAspect="Content" ObjectID="_1468075754" r:id="rId57">
            <o:LockedField>false</o:LockedField>
          </o:OLEObject>
        </w:object>
      </w:r>
      <w:r>
        <w:rPr>
          <w:rFonts w:hint="default" w:ascii="Times New Roman" w:hAnsi="Times New Roman" w:cs="Times New Roman" w:eastAsiaTheme="minorEastAsia"/>
        </w:rPr>
        <w:t>完全转化为</w:t>
      </w:r>
      <w:r>
        <w:rPr>
          <w:rFonts w:hint="default" w:ascii="Times New Roman" w:hAnsi="Times New Roman" w:cs="Times New Roman" w:eastAsiaTheme="minorEastAsia"/>
          <w:szCs w:val="22"/>
        </w:rPr>
        <w:object>
          <v:shape id="_x0000_i1055" o:spt="75" alt="eqIddbe2066525aa0616cf44d051d57bf713" type="#_x0000_t75" style="height:15.5pt;width:22pt;" o:ole="t" filled="f" o:preferrelative="t" stroked="f" coordsize="21600,21600">
            <v:path/>
            <v:fill on="f" focussize="0,0"/>
            <v:stroke on="f" joinstyle="miter"/>
            <v:imagedata r:id="rId60" o:title="eqIddbe2066525aa0616cf44d051d57bf713"/>
            <o:lock v:ext="edit" aspectratio="t"/>
            <w10:wrap type="none"/>
            <w10:anchorlock/>
          </v:shape>
          <o:OLEObject Type="Embed" ProgID="Equation.DSMT4" ShapeID="_x0000_i1055" DrawAspect="Content" ObjectID="_1468075755" r:id="rId59">
            <o:LockedField>false</o:LockedField>
          </o:OLEObject>
        </w:object>
      </w:r>
      <w:r>
        <w:rPr>
          <w:rFonts w:hint="default" w:ascii="Times New Roman" w:hAnsi="Times New Roman" w:cs="Times New Roman" w:eastAsiaTheme="minorEastAsia"/>
        </w:rPr>
        <w:t>的电解总反应：</w:t>
      </w:r>
      <w:r>
        <w:rPr>
          <w:rFonts w:hint="default" w:ascii="Times New Roman" w:hAnsi="Times New Roman" w:cs="Times New Roman" w:eastAsiaTheme="minorEastAsia"/>
          <w:szCs w:val="22"/>
        </w:rPr>
        <w:object>
          <v:shape id="_x0000_i1056" o:spt="75" alt="eqId9fd980ccc5b0144e234a284bc5b9e08b" type="#_x0000_t75" style="height:33.5pt;width:208.5pt;" o:ole="t" filled="f" o:preferrelative="t" stroked="f" coordsize="21600,21600">
            <v:path/>
            <v:fill on="f" focussize="0,0"/>
            <v:stroke on="f" joinstyle="miter"/>
            <v:imagedata r:id="rId62" o:title="eqId9fd980ccc5b0144e234a284bc5b9e08b"/>
            <o:lock v:ext="edit" aspectratio="t"/>
            <w10:wrap type="none"/>
            <w10:anchorlock/>
          </v:shape>
          <o:OLEObject Type="Embed" ProgID="Equation.DSMT4" ShapeID="_x0000_i1056" DrawAspect="Content" ObjectID="_1468075756" r:id="rId61">
            <o:LockedField>false</o:LockedField>
          </o:OLEObject>
        </w:object>
      </w:r>
    </w:p>
    <w:p w14:paraId="24AB0E2B">
      <w:pPr>
        <w:spacing w:line="360" w:lineRule="auto"/>
        <w:ind w:left="420" w:hanging="420"/>
        <w:jc w:val="left"/>
        <w:textAlignment w:val="cente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【答案】B</w:t>
      </w:r>
    </w:p>
    <w:p w14:paraId="33B73F70">
      <w:pPr>
        <w:spacing w:line="360" w:lineRule="auto"/>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color w:val="FF0000"/>
        </w:rPr>
        <w:t>【解析】由图可知，左侧发生</w:t>
      </w:r>
      <w:r>
        <w:rPr>
          <w:rFonts w:hint="default" w:ascii="Times New Roman" w:hAnsi="Times New Roman" w:cs="Times New Roman" w:eastAsiaTheme="minorEastAsia"/>
          <w:color w:val="FF0000"/>
          <w:szCs w:val="22"/>
        </w:rPr>
        <w:object>
          <v:shape id="_x0000_i1057" o:spt="75" alt="eqId58633fb475fb59d60a3d7b3819853aa0" type="#_x0000_t75" style="height:16.5pt;width:87pt;" o:ole="t" filled="f" o:preferrelative="t" stroked="f" coordsize="21600,21600">
            <v:path/>
            <v:fill on="f" focussize="0,0"/>
            <v:stroke on="f" joinstyle="miter"/>
            <v:imagedata r:id="rId64" o:title="eqId58633fb475fb59d60a3d7b3819853aa0"/>
            <o:lock v:ext="edit" aspectratio="t"/>
            <w10:wrap type="none"/>
            <w10:anchorlock/>
          </v:shape>
          <o:OLEObject Type="Embed" ProgID="Equation.DSMT4" ShapeID="_x0000_i1057" DrawAspect="Content" ObjectID="_1468075757" r:id="rId63">
            <o:LockedField>false</o:LockedField>
          </o:OLEObject>
        </w:object>
      </w:r>
      <w:r>
        <w:rPr>
          <w:rFonts w:hint="default" w:ascii="Times New Roman" w:hAnsi="Times New Roman" w:cs="Times New Roman" w:eastAsiaTheme="minorEastAsia"/>
          <w:color w:val="FF0000"/>
        </w:rPr>
        <w:t>，N元素化合价下降，则左侧是阴极区，右侧发生</w:t>
      </w:r>
      <w:r>
        <w:rPr>
          <w:rFonts w:hint="default" w:ascii="Times New Roman" w:hAnsi="Times New Roman" w:cs="Times New Roman" w:eastAsiaTheme="minorEastAsia"/>
          <w:color w:val="FF0000"/>
          <w:szCs w:val="22"/>
        </w:rPr>
        <w:object>
          <v:shape id="_x0000_i1058" o:spt="75" alt="eqIdbe81c4436882f85e4bb4623ce66b2b17" type="#_x0000_t75" style="height:16.5pt;width:46.5pt;" o:ole="t" filled="f" o:preferrelative="t" stroked="f" coordsize="21600,21600">
            <v:path/>
            <v:fill on="f" focussize="0,0"/>
            <v:stroke on="f" joinstyle="miter"/>
            <v:imagedata r:id="rId66" o:title="eqIdbe81c4436882f85e4bb4623ce66b2b17"/>
            <o:lock v:ext="edit" aspectratio="t"/>
            <w10:wrap type="none"/>
            <w10:anchorlock/>
          </v:shape>
          <o:OLEObject Type="Embed" ProgID="Equation.DSMT4" ShapeID="_x0000_i1058" DrawAspect="Content" ObjectID="_1468075758" r:id="rId65">
            <o:LockedField>false</o:LockedField>
          </o:OLEObject>
        </w:object>
      </w:r>
      <w:r>
        <w:rPr>
          <w:rFonts w:hint="default" w:ascii="Times New Roman" w:hAnsi="Times New Roman" w:cs="Times New Roman" w:eastAsiaTheme="minorEastAsia"/>
          <w:color w:val="FF0000"/>
        </w:rPr>
        <w:t>，Cl元素化合价上升，则右侧是阳极区，据此解答；A．电解池中，阳离子向阴极移动，则，</w:t>
      </w:r>
      <w:r>
        <w:rPr>
          <w:rFonts w:hint="default" w:ascii="Times New Roman" w:hAnsi="Times New Roman" w:cs="Times New Roman" w:eastAsiaTheme="minorEastAsia"/>
          <w:color w:val="FF0000"/>
          <w:szCs w:val="22"/>
        </w:rPr>
        <w:object>
          <v:shape id="_x0000_i1059" o:spt="75" alt="eqIda0fb7a913ffabeaf085c834faa2d7633" type="#_x0000_t75" style="height:13.5pt;width:15pt;" o:ole="t" filled="f" o:preferrelative="t" stroked="f" coordsize="21600,21600">
            <v:path/>
            <v:fill on="f" focussize="0,0"/>
            <v:stroke on="f" joinstyle="miter"/>
            <v:imagedata r:id="rId54" o:title="eqIda0fb7a913ffabeaf085c834faa2d7633"/>
            <o:lock v:ext="edit" aspectratio="t"/>
            <w10:wrap type="none"/>
            <w10:anchorlock/>
          </v:shape>
          <o:OLEObject Type="Embed" ProgID="Equation.DSMT4" ShapeID="_x0000_i1059" DrawAspect="Content" ObjectID="_1468075759" r:id="rId67">
            <o:LockedField>false</o:LockedField>
          </o:OLEObject>
        </w:object>
      </w:r>
      <w:r>
        <w:rPr>
          <w:rFonts w:hint="default" w:ascii="Times New Roman" w:hAnsi="Times New Roman" w:cs="Times New Roman" w:eastAsiaTheme="minorEastAsia"/>
          <w:color w:val="FF0000"/>
        </w:rPr>
        <w:t>向左室迁移，A正确；B．电解过程中，</w:t>
      </w:r>
      <w:r>
        <w:rPr>
          <w:rFonts w:hint="default" w:ascii="Times New Roman" w:hAnsi="Times New Roman" w:cs="Times New Roman" w:eastAsiaTheme="minorEastAsia"/>
          <w:color w:val="FF0000"/>
          <w:szCs w:val="22"/>
        </w:rPr>
        <w:object>
          <v:shape id="_x0000_i1060" o:spt="75" alt="eqIddc1ca21764be90894e54431afa2ba95c" type="#_x0000_t75" style="height:16.5pt;width:23pt;" o:ole="t" filled="f" o:preferrelative="t" stroked="f" coordsize="21600,21600">
            <v:path/>
            <v:fill on="f" focussize="0,0"/>
            <v:stroke on="f" joinstyle="miter"/>
            <v:imagedata r:id="rId69" o:title="eqIddc1ca21764be90894e54431afa2ba95c"/>
            <o:lock v:ext="edit" aspectratio="t"/>
            <w10:wrap type="none"/>
            <w10:anchorlock/>
          </v:shape>
          <o:OLEObject Type="Embed" ProgID="Equation.DSMT4" ShapeID="_x0000_i1060" DrawAspect="Content" ObjectID="_1468075760" r:id="rId68">
            <o:LockedField>false</o:LockedField>
          </o:OLEObject>
        </w:object>
      </w:r>
      <w:r>
        <w:rPr>
          <w:rFonts w:hint="default" w:ascii="Times New Roman" w:hAnsi="Times New Roman" w:cs="Times New Roman" w:eastAsiaTheme="minorEastAsia"/>
          <w:color w:val="FF0000"/>
        </w:rPr>
        <w:t>先生成，再消耗，是中间产物，其浓度增大还是减小，取决于生成速率与消耗速率，无法得出其浓度持续下降的结论，B错误；C．b处生成氯气，与水反应生成盐酸和次氯酸，盐酸能使蓝色石蕊试纸变红，次氯酸能使变红的试纸褪色，故能看到试纸先变红后褪色，C正确；D．左侧阴极总反应是</w:t>
      </w:r>
      <w:r>
        <w:rPr>
          <w:rFonts w:hint="default" w:ascii="Times New Roman" w:hAnsi="Times New Roman" w:cs="Times New Roman" w:eastAsiaTheme="minorEastAsia"/>
          <w:color w:val="FF0000"/>
          <w:szCs w:val="22"/>
        </w:rPr>
        <w:object>
          <v:shape id="_x0000_i1061" o:spt="75" alt="eqId791a1a2567fc42c53f6f7230e051d5f1" type="#_x0000_t75" style="height:16.5pt;width:148pt;" o:ole="t" filled="f" o:preferrelative="t" stroked="f" coordsize="21600,21600">
            <v:path/>
            <v:fill on="f" focussize="0,0"/>
            <v:stroke on="f" joinstyle="miter"/>
            <v:imagedata r:id="rId71" o:title="eqId791a1a2567fc42c53f6f7230e051d5f1"/>
            <o:lock v:ext="edit" aspectratio="t"/>
            <w10:wrap type="none"/>
            <w10:anchorlock/>
          </v:shape>
          <o:OLEObject Type="Embed" ProgID="Equation.DSMT4" ShapeID="_x0000_i1061" DrawAspect="Content" ObjectID="_1468075761" r:id="rId70">
            <o:LockedField>false</o:LockedField>
          </o:OLEObject>
        </w:object>
      </w:r>
      <w:r>
        <w:rPr>
          <w:rFonts w:hint="default" w:ascii="Times New Roman" w:hAnsi="Times New Roman" w:cs="Times New Roman" w:eastAsiaTheme="minorEastAsia"/>
          <w:color w:val="FF0000"/>
        </w:rPr>
        <w:t>，右侧阳极总反应是</w:t>
      </w:r>
      <w:r>
        <w:rPr>
          <w:rFonts w:hint="default" w:ascii="Times New Roman" w:hAnsi="Times New Roman" w:cs="Times New Roman" w:eastAsiaTheme="minorEastAsia"/>
          <w:color w:val="FF0000"/>
          <w:szCs w:val="22"/>
        </w:rPr>
        <w:object>
          <v:shape id="_x0000_i1062" o:spt="75" alt="eqId2cdefd9cc4778c34159dc2a7f20dec1f" type="#_x0000_t75" style="height:16.5pt;width:75.5pt;" o:ole="t" filled="f" o:preferrelative="t" stroked="f" coordsize="21600,21600">
            <v:path/>
            <v:fill on="f" focussize="0,0"/>
            <v:stroke on="f" joinstyle="miter"/>
            <v:imagedata r:id="rId73" o:title="eqId2cdefd9cc4778c34159dc2a7f20dec1f"/>
            <o:lock v:ext="edit" aspectratio="t"/>
            <w10:wrap type="none"/>
            <w10:anchorlock/>
          </v:shape>
          <o:OLEObject Type="Embed" ProgID="Equation.DSMT4" ShapeID="_x0000_i1062" DrawAspect="Content" ObjectID="_1468075762" r:id="rId72">
            <o:LockedField>false</o:LockedField>
          </o:OLEObject>
        </w:object>
      </w:r>
      <w:r>
        <w:rPr>
          <w:rFonts w:hint="default" w:ascii="Times New Roman" w:hAnsi="Times New Roman" w:cs="Times New Roman" w:eastAsiaTheme="minorEastAsia"/>
          <w:color w:val="FF0000"/>
        </w:rPr>
        <w:t>，将两电极反应相加即可得到总反应，D正确；故选B。</w:t>
      </w:r>
    </w:p>
    <w:p w14:paraId="7D4D9265">
      <w:pPr>
        <w:spacing w:line="360" w:lineRule="auto"/>
        <w:jc w:val="left"/>
        <w:textAlignment w:val="center"/>
        <w:rPr>
          <w:rFonts w:hint="default" w:ascii="Times New Roman" w:hAnsi="Times New Roman" w:cs="Times New Roman" w:eastAsiaTheme="minorEastAsia"/>
          <w:szCs w:val="22"/>
        </w:rPr>
      </w:pPr>
      <w:r>
        <w:rPr>
          <w:rFonts w:hint="eastAsia" w:ascii="Times New Roman" w:hAnsi="Times New Roman" w:cs="Times New Roman"/>
          <w:b/>
          <w:bCs/>
          <w:color w:val="auto"/>
          <w:lang w:val="en-US" w:eastAsia="zh-CN"/>
        </w:rPr>
        <w:t>5</w:t>
      </w:r>
      <w:r>
        <w:rPr>
          <w:rFonts w:hint="default" w:ascii="Times New Roman" w:hAnsi="Times New Roman" w:cs="Times New Roman" w:eastAsiaTheme="minorEastAsia"/>
          <w:b/>
          <w:bCs/>
          <w:color w:val="auto"/>
        </w:rPr>
        <w:t>．（2025·云南·高考真题）</w:t>
      </w:r>
      <w:r>
        <w:rPr>
          <w:rFonts w:hint="default" w:ascii="Times New Roman" w:hAnsi="Times New Roman" w:cs="Times New Roman" w:eastAsiaTheme="minorEastAsia"/>
        </w:rPr>
        <w:t>一种用双极膜电渗析法卤水除硼的装置如图所示，双极膜中</w:t>
      </w:r>
      <w:r>
        <w:rPr>
          <w:rFonts w:hint="default" w:ascii="Times New Roman" w:hAnsi="Times New Roman" w:cs="Times New Roman" w:eastAsiaTheme="minorEastAsia"/>
          <w:szCs w:val="22"/>
        </w:rPr>
        <w:object>
          <v:shape id="_x0000_i1063" o:spt="75" alt="eqId98183b7becdd0efb6fe8f57cdcbce983" type="#_x0000_t75" style="height:16pt;width:23pt;" o:ole="t" filled="f" o:preferrelative="t" stroked="f" coordsize="21600,21600">
            <v:path/>
            <v:fill on="f" focussize="0,0"/>
            <v:stroke on="f" joinstyle="miter"/>
            <v:imagedata r:id="rId35" o:title="eqId98183b7becdd0efb6fe8f57cdcbce983"/>
            <o:lock v:ext="edit" aspectratio="t"/>
            <w10:wrap type="none"/>
            <w10:anchorlock/>
          </v:shape>
          <o:OLEObject Type="Embed" ProgID="Equation.DSMT4" ShapeID="_x0000_i1063" DrawAspect="Content" ObjectID="_1468075763" r:id="rId74">
            <o:LockedField>false</o:LockedField>
          </o:OLEObject>
        </w:object>
      </w:r>
      <w:r>
        <w:rPr>
          <w:rFonts w:hint="default" w:ascii="Times New Roman" w:hAnsi="Times New Roman" w:cs="Times New Roman" w:eastAsiaTheme="minorEastAsia"/>
        </w:rPr>
        <w:t>解离的</w:t>
      </w:r>
      <w:r>
        <w:rPr>
          <w:rFonts w:hint="default" w:ascii="Times New Roman" w:hAnsi="Times New Roman" w:cs="Times New Roman" w:eastAsiaTheme="minorEastAsia"/>
          <w:szCs w:val="22"/>
        </w:rPr>
        <w:object>
          <v:shape id="_x0000_i1064" o:spt="75" alt="eqIda8b6ede55013761f0df50ef4854cb9d4" type="#_x0000_t75" style="height:13pt;width:15pt;" o:ole="t" filled="f" o:preferrelative="t" stroked="f" coordsize="21600,21600">
            <v:path/>
            <v:fill on="f" focussize="0,0"/>
            <v:stroke on="f" joinstyle="miter"/>
            <v:imagedata r:id="rId17" o:title="eqIda8b6ede55013761f0df50ef4854cb9d4"/>
            <o:lock v:ext="edit" aspectratio="t"/>
            <w10:wrap type="none"/>
            <w10:anchorlock/>
          </v:shape>
          <o:OLEObject Type="Embed" ProgID="Equation.DSMT4" ShapeID="_x0000_i1064" DrawAspect="Content" ObjectID="_1468075764" r:id="rId75">
            <o:LockedField>false</o:LockedField>
          </o:OLEObject>
        </w:object>
      </w:r>
      <w:r>
        <w:rPr>
          <w:rFonts w:hint="default" w:ascii="Times New Roman" w:hAnsi="Times New Roman" w:cs="Times New Roman" w:eastAsiaTheme="minorEastAsia"/>
        </w:rPr>
        <w:t>和</w:t>
      </w:r>
      <w:r>
        <w:rPr>
          <w:rFonts w:hint="default" w:ascii="Times New Roman" w:hAnsi="Times New Roman" w:cs="Times New Roman" w:eastAsiaTheme="minorEastAsia"/>
          <w:szCs w:val="22"/>
        </w:rPr>
        <w:object>
          <v:shape id="_x0000_i1065" o:spt="75" alt="eqIde4e38f492eda9905b962dfbfc36feef0" type="#_x0000_t75" style="height:14.5pt;width:23pt;" o:ole="t" filled="f" o:preferrelative="t" stroked="f" coordsize="21600,21600">
            <v:path/>
            <v:fill on="f" focussize="0,0"/>
            <v:stroke on="f" joinstyle="miter"/>
            <v:imagedata r:id="rId77" o:title="eqIde4e38f492eda9905b962dfbfc36feef0"/>
            <o:lock v:ext="edit" aspectratio="t"/>
            <w10:wrap type="none"/>
            <w10:anchorlock/>
          </v:shape>
          <o:OLEObject Type="Embed" ProgID="Equation.DSMT4" ShapeID="_x0000_i1065" DrawAspect="Content" ObjectID="_1468075765" r:id="rId76">
            <o:LockedField>false</o:LockedField>
          </o:OLEObject>
        </w:object>
      </w:r>
      <w:r>
        <w:rPr>
          <w:rFonts w:hint="default" w:ascii="Times New Roman" w:hAnsi="Times New Roman" w:cs="Times New Roman" w:eastAsiaTheme="minorEastAsia"/>
        </w:rPr>
        <w:t>在电场作用下向两极迁移。除硼原理：</w:t>
      </w:r>
      <w:r>
        <w:rPr>
          <w:rFonts w:hint="default" w:ascii="Times New Roman" w:hAnsi="Times New Roman" w:cs="Times New Roman" w:eastAsiaTheme="minorEastAsia"/>
          <w:szCs w:val="22"/>
        </w:rPr>
        <w:object>
          <v:shape id="_x0000_i1066" o:spt="75" alt="eqId4238908211155f2ecd21d8140539fbe3" type="#_x0000_t75" style="height:22pt;width:151.5pt;" o:ole="t" filled="f" o:preferrelative="t" stroked="f" coordsize="21600,21600">
            <v:path/>
            <v:fill on="f" focussize="0,0"/>
            <v:stroke on="f" joinstyle="miter"/>
            <v:imagedata r:id="rId79" o:title="eqId4238908211155f2ecd21d8140539fbe3"/>
            <o:lock v:ext="edit" aspectratio="t"/>
            <w10:wrap type="none"/>
            <w10:anchorlock/>
          </v:shape>
          <o:OLEObject Type="Embed" ProgID="Equation.DSMT4" ShapeID="_x0000_i1066" DrawAspect="Content" ObjectID="_1468075766" r:id="rId78">
            <o:LockedField>false</o:LockedField>
          </o:OLEObject>
        </w:object>
      </w:r>
      <w:r>
        <w:rPr>
          <w:rFonts w:hint="default" w:ascii="Times New Roman" w:hAnsi="Times New Roman" w:cs="Times New Roman" w:eastAsiaTheme="minorEastAsia"/>
        </w:rPr>
        <w:t>。下列说法错误的是</w:t>
      </w:r>
    </w:p>
    <w:p w14:paraId="16A25ED2">
      <w:pPr>
        <w:spacing w:line="360" w:lineRule="auto"/>
        <w:ind w:left="420" w:hanging="420"/>
        <w:jc w:val="center"/>
        <w:textAlignment w:val="center"/>
        <w:rPr>
          <w:rFonts w:hint="default" w:ascii="Times New Roman" w:hAnsi="Times New Roman" w:cs="Times New Roman" w:eastAsiaTheme="minorEastAsia"/>
        </w:rPr>
      </w:pPr>
      <w:r>
        <w:rPr>
          <w:rFonts w:hint="default" w:ascii="Times New Roman" w:hAnsi="Times New Roman" w:cs="Times New Roman" w:eastAsiaTheme="minorEastAsia"/>
          <w:kern w:val="0"/>
        </w:rPr>
        <w:drawing>
          <wp:inline distT="0" distB="0" distL="0" distR="0">
            <wp:extent cx="3001645" cy="1652270"/>
            <wp:effectExtent l="0" t="0" r="635" b="8890"/>
            <wp:docPr id="24" name="图片 24" descr="@@@943f34e2-7e43-4c97-af0e-bfa6622d8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43f34e2-7e43-4c97-af0e-bfa6622d8667"/>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001645" cy="1652270"/>
                    </a:xfrm>
                    <a:prstGeom prst="rect">
                      <a:avLst/>
                    </a:prstGeom>
                    <a:noFill/>
                    <a:ln>
                      <a:noFill/>
                    </a:ln>
                  </pic:spPr>
                </pic:pic>
              </a:graphicData>
            </a:graphic>
          </wp:inline>
        </w:drawing>
      </w:r>
    </w:p>
    <w:p w14:paraId="6B8B0030">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A．Pt电极反应：</w:t>
      </w:r>
      <w:r>
        <w:rPr>
          <w:rFonts w:hint="default" w:ascii="Times New Roman" w:hAnsi="Times New Roman" w:cs="Times New Roman" w:eastAsiaTheme="minorEastAsia"/>
          <w:szCs w:val="22"/>
        </w:rPr>
        <w:object>
          <v:shape id="_x0000_i1067" o:spt="75" alt="eqId8f2e41692ab948c4272daa01e14e4398" type="#_x0000_t75" style="height:16.5pt;width:117pt;" o:ole="t" filled="f" o:preferrelative="t" stroked="f" coordsize="21600,21600">
            <v:path/>
            <v:fill on="f" focussize="0,0"/>
            <v:stroke on="f" joinstyle="miter"/>
            <v:imagedata r:id="rId82" o:title="eqId8f2e41692ab948c4272daa01e14e4398"/>
            <o:lock v:ext="edit" aspectratio="t"/>
            <w10:wrap type="none"/>
            <w10:anchorlock/>
          </v:shape>
          <o:OLEObject Type="Embed" ProgID="Equation.DSMT4" ShapeID="_x0000_i1067" DrawAspect="Content" ObjectID="_1468075767" r:id="rId81">
            <o:LockedField>false</o:LockedField>
          </o:OLEObject>
        </w:object>
      </w:r>
    </w:p>
    <w:p w14:paraId="0DF9F41E">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B．外加电场可促进双极膜中水的电离</w:t>
      </w:r>
    </w:p>
    <w:p w14:paraId="6F9E1C4C">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C．Ⅲ室中，X膜、Y膜分别为阳离子交换膜和阴离子交换膜</w:t>
      </w:r>
    </w:p>
    <w:p w14:paraId="780F8140">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D．Ⅳ室每生成</w:t>
      </w:r>
      <w:r>
        <w:rPr>
          <w:rFonts w:hint="default" w:ascii="Times New Roman" w:hAnsi="Times New Roman" w:cs="Times New Roman" w:eastAsiaTheme="minorEastAsia"/>
          <w:szCs w:val="22"/>
        </w:rPr>
        <w:object>
          <v:shape id="_x0000_i1068" o:spt="75" alt="eqId1f3b91d8d18528464508d204653ba90b" type="#_x0000_t75" style="height:12pt;width:51pt;" o:ole="t" filled="f" o:preferrelative="t" stroked="f" coordsize="21600,21600">
            <v:path/>
            <v:fill on="f" focussize="0,0"/>
            <v:stroke on="f" joinstyle="miter"/>
            <v:imagedata r:id="rId84" o:title="eqId1f3b91d8d18528464508d204653ba90b"/>
            <o:lock v:ext="edit" aspectratio="t"/>
            <w10:wrap type="none"/>
            <w10:anchorlock/>
          </v:shape>
          <o:OLEObject Type="Embed" ProgID="Equation.DSMT4" ShapeID="_x0000_i1068" DrawAspect="Content" ObjectID="_1468075768" r:id="rId83">
            <o:LockedField>false</o:LockedField>
          </o:OLEObject>
        </w:object>
      </w:r>
      <w:r>
        <w:rPr>
          <w:rFonts w:hint="default" w:ascii="Times New Roman" w:hAnsi="Times New Roman" w:cs="Times New Roman" w:eastAsiaTheme="minorEastAsia"/>
        </w:rPr>
        <w:t>，同时Ⅱ室最多生成</w:t>
      </w:r>
      <w:r>
        <w:rPr>
          <w:rFonts w:hint="default" w:ascii="Times New Roman" w:hAnsi="Times New Roman" w:cs="Times New Roman" w:eastAsiaTheme="minorEastAsia"/>
          <w:szCs w:val="22"/>
        </w:rPr>
        <w:object>
          <v:shape id="_x0000_i1069" o:spt="75" alt="eqId60bf9cc55c056ab5afe83817db54e185" type="#_x0000_t75" style="height:18pt;width:58pt;" o:ole="t" filled="f" o:preferrelative="t" stroked="f" coordsize="21600,21600">
            <v:path/>
            <v:fill on="f" focussize="0,0"/>
            <v:stroke on="f" joinstyle="miter"/>
            <v:imagedata r:id="rId86" o:title="eqId60bf9cc55c056ab5afe83817db54e185"/>
            <o:lock v:ext="edit" aspectratio="t"/>
            <w10:wrap type="none"/>
            <w10:anchorlock/>
          </v:shape>
          <o:OLEObject Type="Embed" ProgID="Equation.DSMT4" ShapeID="_x0000_i1069" DrawAspect="Content" ObjectID="_1468075769" r:id="rId85">
            <o:LockedField>false</o:LockedField>
          </o:OLEObject>
        </w:object>
      </w:r>
    </w:p>
    <w:p w14:paraId="172E03D9">
      <w:pPr>
        <w:spacing w:line="360" w:lineRule="auto"/>
        <w:ind w:left="420" w:hanging="420"/>
        <w:jc w:val="left"/>
        <w:textAlignment w:val="cente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【答案】C</w:t>
      </w:r>
    </w:p>
    <w:p w14:paraId="3098B463">
      <w:pPr>
        <w:spacing w:line="360" w:lineRule="auto"/>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color w:val="FF0000"/>
        </w:rPr>
        <w:t>【解析】由图中氢离子和氢氧根的流向，可推出左侧Pt电极为阳极，右侧石墨电极为阴极，阳极发生的反应为：</w:t>
      </w:r>
      <w:r>
        <w:rPr>
          <w:rFonts w:hint="default" w:ascii="Times New Roman" w:hAnsi="Times New Roman" w:cs="Times New Roman" w:eastAsiaTheme="minorEastAsia"/>
          <w:color w:val="FF0000"/>
          <w:szCs w:val="22"/>
        </w:rPr>
        <w:object>
          <v:shape id="_x0000_i1070" o:spt="75" alt="eqId8f2e41692ab948c4272daa01e14e4398" type="#_x0000_t75" style="height:16.5pt;width:117pt;" o:ole="t" filled="f" o:preferrelative="t" stroked="f" coordsize="21600,21600">
            <v:path/>
            <v:fill on="f" focussize="0,0"/>
            <v:stroke on="f" joinstyle="miter"/>
            <v:imagedata r:id="rId82" o:title="eqId8f2e41692ab948c4272daa01e14e4398"/>
            <o:lock v:ext="edit" aspectratio="t"/>
            <w10:wrap type="none"/>
            <w10:anchorlock/>
          </v:shape>
          <o:OLEObject Type="Embed" ProgID="Equation.DSMT4" ShapeID="_x0000_i1070" DrawAspect="Content" ObjectID="_1468075770" r:id="rId87">
            <o:LockedField>false</o:LockedField>
          </o:OLEObject>
        </w:object>
      </w:r>
      <w:r>
        <w:rPr>
          <w:rFonts w:hint="default" w:ascii="Times New Roman" w:hAnsi="Times New Roman" w:cs="Times New Roman" w:eastAsiaTheme="minorEastAsia"/>
          <w:color w:val="FF0000"/>
        </w:rPr>
        <w:t>，阴极发生的反应为：</w:t>
      </w:r>
      <w:r>
        <w:rPr>
          <w:rFonts w:hint="default" w:ascii="Times New Roman" w:hAnsi="Times New Roman" w:cs="Times New Roman" w:eastAsiaTheme="minorEastAsia"/>
          <w:color w:val="FF0000"/>
          <w:szCs w:val="22"/>
        </w:rPr>
        <w:object>
          <v:shape id="_x0000_i1071" o:spt="75" alt="eqIda73b839a0c2fd4cb3dfeea52a95a9dd1" type="#_x0000_t75" style="height:16.5pt;width:77.5pt;" o:ole="t" filled="f" o:preferrelative="t" stroked="f" coordsize="21600,21600">
            <v:path/>
            <v:fill on="f" focussize="0,0"/>
            <v:stroke on="f" joinstyle="miter"/>
            <v:imagedata r:id="rId89" o:title="eqIda73b839a0c2fd4cb3dfeea52a95a9dd1"/>
            <o:lock v:ext="edit" aspectratio="t"/>
            <w10:wrap type="none"/>
            <w10:anchorlock/>
          </v:shape>
          <o:OLEObject Type="Embed" ProgID="Equation.DSMT4" ShapeID="_x0000_i1071" DrawAspect="Content" ObjectID="_1468075771" r:id="rId88">
            <o:LockedField>false</o:LockedField>
          </o:OLEObject>
        </w:object>
      </w:r>
      <w:r>
        <w:rPr>
          <w:rFonts w:hint="default" w:ascii="Times New Roman" w:hAnsi="Times New Roman" w:cs="Times New Roman" w:eastAsiaTheme="minorEastAsia"/>
          <w:color w:val="FF0000"/>
        </w:rPr>
        <w:t>，Ⅲ室中氯化钠浓度降低了，说明钠离子往阴极方向移动，氯离子往阳极反向移动，据此解答。A．由分析可知，Pt电极为阳极，阳极发生的反应为：</w:t>
      </w:r>
      <w:r>
        <w:rPr>
          <w:rFonts w:hint="default" w:ascii="Times New Roman" w:hAnsi="Times New Roman" w:cs="Times New Roman" w:eastAsiaTheme="minorEastAsia"/>
          <w:color w:val="FF0000"/>
          <w:szCs w:val="22"/>
        </w:rPr>
        <w:object>
          <v:shape id="_x0000_i1072" o:spt="75" alt="eqId8f2e41692ab948c4272daa01e14e4398" type="#_x0000_t75" style="height:16.5pt;width:117pt;" o:ole="t" filled="f" o:preferrelative="t" stroked="f" coordsize="21600,21600">
            <v:path/>
            <v:fill on="f" focussize="0,0"/>
            <v:stroke on="f" joinstyle="miter"/>
            <v:imagedata r:id="rId82" o:title="eqId8f2e41692ab948c4272daa01e14e4398"/>
            <o:lock v:ext="edit" aspectratio="t"/>
            <w10:wrap type="none"/>
            <w10:anchorlock/>
          </v:shape>
          <o:OLEObject Type="Embed" ProgID="Equation.DSMT4" ShapeID="_x0000_i1072" DrawAspect="Content" ObjectID="_1468075772" r:id="rId90">
            <o:LockedField>false</o:LockedField>
          </o:OLEObject>
        </w:object>
      </w:r>
      <w:r>
        <w:rPr>
          <w:rFonts w:hint="default" w:ascii="Times New Roman" w:hAnsi="Times New Roman" w:cs="Times New Roman" w:eastAsiaTheme="minorEastAsia"/>
          <w:color w:val="FF0000"/>
        </w:rPr>
        <w:t>，A正确；B．水可微弱的电离出氢离子和氢氧根，在外加电场作用下，使氢离子和氢氧根往两侧移动，降低了浓度，可促进双极膜中水的电离，B正确；C．由分析可知，Ⅲ室中氯化钠浓度降低了，说明钠离子往阴极方向移动，氯离子往阳极反向移动，即钠离子往右侧移动，通过Y膜，则Y膜为阳离子交换膜，氯离子往左侧移动，通过X膜，则X膜为阴离子交换膜，C错误；D．Ⅳ室每生成</w:t>
      </w:r>
      <w:r>
        <w:rPr>
          <w:rFonts w:hint="default" w:ascii="Times New Roman" w:hAnsi="Times New Roman" w:cs="Times New Roman" w:eastAsiaTheme="minorEastAsia"/>
          <w:color w:val="FF0000"/>
          <w:szCs w:val="22"/>
        </w:rPr>
        <w:object>
          <v:shape id="_x0000_i1073" o:spt="75" alt="eqId1f3b91d8d18528464508d204653ba90b" type="#_x0000_t75" style="height:12pt;width:51pt;" o:ole="t" filled="f" o:preferrelative="t" stroked="f" coordsize="21600,21600">
            <v:path/>
            <v:fill on="f" focussize="0,0"/>
            <v:stroke on="f" joinstyle="miter"/>
            <v:imagedata r:id="rId84" o:title="eqId1f3b91d8d18528464508d204653ba90b"/>
            <o:lock v:ext="edit" aspectratio="t"/>
            <w10:wrap type="none"/>
            <w10:anchorlock/>
          </v:shape>
          <o:OLEObject Type="Embed" ProgID="Equation.DSMT4" ShapeID="_x0000_i1073" DrawAspect="Content" ObjectID="_1468075773" r:id="rId91">
            <o:LockedField>false</o:LockedField>
          </o:OLEObject>
        </w:object>
      </w:r>
      <w:r>
        <w:rPr>
          <w:rFonts w:hint="default" w:ascii="Times New Roman" w:hAnsi="Times New Roman" w:cs="Times New Roman" w:eastAsiaTheme="minorEastAsia"/>
          <w:color w:val="FF0000"/>
        </w:rPr>
        <w:t>，则转移1mol电子，有1mol氢离子移到Ⅱ室中，生成</w:t>
      </w:r>
      <w:r>
        <w:rPr>
          <w:rFonts w:hint="default" w:ascii="Times New Roman" w:hAnsi="Times New Roman" w:cs="Times New Roman" w:eastAsiaTheme="minorEastAsia"/>
          <w:color w:val="FF0000"/>
          <w:szCs w:val="22"/>
        </w:rPr>
        <w:object>
          <v:shape id="_x0000_i1074" o:spt="75" alt="eqId60bf9cc55c056ab5afe83817db54e185" type="#_x0000_t75" style="height:18pt;width:58pt;" o:ole="t" filled="f" o:preferrelative="t" stroked="f" coordsize="21600,21600">
            <v:path/>
            <v:fill on="f" focussize="0,0"/>
            <v:stroke on="f" joinstyle="miter"/>
            <v:imagedata r:id="rId86" o:title="eqId60bf9cc55c056ab5afe83817db54e185"/>
            <o:lock v:ext="edit" aspectratio="t"/>
            <w10:wrap type="none"/>
            <w10:anchorlock/>
          </v:shape>
          <o:OLEObject Type="Embed" ProgID="Equation.DSMT4" ShapeID="_x0000_i1074" DrawAspect="Content" ObjectID="_1468075774" r:id="rId92">
            <o:LockedField>false</o:LockedField>
          </o:OLEObject>
        </w:object>
      </w:r>
      <w:r>
        <w:rPr>
          <w:rFonts w:hint="default" w:ascii="Times New Roman" w:hAnsi="Times New Roman" w:cs="Times New Roman" w:eastAsiaTheme="minorEastAsia"/>
          <w:color w:val="FF0000"/>
        </w:rPr>
        <w:t>，D正确；故选C。</w:t>
      </w:r>
    </w:p>
    <w:p w14:paraId="04354CBB">
      <w:pPr>
        <w:spacing w:line="360" w:lineRule="auto"/>
        <w:jc w:val="left"/>
        <w:textAlignment w:val="center"/>
        <w:rPr>
          <w:rFonts w:hint="default" w:ascii="Times New Roman" w:hAnsi="Times New Roman" w:cs="Times New Roman" w:eastAsiaTheme="minorEastAsia"/>
          <w:szCs w:val="22"/>
        </w:rPr>
      </w:pPr>
      <w:r>
        <w:rPr>
          <w:rFonts w:hint="eastAsia" w:ascii="Times New Roman" w:hAnsi="Times New Roman" w:cs="Times New Roman"/>
          <w:b/>
          <w:bCs/>
          <w:color w:val="auto"/>
          <w:lang w:val="en-US" w:eastAsia="zh-CN"/>
        </w:rPr>
        <w:t>6</w:t>
      </w:r>
      <w:r>
        <w:rPr>
          <w:rFonts w:hint="default" w:ascii="Times New Roman" w:hAnsi="Times New Roman" w:cs="Times New Roman" w:eastAsiaTheme="minorEastAsia"/>
          <w:b/>
          <w:bCs/>
          <w:color w:val="auto"/>
        </w:rPr>
        <w:t>．（2025·河南·高考真题）</w:t>
      </w:r>
      <w:r>
        <w:rPr>
          <w:rFonts w:hint="default" w:ascii="Times New Roman" w:hAnsi="Times New Roman" w:cs="Times New Roman" w:eastAsiaTheme="minorEastAsia"/>
        </w:rPr>
        <w:t>一种液流电解池在工作时可以实现海水淡化，并以</w:t>
      </w:r>
      <w:r>
        <w:rPr>
          <w:rFonts w:hint="default" w:ascii="Times New Roman" w:hAnsi="Times New Roman" w:cs="Times New Roman" w:eastAsiaTheme="minorEastAsia"/>
          <w:szCs w:val="22"/>
        </w:rPr>
        <w:object>
          <v:shape id="_x0000_i1075" o:spt="75" alt="eqId6b521ff760cb67ef4323705f258ce043" type="#_x0000_t75" style="height:12.5pt;width:23pt;" o:ole="t" filled="f" o:preferrelative="t" stroked="f" coordsize="21600,21600">
            <v:path/>
            <v:fill on="f" focussize="0,0"/>
            <v:stroke on="f" joinstyle="miter"/>
            <v:imagedata r:id="rId94" o:title="eqId6b521ff760cb67ef4323705f258ce043"/>
            <o:lock v:ext="edit" aspectratio="t"/>
            <w10:wrap type="none"/>
            <w10:anchorlock/>
          </v:shape>
          <o:OLEObject Type="Embed" ProgID="Equation.DSMT4" ShapeID="_x0000_i1075" DrawAspect="Content" ObjectID="_1468075775" r:id="rId93">
            <o:LockedField>false</o:LockedField>
          </o:OLEObject>
        </w:object>
      </w:r>
      <w:r>
        <w:rPr>
          <w:rFonts w:hint="default" w:ascii="Times New Roman" w:hAnsi="Times New Roman" w:cs="Times New Roman" w:eastAsiaTheme="minorEastAsia"/>
        </w:rPr>
        <w:t>形式回收含锂废弃物中的锂元素，其工作原理如图所示。</w:t>
      </w:r>
    </w:p>
    <w:p w14:paraId="5D65B34E">
      <w:pPr>
        <w:spacing w:line="360" w:lineRule="auto"/>
        <w:ind w:left="420" w:hanging="420"/>
        <w:jc w:val="center"/>
        <w:textAlignment w:val="center"/>
        <w:rPr>
          <w:rFonts w:hint="default" w:ascii="Times New Roman" w:hAnsi="Times New Roman" w:cs="Times New Roman" w:eastAsiaTheme="minorEastAsia"/>
        </w:rPr>
      </w:pPr>
      <w:r>
        <w:rPr>
          <w:rFonts w:hint="default" w:ascii="Times New Roman" w:hAnsi="Times New Roman" w:cs="Times New Roman" w:eastAsiaTheme="minorEastAsia"/>
          <w:kern w:val="0"/>
        </w:rPr>
        <w:drawing>
          <wp:inline distT="0" distB="0" distL="0" distR="0">
            <wp:extent cx="3530600" cy="1484630"/>
            <wp:effectExtent l="0" t="0" r="5080" b="8890"/>
            <wp:docPr id="25" name="图片 25" descr="@@@678fddea-9e14-4b63-842d-5711f3bb0c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78fddea-9e14-4b63-842d-5711f3bb0ce6"/>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530600" cy="1484630"/>
                    </a:xfrm>
                    <a:prstGeom prst="rect">
                      <a:avLst/>
                    </a:prstGeom>
                    <a:noFill/>
                    <a:ln>
                      <a:noFill/>
                    </a:ln>
                  </pic:spPr>
                </pic:pic>
              </a:graphicData>
            </a:graphic>
          </wp:inline>
        </w:drawing>
      </w:r>
    </w:p>
    <w:p w14:paraId="69031CEB">
      <w:pPr>
        <w:spacing w:line="360" w:lineRule="auto"/>
        <w:ind w:left="42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下列说法正确的是</w:t>
      </w:r>
    </w:p>
    <w:p w14:paraId="69CD2985">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A．Ⅱ为阳离子交换膜</w:t>
      </w:r>
    </w:p>
    <w:p w14:paraId="4BEB9830">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B．电极a附近溶液的</w:t>
      </w:r>
      <w:r>
        <w:rPr>
          <w:rFonts w:hint="default" w:ascii="Times New Roman" w:hAnsi="Times New Roman" w:cs="Times New Roman" w:eastAsiaTheme="minorEastAsia"/>
          <w:szCs w:val="22"/>
        </w:rPr>
        <w:object>
          <v:shape id="_x0000_i1076" o:spt="75" alt="eqId1066e53bf79a3cdff7ec2934bd09e272" type="#_x0000_t75" style="height:14pt;width:16.5pt;" o:ole="t" filled="f" o:preferrelative="t" stroked="f" coordsize="21600,21600">
            <v:path/>
            <v:fill on="f" focussize="0,0"/>
            <v:stroke on="f" joinstyle="miter"/>
            <v:imagedata r:id="rId20" o:title="eqId1066e53bf79a3cdff7ec2934bd09e272"/>
            <o:lock v:ext="edit" aspectratio="t"/>
            <w10:wrap type="none"/>
            <w10:anchorlock/>
          </v:shape>
          <o:OLEObject Type="Embed" ProgID="Equation.DSMT4" ShapeID="_x0000_i1076" DrawAspect="Content" ObjectID="_1468075776" r:id="rId96">
            <o:LockedField>false</o:LockedField>
          </o:OLEObject>
        </w:object>
      </w:r>
      <w:r>
        <w:rPr>
          <w:rFonts w:hint="default" w:ascii="Times New Roman" w:hAnsi="Times New Roman" w:cs="Times New Roman" w:eastAsiaTheme="minorEastAsia"/>
        </w:rPr>
        <w:t>减小</w:t>
      </w:r>
    </w:p>
    <w:p w14:paraId="00A5DB55">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C．电极b上发生的电极反应式为</w:t>
      </w:r>
      <w:r>
        <w:rPr>
          <w:rFonts w:hint="default" w:ascii="Times New Roman" w:hAnsi="Times New Roman" w:cs="Times New Roman" w:eastAsiaTheme="minorEastAsia"/>
          <w:szCs w:val="22"/>
        </w:rPr>
        <w:object>
          <v:shape id="_x0000_i1077" o:spt="75" alt="eqId30548e16ddc75ca82c1ae9a827199936" type="#_x0000_t75" style="height:19pt;width:125pt;" o:ole="t" filled="f" o:preferrelative="t" stroked="f" coordsize="21600,21600">
            <v:path/>
            <v:fill on="f" focussize="0,0"/>
            <v:stroke on="f" joinstyle="miter"/>
            <v:imagedata r:id="rId98" o:title="eqId30548e16ddc75ca82c1ae9a827199936"/>
            <o:lock v:ext="edit" aspectratio="t"/>
            <w10:wrap type="none"/>
            <w10:anchorlock/>
          </v:shape>
          <o:OLEObject Type="Embed" ProgID="Equation.DSMT4" ShapeID="_x0000_i1077" DrawAspect="Content" ObjectID="_1468075777" r:id="rId97">
            <o:LockedField>false</o:LockedField>
          </o:OLEObject>
        </w:object>
      </w:r>
    </w:p>
    <w:p w14:paraId="04F2D71C">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D．若海水用</w:t>
      </w:r>
      <w:r>
        <w:rPr>
          <w:rFonts w:hint="default" w:ascii="Times New Roman" w:hAnsi="Times New Roman" w:cs="Times New Roman" w:eastAsiaTheme="minorEastAsia"/>
          <w:szCs w:val="22"/>
        </w:rPr>
        <w:object>
          <v:shape id="_x0000_i1078" o:spt="75" alt="eqId24a7a58438b831b6a45a9874adce1055" type="#_x0000_t75" style="height:12pt;width:26.5pt;" o:ole="t" filled="f" o:preferrelative="t" stroked="f" coordsize="21600,21600">
            <v:path/>
            <v:fill on="f" focussize="0,0"/>
            <v:stroke on="f" joinstyle="miter"/>
            <v:imagedata r:id="rId100" o:title="eqId24a7a58438b831b6a45a9874adce1055"/>
            <o:lock v:ext="edit" aspectratio="t"/>
            <w10:wrap type="none"/>
            <w10:anchorlock/>
          </v:shape>
          <o:OLEObject Type="Embed" ProgID="Equation.DSMT4" ShapeID="_x0000_i1078" DrawAspect="Content" ObjectID="_1468075778" r:id="rId99">
            <o:LockedField>false</o:LockedField>
          </o:OLEObject>
        </w:object>
      </w:r>
      <w:r>
        <w:rPr>
          <w:rFonts w:hint="default" w:ascii="Times New Roman" w:hAnsi="Times New Roman" w:cs="Times New Roman" w:eastAsiaTheme="minorEastAsia"/>
        </w:rPr>
        <w:t>溶液模拟，则每脱除</w:t>
      </w:r>
      <w:r>
        <w:rPr>
          <w:rFonts w:hint="default" w:ascii="Times New Roman" w:hAnsi="Times New Roman" w:cs="Times New Roman" w:eastAsiaTheme="minorEastAsia"/>
          <w:szCs w:val="22"/>
        </w:rPr>
        <w:object>
          <v:shape id="_x0000_i1079" o:spt="75" alt="eqId9b2b5474b053e2ae632af1e0ef3ecff1" type="#_x0000_t75" style="height:14pt;width:52pt;" o:ole="t" filled="f" o:preferrelative="t" stroked="f" coordsize="21600,21600">
            <v:path/>
            <v:fill on="f" focussize="0,0"/>
            <v:stroke on="f" joinstyle="miter"/>
            <v:imagedata r:id="rId102" o:title="eqId9b2b5474b053e2ae632af1e0ef3ecff1"/>
            <o:lock v:ext="edit" aspectratio="t"/>
            <w10:wrap type="none"/>
            <w10:anchorlock/>
          </v:shape>
          <o:OLEObject Type="Embed" ProgID="Equation.DSMT4" ShapeID="_x0000_i1079" DrawAspect="Content" ObjectID="_1468075779" r:id="rId101">
            <o:LockedField>false</o:LockedField>
          </o:OLEObject>
        </w:object>
      </w:r>
      <w:r>
        <w:rPr>
          <w:rFonts w:hint="default" w:ascii="Times New Roman" w:hAnsi="Times New Roman" w:cs="Times New Roman" w:eastAsiaTheme="minorEastAsia"/>
        </w:rPr>
        <w:t>，理论上可回收</w:t>
      </w:r>
      <w:r>
        <w:rPr>
          <w:rFonts w:hint="default" w:ascii="Times New Roman" w:hAnsi="Times New Roman" w:cs="Times New Roman" w:eastAsiaTheme="minorEastAsia"/>
          <w:szCs w:val="22"/>
        </w:rPr>
        <w:object>
          <v:shape id="_x0000_i1080" o:spt="75" alt="eqId11aea1e1d2fee8309a11993051270f3c" type="#_x0000_t75" style="height:12.5pt;width:46pt;" o:ole="t" filled="f" o:preferrelative="t" stroked="f" coordsize="21600,21600">
            <v:path/>
            <v:fill on="f" focussize="0,0"/>
            <v:stroke on="f" joinstyle="miter"/>
            <v:imagedata r:id="rId104" o:title="eqId11aea1e1d2fee8309a11993051270f3c"/>
            <o:lock v:ext="edit" aspectratio="t"/>
            <w10:wrap type="none"/>
            <w10:anchorlock/>
          </v:shape>
          <o:OLEObject Type="Embed" ProgID="Equation.DSMT4" ShapeID="_x0000_i1080" DrawAspect="Content" ObjectID="_1468075780" r:id="rId103">
            <o:LockedField>false</o:LockedField>
          </o:OLEObject>
        </w:object>
      </w:r>
    </w:p>
    <w:p w14:paraId="2A794EEE">
      <w:pPr>
        <w:spacing w:line="360" w:lineRule="auto"/>
        <w:ind w:left="420" w:hanging="420"/>
        <w:jc w:val="left"/>
        <w:textAlignment w:val="cente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【答案】D</w:t>
      </w:r>
    </w:p>
    <w:p w14:paraId="62C6C697">
      <w:pPr>
        <w:spacing w:line="360" w:lineRule="auto"/>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color w:val="FF0000"/>
        </w:rPr>
        <w:t>【解析】由图可知，左侧为阴极，电极反应为</w:t>
      </w:r>
      <w:r>
        <w:rPr>
          <w:rFonts w:hint="default" w:ascii="Times New Roman" w:hAnsi="Times New Roman" w:cs="Times New Roman" w:eastAsiaTheme="minorEastAsia"/>
          <w:color w:val="FF0000"/>
          <w:szCs w:val="22"/>
        </w:rPr>
        <w:object>
          <v:shape id="_x0000_i1081" o:spt="75" alt="eqId5cf50dfcef83ea623686c08e029e0fd9" type="#_x0000_t75" style="height:16.5pt;width:110pt;" o:ole="t" filled="f" o:preferrelative="t" stroked="f" coordsize="21600,21600">
            <v:path/>
            <v:fill on="f" focussize="0,0"/>
            <v:stroke on="f" joinstyle="miter"/>
            <v:imagedata r:id="rId106" o:title="eqId5cf50dfcef83ea623686c08e029e0fd9"/>
            <o:lock v:ext="edit" aspectratio="t"/>
            <w10:wrap type="none"/>
            <w10:anchorlock/>
          </v:shape>
          <o:OLEObject Type="Embed" ProgID="Equation.DSMT4" ShapeID="_x0000_i1081" DrawAspect="Content" ObjectID="_1468075781" r:id="rId105">
            <o:LockedField>false</o:LockedField>
          </o:OLEObject>
        </w:object>
      </w:r>
      <w:r>
        <w:rPr>
          <w:rFonts w:hint="default" w:ascii="Times New Roman" w:hAnsi="Times New Roman" w:cs="Times New Roman" w:eastAsiaTheme="minorEastAsia"/>
          <w:color w:val="FF0000"/>
        </w:rPr>
        <w:t>，右侧为阳极，电极反应为</w:t>
      </w:r>
      <w:r>
        <w:rPr>
          <w:rFonts w:hint="default" w:ascii="Times New Roman" w:hAnsi="Times New Roman" w:cs="Times New Roman" w:eastAsiaTheme="minorEastAsia"/>
          <w:color w:val="FF0000"/>
          <w:szCs w:val="22"/>
        </w:rPr>
        <w:object>
          <v:shape id="_x0000_i1082" o:spt="75" alt="eqId4aa1d9816a5df9dd409ecb45b8714fc1" type="#_x0000_t75" style="height:22pt;width:141.5pt;" o:ole="t" filled="f" o:preferrelative="t" stroked="f" coordsize="21600,21600">
            <v:path/>
            <v:fill on="f" focussize="0,0"/>
            <v:stroke on="f" joinstyle="miter"/>
            <v:imagedata r:id="rId108" o:title="eqId4aa1d9816a5df9dd409ecb45b8714fc1"/>
            <o:lock v:ext="edit" aspectratio="t"/>
            <w10:wrap type="none"/>
            <w10:anchorlock/>
          </v:shape>
          <o:OLEObject Type="Embed" ProgID="Equation.DSMT4" ShapeID="_x0000_i1082" DrawAspect="Content" ObjectID="_1468075782" r:id="rId107">
            <o:LockedField>false</o:LockedField>
          </o:OLEObject>
        </w:object>
      </w:r>
      <w:r>
        <w:rPr>
          <w:rFonts w:hint="default" w:ascii="Times New Roman" w:hAnsi="Times New Roman" w:cs="Times New Roman" w:eastAsiaTheme="minorEastAsia"/>
          <w:color w:val="FF0000"/>
        </w:rPr>
        <w:t>，在膜Ⅰ和膜Ⅱ间加入海水，钠离子透过膜Ⅰ进入阴极区得到氢氧化钠，氯离子透过膜Ⅱ进入膜Ⅱ与膜Ⅲ之间，锂离子透过膜Ⅲ进入膜Ⅱ与膜Ⅲ之间，在此处得到LiCl，则膜Ⅰ为阳膜，膜Ⅱ为阴膜，膜Ⅲ为阳膜，据此解答。A．由分析可知，膜Ⅱ为阴膜， A错误；B．a电极的反应为</w:t>
      </w:r>
      <w:r>
        <w:rPr>
          <w:rFonts w:hint="default" w:ascii="Times New Roman" w:hAnsi="Times New Roman" w:cs="Times New Roman" w:eastAsiaTheme="minorEastAsia"/>
          <w:color w:val="FF0000"/>
          <w:szCs w:val="22"/>
        </w:rPr>
        <w:object>
          <v:shape id="_x0000_i1083" o:spt="75" alt="eqId5cf50dfcef83ea623686c08e029e0fd9" type="#_x0000_t75" style="height:16.5pt;width:110pt;" o:ole="t" filled="f" o:preferrelative="t" stroked="f" coordsize="21600,21600">
            <v:path/>
            <v:fill on="f" focussize="0,0"/>
            <v:stroke on="f" joinstyle="miter"/>
            <v:imagedata r:id="rId106" o:title="eqId5cf50dfcef83ea623686c08e029e0fd9"/>
            <o:lock v:ext="edit" aspectratio="t"/>
            <w10:wrap type="none"/>
            <w10:anchorlock/>
          </v:shape>
          <o:OLEObject Type="Embed" ProgID="Equation.DSMT4" ShapeID="_x0000_i1083" DrawAspect="Content" ObjectID="_1468075783" r:id="rId109">
            <o:LockedField>false</o:LockedField>
          </o:OLEObject>
        </w:object>
      </w:r>
      <w:r>
        <w:rPr>
          <w:rFonts w:hint="default" w:ascii="Times New Roman" w:hAnsi="Times New Roman" w:cs="Times New Roman" w:eastAsiaTheme="minorEastAsia"/>
          <w:color w:val="FF0000"/>
        </w:rPr>
        <w:t>，pH变大，B错误；C．由分析可知，电极b的反应为</w:t>
      </w:r>
      <w:r>
        <w:rPr>
          <w:rFonts w:hint="default" w:ascii="Times New Roman" w:hAnsi="Times New Roman" w:cs="Times New Roman" w:eastAsiaTheme="minorEastAsia"/>
          <w:color w:val="FF0000"/>
          <w:szCs w:val="22"/>
        </w:rPr>
        <w:object>
          <v:shape id="_x0000_i1084" o:spt="75" alt="eqId4aa1d9816a5df9dd409ecb45b8714fc1" type="#_x0000_t75" style="height:22pt;width:141.5pt;" o:ole="t" filled="f" o:preferrelative="t" stroked="f" coordsize="21600,21600">
            <v:path/>
            <v:fill on="f" focussize="0,0"/>
            <v:stroke on="f" joinstyle="miter"/>
            <v:imagedata r:id="rId108" o:title="eqId4aa1d9816a5df9dd409ecb45b8714fc1"/>
            <o:lock v:ext="edit" aspectratio="t"/>
            <w10:wrap type="none"/>
            <w10:anchorlock/>
          </v:shape>
          <o:OLEObject Type="Embed" ProgID="Equation.DSMT4" ShapeID="_x0000_i1084" DrawAspect="Content" ObjectID="_1468075784" r:id="rId110">
            <o:LockedField>false</o:LockedField>
          </o:OLEObject>
        </w:object>
      </w:r>
      <w:r>
        <w:rPr>
          <w:rFonts w:hint="default" w:ascii="Times New Roman" w:hAnsi="Times New Roman" w:cs="Times New Roman" w:eastAsiaTheme="minorEastAsia"/>
          <w:color w:val="FF0000"/>
        </w:rPr>
        <w:t>，C错误；D．每脱除58.5gNaCl，转移电子数为1mol，有1molLi</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和1molCl</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分别透过离子交换膜Ⅲ、膜Ⅱ，可得到1molLiCl，D正确；故选D。</w:t>
      </w:r>
    </w:p>
    <w:p w14:paraId="4D0F5E03">
      <w:pPr>
        <w:spacing w:line="360" w:lineRule="auto"/>
        <w:jc w:val="left"/>
        <w:textAlignment w:val="center"/>
        <w:rPr>
          <w:rFonts w:hint="default" w:ascii="Times New Roman" w:hAnsi="Times New Roman" w:cs="Times New Roman" w:eastAsiaTheme="minorEastAsia"/>
          <w:szCs w:val="22"/>
        </w:rPr>
      </w:pPr>
      <w:r>
        <w:rPr>
          <w:rFonts w:hint="eastAsia" w:ascii="Times New Roman" w:hAnsi="Times New Roman" w:cs="Times New Roman"/>
          <w:b/>
          <w:bCs/>
          <w:color w:val="auto"/>
          <w:lang w:val="en-US" w:eastAsia="zh-CN"/>
        </w:rPr>
        <w:t>7</w:t>
      </w:r>
      <w:r>
        <w:rPr>
          <w:rFonts w:hint="default" w:ascii="Times New Roman" w:hAnsi="Times New Roman" w:cs="Times New Roman" w:eastAsiaTheme="minorEastAsia"/>
          <w:b/>
          <w:bCs/>
          <w:color w:val="auto"/>
        </w:rPr>
        <w:t>．（2024·江西·高考真题）</w:t>
      </w:r>
      <w:r>
        <w:rPr>
          <w:rFonts w:hint="default" w:ascii="Times New Roman" w:hAnsi="Times New Roman" w:cs="Times New Roman" w:eastAsiaTheme="minorEastAsia"/>
        </w:rPr>
        <w:t>我国学者发明了一种新型多功能甲醛﹣硝酸盐电池，可同时处理废水中的甲醛和硝酸根离子(如图)。下列说法正确的是</w:t>
      </w:r>
    </w:p>
    <w:p w14:paraId="0E802F3A">
      <w:pPr>
        <w:spacing w:line="360" w:lineRule="auto"/>
        <w:ind w:left="420" w:hanging="420"/>
        <w:jc w:val="center"/>
        <w:textAlignment w:val="center"/>
        <w:rPr>
          <w:rFonts w:hint="default" w:ascii="Times New Roman" w:hAnsi="Times New Roman" w:cs="Times New Roman" w:eastAsiaTheme="minorEastAsia"/>
        </w:rPr>
      </w:pPr>
      <w:r>
        <w:rPr>
          <w:rFonts w:hint="default" w:ascii="Times New Roman" w:hAnsi="Times New Roman" w:cs="Times New Roman" w:eastAsiaTheme="minorEastAsia"/>
          <w:kern w:val="0"/>
        </w:rPr>
        <w:drawing>
          <wp:inline distT="0" distB="0" distL="0" distR="0">
            <wp:extent cx="1955800" cy="1637665"/>
            <wp:effectExtent l="0" t="0" r="10160" b="8255"/>
            <wp:docPr id="7" name="图片 7" descr="@@@2a99fc76-731c-4197-b6a6-f95705fdf0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a99fc76-731c-4197-b6a6-f95705fdf0dd"/>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955800" cy="1637665"/>
                    </a:xfrm>
                    <a:prstGeom prst="rect">
                      <a:avLst/>
                    </a:prstGeom>
                    <a:noFill/>
                    <a:ln>
                      <a:noFill/>
                    </a:ln>
                  </pic:spPr>
                </pic:pic>
              </a:graphicData>
            </a:graphic>
          </wp:inline>
        </w:drawing>
      </w:r>
    </w:p>
    <w:p w14:paraId="32359533">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A．CuAg电极反应为2HCHO+2H</w:t>
      </w:r>
      <w:r>
        <w:rPr>
          <w:rFonts w:hint="default" w:ascii="Times New Roman" w:hAnsi="Times New Roman" w:cs="Times New Roman" w:eastAsiaTheme="minorEastAsia"/>
          <w:vertAlign w:val="subscript"/>
        </w:rPr>
        <w:t>2</w:t>
      </w:r>
      <w:r>
        <w:rPr>
          <w:rFonts w:hint="default" w:ascii="Times New Roman" w:hAnsi="Times New Roman" w:cs="Times New Roman" w:eastAsiaTheme="minorEastAsia"/>
        </w:rPr>
        <w:t>O﹣4e</w:t>
      </w:r>
      <w:r>
        <w:rPr>
          <w:rFonts w:hint="default" w:ascii="Times New Roman" w:hAnsi="Times New Roman" w:cs="Times New Roman" w:eastAsiaTheme="minorEastAsia"/>
          <w:vertAlign w:val="superscript"/>
        </w:rPr>
        <w:t>﹣</w:t>
      </w:r>
      <w:r>
        <w:rPr>
          <w:rFonts w:hint="default" w:ascii="Times New Roman" w:hAnsi="Times New Roman" w:cs="Times New Roman" w:eastAsiaTheme="minorEastAsia"/>
        </w:rPr>
        <w:t>═2HCOO</w:t>
      </w:r>
      <w:r>
        <w:rPr>
          <w:rFonts w:hint="default" w:ascii="Times New Roman" w:hAnsi="Times New Roman" w:cs="Times New Roman" w:eastAsiaTheme="minorEastAsia"/>
          <w:vertAlign w:val="superscript"/>
        </w:rPr>
        <w:t>﹣</w:t>
      </w:r>
      <w:r>
        <w:rPr>
          <w:rFonts w:hint="default" w:ascii="Times New Roman" w:hAnsi="Times New Roman" w:cs="Times New Roman" w:eastAsiaTheme="minorEastAsia"/>
        </w:rPr>
        <w:t>+H</w:t>
      </w:r>
      <w:r>
        <w:rPr>
          <w:rFonts w:hint="default" w:ascii="Times New Roman" w:hAnsi="Times New Roman" w:cs="Times New Roman" w:eastAsiaTheme="minorEastAsia"/>
          <w:vertAlign w:val="subscript"/>
        </w:rPr>
        <w:t>2</w:t>
      </w:r>
      <w:r>
        <w:rPr>
          <w:rFonts w:hint="default" w:ascii="Times New Roman" w:hAnsi="Times New Roman" w:cs="Times New Roman" w:eastAsiaTheme="minorEastAsia"/>
        </w:rPr>
        <w:t>↑+2OH</w:t>
      </w:r>
      <w:r>
        <w:rPr>
          <w:rFonts w:hint="default" w:ascii="Times New Roman" w:hAnsi="Times New Roman" w:cs="Times New Roman" w:eastAsiaTheme="minorEastAsia"/>
          <w:vertAlign w:val="superscript"/>
        </w:rPr>
        <w:t>﹣</w:t>
      </w:r>
    </w:p>
    <w:p w14:paraId="2F7F842D">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B．CuRu电极反应为</w:t>
      </w:r>
      <w:r>
        <w:rPr>
          <w:rFonts w:hint="default" w:ascii="Times New Roman" w:hAnsi="Times New Roman" w:cs="Times New Roman" w:eastAsiaTheme="minorEastAsia"/>
          <w:szCs w:val="22"/>
        </w:rPr>
        <w:object>
          <v:shape id="_x0000_i1085" o:spt="75" alt="eqId0ad0d0002650f069c04e59980f895f0b" type="#_x0000_t75" style="height:16.5pt;width:31.5pt;" o:ole="t" filled="f" o:preferrelative="t" stroked="f" coordsize="21600,21600">
            <v:path/>
            <v:fill on="f" focussize="0,0"/>
            <v:stroke on="f" joinstyle="miter"/>
            <v:imagedata r:id="rId113" o:title="eqId0ad0d0002650f069c04e59980f895f0b"/>
            <o:lock v:ext="edit" aspectratio="t"/>
            <w10:wrap type="none"/>
            <w10:anchorlock/>
          </v:shape>
          <o:OLEObject Type="Embed" ProgID="Equation.DSMT4" ShapeID="_x0000_i1085" DrawAspect="Content" ObjectID="_1468075785" r:id="rId112">
            <o:LockedField>false</o:LockedField>
          </o:OLEObject>
        </w:object>
      </w:r>
      <w:r>
        <w:rPr>
          <w:rFonts w:hint="default" w:ascii="Times New Roman" w:hAnsi="Times New Roman" w:cs="Times New Roman" w:eastAsiaTheme="minorEastAsia"/>
        </w:rPr>
        <w:t>6H</w:t>
      </w:r>
      <w:r>
        <w:rPr>
          <w:rFonts w:hint="default" w:ascii="Times New Roman" w:hAnsi="Times New Roman" w:cs="Times New Roman" w:eastAsiaTheme="minorEastAsia"/>
          <w:vertAlign w:val="subscript"/>
        </w:rPr>
        <w:t>2</w:t>
      </w:r>
      <w:r>
        <w:rPr>
          <w:rFonts w:hint="default" w:ascii="Times New Roman" w:hAnsi="Times New Roman" w:cs="Times New Roman" w:eastAsiaTheme="minorEastAsia"/>
        </w:rPr>
        <w:t>O+8e</w:t>
      </w:r>
      <w:r>
        <w:rPr>
          <w:rFonts w:hint="default" w:ascii="Times New Roman" w:hAnsi="Times New Roman" w:cs="Times New Roman" w:eastAsiaTheme="minorEastAsia"/>
          <w:vertAlign w:val="superscript"/>
        </w:rPr>
        <w:t>﹣</w:t>
      </w:r>
      <w:r>
        <w:rPr>
          <w:rFonts w:hint="default" w:ascii="Times New Roman" w:hAnsi="Times New Roman" w:cs="Times New Roman" w:eastAsiaTheme="minorEastAsia"/>
        </w:rPr>
        <w:t>═NH</w:t>
      </w:r>
      <w:r>
        <w:rPr>
          <w:rFonts w:hint="default" w:ascii="Times New Roman" w:hAnsi="Times New Roman" w:cs="Times New Roman" w:eastAsiaTheme="minorEastAsia"/>
          <w:vertAlign w:val="subscript"/>
        </w:rPr>
        <w:t>3</w:t>
      </w:r>
      <w:r>
        <w:rPr>
          <w:rFonts w:hint="default" w:ascii="Times New Roman" w:hAnsi="Times New Roman" w:cs="Times New Roman" w:eastAsiaTheme="minorEastAsia"/>
        </w:rPr>
        <w:t>↑+9OH</w:t>
      </w:r>
      <w:r>
        <w:rPr>
          <w:rFonts w:hint="default" w:ascii="Times New Roman" w:hAnsi="Times New Roman" w:cs="Times New Roman" w:eastAsiaTheme="minorEastAsia"/>
          <w:vertAlign w:val="superscript"/>
        </w:rPr>
        <w:t>﹣</w:t>
      </w:r>
    </w:p>
    <w:p w14:paraId="43F95F9D">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C．放电过程中，OH</w:t>
      </w:r>
      <w:r>
        <w:rPr>
          <w:rFonts w:hint="default" w:ascii="Times New Roman" w:hAnsi="Times New Roman" w:cs="Times New Roman" w:eastAsiaTheme="minorEastAsia"/>
          <w:vertAlign w:val="superscript"/>
        </w:rPr>
        <w:t>﹣</w:t>
      </w:r>
      <w:r>
        <w:rPr>
          <w:rFonts w:hint="default" w:ascii="Times New Roman" w:hAnsi="Times New Roman" w:cs="Times New Roman" w:eastAsiaTheme="minorEastAsia"/>
        </w:rPr>
        <w:t>通过质子交换膜从左室传递到右室</w:t>
      </w:r>
    </w:p>
    <w:p w14:paraId="5337E44B">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D．处理废水过程中溶液pH不变，无需补加KOH</w:t>
      </w:r>
    </w:p>
    <w:p w14:paraId="2CB5D693">
      <w:pPr>
        <w:spacing w:line="360" w:lineRule="auto"/>
        <w:ind w:left="420" w:hanging="420"/>
        <w:jc w:val="left"/>
        <w:textAlignment w:val="cente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【答案】B</w:t>
      </w:r>
    </w:p>
    <w:p w14:paraId="199E02E5">
      <w:pPr>
        <w:spacing w:line="360" w:lineRule="auto"/>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color w:val="FF0000"/>
        </w:rPr>
        <w:t>【解析】由原电池中电子移动方向可知，CuAg为负极，HCHO失去电子生成HCOO</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和H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，电极方程式为：2HCHO+4OH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﹣2e</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═2HCOO</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↑+2H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O，CuRu为正极，</w:t>
      </w:r>
      <w:r>
        <w:rPr>
          <w:rFonts w:hint="default" w:ascii="Times New Roman" w:hAnsi="Times New Roman" w:cs="Times New Roman" w:eastAsiaTheme="minorEastAsia"/>
          <w:color w:val="FF0000"/>
          <w:szCs w:val="22"/>
        </w:rPr>
        <w:object>
          <v:shape id="_x0000_i1086" o:spt="75" alt="eqId0f3b22c7fcd6aef75aa2119ad593692c" type="#_x0000_t75" style="height:17pt;width:22pt;" o:ole="t" filled="f" o:preferrelative="t" stroked="f" coordsize="21600,21600">
            <v:path/>
            <v:fill on="f" focussize="0,0"/>
            <v:stroke on="f" joinstyle="miter"/>
            <v:imagedata r:id="rId115" o:title="eqId0f3b22c7fcd6aef75aa2119ad593692c"/>
            <o:lock v:ext="edit" aspectratio="t"/>
            <w10:wrap type="none"/>
            <w10:anchorlock/>
          </v:shape>
          <o:OLEObject Type="Embed" ProgID="Equation.DSMT4" ShapeID="_x0000_i1086" DrawAspect="Content" ObjectID="_1468075786" r:id="rId114">
            <o:LockedField>false</o:LockedField>
          </o:OLEObject>
        </w:object>
      </w:r>
      <w:r>
        <w:rPr>
          <w:rFonts w:hint="default" w:ascii="Times New Roman" w:hAnsi="Times New Roman" w:cs="Times New Roman" w:eastAsiaTheme="minorEastAsia"/>
          <w:color w:val="FF0000"/>
        </w:rPr>
        <w:t>得到电子生成NH</w:t>
      </w:r>
      <w:r>
        <w:rPr>
          <w:rFonts w:hint="default" w:ascii="Times New Roman" w:hAnsi="Times New Roman" w:cs="Times New Roman" w:eastAsiaTheme="minorEastAsia"/>
          <w:color w:val="FF0000"/>
          <w:vertAlign w:val="subscript"/>
        </w:rPr>
        <w:t>3</w:t>
      </w:r>
      <w:r>
        <w:rPr>
          <w:rFonts w:hint="default" w:ascii="Times New Roman" w:hAnsi="Times New Roman" w:cs="Times New Roman" w:eastAsiaTheme="minorEastAsia"/>
          <w:color w:val="FF0000"/>
        </w:rPr>
        <w:t>，电极方程式为：</w:t>
      </w:r>
      <w:r>
        <w:rPr>
          <w:rFonts w:hint="default" w:ascii="Times New Roman" w:hAnsi="Times New Roman" w:cs="Times New Roman" w:eastAsiaTheme="minorEastAsia"/>
          <w:color w:val="FF0000"/>
          <w:szCs w:val="22"/>
        </w:rPr>
        <w:object>
          <v:shape id="_x0000_i1087" o:spt="75" alt="eqId0ad0d0002650f069c04e59980f895f0b" type="#_x0000_t75" style="height:16.5pt;width:31.5pt;" o:ole="t" filled="f" o:preferrelative="t" stroked="f" coordsize="21600,21600">
            <v:path/>
            <v:fill on="f" focussize="0,0"/>
            <v:stroke on="f" joinstyle="miter"/>
            <v:imagedata r:id="rId113" o:title="eqId0ad0d0002650f069c04e59980f895f0b"/>
            <o:lock v:ext="edit" aspectratio="t"/>
            <w10:wrap type="none"/>
            <w10:anchorlock/>
          </v:shape>
          <o:OLEObject Type="Embed" ProgID="Equation.DSMT4" ShapeID="_x0000_i1087" DrawAspect="Content" ObjectID="_1468075787" r:id="rId116">
            <o:LockedField>false</o:LockedField>
          </o:OLEObject>
        </w:object>
      </w:r>
      <w:r>
        <w:rPr>
          <w:rFonts w:hint="default" w:ascii="Times New Roman" w:hAnsi="Times New Roman" w:cs="Times New Roman" w:eastAsiaTheme="minorEastAsia"/>
          <w:color w:val="FF0000"/>
        </w:rPr>
        <w:t>6H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O+8e</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═NH</w:t>
      </w:r>
      <w:r>
        <w:rPr>
          <w:rFonts w:hint="default" w:ascii="Times New Roman" w:hAnsi="Times New Roman" w:cs="Times New Roman" w:eastAsiaTheme="minorEastAsia"/>
          <w:color w:val="FF0000"/>
          <w:vertAlign w:val="subscript"/>
        </w:rPr>
        <w:t>3</w:t>
      </w:r>
      <w:r>
        <w:rPr>
          <w:rFonts w:hint="default" w:ascii="Times New Roman" w:hAnsi="Times New Roman" w:cs="Times New Roman" w:eastAsiaTheme="minorEastAsia"/>
          <w:color w:val="FF0000"/>
        </w:rPr>
        <w:t>↑+9OH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，以此解答。A．由分析可知，CuAg为负极，HCHO失去电子生成HCOO</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和H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，根据得失电子守恒和电荷守恒配平电极方程式为：2HCHO+4OH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﹣2e</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═2HCOO</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↑+2H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O，A错误；B．由分析可知，CuRu为正极，</w:t>
      </w:r>
      <w:r>
        <w:rPr>
          <w:rFonts w:hint="default" w:ascii="Times New Roman" w:hAnsi="Times New Roman" w:cs="Times New Roman" w:eastAsiaTheme="minorEastAsia"/>
          <w:color w:val="FF0000"/>
          <w:szCs w:val="22"/>
        </w:rPr>
        <w:object>
          <v:shape id="_x0000_i1088" o:spt="75" alt="eqId0f3b22c7fcd6aef75aa2119ad593692c" type="#_x0000_t75" style="height:17pt;width:22pt;" o:ole="t" filled="f" o:preferrelative="t" stroked="f" coordsize="21600,21600">
            <v:path/>
            <v:fill on="f" focussize="0,0"/>
            <v:stroke on="f" joinstyle="miter"/>
            <v:imagedata r:id="rId115" o:title="eqId0f3b22c7fcd6aef75aa2119ad593692c"/>
            <o:lock v:ext="edit" aspectratio="t"/>
            <w10:wrap type="none"/>
            <w10:anchorlock/>
          </v:shape>
          <o:OLEObject Type="Embed" ProgID="Equation.DSMT4" ShapeID="_x0000_i1088" DrawAspect="Content" ObjectID="_1468075788" r:id="rId117">
            <o:LockedField>false</o:LockedField>
          </o:OLEObject>
        </w:object>
      </w:r>
      <w:r>
        <w:rPr>
          <w:rFonts w:hint="default" w:ascii="Times New Roman" w:hAnsi="Times New Roman" w:cs="Times New Roman" w:eastAsiaTheme="minorEastAsia"/>
          <w:color w:val="FF0000"/>
        </w:rPr>
        <w:t>得到电子生成NH</w:t>
      </w:r>
      <w:r>
        <w:rPr>
          <w:rFonts w:hint="default" w:ascii="Times New Roman" w:hAnsi="Times New Roman" w:cs="Times New Roman" w:eastAsiaTheme="minorEastAsia"/>
          <w:color w:val="FF0000"/>
          <w:vertAlign w:val="subscript"/>
        </w:rPr>
        <w:t>3</w:t>
      </w:r>
      <w:r>
        <w:rPr>
          <w:rFonts w:hint="default" w:ascii="Times New Roman" w:hAnsi="Times New Roman" w:cs="Times New Roman" w:eastAsiaTheme="minorEastAsia"/>
          <w:color w:val="FF0000"/>
        </w:rPr>
        <w:t>，根据得失电子守恒和电荷守恒配平电极方程式为：</w:t>
      </w:r>
      <w:r>
        <w:rPr>
          <w:rFonts w:hint="default" w:ascii="Times New Roman" w:hAnsi="Times New Roman" w:cs="Times New Roman" w:eastAsiaTheme="minorEastAsia"/>
          <w:color w:val="FF0000"/>
          <w:szCs w:val="22"/>
        </w:rPr>
        <w:object>
          <v:shape id="_x0000_i1089" o:spt="75" alt="eqId0ad0d0002650f069c04e59980f895f0b" type="#_x0000_t75" style="height:16.5pt;width:31.5pt;" o:ole="t" filled="f" o:preferrelative="t" stroked="f" coordsize="21600,21600">
            <v:path/>
            <v:fill on="f" focussize="0,0"/>
            <v:stroke on="f" joinstyle="miter"/>
            <v:imagedata r:id="rId113" o:title="eqId0ad0d0002650f069c04e59980f895f0b"/>
            <o:lock v:ext="edit" aspectratio="t"/>
            <w10:wrap type="none"/>
            <w10:anchorlock/>
          </v:shape>
          <o:OLEObject Type="Embed" ProgID="Equation.DSMT4" ShapeID="_x0000_i1089" DrawAspect="Content" ObjectID="_1468075789" r:id="rId118">
            <o:LockedField>false</o:LockedField>
          </o:OLEObject>
        </w:object>
      </w:r>
      <w:r>
        <w:rPr>
          <w:rFonts w:hint="default" w:ascii="Times New Roman" w:hAnsi="Times New Roman" w:cs="Times New Roman" w:eastAsiaTheme="minorEastAsia"/>
          <w:color w:val="FF0000"/>
        </w:rPr>
        <w:t>6H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O+8e</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═NH</w:t>
      </w:r>
      <w:r>
        <w:rPr>
          <w:rFonts w:hint="default" w:ascii="Times New Roman" w:hAnsi="Times New Roman" w:cs="Times New Roman" w:eastAsiaTheme="minorEastAsia"/>
          <w:color w:val="FF0000"/>
          <w:vertAlign w:val="subscript"/>
        </w:rPr>
        <w:t>3</w:t>
      </w:r>
      <w:r>
        <w:rPr>
          <w:rFonts w:hint="default" w:ascii="Times New Roman" w:hAnsi="Times New Roman" w:cs="Times New Roman" w:eastAsiaTheme="minorEastAsia"/>
          <w:color w:val="FF0000"/>
        </w:rPr>
        <w:t>↑+9OH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，B正确；C．质子交换膜只允许H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通过，C错误；D．由分析可知，负极电极方程式为：2HCHO+4OH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﹣2e</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═2HCOO</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↑+2H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O，正极电极方程式为：</w:t>
      </w:r>
      <w:r>
        <w:rPr>
          <w:rFonts w:hint="default" w:ascii="Times New Roman" w:hAnsi="Times New Roman" w:cs="Times New Roman" w:eastAsiaTheme="minorEastAsia"/>
          <w:color w:val="FF0000"/>
          <w:szCs w:val="22"/>
        </w:rPr>
        <w:object>
          <v:shape id="_x0000_i1090" o:spt="75" alt="eqId0ad0d0002650f069c04e59980f895f0b" type="#_x0000_t75" style="height:16.5pt;width:31.5pt;" o:ole="t" filled="f" o:preferrelative="t" stroked="f" coordsize="21600,21600">
            <v:path/>
            <v:fill on="f" focussize="0,0"/>
            <v:stroke on="f" joinstyle="miter"/>
            <v:imagedata r:id="rId113" o:title="eqId0ad0d0002650f069c04e59980f895f0b"/>
            <o:lock v:ext="edit" aspectratio="t"/>
            <w10:wrap type="none"/>
            <w10:anchorlock/>
          </v:shape>
          <o:OLEObject Type="Embed" ProgID="Equation.DSMT4" ShapeID="_x0000_i1090" DrawAspect="Content" ObjectID="_1468075790" r:id="rId119">
            <o:LockedField>false</o:LockedField>
          </o:OLEObject>
        </w:object>
      </w:r>
      <w:r>
        <w:rPr>
          <w:rFonts w:hint="default" w:ascii="Times New Roman" w:hAnsi="Times New Roman" w:cs="Times New Roman" w:eastAsiaTheme="minorEastAsia"/>
          <w:color w:val="FF0000"/>
        </w:rPr>
        <w:t>6H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O+8e</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═NH</w:t>
      </w:r>
      <w:r>
        <w:rPr>
          <w:rFonts w:hint="default" w:ascii="Times New Roman" w:hAnsi="Times New Roman" w:cs="Times New Roman" w:eastAsiaTheme="minorEastAsia"/>
          <w:color w:val="FF0000"/>
          <w:vertAlign w:val="subscript"/>
        </w:rPr>
        <w:t>3</w:t>
      </w:r>
      <w:r>
        <w:rPr>
          <w:rFonts w:hint="default" w:ascii="Times New Roman" w:hAnsi="Times New Roman" w:cs="Times New Roman" w:eastAsiaTheme="minorEastAsia"/>
          <w:color w:val="FF0000"/>
        </w:rPr>
        <w:t>↑+9OH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，总反应为8HCHO+</w:t>
      </w:r>
      <w:r>
        <w:rPr>
          <w:rFonts w:hint="default" w:ascii="Times New Roman" w:hAnsi="Times New Roman" w:cs="Times New Roman" w:eastAsiaTheme="minorEastAsia"/>
          <w:color w:val="FF0000"/>
          <w:szCs w:val="22"/>
        </w:rPr>
        <w:object>
          <v:shape id="_x0000_i1091" o:spt="75" alt="eqId0ad0d0002650f069c04e59980f895f0b" type="#_x0000_t75" style="height:16.5pt;width:31.5pt;" o:ole="t" filled="f" o:preferrelative="t" stroked="f" coordsize="21600,21600">
            <v:path/>
            <v:fill on="f" focussize="0,0"/>
            <v:stroke on="f" joinstyle="miter"/>
            <v:imagedata r:id="rId113" o:title="eqId0ad0d0002650f069c04e59980f895f0b"/>
            <o:lock v:ext="edit" aspectratio="t"/>
            <w10:wrap type="none"/>
            <w10:anchorlock/>
          </v:shape>
          <o:OLEObject Type="Embed" ProgID="Equation.DSMT4" ShapeID="_x0000_i1091" DrawAspect="Content" ObjectID="_1468075791" r:id="rId120">
            <o:LockedField>false</o:LockedField>
          </o:OLEObject>
        </w:object>
      </w:r>
      <w:r>
        <w:rPr>
          <w:rFonts w:hint="default" w:ascii="Times New Roman" w:hAnsi="Times New Roman" w:cs="Times New Roman" w:eastAsiaTheme="minorEastAsia"/>
          <w:color w:val="FF0000"/>
        </w:rPr>
        <w:t>7OH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=NH</w:t>
      </w:r>
      <w:r>
        <w:rPr>
          <w:rFonts w:hint="default" w:ascii="Times New Roman" w:hAnsi="Times New Roman" w:cs="Times New Roman" w:eastAsiaTheme="minorEastAsia"/>
          <w:color w:val="FF0000"/>
          <w:vertAlign w:val="subscript"/>
        </w:rPr>
        <w:t>3</w:t>
      </w:r>
      <w:r>
        <w:rPr>
          <w:rFonts w:hint="default" w:ascii="Times New Roman" w:hAnsi="Times New Roman" w:cs="Times New Roman" w:eastAsiaTheme="minorEastAsia"/>
          <w:color w:val="FF0000"/>
          <w:szCs w:val="22"/>
        </w:rPr>
        <w:object>
          <v:shape id="_x0000_i1092" o:spt="75" alt="eqIdb60b79d8e0508249dedb7419e6d9eb59" type="#_x0000_t75" style="height:13.5pt;width:9.5pt;" o:ole="t" filled="f" o:preferrelative="t" stroked="f" coordsize="21600,21600">
            <v:path/>
            <v:fill on="f" focussize="0,0"/>
            <v:stroke on="f" joinstyle="miter"/>
            <v:imagedata r:id="rId122" o:title="eqIdb60b79d8e0508249dedb7419e6d9eb59"/>
            <o:lock v:ext="edit" aspectratio="t"/>
            <w10:wrap type="none"/>
            <w10:anchorlock/>
          </v:shape>
          <o:OLEObject Type="Embed" ProgID="Equation.DSMT4" ShapeID="_x0000_i1092" DrawAspect="Content" ObjectID="_1468075792" r:id="rId121">
            <o:LockedField>false</o:LockedField>
          </o:OLEObject>
        </w:object>
      </w:r>
      <w:r>
        <w:rPr>
          <w:rFonts w:hint="default" w:ascii="Times New Roman" w:hAnsi="Times New Roman" w:cs="Times New Roman" w:eastAsiaTheme="minorEastAsia"/>
          <w:color w:val="FF0000"/>
        </w:rPr>
        <w:t>+8HCOO</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+4 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↑+2H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O，处理废水过程中消耗OH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，溶液pH减小，需补加 KOH，D错误；故选B。</w:t>
      </w:r>
    </w:p>
    <w:p w14:paraId="765287A9">
      <w:pPr>
        <w:spacing w:line="360" w:lineRule="auto"/>
        <w:jc w:val="left"/>
        <w:textAlignment w:val="center"/>
        <w:rPr>
          <w:rFonts w:hint="default" w:ascii="Times New Roman" w:hAnsi="Times New Roman" w:cs="Times New Roman" w:eastAsiaTheme="minorEastAsia"/>
          <w:szCs w:val="22"/>
        </w:rPr>
      </w:pPr>
      <w:r>
        <w:rPr>
          <w:rFonts w:hint="eastAsia" w:ascii="Times New Roman" w:hAnsi="Times New Roman" w:cs="Times New Roman"/>
          <w:b/>
          <w:bCs/>
          <w:color w:val="auto"/>
          <w:lang w:val="en-US" w:eastAsia="zh-CN"/>
        </w:rPr>
        <w:t>8</w:t>
      </w:r>
      <w:r>
        <w:rPr>
          <w:rFonts w:hint="default" w:ascii="Times New Roman" w:hAnsi="Times New Roman" w:cs="Times New Roman" w:eastAsiaTheme="minorEastAsia"/>
          <w:b/>
          <w:bCs/>
          <w:color w:val="auto"/>
        </w:rPr>
        <w:t>．（2024·重庆·高考真题）</w:t>
      </w:r>
      <w:r>
        <w:rPr>
          <w:rFonts w:hint="default" w:ascii="Times New Roman" w:hAnsi="Times New Roman" w:cs="Times New Roman" w:eastAsiaTheme="minorEastAsia"/>
        </w:rPr>
        <w:t>我国科研工作者研发了一种新型复合电极材料，可将</w:t>
      </w:r>
      <w:r>
        <w:rPr>
          <w:rFonts w:hint="default" w:ascii="Times New Roman" w:hAnsi="Times New Roman" w:cs="Times New Roman" w:eastAsiaTheme="minorEastAsia"/>
          <w:szCs w:val="22"/>
        </w:rPr>
        <w:object>
          <v:shape id="_x0000_i1093" o:spt="75" alt="eqIde71c86dcd9a9e9b09bbbb65b9d313435" type="#_x0000_t75" style="height:16pt;width:21pt;" o:ole="t" filled="f" o:preferrelative="t" stroked="f" coordsize="21600,21600">
            <v:path/>
            <v:fill on="f" focussize="0,0"/>
            <v:stroke on="f" joinstyle="miter"/>
            <v:imagedata r:id="rId124" o:title="eqIde71c86dcd9a9e9b09bbbb65b9d313435"/>
            <o:lock v:ext="edit" aspectratio="t"/>
            <w10:wrap type="none"/>
            <w10:anchorlock/>
          </v:shape>
          <o:OLEObject Type="Embed" ProgID="Equation.DSMT4" ShapeID="_x0000_i1093" DrawAspect="Content" ObjectID="_1468075793" r:id="rId123">
            <o:LockedField>false</o:LockedField>
          </o:OLEObject>
        </w:object>
      </w:r>
      <w:r>
        <w:rPr>
          <w:rFonts w:hint="default" w:ascii="Times New Roman" w:hAnsi="Times New Roman" w:cs="Times New Roman" w:eastAsiaTheme="minorEastAsia"/>
        </w:rPr>
        <w:t>电催化转化为甲酸，如图是电解装置示意图。下列说法正确的是</w:t>
      </w:r>
    </w:p>
    <w:p w14:paraId="2C213D4F">
      <w:pPr>
        <w:spacing w:line="360" w:lineRule="auto"/>
        <w:ind w:left="420" w:hanging="420"/>
        <w:jc w:val="center"/>
        <w:textAlignment w:val="center"/>
        <w:rPr>
          <w:rFonts w:hint="default" w:ascii="Times New Roman" w:hAnsi="Times New Roman" w:cs="Times New Roman" w:eastAsiaTheme="minorEastAsia"/>
        </w:rPr>
      </w:pPr>
      <w:r>
        <w:rPr>
          <w:rFonts w:hint="default" w:ascii="Times New Roman" w:hAnsi="Times New Roman" w:cs="Times New Roman" w:eastAsiaTheme="minorEastAsia"/>
          <w:kern w:val="0"/>
        </w:rPr>
        <w:drawing>
          <wp:inline distT="0" distB="0" distL="0" distR="0">
            <wp:extent cx="2280920" cy="1569085"/>
            <wp:effectExtent l="0" t="0" r="5080" b="635"/>
            <wp:docPr id="27" name="图片 27" descr="@@@0eef80bf-d08c-444f-ba16-bfc78c8707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eef80bf-d08c-444f-ba16-bfc78c8707af"/>
                    <pic:cNvPicPr>
                      <a:picLocks noChangeAspect="1" noChangeArrowheads="1"/>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280920" cy="1569085"/>
                    </a:xfrm>
                    <a:prstGeom prst="rect">
                      <a:avLst/>
                    </a:prstGeom>
                    <a:noFill/>
                    <a:ln>
                      <a:noFill/>
                    </a:ln>
                  </pic:spPr>
                </pic:pic>
              </a:graphicData>
            </a:graphic>
          </wp:inline>
        </w:drawing>
      </w:r>
    </w:p>
    <w:p w14:paraId="490BE953">
      <w:pPr>
        <w:numPr>
          <w:ilvl w:val="0"/>
          <w:numId w:val="2"/>
        </w:numPr>
        <w:tabs>
          <w:tab w:val="left" w:pos="4156"/>
        </w:tabs>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电解时电极N上产生</w:t>
      </w:r>
      <w:r>
        <w:rPr>
          <w:rFonts w:hint="default" w:ascii="Times New Roman" w:hAnsi="Times New Roman" w:cs="Times New Roman" w:eastAsiaTheme="minorEastAsia"/>
          <w:szCs w:val="22"/>
        </w:rPr>
        <w:object>
          <v:shape id="_x0000_i1094" o:spt="75" alt="eqId5287325d4052f981dd5f333f68c3f3d3" type="#_x0000_t75" style="height:14.5pt;width:21pt;" o:ole="t" filled="f" o:preferrelative="t" stroked="f" coordsize="21600,21600">
            <v:path/>
            <v:fill on="f" focussize="0,0"/>
            <v:stroke on="f" joinstyle="miter"/>
            <v:imagedata r:id="rId127" o:title="eqId5287325d4052f981dd5f333f68c3f3d3"/>
            <o:lock v:ext="edit" aspectratio="t"/>
            <w10:wrap type="none"/>
            <w10:anchorlock/>
          </v:shape>
          <o:OLEObject Type="Embed" ProgID="Equation.DSMT4" ShapeID="_x0000_i1094" DrawAspect="Content" ObjectID="_1468075794" r:id="rId126">
            <o:LockedField>false</o:LockedField>
          </o:OLEObject>
        </w:object>
      </w:r>
      <w:r>
        <w:rPr>
          <w:rFonts w:hint="default" w:ascii="Times New Roman" w:hAnsi="Times New Roman" w:cs="Times New Roman" w:eastAsiaTheme="minorEastAsia"/>
        </w:rPr>
        <w:tab/>
      </w:r>
    </w:p>
    <w:p w14:paraId="5EFD0637">
      <w:pPr>
        <w:numPr>
          <w:ilvl w:val="0"/>
          <w:numId w:val="0"/>
        </w:numPr>
        <w:tabs>
          <w:tab w:val="left" w:pos="4156"/>
        </w:tabs>
        <w:spacing w:line="360" w:lineRule="auto"/>
        <w:ind w:leftChars="20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B．电解时电极M上发生氧化反应</w:t>
      </w:r>
    </w:p>
    <w:p w14:paraId="5FE72223">
      <w:pPr>
        <w:tabs>
          <w:tab w:val="left" w:pos="4156"/>
        </w:tabs>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C．阴、阳离子交换膜均有两种离子通过</w:t>
      </w:r>
      <w:r>
        <w:rPr>
          <w:rFonts w:hint="default" w:ascii="Times New Roman" w:hAnsi="Times New Roman" w:cs="Times New Roman" w:eastAsiaTheme="minorEastAsia"/>
        </w:rPr>
        <w:tab/>
      </w:r>
    </w:p>
    <w:p w14:paraId="7A5A5519">
      <w:pPr>
        <w:tabs>
          <w:tab w:val="left" w:pos="4156"/>
        </w:tabs>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D．总反应为</w:t>
      </w:r>
      <w:r>
        <w:rPr>
          <w:rFonts w:hint="default" w:ascii="Times New Roman" w:hAnsi="Times New Roman" w:cs="Times New Roman" w:eastAsiaTheme="minorEastAsia"/>
          <w:szCs w:val="22"/>
        </w:rPr>
        <w:object>
          <v:shape id="_x0000_i1095" o:spt="75" alt="eqIdab800f2be58562b7b517fe951e0dac47" type="#_x0000_t75" style="height:33.5pt;width:141pt;" o:ole="t" filled="f" o:preferrelative="t" stroked="f" coordsize="21600,21600">
            <v:path/>
            <v:fill on="f" focussize="0,0"/>
            <v:stroke on="f" joinstyle="miter"/>
            <v:imagedata r:id="rId129" o:title="eqIdab800f2be58562b7b517fe951e0dac47"/>
            <o:lock v:ext="edit" aspectratio="t"/>
            <w10:wrap type="none"/>
            <w10:anchorlock/>
          </v:shape>
          <o:OLEObject Type="Embed" ProgID="Equation.DSMT4" ShapeID="_x0000_i1095" DrawAspect="Content" ObjectID="_1468075795" r:id="rId128">
            <o:LockedField>false</o:LockedField>
          </o:OLEObject>
        </w:object>
      </w:r>
    </w:p>
    <w:p w14:paraId="3876FCF6">
      <w:pPr>
        <w:spacing w:line="360" w:lineRule="auto"/>
        <w:ind w:left="420" w:hanging="420"/>
        <w:jc w:val="left"/>
        <w:textAlignment w:val="cente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【答案】D</w:t>
      </w:r>
    </w:p>
    <w:p w14:paraId="57A24120">
      <w:pPr>
        <w:spacing w:line="360" w:lineRule="auto"/>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color w:val="FF0000"/>
        </w:rPr>
        <w:t>【解析】催化电极M上二氧化碳得到电子发生还原反应和水生成甲酸根离子和氢氧根离子：</w:t>
      </w:r>
      <w:r>
        <w:rPr>
          <w:rFonts w:hint="default" w:ascii="Times New Roman" w:hAnsi="Times New Roman" w:cs="Times New Roman" w:eastAsiaTheme="minorEastAsia"/>
          <w:color w:val="FF0000"/>
          <w:szCs w:val="22"/>
        </w:rPr>
        <w:object>
          <v:shape id="_x0000_i1096" o:spt="75" alt="eqId392356d1c2d2adb548f5a305f0edece1" type="#_x0000_t75" style="height:17pt;width:133pt;" o:ole="t" filled="f" o:preferrelative="t" stroked="f" coordsize="21600,21600">
            <v:path/>
            <v:fill on="f" focussize="0,0"/>
            <v:stroke on="f" joinstyle="miter"/>
            <v:imagedata r:id="rId131" o:title="eqId392356d1c2d2adb548f5a305f0edece1"/>
            <o:lock v:ext="edit" aspectratio="t"/>
            <w10:wrap type="none"/>
            <w10:anchorlock/>
          </v:shape>
          <o:OLEObject Type="Embed" ProgID="Equation.DSMT4" ShapeID="_x0000_i1096" DrawAspect="Content" ObjectID="_1468075796" r:id="rId130">
            <o:LockedField>false</o:LockedField>
          </o:OLEObject>
        </w:object>
      </w:r>
      <w:r>
        <w:rPr>
          <w:rFonts w:hint="default" w:ascii="Times New Roman" w:hAnsi="Times New Roman" w:cs="Times New Roman" w:eastAsiaTheme="minorEastAsia"/>
          <w:color w:val="FF0000"/>
        </w:rPr>
        <w:t>，甲酸根离子和氢氧根离子通过阴离子膜加入中间室，氢氧根离子和氢离子生成水、甲酸根离子和氢离子生成甲酸，则M是阴极，那么N是阳极，阳极水失去电子发生氧化反应生成氧气：</w:t>
      </w:r>
      <w:r>
        <w:rPr>
          <w:rFonts w:hint="default" w:ascii="Times New Roman" w:hAnsi="Times New Roman" w:cs="Times New Roman" w:eastAsiaTheme="minorEastAsia"/>
          <w:color w:val="FF0000"/>
          <w:szCs w:val="22"/>
        </w:rPr>
        <w:object>
          <v:shape id="_x0000_i1097" o:spt="75" alt="eqIdcc0a368d1aedf0feac4ca635f4e988bf" type="#_x0000_t75" style="height:16.5pt;width:97.5pt;" o:ole="t" filled="f" o:preferrelative="t" stroked="f" coordsize="21600,21600">
            <v:path/>
            <v:fill on="f" focussize="0,0"/>
            <v:stroke on="f" joinstyle="miter"/>
            <v:imagedata r:id="rId133" o:title="eqIdcc0a368d1aedf0feac4ca635f4e988bf"/>
            <o:lock v:ext="edit" aspectratio="t"/>
            <w10:wrap type="none"/>
            <w10:anchorlock/>
          </v:shape>
          <o:OLEObject Type="Embed" ProgID="Equation.DSMT4" ShapeID="_x0000_i1097" DrawAspect="Content" ObjectID="_1468075797" r:id="rId132">
            <o:LockedField>false</o:LockedField>
          </o:OLEObject>
        </w:object>
      </w:r>
      <w:r>
        <w:rPr>
          <w:rFonts w:hint="default" w:ascii="Times New Roman" w:hAnsi="Times New Roman" w:cs="Times New Roman" w:eastAsiaTheme="minorEastAsia"/>
          <w:color w:val="FF0000"/>
        </w:rPr>
        <w:t>，氢离子通过阳离子膜进入中间室；A．酸性条件下，电解时电极N上水失去电子发生氧化反应生成氧气：</w:t>
      </w:r>
      <w:r>
        <w:rPr>
          <w:rFonts w:hint="default" w:ascii="Times New Roman" w:hAnsi="Times New Roman" w:cs="Times New Roman" w:eastAsiaTheme="minorEastAsia"/>
          <w:color w:val="FF0000"/>
          <w:szCs w:val="22"/>
        </w:rPr>
        <w:object>
          <v:shape id="_x0000_i1098" o:spt="75" alt="eqIdcc0a368d1aedf0feac4ca635f4e988bf" type="#_x0000_t75" style="height:16.5pt;width:97.5pt;" o:ole="t" filled="f" o:preferrelative="t" stroked="f" coordsize="21600,21600">
            <v:path/>
            <v:fill on="f" focussize="0,0"/>
            <v:stroke on="f" joinstyle="miter"/>
            <v:imagedata r:id="rId133" o:title="eqIdcc0a368d1aedf0feac4ca635f4e988bf"/>
            <o:lock v:ext="edit" aspectratio="t"/>
            <w10:wrap type="none"/>
            <w10:anchorlock/>
          </v:shape>
          <o:OLEObject Type="Embed" ProgID="Equation.DSMT4" ShapeID="_x0000_i1098" DrawAspect="Content" ObjectID="_1468075798" r:id="rId134">
            <o:LockedField>false</o:LockedField>
          </o:OLEObject>
        </w:object>
      </w:r>
      <w:r>
        <w:rPr>
          <w:rFonts w:hint="default" w:ascii="Times New Roman" w:hAnsi="Times New Roman" w:cs="Times New Roman" w:eastAsiaTheme="minorEastAsia"/>
          <w:color w:val="FF0000"/>
        </w:rPr>
        <w:t>，A错误；B．催化电极M上二氧化碳得到电子发生还原反应生成甲酸，B错误；C．由分析，阳离子交换膜有1种离子通过，C错误；</w:t>
      </w:r>
      <w:r>
        <w:rPr>
          <w:rFonts w:hint="default" w:ascii="Times New Roman" w:hAnsi="Times New Roman" w:cs="Times New Roman" w:eastAsiaTheme="minorEastAsia"/>
          <w:color w:val="FF0000"/>
          <w:kern w:val="0"/>
        </w:rPr>
        <w:t>  </w:t>
      </w:r>
      <w:r>
        <w:rPr>
          <w:rFonts w:hint="default" w:ascii="Times New Roman" w:hAnsi="Times New Roman" w:cs="Times New Roman" w:eastAsiaTheme="minorEastAsia"/>
          <w:color w:val="FF0000"/>
        </w:rPr>
        <w:t>D．由分析，总反应为二氧化碳和水生成甲酸和氧气，D正确；故选D。</w:t>
      </w:r>
    </w:p>
    <w:p w14:paraId="11139739">
      <w:pPr>
        <w:spacing w:line="360" w:lineRule="auto"/>
        <w:jc w:val="left"/>
        <w:textAlignment w:val="center"/>
        <w:rPr>
          <w:rFonts w:hint="default" w:ascii="Times New Roman" w:hAnsi="Times New Roman" w:cs="Times New Roman" w:eastAsiaTheme="minorEastAsia"/>
        </w:rPr>
      </w:pPr>
      <w:r>
        <w:rPr>
          <w:rFonts w:hint="eastAsia" w:ascii="Times New Roman" w:hAnsi="Times New Roman" w:cs="Times New Roman"/>
          <w:b/>
          <w:bCs/>
          <w:color w:val="auto"/>
          <w:lang w:val="en-US" w:eastAsia="zh-CN"/>
        </w:rPr>
        <w:t>9</w:t>
      </w:r>
      <w:r>
        <w:rPr>
          <w:rFonts w:hint="default" w:ascii="Times New Roman" w:hAnsi="Times New Roman" w:cs="Times New Roman" w:eastAsiaTheme="minorEastAsia"/>
          <w:b/>
          <w:bCs/>
          <w:color w:val="auto"/>
        </w:rPr>
        <w:t>．（2024·湖北卷）</w:t>
      </w:r>
      <w:r>
        <w:rPr>
          <w:rFonts w:hint="default" w:ascii="Times New Roman" w:hAnsi="Times New Roman" w:cs="Times New Roman" w:eastAsiaTheme="minorEastAsia"/>
        </w:rPr>
        <w:t>我国科学家设计了一种双位点</w:t>
      </w:r>
      <w:r>
        <w:rPr>
          <w:rFonts w:hint="default" w:ascii="Times New Roman" w:hAnsi="Times New Roman" w:cs="Times New Roman" w:eastAsiaTheme="minorEastAsia"/>
        </w:rPr>
        <w:object>
          <v:shape id="_x0000_i1099" o:spt="75" alt="eqIdff9f9638dad979c52758e5532e830fc3" type="#_x0000_t75" style="height:12.4pt;width:27.4pt;" o:ole="t" filled="f" o:preferrelative="t" stroked="f" coordsize="21600,21600">
            <v:path/>
            <v:fill on="f" focussize="0,0"/>
            <v:stroke on="f" joinstyle="miter"/>
            <v:imagedata r:id="rId136" o:title="eqIdff9f9638dad979c52758e5532e830fc3"/>
            <o:lock v:ext="edit" aspectratio="t"/>
            <w10:wrap type="none"/>
            <w10:anchorlock/>
          </v:shape>
          <o:OLEObject Type="Embed" ProgID="Equation.DSMT4" ShapeID="_x0000_i1099" DrawAspect="Content" ObjectID="_1468075799" r:id="rId135">
            <o:LockedField>false</o:LockedField>
          </o:OLEObject>
        </w:object>
      </w:r>
      <w:r>
        <w:rPr>
          <w:rFonts w:hint="default" w:ascii="Times New Roman" w:hAnsi="Times New Roman" w:cs="Times New Roman" w:eastAsiaTheme="minorEastAsia"/>
        </w:rPr>
        <w:t>电催化剂，用</w:t>
      </w:r>
      <w:r>
        <w:rPr>
          <w:rFonts w:hint="default" w:ascii="Times New Roman" w:hAnsi="Times New Roman" w:cs="Times New Roman" w:eastAsiaTheme="minorEastAsia"/>
        </w:rPr>
        <w:object>
          <v:shape id="_x0000_i1100" o:spt="75" alt="eqId0c43d8725c703cd0da3353a6e624ce29" type="#_x0000_t75" style="height:13.9pt;width:32.65pt;" o:ole="t" filled="f" o:preferrelative="t" stroked="f" coordsize="21600,21600">
            <v:path/>
            <v:fill on="f" focussize="0,0"/>
            <v:stroke on="f" joinstyle="miter"/>
            <v:imagedata r:id="rId138" o:title="eqId0c43d8725c703cd0da3353a6e624ce29"/>
            <o:lock v:ext="edit" aspectratio="t"/>
            <w10:wrap type="none"/>
            <w10:anchorlock/>
          </v:shape>
          <o:OLEObject Type="Embed" ProgID="Equation.DSMT4" ShapeID="_x0000_i1100" DrawAspect="Content" ObjectID="_1468075800" r:id="rId137">
            <o:LockedField>false</o:LockedField>
          </o:OLEObject>
        </w:object>
      </w:r>
      <w:r>
        <w:rPr>
          <w:rFonts w:hint="default" w:ascii="Times New Roman" w:hAnsi="Times New Roman" w:cs="Times New Roman" w:eastAsiaTheme="minorEastAsia"/>
        </w:rPr>
        <w:t>和</w:t>
      </w:r>
      <w:r>
        <w:rPr>
          <w:rFonts w:hint="default" w:ascii="Times New Roman" w:hAnsi="Times New Roman" w:cs="Times New Roman" w:eastAsiaTheme="minorEastAsia"/>
        </w:rPr>
        <w:object>
          <v:shape id="_x0000_i1101" o:spt="75" alt="eqId57bbaeef80a39fe8c8a24c8d663395fe" type="#_x0000_t75" style="height:16.15pt;width:37.9pt;" o:ole="t" filled="f" o:preferrelative="t" stroked="f" coordsize="21600,21600">
            <v:path/>
            <v:fill on="f" focussize="0,0"/>
            <v:stroke on="f" joinstyle="miter"/>
            <v:imagedata r:id="rId140" o:title="eqId57bbaeef80a39fe8c8a24c8d663395fe"/>
            <o:lock v:ext="edit" aspectratio="t"/>
            <w10:wrap type="none"/>
            <w10:anchorlock/>
          </v:shape>
          <o:OLEObject Type="Embed" ProgID="Equation.DSMT4" ShapeID="_x0000_i1101" DrawAspect="Content" ObjectID="_1468075801" r:id="rId139">
            <o:LockedField>false</o:LockedField>
          </o:OLEObject>
        </w:object>
      </w:r>
      <w:r>
        <w:rPr>
          <w:rFonts w:hint="default" w:ascii="Times New Roman" w:hAnsi="Times New Roman" w:cs="Times New Roman" w:eastAsiaTheme="minorEastAsia"/>
        </w:rPr>
        <w:t>电化学催化合成甘氨酸，原理如图，双极膜中</w:t>
      </w:r>
      <w:r>
        <w:rPr>
          <w:rFonts w:hint="default" w:ascii="Times New Roman" w:hAnsi="Times New Roman" w:cs="Times New Roman" w:eastAsiaTheme="minorEastAsia"/>
        </w:rPr>
        <w:object>
          <v:shape id="_x0000_i1102" o:spt="75" alt="eqId6e9b0547b553bc0c6d94299341006c14" type="#_x0000_t75" style="height:15.75pt;width:22.9pt;" o:ole="t" filled="f" o:preferrelative="t" stroked="f" coordsize="21600,21600">
            <v:path/>
            <v:fill on="f" focussize="0,0"/>
            <v:stroke on="f" joinstyle="miter"/>
            <v:imagedata r:id="rId142" o:title="eqId6e9b0547b553bc0c6d94299341006c14"/>
            <o:lock v:ext="edit" aspectratio="t"/>
            <w10:wrap type="none"/>
            <w10:anchorlock/>
          </v:shape>
          <o:OLEObject Type="Embed" ProgID="Equation.DSMT4" ShapeID="_x0000_i1102" DrawAspect="Content" ObjectID="_1468075802" r:id="rId141">
            <o:LockedField>false</o:LockedField>
          </o:OLEObject>
        </w:object>
      </w:r>
      <w:r>
        <w:rPr>
          <w:rFonts w:hint="default" w:ascii="Times New Roman" w:hAnsi="Times New Roman" w:cs="Times New Roman" w:eastAsiaTheme="minorEastAsia"/>
        </w:rPr>
        <w:t>解离的</w:t>
      </w:r>
      <w:r>
        <w:rPr>
          <w:rFonts w:hint="default" w:ascii="Times New Roman" w:hAnsi="Times New Roman" w:cs="Times New Roman" w:eastAsiaTheme="minorEastAsia"/>
        </w:rPr>
        <w:object>
          <v:shape id="_x0000_i1103" o:spt="75" alt="eqIdec3ba4b24c84c71d0bd2546b351e6e10" type="#_x0000_t75" style="height:13.15pt;width:15pt;" o:ole="t" filled="f" o:preferrelative="t" stroked="f" coordsize="21600,21600">
            <v:path/>
            <v:fill on="f" focussize="0,0"/>
            <v:stroke on="f" joinstyle="miter"/>
            <v:imagedata r:id="rId144" o:title="eqIdec3ba4b24c84c71d0bd2546b351e6e10"/>
            <o:lock v:ext="edit" aspectratio="t"/>
            <w10:wrap type="none"/>
            <w10:anchorlock/>
          </v:shape>
          <o:OLEObject Type="Embed" ProgID="Equation.DSMT4" ShapeID="_x0000_i1103" DrawAspect="Content" ObjectID="_1468075803" r:id="rId143">
            <o:LockedField>false</o:LockedField>
          </o:OLEObject>
        </w:object>
      </w:r>
      <w:r>
        <w:rPr>
          <w:rFonts w:hint="default" w:ascii="Times New Roman" w:hAnsi="Times New Roman" w:cs="Times New Roman" w:eastAsiaTheme="minorEastAsia"/>
        </w:rPr>
        <w:t>和</w:t>
      </w:r>
      <w:r>
        <w:rPr>
          <w:rFonts w:hint="default" w:ascii="Times New Roman" w:hAnsi="Times New Roman" w:cs="Times New Roman" w:eastAsiaTheme="minorEastAsia"/>
        </w:rPr>
        <w:object>
          <v:shape id="_x0000_i1104" o:spt="75" alt="eqId5287325d4052f981dd5f333f68c3f3d3" type="#_x0000_t75" style="height:13.15pt;width:18.4pt;" o:ole="t" filled="f" o:preferrelative="t" stroked="f" coordsize="21600,21600">
            <v:path/>
            <v:fill on="f" focussize="0,0"/>
            <v:stroke on="f" joinstyle="miter"/>
            <v:imagedata r:id="rId146" o:title="eqId5287325d4052f981dd5f333f68c3f3d3"/>
            <o:lock v:ext="edit" aspectratio="t"/>
            <w10:wrap type="none"/>
            <w10:anchorlock/>
          </v:shape>
          <o:OLEObject Type="Embed" ProgID="Equation.DSMT4" ShapeID="_x0000_i1104" DrawAspect="Content" ObjectID="_1468075804" r:id="rId145">
            <o:LockedField>false</o:LockedField>
          </o:OLEObject>
        </w:object>
      </w:r>
      <w:r>
        <w:rPr>
          <w:rFonts w:hint="default" w:ascii="Times New Roman" w:hAnsi="Times New Roman" w:cs="Times New Roman" w:eastAsiaTheme="minorEastAsia"/>
        </w:rPr>
        <w:t>在电场作用下向两极迁移。已知在</w:t>
      </w:r>
      <w:r>
        <w:rPr>
          <w:rFonts w:hint="default" w:ascii="Times New Roman" w:hAnsi="Times New Roman" w:cs="Times New Roman" w:eastAsiaTheme="minorEastAsia"/>
        </w:rPr>
        <w:object>
          <v:shape id="_x0000_i1105" o:spt="75" alt="eqIdf935c5e4a76d7b3eadc6b1438c8ba252" type="#_x0000_t75" style="height:12.4pt;width:26.25pt;" o:ole="t" filled="f" o:preferrelative="t" stroked="f" coordsize="21600,21600">
            <v:path/>
            <v:fill on="f" focussize="0,0"/>
            <v:stroke on="f" joinstyle="miter"/>
            <v:imagedata r:id="rId148" o:title="eqIdf935c5e4a76d7b3eadc6b1438c8ba252"/>
            <o:lock v:ext="edit" aspectratio="t"/>
            <w10:wrap type="none"/>
            <w10:anchorlock/>
          </v:shape>
          <o:OLEObject Type="Embed" ProgID="Equation.DSMT4" ShapeID="_x0000_i1105" DrawAspect="Content" ObjectID="_1468075805" r:id="rId147">
            <o:LockedField>false</o:LockedField>
          </o:OLEObject>
        </w:object>
      </w:r>
      <w:r>
        <w:rPr>
          <w:rFonts w:hint="default" w:ascii="Times New Roman" w:hAnsi="Times New Roman" w:cs="Times New Roman" w:eastAsiaTheme="minorEastAsia"/>
        </w:rPr>
        <w:t>溶液中，甲醛转化为</w:t>
      </w:r>
      <w:r>
        <w:rPr>
          <w:rFonts w:hint="default" w:ascii="Times New Roman" w:hAnsi="Times New Roman" w:cs="Times New Roman" w:eastAsiaTheme="minorEastAsia"/>
        </w:rPr>
        <w:object>
          <v:shape id="_x0000_i1106" o:spt="75" alt="eqId782a1438b2439ce2cb06e394666d2f23" type="#_x0000_t75" style="height:16.5pt;width:47.65pt;" o:ole="t" filled="f" o:preferrelative="t" stroked="f" coordsize="21600,21600">
            <v:path/>
            <v:fill on="f" focussize="0,0"/>
            <v:stroke on="f" joinstyle="miter"/>
            <v:imagedata r:id="rId150" o:title="eqId782a1438b2439ce2cb06e394666d2f23"/>
            <o:lock v:ext="edit" aspectratio="t"/>
            <w10:wrap type="none"/>
            <w10:anchorlock/>
          </v:shape>
          <o:OLEObject Type="Embed" ProgID="Equation.DSMT4" ShapeID="_x0000_i1106" DrawAspect="Content" ObjectID="_1468075806" r:id="rId149">
            <o:LockedField>false</o:LockedField>
          </o:OLEObject>
        </w:object>
      </w:r>
      <w:r>
        <w:rPr>
          <w:rFonts w:hint="default" w:ascii="Times New Roman" w:hAnsi="Times New Roman" w:cs="Times New Roman" w:eastAsiaTheme="minorEastAsia"/>
        </w:rPr>
        <w:t>，存在平衡</w:t>
      </w:r>
      <w:r>
        <w:rPr>
          <w:rFonts w:hint="default" w:ascii="Times New Roman" w:hAnsi="Times New Roman" w:cs="Times New Roman" w:eastAsiaTheme="minorEastAsia"/>
        </w:rPr>
        <w:object>
          <v:shape id="_x0000_i1107" o:spt="75" alt="eqIdd3e828b4acdd879bdecdca6b50e30523" type="#_x0000_t75" style="height:19.15pt;width:164.65pt;" o:ole="t" filled="f" o:preferrelative="t" stroked="f" coordsize="21600,21600">
            <v:path/>
            <v:fill on="f" focussize="0,0"/>
            <v:stroke on="f" joinstyle="miter"/>
            <v:imagedata r:id="rId152" o:title="eqIdd3e828b4acdd879bdecdca6b50e30523"/>
            <o:lock v:ext="edit" aspectratio="t"/>
            <w10:wrap type="none"/>
            <w10:anchorlock/>
          </v:shape>
          <o:OLEObject Type="Embed" ProgID="Equation.DSMT4" ShapeID="_x0000_i1107" DrawAspect="Content" ObjectID="_1468075807" r:id="rId151">
            <o:LockedField>false</o:LockedField>
          </o:OLEObject>
        </w:object>
      </w:r>
      <w:r>
        <w:rPr>
          <w:rFonts w:hint="default" w:ascii="Times New Roman" w:hAnsi="Times New Roman" w:cs="Times New Roman" w:eastAsiaTheme="minorEastAsia"/>
        </w:rPr>
        <w:t>。</w:t>
      </w:r>
      <w:r>
        <w:rPr>
          <w:rFonts w:hint="default" w:ascii="Times New Roman" w:hAnsi="Times New Roman" w:cs="Times New Roman" w:eastAsiaTheme="minorEastAsia"/>
        </w:rPr>
        <w:object>
          <v:shape id="_x0000_i1108" o:spt="75" alt="eqId38976580545a0405e4847dc13b4d221f" type="#_x0000_t75" style="height:12.4pt;width:15.75pt;" o:ole="t" filled="f" o:preferrelative="t" stroked="f" coordsize="21600,21600">
            <v:path/>
            <v:fill on="f" focussize="0,0"/>
            <v:stroke on="f" joinstyle="miter"/>
            <v:imagedata r:id="rId154" o:title="eqId38976580545a0405e4847dc13b4d221f"/>
            <o:lock v:ext="edit" aspectratio="t"/>
            <w10:wrap type="none"/>
            <w10:anchorlock/>
          </v:shape>
          <o:OLEObject Type="Embed" ProgID="Equation.DSMT4" ShapeID="_x0000_i1108" DrawAspect="Content" ObjectID="_1468075808" r:id="rId153">
            <o:LockedField>false</o:LockedField>
          </o:OLEObject>
        </w:object>
      </w:r>
      <w:r>
        <w:rPr>
          <w:rFonts w:hint="default" w:ascii="Times New Roman" w:hAnsi="Times New Roman" w:cs="Times New Roman" w:eastAsiaTheme="minorEastAsia"/>
        </w:rPr>
        <w:t>电极上发生的电子转移反应为</w:t>
      </w:r>
      <w:r>
        <w:rPr>
          <w:rFonts w:hint="default" w:ascii="Times New Roman" w:hAnsi="Times New Roman" w:cs="Times New Roman" w:eastAsiaTheme="minorEastAsia"/>
        </w:rPr>
        <w:object>
          <v:shape id="_x0000_i1109" o:spt="75" alt="eqId74dcee288c365852b35889cc6c1e59a1" type="#_x0000_t75" style="height:16.5pt;width:122.25pt;" o:ole="t" filled="f" o:preferrelative="t" stroked="f" coordsize="21600,21600">
            <v:path/>
            <v:fill on="f" focussize="0,0"/>
            <v:stroke on="f" joinstyle="miter"/>
            <v:imagedata r:id="rId156" o:title="eqId74dcee288c365852b35889cc6c1e59a1"/>
            <o:lock v:ext="edit" aspectratio="t"/>
            <w10:wrap type="none"/>
            <w10:anchorlock/>
          </v:shape>
          <o:OLEObject Type="Embed" ProgID="Equation.DSMT4" ShapeID="_x0000_i1109" DrawAspect="Content" ObjectID="_1468075809" r:id="rId155">
            <o:LockedField>false</o:LockedField>
          </o:OLEObject>
        </w:object>
      </w:r>
      <w:r>
        <w:rPr>
          <w:rFonts w:hint="default" w:ascii="Times New Roman" w:hAnsi="Times New Roman" w:cs="Times New Roman" w:eastAsiaTheme="minorEastAsia"/>
        </w:rPr>
        <w:t>。下列说法错误的是</w:t>
      </w:r>
    </w:p>
    <w:p w14:paraId="5A1D44E7">
      <w:pPr>
        <w:spacing w:line="360" w:lineRule="auto"/>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kern w:val="0"/>
          <w:sz w:val="24"/>
          <w:szCs w:val="24"/>
        </w:rPr>
        <w:drawing>
          <wp:inline distT="0" distB="0" distL="0" distR="0">
            <wp:extent cx="3381375" cy="1394460"/>
            <wp:effectExtent l="0" t="0" r="1905" b="7620"/>
            <wp:docPr id="10" name="图片 10" descr="@@@98607046-c2b0-45e1-ad7a-1f31c260f9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8607046-c2b0-45e1-ad7a-1f31c260f9cc"/>
                    <pic:cNvPicPr>
                      <a:picLocks noChangeAspect="1"/>
                    </pic:cNvPicPr>
                  </pic:nvPicPr>
                  <pic:blipFill>
                    <a:blip r:embed="rId157"/>
                    <a:stretch>
                      <a:fillRect/>
                    </a:stretch>
                  </pic:blipFill>
                  <pic:spPr>
                    <a:xfrm>
                      <a:off x="0" y="0"/>
                      <a:ext cx="3381375" cy="1394460"/>
                    </a:xfrm>
                    <a:prstGeom prst="rect">
                      <a:avLst/>
                    </a:prstGeom>
                  </pic:spPr>
                </pic:pic>
              </a:graphicData>
            </a:graphic>
          </wp:inline>
        </w:drawing>
      </w:r>
    </w:p>
    <w:p w14:paraId="76EB639A">
      <w:pPr>
        <w:spacing w:line="360" w:lineRule="auto"/>
        <w:ind w:left="38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A．电解一段时间后阳极区</w:t>
      </w:r>
      <w:r>
        <w:rPr>
          <w:rFonts w:hint="default" w:ascii="Times New Roman" w:hAnsi="Times New Roman" w:cs="Times New Roman" w:eastAsiaTheme="minorEastAsia"/>
        </w:rPr>
        <w:object>
          <v:shape id="_x0000_i1110" o:spt="75" alt="eqId0174745436df13caef17777020382f69" type="#_x0000_t75" style="height:19.15pt;width:36pt;" o:ole="t" filled="f" o:preferrelative="t" stroked="f" coordsize="21600,21600">
            <v:path/>
            <v:fill on="f" focussize="0,0"/>
            <v:stroke on="f" joinstyle="miter"/>
            <v:imagedata r:id="rId159" o:title="eqId0174745436df13caef17777020382f69"/>
            <o:lock v:ext="edit" aspectratio="t"/>
            <w10:wrap type="none"/>
            <w10:anchorlock/>
          </v:shape>
          <o:OLEObject Type="Embed" ProgID="Equation.DSMT4" ShapeID="_x0000_i1110" DrawAspect="Content" ObjectID="_1468075810" r:id="rId158">
            <o:LockedField>false</o:LockedField>
          </o:OLEObject>
        </w:object>
      </w:r>
      <w:r>
        <w:rPr>
          <w:rFonts w:hint="default" w:ascii="Times New Roman" w:hAnsi="Times New Roman" w:cs="Times New Roman" w:eastAsiaTheme="minorEastAsia"/>
        </w:rPr>
        <w:t>减小</w:t>
      </w:r>
    </w:p>
    <w:p w14:paraId="4019D16A">
      <w:pPr>
        <w:spacing w:line="360" w:lineRule="auto"/>
        <w:ind w:left="38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B．理论上生成</w:t>
      </w:r>
      <w:r>
        <w:rPr>
          <w:rFonts w:hint="default" w:ascii="Times New Roman" w:hAnsi="Times New Roman" w:cs="Times New Roman" w:eastAsiaTheme="minorEastAsia"/>
        </w:rPr>
        <w:object>
          <v:shape id="_x0000_i1111" o:spt="75" alt="eqId2434c443edbd07b0347e599f6881c055" type="#_x0000_t75" style="height:16.9pt;width:96pt;" o:ole="t" filled="f" o:preferrelative="t" stroked="f" coordsize="21600,21600">
            <v:path/>
            <v:fill on="f" focussize="0,0"/>
            <v:stroke on="f" joinstyle="miter"/>
            <v:imagedata r:id="rId161" o:title="eqId2434c443edbd07b0347e599f6881c055"/>
            <o:lock v:ext="edit" aspectratio="t"/>
            <w10:wrap type="none"/>
            <w10:anchorlock/>
          </v:shape>
          <o:OLEObject Type="Embed" ProgID="Equation.DSMT4" ShapeID="_x0000_i1111" DrawAspect="Content" ObjectID="_1468075811" r:id="rId160">
            <o:LockedField>false</o:LockedField>
          </o:OLEObject>
        </w:object>
      </w:r>
      <w:r>
        <w:rPr>
          <w:rFonts w:hint="default" w:ascii="Times New Roman" w:hAnsi="Times New Roman" w:cs="Times New Roman" w:eastAsiaTheme="minorEastAsia"/>
        </w:rPr>
        <w:t>双极膜中有</w:t>
      </w:r>
      <w:r>
        <w:rPr>
          <w:rFonts w:hint="default" w:ascii="Times New Roman" w:hAnsi="Times New Roman" w:cs="Times New Roman" w:eastAsiaTheme="minorEastAsia"/>
        </w:rPr>
        <w:object>
          <v:shape id="_x0000_i1112" o:spt="75" alt="eqId67662d05efe2f309a0f7fa96afaddbb1" type="#_x0000_t75" style="height:15.75pt;width:46.5pt;" o:ole="t" filled="f" o:preferrelative="t" stroked="f" coordsize="21600,21600">
            <v:path/>
            <v:fill on="f" focussize="0,0"/>
            <v:stroke on="f" joinstyle="miter"/>
            <v:imagedata r:id="rId163" o:title="eqId67662d05efe2f309a0f7fa96afaddbb1"/>
            <o:lock v:ext="edit" aspectratio="t"/>
            <w10:wrap type="none"/>
            <w10:anchorlock/>
          </v:shape>
          <o:OLEObject Type="Embed" ProgID="Equation.DSMT4" ShapeID="_x0000_i1112" DrawAspect="Content" ObjectID="_1468075812" r:id="rId162">
            <o:LockedField>false</o:LockedField>
          </o:OLEObject>
        </w:object>
      </w:r>
      <w:r>
        <w:rPr>
          <w:rFonts w:hint="default" w:ascii="Times New Roman" w:hAnsi="Times New Roman" w:cs="Times New Roman" w:eastAsiaTheme="minorEastAsia"/>
        </w:rPr>
        <w:t>解离</w:t>
      </w:r>
    </w:p>
    <w:p w14:paraId="56217474">
      <w:pPr>
        <w:spacing w:line="360" w:lineRule="auto"/>
        <w:ind w:left="38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C．阳极总反应式为</w:t>
      </w:r>
      <w:r>
        <w:rPr>
          <w:rFonts w:hint="default" w:ascii="Times New Roman" w:hAnsi="Times New Roman" w:cs="Times New Roman" w:eastAsiaTheme="minorEastAsia"/>
        </w:rPr>
        <w:object>
          <v:shape id="_x0000_i1113" o:spt="75" alt="eqIdd8245a326de1b0509fb27a22c53ab0ef" type="#_x0000_t75" style="height:16.5pt;width:194.65pt;" o:ole="t" filled="f" o:preferrelative="t" stroked="f" coordsize="21600,21600">
            <v:path/>
            <v:fill on="f" focussize="0,0"/>
            <v:stroke on="f" joinstyle="miter"/>
            <v:imagedata r:id="rId165" o:title="eqIdd8245a326de1b0509fb27a22c53ab0ef"/>
            <o:lock v:ext="edit" aspectratio="t"/>
            <w10:wrap type="none"/>
            <w10:anchorlock/>
          </v:shape>
          <o:OLEObject Type="Embed" ProgID="Equation.DSMT4" ShapeID="_x0000_i1113" DrawAspect="Content" ObjectID="_1468075813" r:id="rId164">
            <o:LockedField>false</o:LockedField>
          </o:OLEObject>
        </w:object>
      </w:r>
    </w:p>
    <w:p w14:paraId="00C123A2">
      <w:pPr>
        <w:spacing w:line="360" w:lineRule="auto"/>
        <w:ind w:left="38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D．阴极区存在反应</w:t>
      </w:r>
      <w:r>
        <w:rPr>
          <w:rFonts w:hint="default" w:ascii="Times New Roman" w:hAnsi="Times New Roman" w:cs="Times New Roman" w:eastAsiaTheme="minorEastAsia"/>
        </w:rPr>
        <w:object>
          <v:shape id="_x0000_i1114" o:spt="75" alt="eqId979d65bed2845b36fc21b98f98b19580" type="#_x0000_t75" style="height:16.5pt;width:169.9pt;" o:ole="t" filled="f" o:preferrelative="t" stroked="f" coordsize="21600,21600">
            <v:path/>
            <v:fill on="f" focussize="0,0"/>
            <v:stroke on="f" joinstyle="miter"/>
            <v:imagedata r:id="rId167" o:title="eqId979d65bed2845b36fc21b98f98b19580"/>
            <o:lock v:ext="edit" aspectratio="t"/>
            <w10:wrap type="none"/>
            <w10:anchorlock/>
          </v:shape>
          <o:OLEObject Type="Embed" ProgID="Equation.DSMT4" ShapeID="_x0000_i1114" DrawAspect="Content" ObjectID="_1468075814" r:id="rId166">
            <o:LockedField>false</o:LockedField>
          </o:OLEObject>
        </w:object>
      </w:r>
    </w:p>
    <w:p w14:paraId="4B1675D0">
      <w:pPr>
        <w:spacing w:line="360" w:lineRule="auto"/>
        <w:jc w:val="left"/>
        <w:textAlignment w:val="cente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【答案】B</w:t>
      </w:r>
    </w:p>
    <w:p w14:paraId="09669795">
      <w:pPr>
        <w:spacing w:line="360" w:lineRule="auto"/>
        <w:jc w:val="left"/>
        <w:textAlignment w:val="cente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【分析】在KOH溶液中HCHO转化为HOCH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：HCHO+OH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→HOCH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，存在平衡HOCH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+OH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object>
          <v:shape id="_x0000_i1115" o:spt="75" alt="eqIdde4ac184aef047428370bf877105fa50" type="#_x0000_t75" style="height:12.4pt;width:15.75pt;" o:ole="t" filled="f" o:preferrelative="t" stroked="f" coordsize="21600,21600">
            <v:path/>
            <v:fill on="f" focussize="0,0"/>
            <v:stroke on="f" joinstyle="miter"/>
            <v:imagedata r:id="rId169" o:title="eqIdde4ac184aef047428370bf877105fa50"/>
            <o:lock v:ext="edit" aspectratio="t"/>
            <w10:wrap type="none"/>
            <w10:anchorlock/>
          </v:shape>
          <o:OLEObject Type="Embed" ProgID="Equation.DSMT4" ShapeID="_x0000_i1115" DrawAspect="Content" ObjectID="_1468075815" r:id="rId168">
            <o:LockedField>false</o:LockedField>
          </o:OLEObject>
        </w:object>
      </w:r>
      <w:r>
        <w:rPr>
          <w:rFonts w:hint="default" w:ascii="Times New Roman" w:hAnsi="Times New Roman" w:cs="Times New Roman" w:eastAsiaTheme="minorEastAsia"/>
          <w:color w:val="FF0000"/>
        </w:rPr>
        <w:t>[OCH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w:t>
      </w:r>
      <w:r>
        <w:rPr>
          <w:rFonts w:hint="default" w:ascii="Times New Roman" w:hAnsi="Times New Roman" w:cs="Times New Roman" w:eastAsiaTheme="minorEastAsia"/>
          <w:color w:val="FF0000"/>
          <w:vertAlign w:val="superscript"/>
        </w:rPr>
        <w:t>2-</w:t>
      </w:r>
      <w:r>
        <w:rPr>
          <w:rFonts w:hint="default" w:ascii="Times New Roman" w:hAnsi="Times New Roman" w:cs="Times New Roman" w:eastAsiaTheme="minorEastAsia"/>
          <w:color w:val="FF0000"/>
        </w:rPr>
        <w:t>+H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O，Cu电极上发生的电子转移反应为[OCH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w:t>
      </w:r>
      <w:r>
        <w:rPr>
          <w:rFonts w:hint="default" w:ascii="Times New Roman" w:hAnsi="Times New Roman" w:cs="Times New Roman" w:eastAsiaTheme="minorEastAsia"/>
          <w:color w:val="FF0000"/>
          <w:vertAlign w:val="superscript"/>
        </w:rPr>
        <w:t>2-</w:t>
      </w:r>
      <w:r>
        <w:rPr>
          <w:rFonts w:hint="default" w:ascii="Times New Roman" w:hAnsi="Times New Roman" w:cs="Times New Roman" w:eastAsiaTheme="minorEastAsia"/>
          <w:color w:val="FF0000"/>
        </w:rPr>
        <w:t>-e</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=HCOO</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+H∙，H∙结合成H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，Cu电极为阳极；PbCu电极为阴极，首先HOOC—COOH在Pb上发生得电子的还原反应转化为OHC—COOH：H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C</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w:t>
      </w:r>
      <w:r>
        <w:rPr>
          <w:rFonts w:hint="default" w:ascii="Times New Roman" w:hAnsi="Times New Roman" w:cs="Times New Roman" w:eastAsiaTheme="minorEastAsia"/>
          <w:color w:val="FF0000"/>
          <w:vertAlign w:val="subscript"/>
        </w:rPr>
        <w:t>4</w:t>
      </w:r>
      <w:r>
        <w:rPr>
          <w:rFonts w:hint="default" w:ascii="Times New Roman" w:hAnsi="Times New Roman" w:cs="Times New Roman" w:eastAsiaTheme="minorEastAsia"/>
          <w:color w:val="FF0000"/>
        </w:rPr>
        <w:t>+2e</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+2H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=OHC—COOH+H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O，OHC—COOH与HO—N</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H</w:t>
      </w:r>
      <w:r>
        <w:rPr>
          <w:rFonts w:hint="default" w:ascii="Times New Roman" w:hAnsi="Times New Roman" w:cs="Times New Roman" w:eastAsiaTheme="minorEastAsia"/>
          <w:color w:val="FF0000"/>
          <w:vertAlign w:val="subscript"/>
        </w:rPr>
        <w:t>3</w:t>
      </w:r>
      <w:r>
        <w:rPr>
          <w:rFonts w:hint="default" w:ascii="Times New Roman" w:hAnsi="Times New Roman" w:cs="Times New Roman" w:eastAsiaTheme="minorEastAsia"/>
          <w:color w:val="FF0000"/>
        </w:rPr>
        <w:t>反应生成HOOC—CH=N—OH：OHC—COOH+HO—N</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H</w:t>
      </w:r>
      <w:r>
        <w:rPr>
          <w:rFonts w:hint="default" w:ascii="Times New Roman" w:hAnsi="Times New Roman" w:cs="Times New Roman" w:eastAsiaTheme="minorEastAsia"/>
          <w:color w:val="FF0000"/>
          <w:vertAlign w:val="subscript"/>
        </w:rPr>
        <w:t>3</w:t>
      </w:r>
      <w:r>
        <w:rPr>
          <w:rFonts w:hint="default" w:ascii="Times New Roman" w:hAnsi="Times New Roman" w:cs="Times New Roman" w:eastAsiaTheme="minorEastAsia"/>
          <w:color w:val="FF0000"/>
        </w:rPr>
        <w:t>→HOOC—CH=N—OH+H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，HOOC—CH=N—OH发生得电子的还原反应转化成H</w:t>
      </w:r>
      <w:r>
        <w:rPr>
          <w:rFonts w:hint="default" w:ascii="Times New Roman" w:hAnsi="Times New Roman" w:cs="Times New Roman" w:eastAsiaTheme="minorEastAsia"/>
          <w:color w:val="FF0000"/>
          <w:vertAlign w:val="subscript"/>
        </w:rPr>
        <w:t>3</w:t>
      </w:r>
      <w:r>
        <w:rPr>
          <w:rFonts w:hint="default" w:ascii="Times New Roman" w:hAnsi="Times New Roman" w:cs="Times New Roman" w:eastAsiaTheme="minorEastAsia"/>
          <w:color w:val="FF0000"/>
        </w:rPr>
        <w:t>N</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CH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COOH：HOOC—CH=N—OH+4e</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+5H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=H</w:t>
      </w:r>
      <w:r>
        <w:rPr>
          <w:rFonts w:hint="default" w:ascii="Times New Roman" w:hAnsi="Times New Roman" w:cs="Times New Roman" w:eastAsiaTheme="minorEastAsia"/>
          <w:color w:val="FF0000"/>
          <w:vertAlign w:val="subscript"/>
        </w:rPr>
        <w:t>3</w:t>
      </w:r>
      <w:r>
        <w:rPr>
          <w:rFonts w:hint="default" w:ascii="Times New Roman" w:hAnsi="Times New Roman" w:cs="Times New Roman" w:eastAsiaTheme="minorEastAsia"/>
          <w:color w:val="FF0000"/>
        </w:rPr>
        <w:t>N</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CH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COOH+H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w:t>
      </w:r>
    </w:p>
    <w:p w14:paraId="10D74A7A">
      <w:pPr>
        <w:spacing w:line="360" w:lineRule="auto"/>
        <w:jc w:val="left"/>
        <w:textAlignment w:val="cente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【解析】A．根据分析，电解过程中，阳极区消耗OH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、同时生成H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O，故电解一段时间后阳极区c(OH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)减小，A项正确；</w:t>
      </w:r>
    </w:p>
    <w:p w14:paraId="78427057">
      <w:pPr>
        <w:spacing w:line="360" w:lineRule="auto"/>
        <w:jc w:val="left"/>
        <w:textAlignment w:val="cente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B．根据分析，阴极区的总反应为H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C</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w:t>
      </w:r>
      <w:r>
        <w:rPr>
          <w:rFonts w:hint="default" w:ascii="Times New Roman" w:hAnsi="Times New Roman" w:cs="Times New Roman" w:eastAsiaTheme="minorEastAsia"/>
          <w:color w:val="FF0000"/>
          <w:vertAlign w:val="subscript"/>
        </w:rPr>
        <w:t>4</w:t>
      </w:r>
      <w:r>
        <w:rPr>
          <w:rFonts w:hint="default" w:ascii="Times New Roman" w:hAnsi="Times New Roman" w:cs="Times New Roman" w:eastAsiaTheme="minorEastAsia"/>
          <w:color w:val="FF0000"/>
        </w:rPr>
        <w:t>+HO—N</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H</w:t>
      </w:r>
      <w:r>
        <w:rPr>
          <w:rFonts w:hint="default" w:ascii="Times New Roman" w:hAnsi="Times New Roman" w:cs="Times New Roman" w:eastAsiaTheme="minorEastAsia"/>
          <w:color w:val="FF0000"/>
          <w:vertAlign w:val="subscript"/>
        </w:rPr>
        <w:t>3</w:t>
      </w:r>
      <w:r>
        <w:rPr>
          <w:rFonts w:hint="default" w:ascii="Times New Roman" w:hAnsi="Times New Roman" w:cs="Times New Roman" w:eastAsiaTheme="minorEastAsia"/>
          <w:color w:val="FF0000"/>
        </w:rPr>
        <w:t>+6e</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+6H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 H</w:t>
      </w:r>
      <w:r>
        <w:rPr>
          <w:rFonts w:hint="default" w:ascii="Times New Roman" w:hAnsi="Times New Roman" w:cs="Times New Roman" w:eastAsiaTheme="minorEastAsia"/>
          <w:color w:val="FF0000"/>
          <w:vertAlign w:val="subscript"/>
        </w:rPr>
        <w:t>3</w:t>
      </w:r>
      <w:r>
        <w:rPr>
          <w:rFonts w:hint="default" w:ascii="Times New Roman" w:hAnsi="Times New Roman" w:cs="Times New Roman" w:eastAsiaTheme="minorEastAsia"/>
          <w:color w:val="FF0000"/>
        </w:rPr>
        <w:t>N</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CH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COOH+3H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O，1molH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O解离成1molH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和1molOH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，故理论上生成1molH</w:t>
      </w:r>
      <w:r>
        <w:rPr>
          <w:rFonts w:hint="default" w:ascii="Times New Roman" w:hAnsi="Times New Roman" w:cs="Times New Roman" w:eastAsiaTheme="minorEastAsia"/>
          <w:color w:val="FF0000"/>
          <w:vertAlign w:val="subscript"/>
        </w:rPr>
        <w:t>3</w:t>
      </w:r>
      <w:r>
        <w:rPr>
          <w:rFonts w:hint="default" w:ascii="Times New Roman" w:hAnsi="Times New Roman" w:cs="Times New Roman" w:eastAsiaTheme="minorEastAsia"/>
          <w:color w:val="FF0000"/>
        </w:rPr>
        <w:t>N</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CH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COOH双极膜中有6molH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O解离，B项错误；</w:t>
      </w:r>
    </w:p>
    <w:p w14:paraId="2EB5E8DD">
      <w:pPr>
        <w:spacing w:line="360" w:lineRule="auto"/>
        <w:jc w:val="left"/>
        <w:textAlignment w:val="cente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C．根据分析，结合装置图，阳极总反应为2HCHO-2e</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+4OH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=2HCOO</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↑+2H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O，C项正确；</w:t>
      </w:r>
    </w:p>
    <w:p w14:paraId="1AA61E08">
      <w:pPr>
        <w:spacing w:line="360" w:lineRule="auto"/>
        <w:jc w:val="left"/>
        <w:textAlignment w:val="cente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D．根据分析，阴极区的Pb上发生反应H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C</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w:t>
      </w:r>
      <w:r>
        <w:rPr>
          <w:rFonts w:hint="default" w:ascii="Times New Roman" w:hAnsi="Times New Roman" w:cs="Times New Roman" w:eastAsiaTheme="minorEastAsia"/>
          <w:color w:val="FF0000"/>
          <w:vertAlign w:val="subscript"/>
        </w:rPr>
        <w:t>4</w:t>
      </w:r>
      <w:r>
        <w:rPr>
          <w:rFonts w:hint="default" w:ascii="Times New Roman" w:hAnsi="Times New Roman" w:cs="Times New Roman" w:eastAsiaTheme="minorEastAsia"/>
          <w:color w:val="FF0000"/>
        </w:rPr>
        <w:t>+2e</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+2H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=OHC—COOH+H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O，D项正确；</w:t>
      </w:r>
    </w:p>
    <w:p w14:paraId="7E4ACAF8">
      <w:pPr>
        <w:spacing w:line="360" w:lineRule="auto"/>
        <w:jc w:val="left"/>
        <w:textAlignment w:val="cente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答案选B。</w:t>
      </w:r>
    </w:p>
    <w:p w14:paraId="6F9A14F1">
      <w:pPr>
        <w:spacing w:line="360" w:lineRule="auto"/>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b/>
          <w:bCs/>
          <w:color w:val="auto"/>
        </w:rPr>
        <w:t>1</w:t>
      </w:r>
      <w:r>
        <w:rPr>
          <w:rFonts w:hint="eastAsia" w:ascii="Times New Roman" w:hAnsi="Times New Roman" w:cs="Times New Roman"/>
          <w:b/>
          <w:bCs/>
          <w:color w:val="auto"/>
          <w:lang w:val="en-US" w:eastAsia="zh-CN"/>
        </w:rPr>
        <w:t>0</w:t>
      </w:r>
      <w:r>
        <w:rPr>
          <w:rFonts w:hint="default" w:ascii="Times New Roman" w:hAnsi="Times New Roman" w:cs="Times New Roman" w:eastAsiaTheme="minorEastAsia"/>
          <w:b/>
          <w:bCs/>
          <w:color w:val="auto"/>
        </w:rPr>
        <w:t>．（2024·</w:t>
      </w:r>
      <w:r>
        <w:rPr>
          <w:rFonts w:hint="default" w:ascii="Times New Roman" w:hAnsi="Times New Roman" w:cs="Times New Roman" w:eastAsiaTheme="minorEastAsia"/>
          <w:b/>
          <w:bCs/>
          <w:color w:val="auto"/>
          <w:lang w:eastAsia="zh-CN"/>
        </w:rPr>
        <w:t>黑吉辽</w:t>
      </w:r>
      <w:r>
        <w:rPr>
          <w:rFonts w:hint="default" w:ascii="Times New Roman" w:hAnsi="Times New Roman" w:cs="Times New Roman" w:eastAsiaTheme="minorEastAsia"/>
          <w:b/>
          <w:bCs/>
          <w:color w:val="auto"/>
        </w:rPr>
        <w:t>卷）</w:t>
      </w:r>
      <w:r>
        <w:rPr>
          <w:rFonts w:hint="default" w:ascii="Times New Roman" w:hAnsi="Times New Roman" w:cs="Times New Roman" w:eastAsiaTheme="minorEastAsia"/>
        </w:rPr>
        <w:t>“绿色零碳”氢能前景广阔。为解决传统电解水制“绿氢”阳极电势高、反应速率缓慢的问题，科技工作者设计耦合</w:t>
      </w:r>
      <w:r>
        <w:rPr>
          <w:rFonts w:hint="default" w:ascii="Times New Roman" w:hAnsi="Times New Roman" w:cs="Times New Roman" w:eastAsiaTheme="minorEastAsia"/>
        </w:rPr>
        <w:object>
          <v:shape id="_x0000_i1116" o:spt="75" alt="eqId75dc61582eedacd235f61d67ff0a0130" type="#_x0000_t75" style="height:12.4pt;width:33.4pt;" o:ole="t" filled="f" o:preferrelative="t" stroked="f" coordsize="21600,21600">
            <v:path/>
            <v:fill on="f" focussize="0,0"/>
            <v:stroke on="f" joinstyle="miter"/>
            <v:imagedata r:id="rId171" o:title="eqId75dc61582eedacd235f61d67ff0a0130"/>
            <o:lock v:ext="edit" aspectratio="t"/>
            <w10:wrap type="none"/>
            <w10:anchorlock/>
          </v:shape>
          <o:OLEObject Type="Embed" ProgID="Equation.DSMT4" ShapeID="_x0000_i1116" DrawAspect="Content" ObjectID="_1468075816" r:id="rId170">
            <o:LockedField>false</o:LockedField>
          </o:OLEObject>
        </w:object>
      </w:r>
      <w:r>
        <w:rPr>
          <w:rFonts w:hint="default" w:ascii="Times New Roman" w:hAnsi="Times New Roman" w:cs="Times New Roman" w:eastAsiaTheme="minorEastAsia"/>
        </w:rPr>
        <w:t>高效制</w:t>
      </w:r>
      <w:r>
        <w:rPr>
          <w:rFonts w:hint="default" w:ascii="Times New Roman" w:hAnsi="Times New Roman" w:cs="Times New Roman" w:eastAsiaTheme="minorEastAsia"/>
        </w:rPr>
        <w:object>
          <v:shape id="_x0000_i1117" o:spt="75" alt="eqId750859dd7d5b821d909e6a32c11095cf" type="#_x0000_t75" style="height:15.75pt;width:15pt;" o:ole="t" filled="f" o:preferrelative="t" stroked="f" coordsize="21600,21600">
            <v:path/>
            <v:fill on="f" focussize="0,0"/>
            <v:stroke on="f" joinstyle="miter"/>
            <v:imagedata r:id="rId173" o:title="eqId750859dd7d5b821d909e6a32c11095cf"/>
            <o:lock v:ext="edit" aspectratio="t"/>
            <w10:wrap type="none"/>
            <w10:anchorlock/>
          </v:shape>
          <o:OLEObject Type="Embed" ProgID="Equation.DSMT4" ShapeID="_x0000_i1117" DrawAspect="Content" ObjectID="_1468075817" r:id="rId172">
            <o:LockedField>false</o:LockedField>
          </o:OLEObject>
        </w:object>
      </w:r>
      <w:r>
        <w:rPr>
          <w:rFonts w:hint="default" w:ascii="Times New Roman" w:hAnsi="Times New Roman" w:cs="Times New Roman" w:eastAsiaTheme="minorEastAsia"/>
        </w:rPr>
        <w:t>的方法，装置如图所示。部分反应机理为：</w:t>
      </w:r>
      <w:r>
        <w:rPr>
          <w:rFonts w:hint="default" w:ascii="Times New Roman" w:hAnsi="Times New Roman" w:cs="Times New Roman" w:eastAsiaTheme="minorEastAsia"/>
          <w:kern w:val="0"/>
          <w:sz w:val="24"/>
          <w:szCs w:val="24"/>
        </w:rPr>
        <w:drawing>
          <wp:inline distT="0" distB="0" distL="0" distR="0">
            <wp:extent cx="3116580" cy="410210"/>
            <wp:effectExtent l="0" t="0" r="7620" b="1270"/>
            <wp:docPr id="14" name="图片 14" descr="@@@6b784dc4-5eba-4b98-9a0e-0735f5a5d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b784dc4-5eba-4b98-9a0e-0735f5a5df61"/>
                    <pic:cNvPicPr>
                      <a:picLocks noChangeAspect="1"/>
                    </pic:cNvPicPr>
                  </pic:nvPicPr>
                  <pic:blipFill>
                    <a:blip r:embed="rId174"/>
                    <a:stretch>
                      <a:fillRect/>
                    </a:stretch>
                  </pic:blipFill>
                  <pic:spPr>
                    <a:xfrm>
                      <a:off x="0" y="0"/>
                      <a:ext cx="3116580" cy="410210"/>
                    </a:xfrm>
                    <a:prstGeom prst="rect">
                      <a:avLst/>
                    </a:prstGeom>
                  </pic:spPr>
                </pic:pic>
              </a:graphicData>
            </a:graphic>
          </wp:inline>
        </w:drawing>
      </w:r>
      <w:r>
        <w:rPr>
          <w:rFonts w:hint="default" w:ascii="Times New Roman" w:hAnsi="Times New Roman" w:cs="Times New Roman" w:eastAsiaTheme="minorEastAsia"/>
        </w:rPr>
        <w:t>。下列说法错误的是</w:t>
      </w:r>
    </w:p>
    <w:p w14:paraId="1BB9212C">
      <w:pPr>
        <w:spacing w:line="360" w:lineRule="auto"/>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kern w:val="0"/>
          <w:sz w:val="24"/>
          <w:szCs w:val="24"/>
        </w:rPr>
        <w:drawing>
          <wp:inline distT="0" distB="0" distL="0" distR="0">
            <wp:extent cx="2641600" cy="1404620"/>
            <wp:effectExtent l="0" t="0" r="10160" b="12700"/>
            <wp:docPr id="4" name="图片 4" descr="@@@fca70c5a-42de-4ada-b6a6-d008c4b17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ca70c5a-42de-4ada-b6a6-d008c4b17f2f"/>
                    <pic:cNvPicPr>
                      <a:picLocks noChangeAspect="1"/>
                    </pic:cNvPicPr>
                  </pic:nvPicPr>
                  <pic:blipFill>
                    <a:blip r:embed="rId175"/>
                    <a:stretch>
                      <a:fillRect/>
                    </a:stretch>
                  </pic:blipFill>
                  <pic:spPr>
                    <a:xfrm>
                      <a:off x="0" y="0"/>
                      <a:ext cx="2641600" cy="1404620"/>
                    </a:xfrm>
                    <a:prstGeom prst="rect">
                      <a:avLst/>
                    </a:prstGeom>
                  </pic:spPr>
                </pic:pic>
              </a:graphicData>
            </a:graphic>
          </wp:inline>
        </w:drawing>
      </w:r>
    </w:p>
    <w:p w14:paraId="5241963E">
      <w:pPr>
        <w:spacing w:line="360" w:lineRule="auto"/>
        <w:ind w:left="38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A．相同电量下</w:t>
      </w:r>
      <w:r>
        <w:rPr>
          <w:rFonts w:hint="default" w:ascii="Times New Roman" w:hAnsi="Times New Roman" w:cs="Times New Roman" w:eastAsiaTheme="minorEastAsia"/>
        </w:rPr>
        <w:object>
          <v:shape id="_x0000_i1118" o:spt="75" alt="eqId750859dd7d5b821d909e6a32c11095cf" type="#_x0000_t75" style="height:15.75pt;width:15pt;" o:ole="t" filled="f" o:preferrelative="t" stroked="f" coordsize="21600,21600">
            <v:path/>
            <v:fill on="f" focussize="0,0"/>
            <v:stroke on="f" joinstyle="miter"/>
            <v:imagedata r:id="rId173" o:title="eqId750859dd7d5b821d909e6a32c11095cf"/>
            <o:lock v:ext="edit" aspectratio="t"/>
            <w10:wrap type="none"/>
            <w10:anchorlock/>
          </v:shape>
          <o:OLEObject Type="Embed" ProgID="Equation.DSMT4" ShapeID="_x0000_i1118" DrawAspect="Content" ObjectID="_1468075818" r:id="rId176">
            <o:LockedField>false</o:LockedField>
          </o:OLEObject>
        </w:object>
      </w:r>
      <w:r>
        <w:rPr>
          <w:rFonts w:hint="default" w:ascii="Times New Roman" w:hAnsi="Times New Roman" w:cs="Times New Roman" w:eastAsiaTheme="minorEastAsia"/>
        </w:rPr>
        <w:t>理论产量是传统电解水的1.5倍</w:t>
      </w:r>
    </w:p>
    <w:p w14:paraId="02BC137E">
      <w:pPr>
        <w:spacing w:line="360" w:lineRule="auto"/>
        <w:ind w:left="38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B．阴极反应：</w:t>
      </w:r>
      <w:r>
        <w:rPr>
          <w:rFonts w:hint="default" w:ascii="Times New Roman" w:hAnsi="Times New Roman" w:cs="Times New Roman" w:eastAsiaTheme="minorEastAsia"/>
        </w:rPr>
        <w:object>
          <v:shape id="_x0000_i1119" o:spt="75" alt="eqIdf0acb0c635ce8eaf1c19901541d8e17c" type="#_x0000_t75" style="height:16.5pt;width:103.9pt;" o:ole="t" filled="f" o:preferrelative="t" stroked="f" coordsize="21600,21600">
            <v:path/>
            <v:fill on="f" focussize="0,0"/>
            <v:stroke on="f" joinstyle="miter"/>
            <v:imagedata r:id="rId178" o:title="eqIdf0acb0c635ce8eaf1c19901541d8e17c"/>
            <o:lock v:ext="edit" aspectratio="t"/>
            <w10:wrap type="none"/>
            <w10:anchorlock/>
          </v:shape>
          <o:OLEObject Type="Embed" ProgID="Equation.DSMT4" ShapeID="_x0000_i1119" DrawAspect="Content" ObjectID="_1468075819" r:id="rId177">
            <o:LockedField>false</o:LockedField>
          </o:OLEObject>
        </w:object>
      </w:r>
    </w:p>
    <w:p w14:paraId="096B9951">
      <w:pPr>
        <w:spacing w:line="360" w:lineRule="auto"/>
        <w:ind w:left="38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C．电解时</w:t>
      </w:r>
      <w:r>
        <w:rPr>
          <w:rFonts w:hint="default" w:ascii="Times New Roman" w:hAnsi="Times New Roman" w:cs="Times New Roman" w:eastAsiaTheme="minorEastAsia"/>
        </w:rPr>
        <w:object>
          <v:shape id="_x0000_i1120" o:spt="75" alt="eqId5287325d4052f981dd5f333f68c3f3d3" type="#_x0000_t75" style="height:13.15pt;width:18.4pt;" o:ole="t" filled="f" o:preferrelative="t" stroked="f" coordsize="21600,21600">
            <v:path/>
            <v:fill on="f" focussize="0,0"/>
            <v:stroke on="f" joinstyle="miter"/>
            <v:imagedata r:id="rId180" o:title="eqId5287325d4052f981dd5f333f68c3f3d3"/>
            <o:lock v:ext="edit" aspectratio="t"/>
            <w10:wrap type="none"/>
            <w10:anchorlock/>
          </v:shape>
          <o:OLEObject Type="Embed" ProgID="Equation.DSMT4" ShapeID="_x0000_i1120" DrawAspect="Content" ObjectID="_1468075820" r:id="rId179">
            <o:LockedField>false</o:LockedField>
          </o:OLEObject>
        </w:object>
      </w:r>
      <w:r>
        <w:rPr>
          <w:rFonts w:hint="default" w:ascii="Times New Roman" w:hAnsi="Times New Roman" w:cs="Times New Roman" w:eastAsiaTheme="minorEastAsia"/>
        </w:rPr>
        <w:t>通过阴离子交换膜向b极方向移动</w:t>
      </w:r>
    </w:p>
    <w:p w14:paraId="5078A6F5">
      <w:pPr>
        <w:spacing w:line="360" w:lineRule="auto"/>
        <w:ind w:left="38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D．阳极反应：</w:t>
      </w:r>
      <w:r>
        <w:rPr>
          <w:rFonts w:hint="default" w:ascii="Times New Roman" w:hAnsi="Times New Roman" w:cs="Times New Roman" w:eastAsiaTheme="minorEastAsia"/>
        </w:rPr>
        <w:object>
          <v:shape id="_x0000_i1121" o:spt="75" alt="eqId8af595e55ea8044803a9388c2e8e02a4" type="#_x0000_t75" style="height:16.9pt;width:192pt;" o:ole="t" filled="f" o:preferrelative="t" stroked="f" coordsize="21600,21600">
            <v:path/>
            <v:fill on="f" focussize="0,0"/>
            <v:stroke on="f" joinstyle="miter"/>
            <v:imagedata r:id="rId182" o:title="eqId8af595e55ea8044803a9388c2e8e02a4"/>
            <o:lock v:ext="edit" aspectratio="t"/>
            <w10:wrap type="none"/>
            <w10:anchorlock/>
          </v:shape>
          <o:OLEObject Type="Embed" ProgID="Equation.DSMT4" ShapeID="_x0000_i1121" DrawAspect="Content" ObjectID="_1468075821" r:id="rId181">
            <o:LockedField>false</o:LockedField>
          </o:OLEObject>
        </w:object>
      </w:r>
    </w:p>
    <w:p w14:paraId="78E84ED9">
      <w:pPr>
        <w:spacing w:line="360" w:lineRule="auto"/>
        <w:jc w:val="left"/>
        <w:textAlignment w:val="cente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【答案】A</w:t>
      </w:r>
    </w:p>
    <w:p w14:paraId="2560F367">
      <w:pPr>
        <w:spacing w:line="360" w:lineRule="auto"/>
        <w:jc w:val="left"/>
        <w:textAlignment w:val="cente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【分析】</w:t>
      </w:r>
    </w:p>
    <w:p w14:paraId="00CAC444">
      <w:pPr>
        <w:spacing w:line="360" w:lineRule="auto"/>
        <w:jc w:val="left"/>
        <w:textAlignment w:val="cente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据图示可知，b电极上HCHO 转化为HCOO</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，而HCHO 转化为HCOO</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为氧化反应，所以b电极为阳极，a电极为阴极，HCHO为阳极反应物，由反应机理</w:t>
      </w:r>
      <w:r>
        <w:rPr>
          <w:rFonts w:hint="default" w:ascii="Times New Roman" w:hAnsi="Times New Roman" w:cs="Times New Roman" w:eastAsiaTheme="minorEastAsia"/>
          <w:color w:val="FF0000"/>
          <w:kern w:val="0"/>
          <w:sz w:val="24"/>
          <w:szCs w:val="24"/>
        </w:rPr>
        <w:drawing>
          <wp:inline distT="0" distB="0" distL="0" distR="0">
            <wp:extent cx="3676650" cy="419100"/>
            <wp:effectExtent l="0" t="0" r="11430" b="7620"/>
            <wp:docPr id="100015" name="图片 100015" descr="@@@6b6167a64c4b4227ad7d43ea2595b3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6b6167a64c4b4227ad7d43ea2595b35d"/>
                    <pic:cNvPicPr>
                      <a:picLocks noChangeAspect="1"/>
                    </pic:cNvPicPr>
                  </pic:nvPicPr>
                  <pic:blipFill>
                    <a:blip r:embed="rId183"/>
                    <a:stretch>
                      <a:fillRect/>
                    </a:stretch>
                  </pic:blipFill>
                  <pic:spPr>
                    <a:xfrm>
                      <a:off x="0" y="0"/>
                      <a:ext cx="3676650" cy="419100"/>
                    </a:xfrm>
                    <a:prstGeom prst="rect">
                      <a:avLst/>
                    </a:prstGeom>
                  </pic:spPr>
                </pic:pic>
              </a:graphicData>
            </a:graphic>
          </wp:inline>
        </w:drawing>
      </w:r>
      <w:r>
        <w:rPr>
          <w:rFonts w:hint="default" w:ascii="Times New Roman" w:hAnsi="Times New Roman" w:cs="Times New Roman" w:eastAsiaTheme="minorEastAsia"/>
          <w:color w:val="FF0000"/>
        </w:rPr>
        <w:t>可知：反应</w:t>
      </w:r>
      <w:r>
        <w:rPr>
          <w:rFonts w:hint="default" w:ascii="Times New Roman" w:hAnsi="Times New Roman" w:cs="Times New Roman" w:eastAsiaTheme="minorEastAsia"/>
          <w:color w:val="FF0000"/>
          <w:kern w:val="0"/>
          <w:sz w:val="24"/>
          <w:szCs w:val="24"/>
        </w:rPr>
        <w:drawing>
          <wp:inline distT="0" distB="0" distL="0" distR="0">
            <wp:extent cx="1495425" cy="333375"/>
            <wp:effectExtent l="0" t="0" r="13335" b="1905"/>
            <wp:docPr id="1641920817" name="图片 1641920817" descr="@@@5c531f3ba83e458ca7e5f15bb57c41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20817" name="图片 1641920817" descr="@@@5c531f3ba83e458ca7e5f15bb57c41f9"/>
                    <pic:cNvPicPr>
                      <a:picLocks noChangeAspect="1"/>
                    </pic:cNvPicPr>
                  </pic:nvPicPr>
                  <pic:blipFill>
                    <a:blip r:embed="rId184"/>
                    <a:stretch>
                      <a:fillRect/>
                    </a:stretch>
                  </pic:blipFill>
                  <pic:spPr>
                    <a:xfrm>
                      <a:off x="0" y="0"/>
                      <a:ext cx="1495425" cy="333375"/>
                    </a:xfrm>
                    <a:prstGeom prst="rect">
                      <a:avLst/>
                    </a:prstGeom>
                  </pic:spPr>
                </pic:pic>
              </a:graphicData>
            </a:graphic>
          </wp:inline>
        </w:drawing>
      </w:r>
      <w:r>
        <w:rPr>
          <w:rFonts w:hint="default" w:ascii="Times New Roman" w:hAnsi="Times New Roman" w:cs="Times New Roman" w:eastAsiaTheme="minorEastAsia"/>
          <w:color w:val="FF0000"/>
        </w:rPr>
        <w:t>后生成的</w:t>
      </w:r>
      <w:r>
        <w:rPr>
          <w:rFonts w:hint="default" w:ascii="Times New Roman" w:hAnsi="Times New Roman" w:cs="Times New Roman" w:eastAsiaTheme="minorEastAsia"/>
          <w:color w:val="FF0000"/>
          <w:kern w:val="0"/>
          <w:sz w:val="24"/>
          <w:szCs w:val="24"/>
        </w:rPr>
        <w:drawing>
          <wp:inline distT="0" distB="0" distL="0" distR="0">
            <wp:extent cx="581025" cy="371475"/>
            <wp:effectExtent l="0" t="0" r="13335" b="9525"/>
            <wp:docPr id="398576852" name="图片 398576852" descr="@@@5ab3048b5d3948f2958f0912c555b4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76852" name="图片 398576852" descr="@@@5ab3048b5d3948f2958f0912c555b40c"/>
                    <pic:cNvPicPr>
                      <a:picLocks noChangeAspect="1"/>
                    </pic:cNvPicPr>
                  </pic:nvPicPr>
                  <pic:blipFill>
                    <a:blip r:embed="rId185"/>
                    <a:stretch>
                      <a:fillRect/>
                    </a:stretch>
                  </pic:blipFill>
                  <pic:spPr>
                    <a:xfrm>
                      <a:off x="0" y="0"/>
                      <a:ext cx="581025" cy="371475"/>
                    </a:xfrm>
                    <a:prstGeom prst="rect">
                      <a:avLst/>
                    </a:prstGeom>
                  </pic:spPr>
                </pic:pic>
              </a:graphicData>
            </a:graphic>
          </wp:inline>
        </w:drawing>
      </w:r>
      <w:r>
        <w:rPr>
          <w:rFonts w:hint="default" w:ascii="Times New Roman" w:hAnsi="Times New Roman" w:cs="Times New Roman" w:eastAsiaTheme="minorEastAsia"/>
          <w:color w:val="FF0000"/>
        </w:rPr>
        <w:t>转化为HCOOH。由原子守恒和电荷守恒可知，在生成HCOOH的同时还生成了H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，生成的HCOOH再与氢氧化钾酸碱中和：HCOOH+OH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=HCOO</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O，而生成的H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在阳极失电子发生氧化反应生成氢气，即2H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-2e</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↑，阴极水得电子生成氢气：2H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O-2e</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↑+2OH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w:t>
      </w:r>
    </w:p>
    <w:p w14:paraId="365CF3A7">
      <w:pPr>
        <w:spacing w:line="360" w:lineRule="auto"/>
        <w:jc w:val="left"/>
        <w:textAlignment w:val="cente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【解析】A．由以上分析可知，阳极反应：①HCHO+OH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-e</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→HCOOH+</w:t>
      </w:r>
      <w:r>
        <w:rPr>
          <w:rFonts w:hint="default" w:ascii="Times New Roman" w:hAnsi="Times New Roman" w:cs="Times New Roman" w:eastAsiaTheme="minorEastAsia"/>
          <w:color w:val="FF0000"/>
        </w:rPr>
        <w:object>
          <v:shape id="_x0000_i1122" o:spt="75" alt="eqId3cfa1e7ffae662aefb49a44c52d4954d" type="#_x0000_t75" style="height:27.4pt;width:10.5pt;" o:ole="t" filled="f" o:preferrelative="t" stroked="f" coordsize="21600,21600">
            <v:path/>
            <v:fill on="f" focussize="0,0"/>
            <v:stroke on="f" joinstyle="miter"/>
            <v:imagedata r:id="rId187" o:title="eqId3cfa1e7ffae662aefb49a44c52d4954d"/>
            <o:lock v:ext="edit" aspectratio="t"/>
            <w10:wrap type="none"/>
            <w10:anchorlock/>
          </v:shape>
          <o:OLEObject Type="Embed" ProgID="Equation.DSMT4" ShapeID="_x0000_i1122" DrawAspect="Content" ObjectID="_1468075822" r:id="rId186">
            <o:LockedField>false</o:LockedField>
          </o:OLEObject>
        </w:object>
      </w:r>
      <w:r>
        <w:rPr>
          <w:rFonts w:hint="default" w:ascii="Times New Roman" w:hAnsi="Times New Roman" w:cs="Times New Roman" w:eastAsiaTheme="minorEastAsia"/>
          <w:color w:val="FF0000"/>
        </w:rPr>
        <w:t>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，②HCOOH+OH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=HCOO</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O，阴极反应2H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O-2e</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↑+2OH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，即转移2mol电子时，阴、阳两极各生成1molH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，共2molH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，而传统电解水：</w:t>
      </w:r>
      <w:r>
        <w:rPr>
          <w:rFonts w:hint="default" w:ascii="Times New Roman" w:hAnsi="Times New Roman" w:cs="Times New Roman" w:eastAsiaTheme="minorEastAsia"/>
          <w:color w:val="FF0000"/>
        </w:rPr>
        <w:object>
          <v:shape id="_x0000_i1123" o:spt="75" alt="eqId936a982f051c5fa9c61a159247fdc05e" type="#_x0000_t75" style="height:33.75pt;width:105.75pt;" o:ole="t" filled="f" o:preferrelative="t" stroked="f" coordsize="21600,21600">
            <v:path/>
            <v:fill on="f" focussize="0,0"/>
            <v:stroke on="f" joinstyle="miter"/>
            <v:imagedata r:id="rId189" o:title="eqId936a982f051c5fa9c61a159247fdc05e"/>
            <o:lock v:ext="edit" aspectratio="t"/>
            <w10:wrap type="none"/>
            <w10:anchorlock/>
          </v:shape>
          <o:OLEObject Type="Embed" ProgID="Equation.DSMT4" ShapeID="_x0000_i1123" DrawAspect="Content" ObjectID="_1468075823" r:id="rId188">
            <o:LockedField>false</o:LockedField>
          </o:OLEObject>
        </w:object>
      </w:r>
      <w:r>
        <w:rPr>
          <w:rFonts w:hint="default" w:ascii="Times New Roman" w:hAnsi="Times New Roman" w:cs="Times New Roman" w:eastAsiaTheme="minorEastAsia"/>
          <w:color w:val="FF0000"/>
        </w:rPr>
        <w:t>，转移2mol电子，只有阴极生成1molH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，所以相同电量下</w:t>
      </w:r>
      <w:r>
        <w:rPr>
          <w:rFonts w:hint="default" w:ascii="Times New Roman" w:hAnsi="Times New Roman" w:cs="Times New Roman" w:eastAsiaTheme="minorEastAsia"/>
          <w:color w:val="FF0000"/>
        </w:rPr>
        <w:object>
          <v:shape id="_x0000_i1124" o:spt="75" alt="eqId750859dd7d5b821d909e6a32c11095cf" type="#_x0000_t75" style="height:15.75pt;width:15pt;" o:ole="t" filled="f" o:preferrelative="t" stroked="f" coordsize="21600,21600">
            <v:path/>
            <v:fill on="f" focussize="0,0"/>
            <v:stroke on="f" joinstyle="miter"/>
            <v:imagedata r:id="rId173" o:title="eqId750859dd7d5b821d909e6a32c11095cf"/>
            <o:lock v:ext="edit" aspectratio="t"/>
            <w10:wrap type="none"/>
            <w10:anchorlock/>
          </v:shape>
          <o:OLEObject Type="Embed" ProgID="Equation.DSMT4" ShapeID="_x0000_i1124" DrawAspect="Content" ObjectID="_1468075824" r:id="rId190">
            <o:LockedField>false</o:LockedField>
          </o:OLEObject>
        </w:object>
      </w:r>
      <w:r>
        <w:rPr>
          <w:rFonts w:hint="default" w:ascii="Times New Roman" w:hAnsi="Times New Roman" w:cs="Times New Roman" w:eastAsiaTheme="minorEastAsia"/>
          <w:color w:val="FF0000"/>
        </w:rPr>
        <w:t>理论产量是传统电解水的2倍，故A错误；</w:t>
      </w:r>
    </w:p>
    <w:p w14:paraId="5E975554">
      <w:pPr>
        <w:spacing w:line="360" w:lineRule="auto"/>
        <w:jc w:val="left"/>
        <w:textAlignment w:val="cente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B．阴极水得电子生成氢气，阴极反应为2H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O-2e</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↑+2OH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，故B正确；</w:t>
      </w:r>
    </w:p>
    <w:p w14:paraId="78FB1D5F">
      <w:pPr>
        <w:spacing w:line="360" w:lineRule="auto"/>
        <w:jc w:val="left"/>
        <w:textAlignment w:val="cente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C．由电极反应式可知，电解过程中阴极生成OH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，负电荷增多，阳极负电荷减少，要使电解质溶液呈电中性，</w:t>
      </w:r>
      <w:r>
        <w:rPr>
          <w:rFonts w:hint="default" w:ascii="Times New Roman" w:hAnsi="Times New Roman" w:cs="Times New Roman" w:eastAsiaTheme="minorEastAsia"/>
          <w:color w:val="FF0000"/>
        </w:rPr>
        <w:object>
          <v:shape id="_x0000_i1125" o:spt="75" alt="eqId5287325d4052f981dd5f333f68c3f3d3" type="#_x0000_t75" style="height:13.15pt;width:18.4pt;" o:ole="t" filled="f" o:preferrelative="t" stroked="f" coordsize="21600,21600">
            <v:path/>
            <v:fill on="f" focussize="0,0"/>
            <v:stroke on="f" joinstyle="miter"/>
            <v:imagedata r:id="rId180" o:title="eqId5287325d4052f981dd5f333f68c3f3d3"/>
            <o:lock v:ext="edit" aspectratio="t"/>
            <w10:wrap type="none"/>
            <w10:anchorlock/>
          </v:shape>
          <o:OLEObject Type="Embed" ProgID="Equation.DSMT4" ShapeID="_x0000_i1125" DrawAspect="Content" ObjectID="_1468075825" r:id="rId191">
            <o:LockedField>false</o:LockedField>
          </o:OLEObject>
        </w:object>
      </w:r>
      <w:r>
        <w:rPr>
          <w:rFonts w:hint="default" w:ascii="Times New Roman" w:hAnsi="Times New Roman" w:cs="Times New Roman" w:eastAsiaTheme="minorEastAsia"/>
          <w:color w:val="FF0000"/>
        </w:rPr>
        <w:t>通过阴离子交换膜向阳极移动，即向b极方向移动，故C正确；</w:t>
      </w:r>
    </w:p>
    <w:p w14:paraId="4F1763CC">
      <w:pPr>
        <w:spacing w:line="360" w:lineRule="auto"/>
        <w:jc w:val="left"/>
        <w:textAlignment w:val="cente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D．由以上分析可知，阳极反应涉及到：①HCHO+OH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-e</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→HCOOH+</w:t>
      </w:r>
      <w:r>
        <w:rPr>
          <w:rFonts w:hint="default" w:ascii="Times New Roman" w:hAnsi="Times New Roman" w:cs="Times New Roman" w:eastAsiaTheme="minorEastAsia"/>
          <w:color w:val="FF0000"/>
        </w:rPr>
        <w:object>
          <v:shape id="_x0000_i1126" o:spt="75" alt="eqId3cfa1e7ffae662aefb49a44c52d4954d" type="#_x0000_t75" style="height:27.4pt;width:10.5pt;" o:ole="t" filled="f" o:preferrelative="t" stroked="f" coordsize="21600,21600">
            <v:path/>
            <v:fill on="f" focussize="0,0"/>
            <v:stroke on="f" joinstyle="miter"/>
            <v:imagedata r:id="rId187" o:title="eqId3cfa1e7ffae662aefb49a44c52d4954d"/>
            <o:lock v:ext="edit" aspectratio="t"/>
            <w10:wrap type="none"/>
            <w10:anchorlock/>
          </v:shape>
          <o:OLEObject Type="Embed" ProgID="Equation.DSMT4" ShapeID="_x0000_i1126" DrawAspect="Content" ObjectID="_1468075826" r:id="rId192">
            <o:LockedField>false</o:LockedField>
          </o:OLEObject>
        </w:object>
      </w:r>
      <w:r>
        <w:rPr>
          <w:rFonts w:hint="default" w:ascii="Times New Roman" w:hAnsi="Times New Roman" w:cs="Times New Roman" w:eastAsiaTheme="minorEastAsia"/>
          <w:color w:val="FF0000"/>
        </w:rPr>
        <w:t>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，②HCOOH+OH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=HCOO</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O，由(①+②)×2得阳极反应为：</w:t>
      </w:r>
      <w:r>
        <w:rPr>
          <w:rFonts w:hint="default" w:ascii="Times New Roman" w:hAnsi="Times New Roman" w:cs="Times New Roman" w:eastAsiaTheme="minorEastAsia"/>
          <w:color w:val="FF0000"/>
        </w:rPr>
        <w:object>
          <v:shape id="_x0000_i1127" o:spt="75" alt="eqId8af595e55ea8044803a9388c2e8e02a4" type="#_x0000_t75" style="height:16.9pt;width:192pt;" o:ole="t" filled="f" o:preferrelative="t" stroked="f" coordsize="21600,21600">
            <v:path/>
            <v:fill on="f" focussize="0,0"/>
            <v:stroke on="f" joinstyle="miter"/>
            <v:imagedata r:id="rId182" o:title="eqId8af595e55ea8044803a9388c2e8e02a4"/>
            <o:lock v:ext="edit" aspectratio="t"/>
            <w10:wrap type="none"/>
            <w10:anchorlock/>
          </v:shape>
          <o:OLEObject Type="Embed" ProgID="Equation.DSMT4" ShapeID="_x0000_i1127" DrawAspect="Content" ObjectID="_1468075827" r:id="rId193">
            <o:LockedField>false</o:LockedField>
          </o:OLEObject>
        </w:object>
      </w:r>
      <w:r>
        <w:rPr>
          <w:rFonts w:hint="default" w:ascii="Times New Roman" w:hAnsi="Times New Roman" w:cs="Times New Roman" w:eastAsiaTheme="minorEastAsia"/>
          <w:color w:val="FF0000"/>
        </w:rPr>
        <w:t>，故D正确；</w:t>
      </w:r>
    </w:p>
    <w:p w14:paraId="238413A0">
      <w:pPr>
        <w:spacing w:line="360" w:lineRule="auto"/>
        <w:jc w:val="left"/>
        <w:textAlignment w:val="center"/>
        <w:rPr>
          <w:rFonts w:ascii="Times New Roman" w:hAnsi="Times New Roman" w:cs="Times New Roman" w:eastAsiaTheme="majorEastAsia"/>
          <w:color w:val="000000"/>
          <w:szCs w:val="21"/>
        </w:rPr>
      </w:pPr>
      <w:r>
        <w:rPr>
          <w:rFonts w:hint="eastAsia" w:ascii="Times New Roman" w:hAnsi="Times New Roman" w:cs="Times New Roman"/>
          <w:b/>
          <w:bCs/>
          <w:color w:val="auto"/>
          <w:lang w:val="en-US" w:eastAsia="zh-CN"/>
        </w:rPr>
        <w:t>11</w:t>
      </w:r>
      <w:r>
        <w:rPr>
          <w:rFonts w:ascii="Times New Roman" w:hAnsi="Times New Roman" w:cs="Times New Roman"/>
          <w:b/>
          <w:bCs/>
          <w:color w:val="auto"/>
        </w:rPr>
        <w:t>．</w:t>
      </w:r>
      <w:r>
        <w:rPr>
          <w:rFonts w:ascii="Times New Roman" w:hAnsi="Times New Roman" w:cs="Times New Roman" w:eastAsiaTheme="majorEastAsia"/>
          <w:b/>
          <w:bCs/>
          <w:color w:val="auto"/>
          <w:szCs w:val="21"/>
        </w:rPr>
        <w:t>(2023·浙江6月卷)</w:t>
      </w:r>
      <w:r>
        <w:rPr>
          <w:rFonts w:ascii="Times New Roman" w:hAnsi="Times New Roman" w:cs="Times New Roman" w:eastAsiaTheme="majorEastAsia"/>
          <w:color w:val="000000"/>
          <w:szCs w:val="21"/>
        </w:rPr>
        <w:t>氯碱工业能耗大，通过如图改进的设计可大幅度降低能耗，下列说法</w:t>
      </w:r>
      <w:r>
        <w:rPr>
          <w:rFonts w:ascii="Times New Roman" w:hAnsi="Times New Roman" w:cs="Times New Roman" w:eastAsiaTheme="majorEastAsia"/>
          <w:color w:val="000000"/>
          <w:szCs w:val="21"/>
          <w:em w:val="dot"/>
        </w:rPr>
        <w:t>不正确</w:t>
      </w:r>
      <w:r>
        <w:rPr>
          <w:rFonts w:ascii="Times New Roman" w:hAnsi="Times New Roman" w:cs="Times New Roman" w:eastAsiaTheme="majorEastAsia"/>
          <w:color w:val="000000"/>
          <w:szCs w:val="21"/>
        </w:rPr>
        <w:t>的是</w:t>
      </w:r>
      <w:r>
        <w:rPr>
          <w:rFonts w:ascii="Times New Roman" w:hAnsi="Times New Roman" w:cs="Times New Roman" w:eastAsiaTheme="majorEastAsia"/>
          <w:szCs w:val="21"/>
        </w:rPr>
        <w:t>(    )</w:t>
      </w:r>
    </w:p>
    <w:p w14:paraId="19357E12">
      <w:pPr>
        <w:spacing w:line="360" w:lineRule="auto"/>
        <w:ind w:firstLine="422" w:firstLineChars="201"/>
        <w:jc w:val="center"/>
        <w:textAlignment w:val="center"/>
        <w:rPr>
          <w:rFonts w:ascii="Times New Roman" w:hAnsi="Times New Roman" w:cs="Times New Roman" w:eastAsiaTheme="majorEastAsia"/>
          <w:color w:val="000000"/>
          <w:szCs w:val="21"/>
        </w:rPr>
      </w:pPr>
      <w:r>
        <w:rPr>
          <w:rFonts w:ascii="Times New Roman" w:hAnsi="Times New Roman" w:cs="Times New Roman" w:eastAsiaTheme="majorEastAsia"/>
          <w:color w:val="000000"/>
          <w:szCs w:val="21"/>
        </w:rPr>
        <w:drawing>
          <wp:inline distT="0" distB="0" distL="0" distR="0">
            <wp:extent cx="2486025" cy="1524000"/>
            <wp:effectExtent l="0" t="0" r="13335" b="0"/>
            <wp:docPr id="589413893"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13893" name="图片 10" descr="学科网(www.zxxk.com)--教育资源门户，提供试卷、教案、课件、论文、素材以及各类教学资源下载，还有大量而丰富的教学相关资讯！"/>
                    <pic:cNvPicPr>
                      <a:picLocks noChangeAspect="1"/>
                    </pic:cNvPicPr>
                  </pic:nvPicPr>
                  <pic:blipFill>
                    <a:blip r:embed="rId194" cstate="print"/>
                    <a:stretch>
                      <a:fillRect/>
                    </a:stretch>
                  </pic:blipFill>
                  <pic:spPr>
                    <a:xfrm>
                      <a:off x="0" y="0"/>
                      <a:ext cx="2486025" cy="1524000"/>
                    </a:xfrm>
                    <a:prstGeom prst="rect">
                      <a:avLst/>
                    </a:prstGeom>
                  </pic:spPr>
                </pic:pic>
              </a:graphicData>
            </a:graphic>
          </wp:inline>
        </w:drawing>
      </w:r>
    </w:p>
    <w:p w14:paraId="26C43F8F">
      <w:pPr>
        <w:spacing w:line="360" w:lineRule="auto"/>
        <w:ind w:firstLine="422" w:firstLineChars="201"/>
        <w:jc w:val="left"/>
        <w:textAlignment w:val="center"/>
        <w:rPr>
          <w:rFonts w:ascii="Times New Roman" w:hAnsi="Times New Roman" w:cs="Times New Roman" w:eastAsiaTheme="majorEastAsia"/>
          <w:color w:val="000000"/>
          <w:szCs w:val="21"/>
        </w:rPr>
      </w:pPr>
      <w:r>
        <w:rPr>
          <w:rFonts w:ascii="Times New Roman" w:hAnsi="Times New Roman" w:cs="Times New Roman" w:eastAsiaTheme="majorEastAsia"/>
          <w:color w:val="000000"/>
          <w:szCs w:val="21"/>
        </w:rPr>
        <w:t>A．电极A接电源正极，发生氧化反应</w:t>
      </w:r>
    </w:p>
    <w:p w14:paraId="55EB277C">
      <w:pPr>
        <w:spacing w:line="360" w:lineRule="auto"/>
        <w:ind w:firstLine="422" w:firstLineChars="201"/>
        <w:jc w:val="left"/>
        <w:textAlignment w:val="center"/>
        <w:rPr>
          <w:rFonts w:ascii="Times New Roman" w:hAnsi="Times New Roman" w:cs="Times New Roman" w:eastAsiaTheme="majorEastAsia"/>
          <w:color w:val="000000"/>
          <w:szCs w:val="21"/>
          <w:vertAlign w:val="superscript"/>
        </w:rPr>
      </w:pPr>
      <w:r>
        <w:rPr>
          <w:rFonts w:ascii="Times New Roman" w:hAnsi="Times New Roman" w:cs="Times New Roman" w:eastAsiaTheme="majorEastAsia"/>
          <w:color w:val="000000"/>
          <w:szCs w:val="21"/>
        </w:rPr>
        <w:t>B．电极B的电极反应式为：</w:t>
      </w:r>
      <w:r>
        <w:rPr>
          <w:rFonts w:ascii="Times New Roman" w:hAnsi="Times New Roman" w:cs="Times New Roman" w:eastAsiaTheme="majorEastAsia"/>
          <w:szCs w:val="21"/>
        </w:rPr>
        <w:t>2H</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O＋2</w:t>
      </w:r>
      <w:r>
        <w:rPr>
          <w:rFonts w:ascii="Times New Roman" w:hAnsi="Times New Roman" w:cs="Times New Roman" w:eastAsiaTheme="majorEastAsia"/>
          <w:iCs/>
          <w:szCs w:val="21"/>
        </w:rPr>
        <w:t>e</w:t>
      </w:r>
      <w:r>
        <w:rPr>
          <w:rFonts w:ascii="Times New Roman" w:hAnsi="Times New Roman" w:cs="Times New Roman" w:eastAsiaTheme="majorEastAsia"/>
          <w:iCs/>
          <w:szCs w:val="21"/>
          <w:vertAlign w:val="superscript"/>
        </w:rPr>
        <w:t>-</w:t>
      </w:r>
      <w:r>
        <w:rPr>
          <w:rFonts w:ascii="Times New Roman" w:hAnsi="Times New Roman" w:cs="Times New Roman" w:eastAsiaTheme="majorEastAsia"/>
          <w:w w:val="200"/>
          <w:szCs w:val="21"/>
        </w:rPr>
        <w:t>=</w:t>
      </w:r>
      <w:r>
        <w:rPr>
          <w:rFonts w:ascii="Times New Roman" w:hAnsi="Times New Roman" w:cs="Times New Roman" w:eastAsiaTheme="majorEastAsia"/>
          <w:szCs w:val="21"/>
        </w:rPr>
        <w:t>H</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↑＋2OH</w:t>
      </w:r>
      <w:r>
        <w:rPr>
          <w:rFonts w:ascii="Times New Roman" w:hAnsi="Times New Roman" w:cs="Times New Roman" w:eastAsiaTheme="majorEastAsia"/>
          <w:szCs w:val="21"/>
          <w:vertAlign w:val="superscript"/>
        </w:rPr>
        <w:t>-</w:t>
      </w:r>
    </w:p>
    <w:p w14:paraId="7FEB78B2">
      <w:pPr>
        <w:spacing w:line="360" w:lineRule="auto"/>
        <w:ind w:firstLine="422" w:firstLineChars="201"/>
        <w:jc w:val="left"/>
        <w:textAlignment w:val="center"/>
        <w:rPr>
          <w:rFonts w:ascii="Times New Roman" w:hAnsi="Times New Roman" w:cs="Times New Roman" w:eastAsiaTheme="majorEastAsia"/>
          <w:color w:val="000000"/>
          <w:szCs w:val="21"/>
        </w:rPr>
      </w:pPr>
      <w:r>
        <w:rPr>
          <w:rFonts w:ascii="Times New Roman" w:hAnsi="Times New Roman" w:cs="Times New Roman" w:eastAsiaTheme="majorEastAsia"/>
          <w:color w:val="000000"/>
          <w:szCs w:val="21"/>
        </w:rPr>
        <w:t>C．应选用阳离子交换膜，在右室获得浓度较高的NaOH溶液</w:t>
      </w:r>
    </w:p>
    <w:p w14:paraId="72E694CE">
      <w:pPr>
        <w:spacing w:line="360" w:lineRule="auto"/>
        <w:ind w:firstLine="422" w:firstLineChars="201"/>
        <w:jc w:val="left"/>
        <w:textAlignment w:val="center"/>
        <w:rPr>
          <w:rFonts w:ascii="Times New Roman" w:hAnsi="Times New Roman" w:cs="Times New Roman" w:eastAsiaTheme="majorEastAsia"/>
          <w:color w:val="000000"/>
          <w:szCs w:val="21"/>
        </w:rPr>
      </w:pPr>
      <w:r>
        <w:rPr>
          <w:rFonts w:ascii="Times New Roman" w:hAnsi="Times New Roman" w:cs="Times New Roman" w:eastAsiaTheme="majorEastAsia"/>
          <w:color w:val="000000"/>
          <w:szCs w:val="21"/>
        </w:rPr>
        <w:t>D．改进设计中通过提高电极B上反应物的氧化性来降低电解电压，减少能耗</w:t>
      </w:r>
    </w:p>
    <w:p w14:paraId="6F78F42F">
      <w:pPr>
        <w:spacing w:line="360" w:lineRule="auto"/>
        <w:ind w:firstLine="422" w:firstLineChars="201"/>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【答案】B</w:t>
      </w:r>
    </w:p>
    <w:p w14:paraId="2117E317">
      <w:pPr>
        <w:spacing w:line="360" w:lineRule="auto"/>
        <w:ind w:firstLine="422" w:firstLineChars="201"/>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【解析】A项，电极A是氯离子变为氯气，化合价升高，失去电子，是电解池阳极，因此电极A接电源正极，发生氧化反应，故A正确；B项，电极B为阴极，通入氧气，氧气得到电子，其电极反应式为：O</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+2H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O+4</w:t>
      </w:r>
      <w:r>
        <w:rPr>
          <w:rFonts w:ascii="Times New Roman" w:hAnsi="Times New Roman" w:cs="Times New Roman" w:eastAsiaTheme="majorEastAsia"/>
          <w:iCs/>
          <w:color w:val="FF0000"/>
          <w:szCs w:val="21"/>
        </w:rPr>
        <w:t>e</w:t>
      </w:r>
      <w:r>
        <w:rPr>
          <w:rFonts w:ascii="Times New Roman" w:hAnsi="Times New Roman" w:cs="Times New Roman" w:eastAsiaTheme="majorEastAsia"/>
          <w:iCs/>
          <w:color w:val="FF0000"/>
          <w:szCs w:val="21"/>
          <w:vertAlign w:val="superscript"/>
        </w:rPr>
        <w:t>-</w:t>
      </w:r>
      <w:r>
        <w:rPr>
          <w:rFonts w:ascii="Times New Roman" w:hAnsi="Times New Roman" w:cs="Times New Roman" w:eastAsiaTheme="majorEastAsia"/>
          <w:color w:val="FF0000"/>
          <w:w w:val="200"/>
          <w:szCs w:val="21"/>
        </w:rPr>
        <w:t>=</w:t>
      </w:r>
      <w:r>
        <w:rPr>
          <w:rFonts w:ascii="Times New Roman" w:hAnsi="Times New Roman" w:cs="Times New Roman" w:eastAsiaTheme="majorEastAsia"/>
          <w:color w:val="FF0000"/>
          <w:szCs w:val="21"/>
        </w:rPr>
        <w:t>4</w:t>
      </w:r>
      <w:r>
        <w:rPr>
          <w:rFonts w:ascii="Times New Roman" w:hAnsi="Times New Roman" w:cs="Times New Roman" w:eastAsiaTheme="majorEastAsia"/>
          <w:iCs/>
          <w:color w:val="FF0000"/>
          <w:szCs w:val="21"/>
        </w:rPr>
        <w:t>OH</w:t>
      </w:r>
      <w:r>
        <w:rPr>
          <w:rFonts w:ascii="Times New Roman" w:hAnsi="Times New Roman" w:cs="Times New Roman" w:eastAsiaTheme="majorEastAsia"/>
          <w:iCs/>
          <w:color w:val="FF0000"/>
          <w:szCs w:val="21"/>
          <w:vertAlign w:val="superscript"/>
        </w:rPr>
        <w:t>-</w:t>
      </w:r>
      <w:r>
        <w:rPr>
          <w:rFonts w:ascii="Times New Roman" w:hAnsi="Times New Roman" w:cs="Times New Roman" w:eastAsiaTheme="majorEastAsia"/>
          <w:color w:val="FF0000"/>
          <w:szCs w:val="21"/>
        </w:rPr>
        <w:t>，故B错误；C项，右室生成氢氧根，应选用阳离子交换膜，左边的钠离子进入到右边，在右室获得浓度较高的NaOH溶液，故C正确；D项，改进设计中增大了氧气的量，提高了电极B处的氧化性，通过反应物的氧化性来降低电解电压，减少能耗，故D正确。故选B。</w:t>
      </w:r>
    </w:p>
    <w:p w14:paraId="6E9B2E6F">
      <w:pPr>
        <w:spacing w:line="360" w:lineRule="auto"/>
        <w:jc w:val="left"/>
        <w:textAlignment w:val="center"/>
        <w:rPr>
          <w:rFonts w:ascii="Times New Roman" w:hAnsi="Times New Roman" w:cs="Times New Roman"/>
        </w:rPr>
      </w:pPr>
      <w:r>
        <w:rPr>
          <w:rFonts w:hint="eastAsia" w:ascii="Times New Roman" w:hAnsi="Times New Roman" w:cs="Times New Roman"/>
          <w:b/>
          <w:bCs/>
          <w:color w:val="auto"/>
          <w:lang w:val="en-US" w:eastAsia="zh-CN"/>
        </w:rPr>
        <w:t>12</w:t>
      </w:r>
      <w:r>
        <w:rPr>
          <w:rFonts w:ascii="Times New Roman" w:hAnsi="Times New Roman" w:cs="Times New Roman"/>
          <w:b/>
          <w:bCs/>
          <w:color w:val="auto"/>
        </w:rPr>
        <w:t>．</w:t>
      </w:r>
      <w:r>
        <w:rPr>
          <w:rFonts w:ascii="Times New Roman" w:hAnsi="Times New Roman" w:cs="Times New Roman" w:eastAsiaTheme="majorEastAsia"/>
          <w:b/>
          <w:bCs/>
          <w:color w:val="auto"/>
          <w:szCs w:val="21"/>
        </w:rPr>
        <w:t>(2022·浙江6月卷)</w:t>
      </w:r>
      <w:r>
        <w:rPr>
          <w:rFonts w:ascii="Times New Roman" w:hAnsi="Times New Roman" w:cs="Times New Roman"/>
        </w:rPr>
        <w:t>通过电解废旧锂电池中的LiMn</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4</w:t>
      </w:r>
      <w:r>
        <w:rPr>
          <w:rFonts w:ascii="Times New Roman" w:hAnsi="Times New Roman" w:cs="Times New Roman"/>
        </w:rPr>
        <w:t>可获得难溶性的Li</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ascii="Times New Roman" w:hAnsi="Times New Roman" w:cs="Times New Roman"/>
        </w:rPr>
        <w:t>和MnO</w:t>
      </w:r>
      <w:r>
        <w:rPr>
          <w:rFonts w:ascii="Times New Roman" w:hAnsi="Times New Roman" w:cs="Times New Roman"/>
          <w:vertAlign w:val="subscript"/>
        </w:rPr>
        <w:t>2</w:t>
      </w:r>
      <w:r>
        <w:rPr>
          <w:rFonts w:ascii="Times New Roman" w:hAnsi="Times New Roman" w:cs="Times New Roman"/>
        </w:rPr>
        <w:t>，电解示意图如下(其中滤布的作用是阻挡固体颗粒，但离子可自由通过。电解过程中溶液的体积变化忽略不计)。下列说法</w:t>
      </w:r>
      <w:r>
        <w:rPr>
          <w:rFonts w:ascii="Times New Roman" w:hAnsi="Times New Roman" w:cs="Times New Roman"/>
          <w:em w:val="dot"/>
        </w:rPr>
        <w:t>不正确</w:t>
      </w:r>
      <w:r>
        <w:rPr>
          <w:rFonts w:ascii="Times New Roman" w:hAnsi="Times New Roman" w:cs="Times New Roman"/>
        </w:rPr>
        <w:t>的是(    )</w:t>
      </w:r>
    </w:p>
    <w:p w14:paraId="2686EA6C">
      <w:pPr>
        <w:spacing w:line="360" w:lineRule="auto"/>
        <w:ind w:firstLine="424" w:firstLineChars="202"/>
        <w:jc w:val="center"/>
        <w:textAlignment w:val="center"/>
        <w:rPr>
          <w:rFonts w:ascii="Times New Roman" w:hAnsi="Times New Roman" w:cs="Times New Roman"/>
        </w:rPr>
      </w:pPr>
      <w:r>
        <w:rPr>
          <w:rFonts w:ascii="Times New Roman" w:hAnsi="Times New Roman" w:cs="Times New Roman"/>
        </w:rPr>
        <w:drawing>
          <wp:inline distT="0" distB="0" distL="0" distR="0">
            <wp:extent cx="3390900" cy="2076450"/>
            <wp:effectExtent l="0" t="0" r="7620" b="11430"/>
            <wp:docPr id="58941389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13895" name="图片 100015"/>
                    <pic:cNvPicPr>
                      <a:picLocks noChangeAspect="1"/>
                    </pic:cNvPicPr>
                  </pic:nvPicPr>
                  <pic:blipFill>
                    <a:blip r:embed="rId195" cstate="print"/>
                    <a:stretch>
                      <a:fillRect/>
                    </a:stretch>
                  </pic:blipFill>
                  <pic:spPr>
                    <a:xfrm>
                      <a:off x="0" y="0"/>
                      <a:ext cx="3390900" cy="2076450"/>
                    </a:xfrm>
                    <a:prstGeom prst="rect">
                      <a:avLst/>
                    </a:prstGeom>
                  </pic:spPr>
                </pic:pic>
              </a:graphicData>
            </a:graphic>
          </wp:inline>
        </w:drawing>
      </w:r>
    </w:p>
    <w:p w14:paraId="15C63449">
      <w:pPr>
        <w:spacing w:line="360" w:lineRule="auto"/>
        <w:ind w:firstLine="424" w:firstLineChars="202"/>
        <w:jc w:val="left"/>
        <w:textAlignment w:val="center"/>
        <w:rPr>
          <w:rFonts w:ascii="Times New Roman" w:hAnsi="Times New Roman" w:cs="Times New Roman"/>
        </w:rPr>
      </w:pPr>
      <w:r>
        <w:rPr>
          <w:rFonts w:ascii="Times New Roman" w:hAnsi="Times New Roman" w:cs="Times New Roman"/>
        </w:rPr>
        <w:t>A．电极A为阴极，发生还原反应</w:t>
      </w:r>
    </w:p>
    <w:p w14:paraId="44BC5522">
      <w:pPr>
        <w:spacing w:line="360" w:lineRule="auto"/>
        <w:ind w:firstLine="424" w:firstLineChars="202"/>
        <w:jc w:val="left"/>
        <w:textAlignment w:val="center"/>
        <w:rPr>
          <w:rFonts w:ascii="Times New Roman" w:hAnsi="Times New Roman" w:cs="Times New Roman"/>
        </w:rPr>
      </w:pPr>
      <w:r>
        <w:rPr>
          <w:rFonts w:ascii="Times New Roman" w:hAnsi="Times New Roman" w:cs="Times New Roman"/>
        </w:rPr>
        <w:t>B．电极B的电极发应：2H</w:t>
      </w:r>
      <w:r>
        <w:rPr>
          <w:rFonts w:ascii="Times New Roman" w:hAnsi="Times New Roman" w:cs="Times New Roman"/>
          <w:vertAlign w:val="subscript"/>
        </w:rPr>
        <w:t>2</w:t>
      </w:r>
      <w:r>
        <w:rPr>
          <w:rFonts w:ascii="Times New Roman" w:hAnsi="Times New Roman" w:cs="Times New Roman"/>
        </w:rPr>
        <w:t>O+Mn</w:t>
      </w:r>
      <w:r>
        <w:rPr>
          <w:rFonts w:ascii="Times New Roman" w:hAnsi="Times New Roman" w:cs="Times New Roman"/>
          <w:vertAlign w:val="superscript"/>
        </w:rPr>
        <w:t>2+</w:t>
      </w:r>
      <w:r>
        <w:rPr>
          <w:rFonts w:ascii="Times New Roman" w:hAnsi="Times New Roman" w:cs="Times New Roman"/>
        </w:rPr>
        <w:t>-2e</w:t>
      </w:r>
      <w:r>
        <w:rPr>
          <w:rFonts w:ascii="Times New Roman" w:hAnsi="Times New Roman" w:cs="Times New Roman"/>
          <w:vertAlign w:val="superscript"/>
        </w:rPr>
        <w:t>-</w:t>
      </w:r>
      <w:r>
        <w:rPr>
          <w:rFonts w:ascii="Times New Roman" w:hAnsi="Times New Roman" w:cs="Times New Roman"/>
        </w:rPr>
        <w:t>=MnO</w:t>
      </w:r>
      <w:r>
        <w:rPr>
          <w:rFonts w:ascii="Times New Roman" w:hAnsi="Times New Roman" w:cs="Times New Roman"/>
          <w:vertAlign w:val="subscript"/>
        </w:rPr>
        <w:t>2</w:t>
      </w:r>
      <w:r>
        <w:rPr>
          <w:rFonts w:ascii="Times New Roman" w:hAnsi="Times New Roman" w:cs="Times New Roman"/>
        </w:rPr>
        <w:t>+4H</w:t>
      </w:r>
      <w:r>
        <w:rPr>
          <w:rFonts w:ascii="Times New Roman" w:hAnsi="Times New Roman" w:cs="Times New Roman"/>
          <w:vertAlign w:val="superscript"/>
        </w:rPr>
        <w:t>+</w:t>
      </w:r>
    </w:p>
    <w:p w14:paraId="002DFD90">
      <w:pPr>
        <w:spacing w:line="360" w:lineRule="auto"/>
        <w:ind w:firstLine="424" w:firstLineChars="202"/>
        <w:jc w:val="left"/>
        <w:textAlignment w:val="center"/>
        <w:rPr>
          <w:rFonts w:ascii="Times New Roman" w:hAnsi="Times New Roman" w:cs="Times New Roman"/>
        </w:rPr>
      </w:pPr>
      <w:r>
        <w:rPr>
          <w:rFonts w:ascii="Times New Roman" w:hAnsi="Times New Roman" w:cs="Times New Roman"/>
        </w:rPr>
        <w:t>C．电解一段时间后溶液中Mn</w:t>
      </w:r>
      <w:r>
        <w:rPr>
          <w:rFonts w:ascii="Times New Roman" w:hAnsi="Times New Roman" w:cs="Times New Roman"/>
          <w:vertAlign w:val="superscript"/>
        </w:rPr>
        <w:t>2+</w:t>
      </w:r>
      <w:r>
        <w:rPr>
          <w:rFonts w:ascii="Times New Roman" w:hAnsi="Times New Roman" w:cs="Times New Roman"/>
        </w:rPr>
        <w:t>浓度保持不变</w:t>
      </w:r>
    </w:p>
    <w:p w14:paraId="69209C3A">
      <w:pPr>
        <w:spacing w:line="360" w:lineRule="auto"/>
        <w:ind w:firstLine="424" w:firstLineChars="202"/>
        <w:jc w:val="left"/>
        <w:textAlignment w:val="center"/>
        <w:rPr>
          <w:rFonts w:ascii="Times New Roman" w:hAnsi="Times New Roman" w:cs="Times New Roman"/>
        </w:rPr>
      </w:pPr>
      <w:r>
        <w:rPr>
          <w:rFonts w:ascii="Times New Roman" w:hAnsi="Times New Roman" w:cs="Times New Roman"/>
        </w:rPr>
        <w:t>D．电解结束，可通过调节</w:t>
      </w:r>
      <w:r>
        <w:rPr>
          <w:rFonts w:ascii="Times New Roman" w:hAnsi="Times New Roman" w:cs="Times New Roman"/>
        </w:rPr>
        <w:object>
          <v:shape id="_x0000_i1128" o:spt="75" alt="eqId1066e53bf79a3cdff7ec2934bd09e272" type="#_x0000_t75" style="height:14.25pt;width:16.5pt;" o:ole="t" filled="f" o:preferrelative="t" stroked="f" coordsize="21600,21600">
            <v:path/>
            <v:fill on="f" focussize="0,0"/>
            <v:stroke on="f" joinstyle="miter"/>
            <v:imagedata r:id="rId197" o:title="eqId1066e53bf79a3cdff7ec2934bd09e272"/>
            <o:lock v:ext="edit" aspectratio="t"/>
            <w10:wrap type="none"/>
            <w10:anchorlock/>
          </v:shape>
          <o:OLEObject Type="Embed" ProgID="Equation.DSMT4" ShapeID="_x0000_i1128" DrawAspect="Content" ObjectID="_1468075828" r:id="rId196">
            <o:LockedField>false</o:LockedField>
          </o:OLEObject>
        </w:object>
      </w:r>
      <w:r>
        <w:rPr>
          <w:rFonts w:ascii="Times New Roman" w:hAnsi="Times New Roman" w:cs="Times New Roman"/>
        </w:rPr>
        <w:t>除去Mn</w:t>
      </w:r>
      <w:r>
        <w:rPr>
          <w:rFonts w:ascii="Times New Roman" w:hAnsi="Times New Roman" w:cs="Times New Roman"/>
          <w:vertAlign w:val="superscript"/>
        </w:rPr>
        <w:t>2+</w:t>
      </w:r>
      <w:r>
        <w:rPr>
          <w:rFonts w:ascii="Times New Roman" w:hAnsi="Times New Roman" w:cs="Times New Roman"/>
        </w:rPr>
        <w:t>，再加入</w:t>
      </w:r>
      <w:r>
        <w:rPr>
          <w:rFonts w:ascii="Times New Roman" w:hAnsi="Times New Roman" w:cs="Times New Roman"/>
          <w:szCs w:val="21"/>
        </w:rPr>
        <w:t>Na</w:t>
      </w:r>
      <w:r>
        <w:rPr>
          <w:rFonts w:ascii="Times New Roman" w:hAnsi="Times New Roman" w:cs="Times New Roman"/>
          <w:szCs w:val="21"/>
          <w:vertAlign w:val="subscript"/>
        </w:rPr>
        <w:t>2</w:t>
      </w:r>
      <w:r>
        <w:rPr>
          <w:rFonts w:ascii="Times New Roman" w:hAnsi="Times New Roman" w:cs="Times New Roman"/>
          <w:szCs w:val="21"/>
        </w:rPr>
        <w:t>CO</w:t>
      </w:r>
      <w:r>
        <w:rPr>
          <w:rFonts w:ascii="Times New Roman" w:hAnsi="Times New Roman" w:cs="Times New Roman"/>
          <w:szCs w:val="21"/>
          <w:vertAlign w:val="subscript"/>
        </w:rPr>
        <w:t>3</w:t>
      </w:r>
      <w:r>
        <w:rPr>
          <w:rFonts w:ascii="Times New Roman" w:hAnsi="Times New Roman" w:cs="Times New Roman"/>
        </w:rPr>
        <w:t>溶液以获得Li</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p>
    <w:p w14:paraId="73D79989">
      <w:pPr>
        <w:spacing w:line="360" w:lineRule="auto"/>
        <w:ind w:firstLine="424" w:firstLineChars="202"/>
        <w:jc w:val="left"/>
        <w:textAlignment w:val="center"/>
        <w:rPr>
          <w:rFonts w:ascii="Times New Roman" w:hAnsi="Times New Roman" w:cs="Times New Roman"/>
          <w:color w:val="FF0000"/>
        </w:rPr>
      </w:pPr>
      <w:r>
        <w:rPr>
          <w:rFonts w:ascii="Times New Roman" w:hAnsi="Times New Roman" w:cs="Times New Roman"/>
          <w:color w:val="FF0000"/>
        </w:rPr>
        <w:t>【答案】C</w:t>
      </w:r>
    </w:p>
    <w:p w14:paraId="65D54AD1">
      <w:pPr>
        <w:spacing w:line="360" w:lineRule="auto"/>
        <w:ind w:firstLine="424" w:firstLineChars="202"/>
        <w:jc w:val="left"/>
        <w:textAlignment w:val="center"/>
        <w:rPr>
          <w:rFonts w:ascii="Times New Roman" w:hAnsi="Times New Roman" w:cs="Times New Roman"/>
          <w:color w:val="FF0000"/>
        </w:rPr>
      </w:pPr>
      <w:r>
        <w:rPr>
          <w:rFonts w:ascii="Times New Roman" w:hAnsi="Times New Roman" w:cs="Times New Roman"/>
          <w:color w:val="FF0000"/>
        </w:rPr>
        <w:t>【解析】A项，由电解示意图可知，电极B上Mn</w:t>
      </w:r>
      <w:r>
        <w:rPr>
          <w:rFonts w:ascii="Times New Roman" w:hAnsi="Times New Roman" w:cs="Times New Roman"/>
          <w:color w:val="FF0000"/>
          <w:vertAlign w:val="superscript"/>
        </w:rPr>
        <w:t>2+</w:t>
      </w:r>
      <w:r>
        <w:rPr>
          <w:rFonts w:ascii="Times New Roman" w:hAnsi="Times New Roman" w:cs="Times New Roman"/>
          <w:color w:val="FF0000"/>
        </w:rPr>
        <w:t>转化为了MnO</w:t>
      </w:r>
      <w:r>
        <w:rPr>
          <w:rFonts w:ascii="Times New Roman" w:hAnsi="Times New Roman" w:cs="Times New Roman"/>
          <w:color w:val="FF0000"/>
          <w:vertAlign w:val="subscript"/>
        </w:rPr>
        <w:t>2</w:t>
      </w:r>
      <w:r>
        <w:rPr>
          <w:rFonts w:ascii="Times New Roman" w:hAnsi="Times New Roman" w:cs="Times New Roman"/>
          <w:color w:val="FF0000"/>
        </w:rPr>
        <w:t>，锰元素化合价升高，失电子，则电极B为阳极，电极A为阴极，得电子，发生还原反应，A正确；B项，由电解示意图可知，电极B上Mn</w:t>
      </w:r>
      <w:r>
        <w:rPr>
          <w:rFonts w:ascii="Times New Roman" w:hAnsi="Times New Roman" w:cs="Times New Roman"/>
          <w:color w:val="FF0000"/>
          <w:vertAlign w:val="superscript"/>
        </w:rPr>
        <w:t>2+</w:t>
      </w:r>
      <w:r>
        <w:rPr>
          <w:rFonts w:ascii="Times New Roman" w:hAnsi="Times New Roman" w:cs="Times New Roman"/>
          <w:color w:val="FF0000"/>
        </w:rPr>
        <w:t>失电子转化为了MnO</w:t>
      </w:r>
      <w:r>
        <w:rPr>
          <w:rFonts w:ascii="Times New Roman" w:hAnsi="Times New Roman" w:cs="Times New Roman"/>
          <w:color w:val="FF0000"/>
          <w:vertAlign w:val="subscript"/>
        </w:rPr>
        <w:t>2</w:t>
      </w:r>
      <w:r>
        <w:rPr>
          <w:rFonts w:ascii="Times New Roman" w:hAnsi="Times New Roman" w:cs="Times New Roman"/>
          <w:color w:val="FF0000"/>
        </w:rPr>
        <w:t>，电极反应式为：2H</w:t>
      </w:r>
      <w:r>
        <w:rPr>
          <w:rFonts w:ascii="Times New Roman" w:hAnsi="Times New Roman" w:cs="Times New Roman"/>
          <w:color w:val="FF0000"/>
          <w:vertAlign w:val="subscript"/>
        </w:rPr>
        <w:t>2</w:t>
      </w:r>
      <w:r>
        <w:rPr>
          <w:rFonts w:ascii="Times New Roman" w:hAnsi="Times New Roman" w:cs="Times New Roman"/>
          <w:color w:val="FF0000"/>
        </w:rPr>
        <w:t>O+Mn</w:t>
      </w:r>
      <w:r>
        <w:rPr>
          <w:rFonts w:ascii="Times New Roman" w:hAnsi="Times New Roman" w:cs="Times New Roman"/>
          <w:color w:val="FF0000"/>
          <w:vertAlign w:val="superscript"/>
        </w:rPr>
        <w:t>2+</w:t>
      </w:r>
      <w:r>
        <w:rPr>
          <w:rFonts w:ascii="Times New Roman" w:hAnsi="Times New Roman" w:cs="Times New Roman"/>
          <w:color w:val="FF0000"/>
        </w:rPr>
        <w:t>-2e</w:t>
      </w:r>
      <w:r>
        <w:rPr>
          <w:rFonts w:ascii="Times New Roman" w:hAnsi="Times New Roman" w:cs="Times New Roman"/>
          <w:color w:val="FF0000"/>
          <w:vertAlign w:val="superscript"/>
        </w:rPr>
        <w:t>-</w:t>
      </w:r>
      <w:r>
        <w:rPr>
          <w:rFonts w:ascii="Times New Roman" w:hAnsi="Times New Roman" w:cs="Times New Roman"/>
          <w:color w:val="FF0000"/>
        </w:rPr>
        <w:t>=MnO</w:t>
      </w:r>
      <w:r>
        <w:rPr>
          <w:rFonts w:ascii="Times New Roman" w:hAnsi="Times New Roman" w:cs="Times New Roman"/>
          <w:color w:val="FF0000"/>
          <w:vertAlign w:val="subscript"/>
        </w:rPr>
        <w:t>2</w:t>
      </w:r>
      <w:r>
        <w:rPr>
          <w:rFonts w:ascii="Times New Roman" w:hAnsi="Times New Roman" w:cs="Times New Roman"/>
          <w:color w:val="FF0000"/>
        </w:rPr>
        <w:t>+4H</w:t>
      </w:r>
      <w:r>
        <w:rPr>
          <w:rFonts w:ascii="Times New Roman" w:hAnsi="Times New Roman" w:cs="Times New Roman"/>
          <w:color w:val="FF0000"/>
          <w:vertAlign w:val="superscript"/>
        </w:rPr>
        <w:t>+</w:t>
      </w:r>
      <w:r>
        <w:rPr>
          <w:rFonts w:ascii="Times New Roman" w:hAnsi="Times New Roman" w:cs="Times New Roman"/>
          <w:color w:val="FF0000"/>
        </w:rPr>
        <w:t>，B正确；C项，电极A为阴极， LiMn</w:t>
      </w:r>
      <w:r>
        <w:rPr>
          <w:rFonts w:ascii="Times New Roman" w:hAnsi="Times New Roman" w:cs="Times New Roman"/>
          <w:color w:val="FF0000"/>
          <w:vertAlign w:val="subscript"/>
        </w:rPr>
        <w:t>2</w:t>
      </w:r>
      <w:r>
        <w:rPr>
          <w:rFonts w:ascii="Times New Roman" w:hAnsi="Times New Roman" w:cs="Times New Roman"/>
          <w:color w:val="FF0000"/>
        </w:rPr>
        <w:t>O</w:t>
      </w:r>
      <w:r>
        <w:rPr>
          <w:rFonts w:ascii="Times New Roman" w:hAnsi="Times New Roman" w:cs="Times New Roman"/>
          <w:color w:val="FF0000"/>
          <w:vertAlign w:val="subscript"/>
        </w:rPr>
        <w:t>4</w:t>
      </w:r>
      <w:r>
        <w:rPr>
          <w:rFonts w:ascii="Times New Roman" w:hAnsi="Times New Roman" w:cs="Times New Roman"/>
          <w:color w:val="FF0000"/>
        </w:rPr>
        <w:t>得电子，电极反应式为：2LiMn</w:t>
      </w:r>
      <w:r>
        <w:rPr>
          <w:rFonts w:ascii="Times New Roman" w:hAnsi="Times New Roman" w:cs="Times New Roman"/>
          <w:color w:val="FF0000"/>
          <w:vertAlign w:val="subscript"/>
        </w:rPr>
        <w:t>2</w:t>
      </w:r>
      <w:r>
        <w:rPr>
          <w:rFonts w:ascii="Times New Roman" w:hAnsi="Times New Roman" w:cs="Times New Roman"/>
          <w:color w:val="FF0000"/>
        </w:rPr>
        <w:t>O</w:t>
      </w:r>
      <w:r>
        <w:rPr>
          <w:rFonts w:ascii="Times New Roman" w:hAnsi="Times New Roman" w:cs="Times New Roman"/>
          <w:color w:val="FF0000"/>
          <w:vertAlign w:val="subscript"/>
        </w:rPr>
        <w:t>4</w:t>
      </w:r>
      <w:r>
        <w:rPr>
          <w:rFonts w:ascii="Times New Roman" w:hAnsi="Times New Roman" w:cs="Times New Roman"/>
          <w:color w:val="FF0000"/>
        </w:rPr>
        <w:t>+6e</w:t>
      </w:r>
      <w:r>
        <w:rPr>
          <w:rFonts w:ascii="Times New Roman" w:hAnsi="Times New Roman" w:cs="Times New Roman"/>
          <w:color w:val="FF0000"/>
          <w:vertAlign w:val="superscript"/>
        </w:rPr>
        <w:t>-</w:t>
      </w:r>
      <w:r>
        <w:rPr>
          <w:rFonts w:ascii="Times New Roman" w:hAnsi="Times New Roman" w:cs="Times New Roman"/>
          <w:color w:val="FF0000"/>
        </w:rPr>
        <w:t>+16H</w:t>
      </w:r>
      <w:r>
        <w:rPr>
          <w:rFonts w:ascii="Times New Roman" w:hAnsi="Times New Roman" w:cs="Times New Roman"/>
          <w:color w:val="FF0000"/>
          <w:vertAlign w:val="superscript"/>
        </w:rPr>
        <w:t>+</w:t>
      </w:r>
      <w:r>
        <w:rPr>
          <w:rFonts w:ascii="Times New Roman" w:hAnsi="Times New Roman" w:cs="Times New Roman"/>
          <w:color w:val="FF0000"/>
        </w:rPr>
        <w:t>=2Li</w:t>
      </w:r>
      <w:r>
        <w:rPr>
          <w:rFonts w:ascii="Times New Roman" w:hAnsi="Times New Roman" w:cs="Times New Roman"/>
          <w:color w:val="FF0000"/>
          <w:vertAlign w:val="superscript"/>
        </w:rPr>
        <w:t>+</w:t>
      </w:r>
      <w:r>
        <w:rPr>
          <w:rFonts w:ascii="Times New Roman" w:hAnsi="Times New Roman" w:cs="Times New Roman"/>
          <w:color w:val="FF0000"/>
        </w:rPr>
        <w:t>+4Mn</w:t>
      </w:r>
      <w:r>
        <w:rPr>
          <w:rFonts w:ascii="Times New Roman" w:hAnsi="Times New Roman" w:cs="Times New Roman"/>
          <w:color w:val="FF0000"/>
          <w:vertAlign w:val="superscript"/>
        </w:rPr>
        <w:t>2+</w:t>
      </w:r>
      <w:r>
        <w:rPr>
          <w:rFonts w:ascii="Times New Roman" w:hAnsi="Times New Roman" w:cs="Times New Roman"/>
          <w:color w:val="FF0000"/>
        </w:rPr>
        <w:t>+8H</w:t>
      </w:r>
      <w:r>
        <w:rPr>
          <w:rFonts w:ascii="Times New Roman" w:hAnsi="Times New Roman" w:cs="Times New Roman"/>
          <w:color w:val="FF0000"/>
          <w:vertAlign w:val="subscript"/>
        </w:rPr>
        <w:t>2</w:t>
      </w:r>
      <w:r>
        <w:rPr>
          <w:rFonts w:ascii="Times New Roman" w:hAnsi="Times New Roman" w:cs="Times New Roman"/>
          <w:color w:val="FF0000"/>
        </w:rPr>
        <w:t>O，依据得失电子守恒，电解池总反应为：2LiMn</w:t>
      </w:r>
      <w:r>
        <w:rPr>
          <w:rFonts w:ascii="Times New Roman" w:hAnsi="Times New Roman" w:cs="Times New Roman"/>
          <w:color w:val="FF0000"/>
          <w:vertAlign w:val="subscript"/>
        </w:rPr>
        <w:t>2</w:t>
      </w:r>
      <w:r>
        <w:rPr>
          <w:rFonts w:ascii="Times New Roman" w:hAnsi="Times New Roman" w:cs="Times New Roman"/>
          <w:color w:val="FF0000"/>
        </w:rPr>
        <w:t>O</w:t>
      </w:r>
      <w:r>
        <w:rPr>
          <w:rFonts w:ascii="Times New Roman" w:hAnsi="Times New Roman" w:cs="Times New Roman"/>
          <w:color w:val="FF0000"/>
          <w:vertAlign w:val="subscript"/>
        </w:rPr>
        <w:t>4</w:t>
      </w:r>
      <w:r>
        <w:rPr>
          <w:rFonts w:ascii="Times New Roman" w:hAnsi="Times New Roman" w:cs="Times New Roman"/>
          <w:color w:val="FF0000"/>
        </w:rPr>
        <w:t>+4H</w:t>
      </w:r>
      <w:r>
        <w:rPr>
          <w:rFonts w:ascii="Times New Roman" w:hAnsi="Times New Roman" w:cs="Times New Roman"/>
          <w:color w:val="FF0000"/>
          <w:vertAlign w:val="superscript"/>
        </w:rPr>
        <w:t>+</w:t>
      </w:r>
      <w:r>
        <w:rPr>
          <w:rFonts w:ascii="Times New Roman" w:hAnsi="Times New Roman" w:cs="Times New Roman"/>
          <w:color w:val="FF0000"/>
        </w:rPr>
        <w:t>=2Li</w:t>
      </w:r>
      <w:r>
        <w:rPr>
          <w:rFonts w:ascii="Times New Roman" w:hAnsi="Times New Roman" w:cs="Times New Roman"/>
          <w:color w:val="FF0000"/>
          <w:vertAlign w:val="superscript"/>
        </w:rPr>
        <w:t>+</w:t>
      </w:r>
      <w:r>
        <w:rPr>
          <w:rFonts w:ascii="Times New Roman" w:hAnsi="Times New Roman" w:cs="Times New Roman"/>
          <w:color w:val="FF0000"/>
        </w:rPr>
        <w:t>+Mn</w:t>
      </w:r>
      <w:r>
        <w:rPr>
          <w:rFonts w:ascii="Times New Roman" w:hAnsi="Times New Roman" w:cs="Times New Roman"/>
          <w:color w:val="FF0000"/>
          <w:vertAlign w:val="superscript"/>
        </w:rPr>
        <w:t>2+</w:t>
      </w:r>
      <w:r>
        <w:rPr>
          <w:rFonts w:ascii="Times New Roman" w:hAnsi="Times New Roman" w:cs="Times New Roman"/>
          <w:color w:val="FF0000"/>
        </w:rPr>
        <w:t>+3MnO</w:t>
      </w:r>
      <w:r>
        <w:rPr>
          <w:rFonts w:ascii="Times New Roman" w:hAnsi="Times New Roman" w:cs="Times New Roman"/>
          <w:color w:val="FF0000"/>
          <w:vertAlign w:val="subscript"/>
        </w:rPr>
        <w:t>2</w:t>
      </w:r>
      <w:r>
        <w:rPr>
          <w:rFonts w:ascii="Times New Roman" w:hAnsi="Times New Roman" w:cs="Times New Roman"/>
          <w:color w:val="FF0000"/>
        </w:rPr>
        <w:t>+2H</w:t>
      </w:r>
      <w:r>
        <w:rPr>
          <w:rFonts w:ascii="Times New Roman" w:hAnsi="Times New Roman" w:cs="Times New Roman"/>
          <w:color w:val="FF0000"/>
          <w:vertAlign w:val="subscript"/>
        </w:rPr>
        <w:t>2</w:t>
      </w:r>
      <w:r>
        <w:rPr>
          <w:rFonts w:ascii="Times New Roman" w:hAnsi="Times New Roman" w:cs="Times New Roman"/>
          <w:color w:val="FF0000"/>
        </w:rPr>
        <w:t>O，反应生成了Mn</w:t>
      </w:r>
      <w:r>
        <w:rPr>
          <w:rFonts w:ascii="Times New Roman" w:hAnsi="Times New Roman" w:cs="Times New Roman"/>
          <w:color w:val="FF0000"/>
          <w:vertAlign w:val="superscript"/>
        </w:rPr>
        <w:t>2+</w:t>
      </w:r>
      <w:r>
        <w:rPr>
          <w:rFonts w:ascii="Times New Roman" w:hAnsi="Times New Roman" w:cs="Times New Roman"/>
          <w:color w:val="FF0000"/>
        </w:rPr>
        <w:t>，Mn</w:t>
      </w:r>
      <w:r>
        <w:rPr>
          <w:rFonts w:ascii="Times New Roman" w:hAnsi="Times New Roman" w:cs="Times New Roman"/>
          <w:color w:val="FF0000"/>
          <w:vertAlign w:val="superscript"/>
        </w:rPr>
        <w:t>2+</w:t>
      </w:r>
      <w:r>
        <w:rPr>
          <w:rFonts w:ascii="Times New Roman" w:hAnsi="Times New Roman" w:cs="Times New Roman"/>
          <w:color w:val="FF0000"/>
        </w:rPr>
        <w:t>浓度增大，C错误；D项，电解池总反应为：2LiMn</w:t>
      </w:r>
      <w:r>
        <w:rPr>
          <w:rFonts w:ascii="Times New Roman" w:hAnsi="Times New Roman" w:cs="Times New Roman"/>
          <w:color w:val="FF0000"/>
          <w:vertAlign w:val="subscript"/>
        </w:rPr>
        <w:t>2</w:t>
      </w:r>
      <w:r>
        <w:rPr>
          <w:rFonts w:ascii="Times New Roman" w:hAnsi="Times New Roman" w:cs="Times New Roman"/>
          <w:color w:val="FF0000"/>
        </w:rPr>
        <w:t>O</w:t>
      </w:r>
      <w:r>
        <w:rPr>
          <w:rFonts w:ascii="Times New Roman" w:hAnsi="Times New Roman" w:cs="Times New Roman"/>
          <w:color w:val="FF0000"/>
          <w:vertAlign w:val="subscript"/>
        </w:rPr>
        <w:t>4</w:t>
      </w:r>
      <w:r>
        <w:rPr>
          <w:rFonts w:ascii="Times New Roman" w:hAnsi="Times New Roman" w:cs="Times New Roman"/>
          <w:color w:val="FF0000"/>
        </w:rPr>
        <w:t>+4H</w:t>
      </w:r>
      <w:r>
        <w:rPr>
          <w:rFonts w:ascii="Times New Roman" w:hAnsi="Times New Roman" w:cs="Times New Roman"/>
          <w:color w:val="FF0000"/>
          <w:vertAlign w:val="superscript"/>
        </w:rPr>
        <w:t>+</w:t>
      </w:r>
      <w:r>
        <w:rPr>
          <w:rFonts w:ascii="Times New Roman" w:hAnsi="Times New Roman" w:cs="Times New Roman"/>
          <w:color w:val="FF0000"/>
        </w:rPr>
        <w:t>=2Li</w:t>
      </w:r>
      <w:r>
        <w:rPr>
          <w:rFonts w:ascii="Times New Roman" w:hAnsi="Times New Roman" w:cs="Times New Roman"/>
          <w:color w:val="FF0000"/>
          <w:vertAlign w:val="superscript"/>
        </w:rPr>
        <w:t>+</w:t>
      </w:r>
      <w:r>
        <w:rPr>
          <w:rFonts w:ascii="Times New Roman" w:hAnsi="Times New Roman" w:cs="Times New Roman"/>
          <w:color w:val="FF0000"/>
        </w:rPr>
        <w:t>+Mn</w:t>
      </w:r>
      <w:r>
        <w:rPr>
          <w:rFonts w:ascii="Times New Roman" w:hAnsi="Times New Roman" w:cs="Times New Roman"/>
          <w:color w:val="FF0000"/>
          <w:vertAlign w:val="superscript"/>
        </w:rPr>
        <w:t>2+</w:t>
      </w:r>
      <w:r>
        <w:rPr>
          <w:rFonts w:ascii="Times New Roman" w:hAnsi="Times New Roman" w:cs="Times New Roman"/>
          <w:color w:val="FF0000"/>
        </w:rPr>
        <w:t>+3MnO</w:t>
      </w:r>
      <w:r>
        <w:rPr>
          <w:rFonts w:ascii="Times New Roman" w:hAnsi="Times New Roman" w:cs="Times New Roman"/>
          <w:color w:val="FF0000"/>
          <w:vertAlign w:val="subscript"/>
        </w:rPr>
        <w:t>2</w:t>
      </w:r>
      <w:r>
        <w:rPr>
          <w:rFonts w:ascii="Times New Roman" w:hAnsi="Times New Roman" w:cs="Times New Roman"/>
          <w:color w:val="FF0000"/>
        </w:rPr>
        <w:t>+2H</w:t>
      </w:r>
      <w:r>
        <w:rPr>
          <w:rFonts w:ascii="Times New Roman" w:hAnsi="Times New Roman" w:cs="Times New Roman"/>
          <w:color w:val="FF0000"/>
          <w:vertAlign w:val="subscript"/>
        </w:rPr>
        <w:t>2</w:t>
      </w:r>
      <w:r>
        <w:rPr>
          <w:rFonts w:ascii="Times New Roman" w:hAnsi="Times New Roman" w:cs="Times New Roman"/>
          <w:color w:val="FF0000"/>
        </w:rPr>
        <w:t>O，电解结束后，可通过调节溶液pH将锰离子转化为沉淀除去，然后再加入碳酸钠溶液，从而获得碳酸锂，D正确；故选C。</w:t>
      </w:r>
    </w:p>
    <w:p w14:paraId="1070EFAB">
      <w:pPr>
        <w:spacing w:line="360" w:lineRule="auto"/>
        <w:jc w:val="left"/>
        <w:textAlignment w:val="center"/>
        <w:rPr>
          <w:rFonts w:hint="default" w:ascii="Times New Roman" w:hAnsi="Times New Roman" w:cs="Times New Roman" w:eastAsiaTheme="minorEastAsia"/>
          <w:szCs w:val="22"/>
        </w:rPr>
      </w:pPr>
      <w:r>
        <w:rPr>
          <w:rFonts w:hint="eastAsia" w:ascii="Times New Roman" w:hAnsi="Times New Roman" w:cs="Times New Roman"/>
          <w:b/>
          <w:bCs/>
          <w:color w:val="auto"/>
          <w:lang w:val="en-US" w:eastAsia="zh-CN"/>
        </w:rPr>
        <w:t>13</w:t>
      </w:r>
      <w:r>
        <w:rPr>
          <w:rFonts w:hint="default" w:ascii="Times New Roman" w:hAnsi="Times New Roman" w:cs="Times New Roman" w:eastAsiaTheme="minorEastAsia"/>
          <w:b/>
          <w:bCs/>
          <w:color w:val="auto"/>
        </w:rPr>
        <w:t>．（2019·浙江·高考真题）</w:t>
      </w:r>
      <w:r>
        <w:rPr>
          <w:rFonts w:hint="default" w:ascii="Times New Roman" w:hAnsi="Times New Roman" w:cs="Times New Roman" w:eastAsiaTheme="minorEastAsia"/>
        </w:rPr>
        <w:t>最近，科学家研发了“全氢电池”，其工作原理如图所示。下列说法</w:t>
      </w:r>
      <w:r>
        <w:rPr>
          <w:rFonts w:hint="default" w:ascii="Times New Roman" w:hAnsi="Times New Roman" w:cs="Times New Roman" w:eastAsiaTheme="minorEastAsia"/>
          <w:em w:val="dot"/>
        </w:rPr>
        <w:t>不正确</w:t>
      </w:r>
      <w:r>
        <w:rPr>
          <w:rFonts w:hint="default" w:ascii="Times New Roman" w:hAnsi="Times New Roman" w:cs="Times New Roman" w:eastAsiaTheme="minorEastAsia"/>
        </w:rPr>
        <w:t>的是</w:t>
      </w:r>
    </w:p>
    <w:p w14:paraId="6479D394">
      <w:pPr>
        <w:spacing w:line="360" w:lineRule="auto"/>
        <w:ind w:left="420" w:hanging="420"/>
        <w:jc w:val="center"/>
        <w:textAlignment w:val="center"/>
        <w:rPr>
          <w:rFonts w:hint="default" w:ascii="Times New Roman" w:hAnsi="Times New Roman" w:cs="Times New Roman" w:eastAsiaTheme="minorEastAsia"/>
        </w:rPr>
      </w:pPr>
      <w:r>
        <w:rPr>
          <w:rFonts w:hint="default" w:ascii="Times New Roman" w:hAnsi="Times New Roman" w:cs="Times New Roman" w:eastAsiaTheme="minorEastAsia"/>
          <w:kern w:val="0"/>
        </w:rPr>
        <w:drawing>
          <wp:inline distT="0" distB="0" distL="0" distR="0">
            <wp:extent cx="3263900" cy="1911350"/>
            <wp:effectExtent l="0" t="0" r="0" b="6350"/>
            <wp:docPr id="15" name="图片 15" descr="@@@f1b68141-2953-46ad-99d2-4b444023f9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1b68141-2953-46ad-99d2-4b444023f90f"/>
                    <pic:cNvPicPr>
                      <a:picLocks noChangeAspect="1" noChangeArrowheads="1"/>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3263900" cy="1911350"/>
                    </a:xfrm>
                    <a:prstGeom prst="rect">
                      <a:avLst/>
                    </a:prstGeom>
                    <a:noFill/>
                    <a:ln>
                      <a:noFill/>
                    </a:ln>
                  </pic:spPr>
                </pic:pic>
              </a:graphicData>
            </a:graphic>
          </wp:inline>
        </w:drawing>
      </w:r>
    </w:p>
    <w:p w14:paraId="498DD6F9">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A．右边吸附层中发生了还原反应</w:t>
      </w:r>
    </w:p>
    <w:p w14:paraId="1E0D4F4E">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B．负极的电极反应是H</w:t>
      </w:r>
      <w:r>
        <w:rPr>
          <w:rFonts w:hint="default" w:ascii="Times New Roman" w:hAnsi="Times New Roman" w:cs="Times New Roman" w:eastAsiaTheme="minorEastAsia"/>
          <w:vertAlign w:val="subscript"/>
        </w:rPr>
        <w:t>2</w:t>
      </w:r>
      <w:r>
        <w:rPr>
          <w:rFonts w:hint="default" w:ascii="Times New Roman" w:hAnsi="Times New Roman" w:cs="Times New Roman" w:eastAsiaTheme="minorEastAsia"/>
        </w:rPr>
        <w:t>－2e</w:t>
      </w:r>
      <w:r>
        <w:rPr>
          <w:rFonts w:hint="default" w:ascii="Times New Roman" w:hAnsi="Times New Roman" w:cs="Times New Roman" w:eastAsiaTheme="minorEastAsia"/>
          <w:vertAlign w:val="superscript"/>
        </w:rPr>
        <w:t>－</w:t>
      </w:r>
      <w:r>
        <w:rPr>
          <w:rFonts w:hint="default" w:ascii="Times New Roman" w:hAnsi="Times New Roman" w:cs="Times New Roman" w:eastAsiaTheme="minorEastAsia"/>
        </w:rPr>
        <w:t>＋2OH</w:t>
      </w:r>
      <w:r>
        <w:rPr>
          <w:rFonts w:hint="default" w:ascii="Times New Roman" w:hAnsi="Times New Roman" w:cs="Times New Roman" w:eastAsiaTheme="minorEastAsia"/>
          <w:vertAlign w:val="superscript"/>
        </w:rPr>
        <w:t>－</w:t>
      </w:r>
      <w:r>
        <w:rPr>
          <w:rFonts w:hint="default" w:ascii="Times New Roman" w:hAnsi="Times New Roman" w:cs="Times New Roman" w:eastAsiaTheme="minorEastAsia"/>
        </w:rPr>
        <w:t>=2H</w:t>
      </w:r>
      <w:r>
        <w:rPr>
          <w:rFonts w:hint="default" w:ascii="Times New Roman" w:hAnsi="Times New Roman" w:cs="Times New Roman" w:eastAsiaTheme="minorEastAsia"/>
          <w:vertAlign w:val="subscript"/>
        </w:rPr>
        <w:t>2</w:t>
      </w:r>
      <w:r>
        <w:rPr>
          <w:rFonts w:hint="default" w:ascii="Times New Roman" w:hAnsi="Times New Roman" w:cs="Times New Roman" w:eastAsiaTheme="minorEastAsia"/>
        </w:rPr>
        <w:t>O</w:t>
      </w:r>
    </w:p>
    <w:p w14:paraId="6322D82D">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C．电池的总反应是2H</w:t>
      </w:r>
      <w:r>
        <w:rPr>
          <w:rFonts w:hint="default" w:ascii="Times New Roman" w:hAnsi="Times New Roman" w:cs="Times New Roman" w:eastAsiaTheme="minorEastAsia"/>
          <w:vertAlign w:val="subscript"/>
        </w:rPr>
        <w:t>2</w:t>
      </w:r>
      <w:r>
        <w:rPr>
          <w:rFonts w:hint="default" w:ascii="Times New Roman" w:hAnsi="Times New Roman" w:cs="Times New Roman" w:eastAsiaTheme="minorEastAsia"/>
        </w:rPr>
        <w:t>＋O</w:t>
      </w:r>
      <w:r>
        <w:rPr>
          <w:rFonts w:hint="default" w:ascii="Times New Roman" w:hAnsi="Times New Roman" w:cs="Times New Roman" w:eastAsiaTheme="minorEastAsia"/>
          <w:vertAlign w:val="subscript"/>
        </w:rPr>
        <w:t>2</w:t>
      </w:r>
      <w:r>
        <w:rPr>
          <w:rFonts w:hint="default" w:ascii="Times New Roman" w:hAnsi="Times New Roman" w:cs="Times New Roman" w:eastAsiaTheme="minorEastAsia"/>
        </w:rPr>
        <w:t>=2H</w:t>
      </w:r>
      <w:r>
        <w:rPr>
          <w:rFonts w:hint="default" w:ascii="Times New Roman" w:hAnsi="Times New Roman" w:cs="Times New Roman" w:eastAsiaTheme="minorEastAsia"/>
          <w:vertAlign w:val="subscript"/>
        </w:rPr>
        <w:t>2</w:t>
      </w:r>
      <w:r>
        <w:rPr>
          <w:rFonts w:hint="default" w:ascii="Times New Roman" w:hAnsi="Times New Roman" w:cs="Times New Roman" w:eastAsiaTheme="minorEastAsia"/>
        </w:rPr>
        <w:t>O</w:t>
      </w:r>
    </w:p>
    <w:p w14:paraId="7C205DAC">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D．电解质溶液中Na</w:t>
      </w:r>
      <w:r>
        <w:rPr>
          <w:rFonts w:hint="default" w:ascii="Times New Roman" w:hAnsi="Times New Roman" w:cs="Times New Roman" w:eastAsiaTheme="minorEastAsia"/>
          <w:vertAlign w:val="superscript"/>
        </w:rPr>
        <w:t>＋</w:t>
      </w:r>
      <w:r>
        <w:rPr>
          <w:rFonts w:hint="default" w:ascii="Times New Roman" w:hAnsi="Times New Roman" w:cs="Times New Roman" w:eastAsiaTheme="minorEastAsia"/>
        </w:rPr>
        <w:t>向右移动，</w:t>
      </w:r>
      <w:r>
        <w:rPr>
          <w:rFonts w:hint="default" w:ascii="Times New Roman" w:hAnsi="Times New Roman" w:cs="Times New Roman" w:eastAsiaTheme="minorEastAsia"/>
          <w:szCs w:val="22"/>
        </w:rPr>
        <w:object>
          <v:shape id="_x0000_i1129" o:spt="75" alt="eqId9e04b3f21590555fb0a4c03b6daa80aa" type="#_x0000_t75" style="height:16.5pt;width:24.5pt;" o:ole="t" filled="f" o:preferrelative="t" stroked="f" coordsize="21600,21600">
            <v:path/>
            <v:fill on="f" focussize="0,0"/>
            <v:stroke on="f" joinstyle="miter"/>
            <v:imagedata r:id="rId200" o:title="eqId9e04b3f21590555fb0a4c03b6daa80aa"/>
            <o:lock v:ext="edit" aspectratio="t"/>
            <w10:wrap type="none"/>
            <w10:anchorlock/>
          </v:shape>
          <o:OLEObject Type="Embed" ProgID="Equation.DSMT4" ShapeID="_x0000_i1129" DrawAspect="Content" ObjectID="_1468075829" r:id="rId199">
            <o:LockedField>false</o:LockedField>
          </o:OLEObject>
        </w:object>
      </w:r>
      <w:r>
        <w:rPr>
          <w:rFonts w:hint="default" w:ascii="Times New Roman" w:hAnsi="Times New Roman" w:cs="Times New Roman" w:eastAsiaTheme="minorEastAsia"/>
        </w:rPr>
        <w:t>向左移动</w:t>
      </w:r>
    </w:p>
    <w:p w14:paraId="7290935C">
      <w:pPr>
        <w:spacing w:line="360" w:lineRule="auto"/>
        <w:ind w:left="420" w:hanging="420"/>
        <w:jc w:val="left"/>
        <w:textAlignment w:val="cente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【答案】C</w:t>
      </w:r>
    </w:p>
    <w:p w14:paraId="64A8B2EF">
      <w:pPr>
        <w:spacing w:line="360" w:lineRule="auto"/>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color w:val="FF0000"/>
        </w:rPr>
        <w:t>【解析】A. 右边吸附层中发生了还原反应，A正确；B. 氢气在负极上发生氧化反应，电解质中有强碱，故负极的电极反应是H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－2e</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＋2OH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=2H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O，B正确；C. 没有氧气参与反应，C不正确；D. 电解质溶液中Na</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向右边的正极移动，</w:t>
      </w:r>
      <w:r>
        <w:rPr>
          <w:rFonts w:hint="default" w:ascii="Times New Roman" w:hAnsi="Times New Roman" w:cs="Times New Roman" w:eastAsiaTheme="minorEastAsia"/>
          <w:color w:val="FF0000"/>
          <w:szCs w:val="22"/>
        </w:rPr>
        <w:object>
          <v:shape id="_x0000_i1130" o:spt="75" alt="eqId9e04b3f21590555fb0a4c03b6daa80aa" type="#_x0000_t75" style="height:16.5pt;width:24.5pt;" o:ole="t" filled="f" o:preferrelative="t" stroked="f" coordsize="21600,21600">
            <v:path/>
            <v:fill on="f" focussize="0,0"/>
            <v:stroke on="f" joinstyle="miter"/>
            <v:imagedata r:id="rId200" o:title="eqId9e04b3f21590555fb0a4c03b6daa80aa"/>
            <o:lock v:ext="edit" aspectratio="t"/>
            <w10:wrap type="none"/>
            <w10:anchorlock/>
          </v:shape>
          <o:OLEObject Type="Embed" ProgID="Equation.DSMT4" ShapeID="_x0000_i1130" DrawAspect="Content" ObjectID="_1468075830" r:id="rId201">
            <o:LockedField>false</o:LockedField>
          </o:OLEObject>
        </w:object>
      </w:r>
      <w:r>
        <w:rPr>
          <w:rFonts w:hint="default" w:ascii="Times New Roman" w:hAnsi="Times New Roman" w:cs="Times New Roman" w:eastAsiaTheme="minorEastAsia"/>
          <w:color w:val="FF0000"/>
        </w:rPr>
        <w:t>向左边的负极移动，D正确。综上所述，本题选不正确的，故选C。</w:t>
      </w:r>
    </w:p>
    <w:p w14:paraId="04A1A3E1">
      <w:pPr>
        <w:spacing w:line="360" w:lineRule="auto"/>
        <w:jc w:val="left"/>
        <w:textAlignment w:val="center"/>
        <w:rPr>
          <w:rFonts w:hint="default" w:ascii="Times New Roman" w:hAnsi="Times New Roman" w:cs="Times New Roman" w:eastAsiaTheme="minorEastAsia"/>
          <w:szCs w:val="22"/>
        </w:rPr>
      </w:pPr>
      <w:r>
        <w:rPr>
          <w:rFonts w:hint="eastAsia" w:ascii="Times New Roman" w:hAnsi="Times New Roman" w:cs="Times New Roman"/>
          <w:b/>
          <w:bCs/>
          <w:color w:val="auto"/>
          <w:lang w:val="en-US" w:eastAsia="zh-CN"/>
        </w:rPr>
        <w:t>14</w:t>
      </w:r>
      <w:r>
        <w:rPr>
          <w:rFonts w:hint="default" w:ascii="Times New Roman" w:hAnsi="Times New Roman" w:cs="Times New Roman" w:eastAsiaTheme="minorEastAsia"/>
          <w:b/>
          <w:bCs/>
          <w:color w:val="auto"/>
        </w:rPr>
        <w:t>．（2022·广东·高考真题）</w:t>
      </w:r>
      <w:r>
        <w:rPr>
          <w:rFonts w:hint="default" w:ascii="Times New Roman" w:hAnsi="Times New Roman" w:cs="Times New Roman" w:eastAsiaTheme="minorEastAsia"/>
        </w:rPr>
        <w:t>科学家基于</w:t>
      </w:r>
      <w:r>
        <w:rPr>
          <w:rFonts w:hint="default" w:ascii="Times New Roman" w:hAnsi="Times New Roman" w:cs="Times New Roman" w:eastAsiaTheme="minorEastAsia"/>
          <w:szCs w:val="22"/>
        </w:rPr>
        <w:object>
          <v:shape id="_x0000_i1131" o:spt="75" alt="eqId39db0d5f5533066dab682ec1bf4c39bf" type="#_x0000_t75" style="height:16pt;width:16.5pt;" o:ole="t" filled="f" o:preferrelative="t" stroked="f" coordsize="21600,21600">
            <v:path/>
            <v:fill on="f" focussize="0,0"/>
            <v:stroke on="f" joinstyle="miter"/>
            <v:imagedata r:id="rId203" o:title="eqId39db0d5f5533066dab682ec1bf4c39bf"/>
            <o:lock v:ext="edit" aspectratio="t"/>
            <w10:wrap type="none"/>
            <w10:anchorlock/>
          </v:shape>
          <o:OLEObject Type="Embed" ProgID="Equation.DSMT4" ShapeID="_x0000_i1131" DrawAspect="Content" ObjectID="_1468075831" r:id="rId202">
            <o:LockedField>false</o:LockedField>
          </o:OLEObject>
        </w:object>
      </w:r>
      <w:r>
        <w:rPr>
          <w:rFonts w:hint="default" w:ascii="Times New Roman" w:hAnsi="Times New Roman" w:cs="Times New Roman" w:eastAsiaTheme="minorEastAsia"/>
        </w:rPr>
        <w:t>易溶于</w:t>
      </w:r>
      <w:r>
        <w:rPr>
          <w:rFonts w:hint="default" w:ascii="Times New Roman" w:hAnsi="Times New Roman" w:cs="Times New Roman" w:eastAsiaTheme="minorEastAsia"/>
          <w:szCs w:val="22"/>
        </w:rPr>
        <w:object>
          <v:shape id="_x0000_i1132" o:spt="75" alt="eqIdecdbd2fbd157f998652d3b129207226b" type="#_x0000_t75" style="height:16pt;width:24pt;" o:ole="t" filled="f" o:preferrelative="t" stroked="f" coordsize="21600,21600">
            <v:path/>
            <v:fill on="f" focussize="0,0"/>
            <v:stroke on="f" joinstyle="miter"/>
            <v:imagedata r:id="rId205" o:title="eqIdecdbd2fbd157f998652d3b129207226b"/>
            <o:lock v:ext="edit" aspectratio="t"/>
            <w10:wrap type="none"/>
            <w10:anchorlock/>
          </v:shape>
          <o:OLEObject Type="Embed" ProgID="Equation.DSMT4" ShapeID="_x0000_i1132" DrawAspect="Content" ObjectID="_1468075832" r:id="rId204">
            <o:LockedField>false</o:LockedField>
          </o:OLEObject>
        </w:object>
      </w:r>
      <w:r>
        <w:rPr>
          <w:rFonts w:hint="default" w:ascii="Times New Roman" w:hAnsi="Times New Roman" w:cs="Times New Roman" w:eastAsiaTheme="minorEastAsia"/>
        </w:rPr>
        <w:t xml:space="preserve">的性质，发展了一种无需离子交换膜的新型氯流电池，可作储能设备(如图)。充电时电极a的反应为： </w:t>
      </w:r>
      <w:r>
        <w:rPr>
          <w:rFonts w:hint="default" w:ascii="Times New Roman" w:hAnsi="Times New Roman" w:cs="Times New Roman" w:eastAsiaTheme="minorEastAsia"/>
          <w:szCs w:val="22"/>
        </w:rPr>
        <w:object>
          <v:shape id="_x0000_i1133" o:spt="75" alt="eqId47a5fa6c901d9e3dd09cee0de0c35a09" type="#_x0000_t75" style="height:17.5pt;width:191pt;" o:ole="t" filled="f" o:preferrelative="t" stroked="f" coordsize="21600,21600">
            <v:path/>
            <v:fill on="f" focussize="0,0"/>
            <v:stroke on="f" joinstyle="miter"/>
            <v:imagedata r:id="rId207" o:title="eqId47a5fa6c901d9e3dd09cee0de0c35a09"/>
            <o:lock v:ext="edit" aspectratio="t"/>
            <w10:wrap type="none"/>
            <w10:anchorlock/>
          </v:shape>
          <o:OLEObject Type="Embed" ProgID="Equation.DSMT4" ShapeID="_x0000_i1133" DrawAspect="Content" ObjectID="_1468075833" r:id="rId206">
            <o:LockedField>false</o:LockedField>
          </o:OLEObject>
        </w:object>
      </w:r>
      <w:r>
        <w:rPr>
          <w:rFonts w:hint="default" w:ascii="Times New Roman" w:hAnsi="Times New Roman" w:cs="Times New Roman" w:eastAsiaTheme="minorEastAsia"/>
        </w:rPr>
        <w:t>。下列说法正确的是</w:t>
      </w:r>
    </w:p>
    <w:p w14:paraId="55582D55">
      <w:pPr>
        <w:spacing w:line="360" w:lineRule="auto"/>
        <w:ind w:left="420" w:hanging="420"/>
        <w:jc w:val="center"/>
        <w:textAlignment w:val="center"/>
        <w:rPr>
          <w:rFonts w:hint="default" w:ascii="Times New Roman" w:hAnsi="Times New Roman" w:cs="Times New Roman" w:eastAsiaTheme="minorEastAsia"/>
        </w:rPr>
      </w:pPr>
      <w:r>
        <w:rPr>
          <w:rFonts w:hint="default" w:ascii="Times New Roman" w:hAnsi="Times New Roman" w:cs="Times New Roman" w:eastAsiaTheme="minorEastAsia"/>
          <w:kern w:val="0"/>
        </w:rPr>
        <w:drawing>
          <wp:inline distT="0" distB="0" distL="0" distR="0">
            <wp:extent cx="2171065" cy="1451610"/>
            <wp:effectExtent l="0" t="0" r="8255" b="11430"/>
            <wp:docPr id="20" name="图片 20" descr="@@@758dd965-edd9-455d-aad9-6d3967217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58dd965-edd9-455d-aad9-6d3967217c10"/>
                    <pic:cNvPicPr>
                      <a:picLocks noChangeAspect="1" noChangeArrowheads="1"/>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2171065" cy="1451610"/>
                    </a:xfrm>
                    <a:prstGeom prst="rect">
                      <a:avLst/>
                    </a:prstGeom>
                    <a:noFill/>
                    <a:ln>
                      <a:noFill/>
                    </a:ln>
                  </pic:spPr>
                </pic:pic>
              </a:graphicData>
            </a:graphic>
          </wp:inline>
        </w:drawing>
      </w:r>
    </w:p>
    <w:p w14:paraId="7EBB70B9">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A．充电时电极b是阴极</w:t>
      </w:r>
    </w:p>
    <w:p w14:paraId="58DE29D4">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B．放电时</w:t>
      </w:r>
      <w:r>
        <w:rPr>
          <w:rFonts w:hint="default" w:ascii="Times New Roman" w:hAnsi="Times New Roman" w:cs="Times New Roman" w:eastAsiaTheme="minorEastAsia"/>
          <w:szCs w:val="22"/>
        </w:rPr>
        <w:object>
          <v:shape id="_x0000_i1134" o:spt="75" alt="eqId24a7a58438b831b6a45a9874adce1055" type="#_x0000_t75" style="height:12pt;width:26.5pt;" o:ole="t" filled="f" o:preferrelative="t" stroked="f" coordsize="21600,21600">
            <v:path/>
            <v:fill on="f" focussize="0,0"/>
            <v:stroke on="f" joinstyle="miter"/>
            <v:imagedata r:id="rId100" o:title="eqId24a7a58438b831b6a45a9874adce1055"/>
            <o:lock v:ext="edit" aspectratio="t"/>
            <w10:wrap type="none"/>
            <w10:anchorlock/>
          </v:shape>
          <o:OLEObject Type="Embed" ProgID="Equation.DSMT4" ShapeID="_x0000_i1134" DrawAspect="Content" ObjectID="_1468075834" r:id="rId209">
            <o:LockedField>false</o:LockedField>
          </o:OLEObject>
        </w:object>
      </w:r>
      <w:r>
        <w:rPr>
          <w:rFonts w:hint="default" w:ascii="Times New Roman" w:hAnsi="Times New Roman" w:cs="Times New Roman" w:eastAsiaTheme="minorEastAsia"/>
        </w:rPr>
        <w:t>溶液的</w:t>
      </w:r>
      <w:r>
        <w:rPr>
          <w:rFonts w:hint="default" w:ascii="Times New Roman" w:hAnsi="Times New Roman" w:cs="Times New Roman" w:eastAsiaTheme="minorEastAsia"/>
          <w:szCs w:val="22"/>
        </w:rPr>
        <w:object>
          <v:shape id="_x0000_i1135" o:spt="75" alt="eqId1066e53bf79a3cdff7ec2934bd09e272" type="#_x0000_t75" style="height:14pt;width:16.5pt;" o:ole="t" filled="f" o:preferrelative="t" stroked="f" coordsize="21600,21600">
            <v:path/>
            <v:fill on="f" focussize="0,0"/>
            <v:stroke on="f" joinstyle="miter"/>
            <v:imagedata r:id="rId20" o:title="eqId1066e53bf79a3cdff7ec2934bd09e272"/>
            <o:lock v:ext="edit" aspectratio="t"/>
            <w10:wrap type="none"/>
            <w10:anchorlock/>
          </v:shape>
          <o:OLEObject Type="Embed" ProgID="Equation.DSMT4" ShapeID="_x0000_i1135" DrawAspect="Content" ObjectID="_1468075835" r:id="rId210">
            <o:LockedField>false</o:LockedField>
          </o:OLEObject>
        </w:object>
      </w:r>
      <w:r>
        <w:rPr>
          <w:rFonts w:hint="default" w:ascii="Times New Roman" w:hAnsi="Times New Roman" w:cs="Times New Roman" w:eastAsiaTheme="minorEastAsia"/>
        </w:rPr>
        <w:t>减小</w:t>
      </w:r>
    </w:p>
    <w:p w14:paraId="4060EA9B">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C．放电时</w:t>
      </w:r>
      <w:r>
        <w:rPr>
          <w:rFonts w:hint="default" w:ascii="Times New Roman" w:hAnsi="Times New Roman" w:cs="Times New Roman" w:eastAsiaTheme="minorEastAsia"/>
          <w:szCs w:val="22"/>
        </w:rPr>
        <w:object>
          <v:shape id="_x0000_i1136" o:spt="75" alt="eqId24a7a58438b831b6a45a9874adce1055" type="#_x0000_t75" style="height:12pt;width:26.5pt;" o:ole="t" filled="f" o:preferrelative="t" stroked="f" coordsize="21600,21600">
            <v:path/>
            <v:fill on="f" focussize="0,0"/>
            <v:stroke on="f" joinstyle="miter"/>
            <v:imagedata r:id="rId100" o:title="eqId24a7a58438b831b6a45a9874adce1055"/>
            <o:lock v:ext="edit" aspectratio="t"/>
            <w10:wrap type="none"/>
            <w10:anchorlock/>
          </v:shape>
          <o:OLEObject Type="Embed" ProgID="Equation.DSMT4" ShapeID="_x0000_i1136" DrawAspect="Content" ObjectID="_1468075836" r:id="rId211">
            <o:LockedField>false</o:LockedField>
          </o:OLEObject>
        </w:object>
      </w:r>
      <w:r>
        <w:rPr>
          <w:rFonts w:hint="default" w:ascii="Times New Roman" w:hAnsi="Times New Roman" w:cs="Times New Roman" w:eastAsiaTheme="minorEastAsia"/>
        </w:rPr>
        <w:t>溶液的浓度增大</w:t>
      </w:r>
    </w:p>
    <w:p w14:paraId="14140797">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D．每生成</w:t>
      </w:r>
      <w:r>
        <w:rPr>
          <w:rFonts w:hint="default" w:ascii="Times New Roman" w:hAnsi="Times New Roman" w:cs="Times New Roman" w:eastAsiaTheme="minorEastAsia"/>
          <w:szCs w:val="22"/>
        </w:rPr>
        <w:object>
          <v:shape id="_x0000_i1137" o:spt="75" alt="eqId271a97c6949a6aacc07f8aebb30921cf" type="#_x0000_t75" style="height:16pt;width:39.5pt;" o:ole="t" filled="f" o:preferrelative="t" stroked="f" coordsize="21600,21600">
            <v:path/>
            <v:fill on="f" focussize="0,0"/>
            <v:stroke on="f" joinstyle="miter"/>
            <v:imagedata r:id="rId213" o:title="eqId271a97c6949a6aacc07f8aebb30921cf"/>
            <o:lock v:ext="edit" aspectratio="t"/>
            <w10:wrap type="none"/>
            <w10:anchorlock/>
          </v:shape>
          <o:OLEObject Type="Embed" ProgID="Equation.DSMT4" ShapeID="_x0000_i1137" DrawAspect="Content" ObjectID="_1468075837" r:id="rId212">
            <o:LockedField>false</o:LockedField>
          </o:OLEObject>
        </w:object>
      </w:r>
      <w:r>
        <w:rPr>
          <w:rFonts w:hint="default" w:ascii="Times New Roman" w:hAnsi="Times New Roman" w:cs="Times New Roman" w:eastAsiaTheme="minorEastAsia"/>
        </w:rPr>
        <w:t>，电极a质量理论上增加</w:t>
      </w:r>
      <w:r>
        <w:rPr>
          <w:rFonts w:hint="default" w:ascii="Times New Roman" w:hAnsi="Times New Roman" w:cs="Times New Roman" w:eastAsiaTheme="minorEastAsia"/>
          <w:szCs w:val="22"/>
        </w:rPr>
        <w:object>
          <v:shape id="_x0000_i1138" o:spt="75" alt="eqId637060e9919d37aca24053c8482dfa9f" type="#_x0000_t75" style="height:14pt;width:19.5pt;" o:ole="t" filled="f" o:preferrelative="t" stroked="f" coordsize="21600,21600">
            <v:path/>
            <v:fill on="f" focussize="0,0"/>
            <v:stroke on="f" joinstyle="miter"/>
            <v:imagedata r:id="rId215" o:title="eqId637060e9919d37aca24053c8482dfa9f"/>
            <o:lock v:ext="edit" aspectratio="t"/>
            <w10:wrap type="none"/>
            <w10:anchorlock/>
          </v:shape>
          <o:OLEObject Type="Embed" ProgID="Equation.DSMT4" ShapeID="_x0000_i1138" DrawAspect="Content" ObjectID="_1468075838" r:id="rId214">
            <o:LockedField>false</o:LockedField>
          </o:OLEObject>
        </w:object>
      </w:r>
    </w:p>
    <w:p w14:paraId="7A470986">
      <w:pPr>
        <w:spacing w:line="360" w:lineRule="auto"/>
        <w:ind w:left="420" w:hanging="420"/>
        <w:jc w:val="left"/>
        <w:textAlignment w:val="cente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【答案】C</w:t>
      </w:r>
    </w:p>
    <w:p w14:paraId="408F92C0">
      <w:pPr>
        <w:spacing w:line="360" w:lineRule="auto"/>
        <w:jc w:val="left"/>
        <w:textAlignment w:val="cente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【解析】A．由充电时电极a的反应可知，充电时电极a发生还原反应，所以电极a是阴极，则电极b是阳极，故A错误；B．放电时电极反应和充电时相反，则由放电时电极a的反应为</w:t>
      </w:r>
      <w:r>
        <w:rPr>
          <w:rFonts w:hint="default" w:ascii="Times New Roman" w:hAnsi="Times New Roman" w:cs="Times New Roman" w:eastAsiaTheme="minorEastAsia"/>
          <w:color w:val="FF0000"/>
          <w:szCs w:val="22"/>
        </w:rPr>
        <w:object>
          <v:shape id="_x0000_i1139" o:spt="75" alt="eqId02f211bd5057fa3bd7cade77d3babc12" type="#_x0000_t75" style="height:17.5pt;width:187.5pt;" o:ole="t" filled="f" o:preferrelative="t" stroked="f" coordsize="21600,21600">
            <v:path/>
            <v:fill on="f" focussize="0,0"/>
            <v:stroke on="f" joinstyle="miter"/>
            <v:imagedata r:id="rId217" o:title="eqId02f211bd5057fa3bd7cade77d3babc12"/>
            <o:lock v:ext="edit" aspectratio="t"/>
            <w10:wrap type="none"/>
            <w10:anchorlock/>
          </v:shape>
          <o:OLEObject Type="Embed" ProgID="Equation.DSMT4" ShapeID="_x0000_i1139" DrawAspect="Content" ObjectID="_1468075839" r:id="rId216">
            <o:LockedField>false</o:LockedField>
          </o:OLEObject>
        </w:object>
      </w:r>
      <w:r>
        <w:rPr>
          <w:rFonts w:hint="default" w:ascii="Times New Roman" w:hAnsi="Times New Roman" w:cs="Times New Roman" w:eastAsiaTheme="minorEastAsia"/>
          <w:color w:val="FF0000"/>
        </w:rPr>
        <w:t>可知，NaCl溶液的pH不变，故B错误；C．放电时负极反应为</w:t>
      </w:r>
      <w:r>
        <w:rPr>
          <w:rFonts w:hint="default" w:ascii="Times New Roman" w:hAnsi="Times New Roman" w:cs="Times New Roman" w:eastAsiaTheme="minorEastAsia"/>
          <w:color w:val="FF0000"/>
          <w:szCs w:val="22"/>
        </w:rPr>
        <w:object>
          <v:shape id="_x0000_i1140" o:spt="75" alt="eqId02f211bd5057fa3bd7cade77d3babc12" type="#_x0000_t75" style="height:17.5pt;width:187.5pt;" o:ole="t" filled="f" o:preferrelative="t" stroked="f" coordsize="21600,21600">
            <v:path/>
            <v:fill on="f" focussize="0,0"/>
            <v:stroke on="f" joinstyle="miter"/>
            <v:imagedata r:id="rId217" o:title="eqId02f211bd5057fa3bd7cade77d3babc12"/>
            <o:lock v:ext="edit" aspectratio="t"/>
            <w10:wrap type="none"/>
            <w10:anchorlock/>
          </v:shape>
          <o:OLEObject Type="Embed" ProgID="Equation.DSMT4" ShapeID="_x0000_i1140" DrawAspect="Content" ObjectID="_1468075840" r:id="rId218">
            <o:LockedField>false</o:LockedField>
          </o:OLEObject>
        </w:object>
      </w:r>
      <w:r>
        <w:rPr>
          <w:rFonts w:hint="default" w:ascii="Times New Roman" w:hAnsi="Times New Roman" w:cs="Times New Roman" w:eastAsiaTheme="minorEastAsia"/>
          <w:color w:val="FF0000"/>
        </w:rPr>
        <w:t>，正极反应为</w:t>
      </w:r>
      <w:r>
        <w:rPr>
          <w:rFonts w:hint="default" w:ascii="Times New Roman" w:hAnsi="Times New Roman" w:cs="Times New Roman" w:eastAsiaTheme="minorEastAsia"/>
          <w:color w:val="FF0000"/>
          <w:szCs w:val="22"/>
        </w:rPr>
        <w:object>
          <v:shape id="_x0000_i1141" o:spt="75" alt="eqIdab4af954b0632832263677b7e5369f3e" type="#_x0000_t75" style="height:16.5pt;width:72pt;" o:ole="t" filled="f" o:preferrelative="t" stroked="f" coordsize="21600,21600">
            <v:path/>
            <v:fill on="f" focussize="0,0"/>
            <v:stroke on="f" joinstyle="miter"/>
            <v:imagedata r:id="rId220" o:title="eqIdab4af954b0632832263677b7e5369f3e"/>
            <o:lock v:ext="edit" aspectratio="t"/>
            <w10:wrap type="none"/>
            <w10:anchorlock/>
          </v:shape>
          <o:OLEObject Type="Embed" ProgID="Equation.DSMT4" ShapeID="_x0000_i1141" DrawAspect="Content" ObjectID="_1468075841" r:id="rId219">
            <o:LockedField>false</o:LockedField>
          </o:OLEObject>
        </w:object>
      </w:r>
      <w:r>
        <w:rPr>
          <w:rFonts w:hint="default" w:ascii="Times New Roman" w:hAnsi="Times New Roman" w:cs="Times New Roman" w:eastAsiaTheme="minorEastAsia"/>
          <w:color w:val="FF0000"/>
        </w:rPr>
        <w:t>，反应后Na</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和Cl</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浓度都增大，则放电时NaCl溶液的浓度增大，故C正确；D．充电时阳极反应为</w:t>
      </w:r>
      <w:r>
        <w:rPr>
          <w:rFonts w:hint="default" w:ascii="Times New Roman" w:hAnsi="Times New Roman" w:cs="Times New Roman" w:eastAsiaTheme="minorEastAsia"/>
          <w:color w:val="FF0000"/>
          <w:szCs w:val="22"/>
        </w:rPr>
        <w:object>
          <v:shape id="_x0000_i1142" o:spt="75" alt="eqId340e27add6460bda91b6b4e1f16cf60a" type="#_x0000_t75" style="height:16.5pt;width:81pt;" o:ole="t" filled="f" o:preferrelative="t" stroked="f" coordsize="21600,21600">
            <v:path/>
            <v:fill on="f" focussize="0,0"/>
            <v:stroke on="f" joinstyle="miter"/>
            <v:imagedata r:id="rId222" o:title="eqId340e27add6460bda91b6b4e1f16cf60a"/>
            <o:lock v:ext="edit" aspectratio="t"/>
            <w10:wrap type="none"/>
            <w10:anchorlock/>
          </v:shape>
          <o:OLEObject Type="Embed" ProgID="Equation.DSMT4" ShapeID="_x0000_i1142" DrawAspect="Content" ObjectID="_1468075842" r:id="rId221">
            <o:LockedField>false</o:LockedField>
          </o:OLEObject>
        </w:object>
      </w:r>
      <w:r>
        <w:rPr>
          <w:rFonts w:hint="default" w:ascii="Times New Roman" w:hAnsi="Times New Roman" w:cs="Times New Roman" w:eastAsiaTheme="minorEastAsia"/>
          <w:color w:val="FF0000"/>
        </w:rPr>
        <w:t>，阴极反应为</w:t>
      </w:r>
      <w:r>
        <w:rPr>
          <w:rFonts w:hint="default" w:ascii="Times New Roman" w:hAnsi="Times New Roman" w:cs="Times New Roman" w:eastAsiaTheme="minorEastAsia"/>
          <w:color w:val="FF0000"/>
          <w:szCs w:val="22"/>
        </w:rPr>
        <w:object>
          <v:shape id="_x0000_i1143" o:spt="75" alt="eqIdb20f6fb0cf7c399c888e80f94d70aab3" type="#_x0000_t75" style="height:17.5pt;width:188.5pt;" o:ole="t" filled="f" o:preferrelative="t" stroked="f" coordsize="21600,21600">
            <v:path/>
            <v:fill on="f" focussize="0,0"/>
            <v:stroke on="f" joinstyle="miter"/>
            <v:imagedata r:id="rId224" o:title="eqIdb20f6fb0cf7c399c888e80f94d70aab3"/>
            <o:lock v:ext="edit" aspectratio="t"/>
            <w10:wrap type="none"/>
            <w10:anchorlock/>
          </v:shape>
          <o:OLEObject Type="Embed" ProgID="Equation.DSMT4" ShapeID="_x0000_i1143" DrawAspect="Content" ObjectID="_1468075843" r:id="rId223">
            <o:LockedField>false</o:LockedField>
          </o:OLEObject>
        </w:object>
      </w:r>
      <w:r>
        <w:rPr>
          <w:rFonts w:hint="default" w:ascii="Times New Roman" w:hAnsi="Times New Roman" w:cs="Times New Roman" w:eastAsiaTheme="minorEastAsia"/>
          <w:color w:val="FF0000"/>
        </w:rPr>
        <w:t>，由得失电子守恒可知，每生成1molCl</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，电极a质量理论上增加23g/mol</w:t>
      </w:r>
      <w:r>
        <w:rPr>
          <w:rFonts w:hint="default" w:ascii="Times New Roman" w:hAnsi="Times New Roman" w:cs="Times New Roman" w:eastAsiaTheme="minorEastAsia"/>
          <w:color w:val="FF0000"/>
          <w:szCs w:val="22"/>
        </w:rPr>
        <w:object>
          <v:shape id="_x0000_i1144" o:spt="75" alt="eqId2468403b3eba9e40bfa36f464e927738" type="#_x0000_t75" style="height:9pt;width:8pt;" o:ole="t" filled="f" o:preferrelative="t" stroked="f" coordsize="21600,21600">
            <v:path/>
            <v:fill on="f" focussize="0,0"/>
            <v:stroke on="f" joinstyle="miter"/>
            <v:imagedata r:id="rId226" o:title="eqId2468403b3eba9e40bfa36f464e927738"/>
            <o:lock v:ext="edit" aspectratio="t"/>
            <w10:wrap type="none"/>
            <w10:anchorlock/>
          </v:shape>
          <o:OLEObject Type="Embed" ProgID="Equation.DSMT4" ShapeID="_x0000_i1144" DrawAspect="Content" ObjectID="_1468075844" r:id="rId225">
            <o:LockedField>false</o:LockedField>
          </o:OLEObject>
        </w:object>
      </w:r>
      <w:r>
        <w:rPr>
          <w:rFonts w:hint="default" w:ascii="Times New Roman" w:hAnsi="Times New Roman" w:cs="Times New Roman" w:eastAsiaTheme="minorEastAsia"/>
          <w:color w:val="FF0000"/>
        </w:rPr>
        <w:t>2mol=46g，故D错误；答案选C。</w:t>
      </w:r>
    </w:p>
    <w:p w14:paraId="5FEC243D">
      <w:pPr>
        <w:spacing w:line="360" w:lineRule="auto"/>
        <w:jc w:val="left"/>
        <w:textAlignment w:val="center"/>
        <w:rPr>
          <w:rFonts w:hint="default" w:ascii="Times New Roman" w:hAnsi="Times New Roman" w:cs="Times New Roman" w:eastAsiaTheme="minorEastAsia"/>
          <w:szCs w:val="22"/>
        </w:rPr>
      </w:pPr>
      <w:r>
        <w:rPr>
          <w:rFonts w:hint="eastAsia" w:ascii="Times New Roman" w:hAnsi="Times New Roman" w:cs="Times New Roman"/>
          <w:b/>
          <w:bCs/>
          <w:color w:val="auto"/>
          <w:lang w:val="en-US" w:eastAsia="zh-CN"/>
        </w:rPr>
        <w:t>15</w:t>
      </w:r>
      <w:r>
        <w:rPr>
          <w:rFonts w:hint="default" w:ascii="Times New Roman" w:hAnsi="Times New Roman" w:cs="Times New Roman" w:eastAsiaTheme="minorEastAsia"/>
          <w:b/>
          <w:bCs/>
          <w:color w:val="auto"/>
        </w:rPr>
        <w:t>．（2020·全国I卷·高考真题）</w:t>
      </w:r>
      <w:r>
        <w:rPr>
          <w:rFonts w:hint="default" w:ascii="Times New Roman" w:hAnsi="Times New Roman" w:cs="Times New Roman" w:eastAsiaTheme="minorEastAsia"/>
        </w:rPr>
        <w:t>科学家近年发明了一种新型Zn−CO</w:t>
      </w:r>
      <w:r>
        <w:rPr>
          <w:rFonts w:hint="default" w:ascii="Times New Roman" w:hAnsi="Times New Roman" w:cs="Times New Roman" w:eastAsiaTheme="minorEastAsia"/>
          <w:vertAlign w:val="subscript"/>
        </w:rPr>
        <w:t>2</w:t>
      </w:r>
      <w:r>
        <w:rPr>
          <w:rFonts w:hint="default" w:ascii="Times New Roman" w:hAnsi="Times New Roman" w:cs="Times New Roman" w:eastAsiaTheme="minorEastAsia"/>
        </w:rPr>
        <w:t>水介质电池。电池示意图如图，电极为金属锌和选择性催化材料，放电时，温室气体CO</w:t>
      </w:r>
      <w:r>
        <w:rPr>
          <w:rFonts w:hint="default" w:ascii="Times New Roman" w:hAnsi="Times New Roman" w:cs="Times New Roman" w:eastAsiaTheme="minorEastAsia"/>
          <w:vertAlign w:val="subscript"/>
        </w:rPr>
        <w:t>2</w:t>
      </w:r>
      <w:r>
        <w:rPr>
          <w:rFonts w:hint="default" w:ascii="Times New Roman" w:hAnsi="Times New Roman" w:cs="Times New Roman" w:eastAsiaTheme="minorEastAsia"/>
        </w:rPr>
        <w:t>被转化为储氢物质甲酸等，为解决环境和能源问题提供了一种新途径。</w:t>
      </w:r>
    </w:p>
    <w:p w14:paraId="6F941D49">
      <w:pPr>
        <w:spacing w:line="360" w:lineRule="auto"/>
        <w:ind w:left="420" w:hanging="420"/>
        <w:jc w:val="center"/>
        <w:textAlignment w:val="center"/>
        <w:rPr>
          <w:rFonts w:hint="default" w:ascii="Times New Roman" w:hAnsi="Times New Roman" w:cs="Times New Roman" w:eastAsiaTheme="minorEastAsia"/>
        </w:rPr>
      </w:pPr>
      <w:r>
        <w:rPr>
          <w:rFonts w:hint="default" w:ascii="Times New Roman" w:hAnsi="Times New Roman" w:cs="Times New Roman" w:eastAsiaTheme="minorEastAsia"/>
          <w:kern w:val="0"/>
        </w:rPr>
        <w:drawing>
          <wp:inline distT="0" distB="0" distL="0" distR="0">
            <wp:extent cx="2755900" cy="1778000"/>
            <wp:effectExtent l="0" t="0" r="0" b="0"/>
            <wp:docPr id="21" name="图片 21" descr="@@@73221345-c91d-4bbe-85f5-f7aeca61a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3221345-c91d-4bbe-85f5-f7aeca61ad22"/>
                    <pic:cNvPicPr>
                      <a:picLocks noChangeAspect="1" noChangeArrowheads="1"/>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2755900" cy="1778000"/>
                    </a:xfrm>
                    <a:prstGeom prst="rect">
                      <a:avLst/>
                    </a:prstGeom>
                    <a:noFill/>
                    <a:ln>
                      <a:noFill/>
                    </a:ln>
                  </pic:spPr>
                </pic:pic>
              </a:graphicData>
            </a:graphic>
          </wp:inline>
        </w:drawing>
      </w:r>
    </w:p>
    <w:p w14:paraId="6B997B6B">
      <w:pPr>
        <w:spacing w:line="360" w:lineRule="auto"/>
        <w:ind w:left="42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下列说法错误的是</w:t>
      </w:r>
    </w:p>
    <w:p w14:paraId="73259541">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A．放电时，负极反应为</w:t>
      </w:r>
      <w:r>
        <w:rPr>
          <w:rFonts w:hint="default" w:ascii="Times New Roman" w:hAnsi="Times New Roman" w:cs="Times New Roman" w:eastAsiaTheme="minorEastAsia"/>
          <w:szCs w:val="22"/>
        </w:rPr>
        <w:object>
          <v:shape id="_x0000_i1145" o:spt="75" alt="eqId73422c26705d8c7e73707dcef08bc424" type="#_x0000_t75" style="height:16.5pt;width:127.5pt;" o:ole="t" filled="f" o:preferrelative="t" stroked="f" coordsize="21600,21600">
            <v:path/>
            <v:fill on="f" focussize="0,0"/>
            <v:stroke on="f" joinstyle="miter"/>
            <v:imagedata r:id="rId229" o:title="eqId73422c26705d8c7e73707dcef08bc424"/>
            <o:lock v:ext="edit" aspectratio="t"/>
            <w10:wrap type="none"/>
            <w10:anchorlock/>
          </v:shape>
          <o:OLEObject Type="Embed" ProgID="Equation.DSMT4" ShapeID="_x0000_i1145" DrawAspect="Content" ObjectID="_1468075845" r:id="rId228">
            <o:LockedField>false</o:LockedField>
          </o:OLEObject>
        </w:object>
      </w:r>
    </w:p>
    <w:p w14:paraId="654DD4A1">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B．放电时，1 mol CO</w:t>
      </w:r>
      <w:r>
        <w:rPr>
          <w:rFonts w:hint="default" w:ascii="Times New Roman" w:hAnsi="Times New Roman" w:cs="Times New Roman" w:eastAsiaTheme="minorEastAsia"/>
          <w:vertAlign w:val="subscript"/>
        </w:rPr>
        <w:t>2</w:t>
      </w:r>
      <w:r>
        <w:rPr>
          <w:rFonts w:hint="default" w:ascii="Times New Roman" w:hAnsi="Times New Roman" w:cs="Times New Roman" w:eastAsiaTheme="minorEastAsia"/>
        </w:rPr>
        <w:t>转化为HCOOH，转移的电子数为2 mol</w:t>
      </w:r>
    </w:p>
    <w:p w14:paraId="2DDCCD90">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C．充电时，电池总反应为</w:t>
      </w:r>
      <w:r>
        <w:rPr>
          <w:rFonts w:hint="default" w:ascii="Times New Roman" w:hAnsi="Times New Roman" w:cs="Times New Roman" w:eastAsiaTheme="minorEastAsia"/>
          <w:szCs w:val="22"/>
        </w:rPr>
        <w:object>
          <v:shape id="_x0000_i1146" o:spt="75" alt="eqIdd4b6cf4c1bb6ba04afe5d5c604ae5ab3" type="#_x0000_t75" style="height:16.5pt;width:178pt;" o:ole="t" filled="f" o:preferrelative="t" stroked="f" coordsize="21600,21600">
            <v:path/>
            <v:fill on="f" focussize="0,0"/>
            <v:stroke on="f" joinstyle="miter"/>
            <v:imagedata r:id="rId231" o:title="eqIdd4b6cf4c1bb6ba04afe5d5c604ae5ab3"/>
            <o:lock v:ext="edit" aspectratio="t"/>
            <w10:wrap type="none"/>
            <w10:anchorlock/>
          </v:shape>
          <o:OLEObject Type="Embed" ProgID="Equation.DSMT4" ShapeID="_x0000_i1146" DrawAspect="Content" ObjectID="_1468075846" r:id="rId230">
            <o:LockedField>false</o:LockedField>
          </o:OLEObject>
        </w:object>
      </w:r>
    </w:p>
    <w:p w14:paraId="694B6735">
      <w:pPr>
        <w:spacing w:line="360" w:lineRule="auto"/>
        <w:ind w:left="840" w:leftChars="200" w:hanging="420"/>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rPr>
        <w:t>D．充电时，阳极室溶液中OH</w:t>
      </w:r>
      <w:r>
        <w:rPr>
          <w:rFonts w:hint="default" w:ascii="Times New Roman" w:hAnsi="Times New Roman" w:cs="Times New Roman" w:eastAsiaTheme="minorEastAsia"/>
          <w:vertAlign w:val="superscript"/>
        </w:rPr>
        <w:t>−</w:t>
      </w:r>
      <w:r>
        <w:rPr>
          <w:rFonts w:hint="default" w:ascii="Times New Roman" w:hAnsi="Times New Roman" w:cs="Times New Roman" w:eastAsiaTheme="minorEastAsia"/>
        </w:rPr>
        <w:t>浓度升高</w:t>
      </w:r>
    </w:p>
    <w:p w14:paraId="3A8E2E23">
      <w:pPr>
        <w:spacing w:line="360" w:lineRule="auto"/>
        <w:ind w:left="420" w:hanging="420"/>
        <w:jc w:val="left"/>
        <w:textAlignment w:val="cente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【答案】D</w:t>
      </w:r>
    </w:p>
    <w:p w14:paraId="2FA23298">
      <w:pPr>
        <w:spacing w:line="360" w:lineRule="auto"/>
        <w:jc w:val="left"/>
        <w:textAlignment w:val="center"/>
        <w:rPr>
          <w:rFonts w:hint="default" w:ascii="Times New Roman" w:hAnsi="Times New Roman" w:cs="Times New Roman" w:eastAsiaTheme="minorEastAsia"/>
        </w:rPr>
      </w:pPr>
      <w:r>
        <w:rPr>
          <w:rFonts w:hint="default" w:ascii="Times New Roman" w:hAnsi="Times New Roman" w:cs="Times New Roman" w:eastAsiaTheme="minorEastAsia"/>
          <w:color w:val="FF0000"/>
        </w:rPr>
        <w:t>【解析】由题可知，放电时，CO</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转化为HCOOH，即CO</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发生还原反应，故放电时右侧电极为正极，左侧电极为负极，Zn发生氧化反应生成</w:t>
      </w:r>
      <w:r>
        <w:rPr>
          <w:rFonts w:hint="default" w:ascii="Times New Roman" w:hAnsi="Times New Roman" w:cs="Times New Roman" w:eastAsiaTheme="minorEastAsia"/>
          <w:color w:val="FF0000"/>
          <w:szCs w:val="22"/>
        </w:rPr>
        <w:object>
          <v:shape id="_x0000_i1147" o:spt="75" alt="eqId16ae2142e758a201af06ac9c3dffaee0" type="#_x0000_t75" style="height:16.5pt;width:43pt;" o:ole="t" filled="f" o:preferrelative="t" stroked="f" coordsize="21600,21600">
            <v:path/>
            <v:fill on="f" focussize="0,0"/>
            <v:stroke on="f" joinstyle="miter"/>
            <v:imagedata r:id="rId233" o:title="eqId16ae2142e758a201af06ac9c3dffaee0"/>
            <o:lock v:ext="edit" aspectratio="t"/>
            <w10:wrap type="none"/>
            <w10:anchorlock/>
          </v:shape>
          <o:OLEObject Type="Embed" ProgID="Equation.DSMT4" ShapeID="_x0000_i1147" DrawAspect="Content" ObjectID="_1468075847" r:id="rId232">
            <o:LockedField>false</o:LockedField>
          </o:OLEObject>
        </w:object>
      </w:r>
      <w:r>
        <w:rPr>
          <w:rFonts w:hint="default" w:ascii="Times New Roman" w:hAnsi="Times New Roman" w:cs="Times New Roman" w:eastAsiaTheme="minorEastAsia"/>
          <w:color w:val="FF0000"/>
        </w:rPr>
        <w:t>；充电时，右侧为阳极，H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O发生氧化反应生成O</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，左侧为阴极，</w:t>
      </w:r>
      <w:r>
        <w:rPr>
          <w:rFonts w:hint="default" w:ascii="Times New Roman" w:hAnsi="Times New Roman" w:cs="Times New Roman" w:eastAsiaTheme="minorEastAsia"/>
          <w:color w:val="FF0000"/>
          <w:szCs w:val="22"/>
        </w:rPr>
        <w:object>
          <v:shape id="_x0000_i1148" o:spt="75" alt="eqId16ae2142e758a201af06ac9c3dffaee0" type="#_x0000_t75" style="height:16.5pt;width:43pt;" o:ole="t" filled="f" o:preferrelative="t" stroked="f" coordsize="21600,21600">
            <v:path/>
            <v:fill on="f" focussize="0,0"/>
            <v:stroke on="f" joinstyle="miter"/>
            <v:imagedata r:id="rId233" o:title="eqId16ae2142e758a201af06ac9c3dffaee0"/>
            <o:lock v:ext="edit" aspectratio="t"/>
            <w10:wrap type="none"/>
            <w10:anchorlock/>
          </v:shape>
          <o:OLEObject Type="Embed" ProgID="Equation.DSMT4" ShapeID="_x0000_i1148" DrawAspect="Content" ObjectID="_1468075848" r:id="rId234">
            <o:LockedField>false</o:LockedField>
          </o:OLEObject>
        </w:object>
      </w:r>
      <w:r>
        <w:rPr>
          <w:rFonts w:hint="default" w:ascii="Times New Roman" w:hAnsi="Times New Roman" w:cs="Times New Roman" w:eastAsiaTheme="minorEastAsia"/>
          <w:color w:val="FF0000"/>
        </w:rPr>
        <w:t>发生还原反应生成Zn，以此分析解答。A．放电时，负极上Zn发生氧化反应，电极反应式为：</w:t>
      </w:r>
      <w:r>
        <w:rPr>
          <w:rFonts w:hint="default" w:ascii="Times New Roman" w:hAnsi="Times New Roman" w:cs="Times New Roman" w:eastAsiaTheme="minorEastAsia"/>
          <w:color w:val="FF0000"/>
          <w:szCs w:val="22"/>
        </w:rPr>
        <w:object>
          <v:shape id="_x0000_i1149" o:spt="75" alt="eqId3c794a506c9fa06aa4ccaa92d0a88f85" type="#_x0000_t75" style="height:16.5pt;width:107.5pt;" o:ole="t" filled="f" o:preferrelative="t" stroked="f" coordsize="21600,21600">
            <v:path/>
            <v:fill on="f" focussize="0,0"/>
            <v:stroke on="f" joinstyle="miter"/>
            <v:imagedata r:id="rId236" o:title="eqId3c794a506c9fa06aa4ccaa92d0a88f85"/>
            <o:lock v:ext="edit" aspectratio="t"/>
            <w10:wrap type="none"/>
            <w10:anchorlock/>
          </v:shape>
          <o:OLEObject Type="Embed" ProgID="Equation.DSMT4" ShapeID="_x0000_i1149" DrawAspect="Content" ObjectID="_1468075849" r:id="rId235">
            <o:LockedField>false</o:LockedField>
          </o:OLEObject>
        </w:object>
      </w:r>
      <w:r>
        <w:rPr>
          <w:rFonts w:hint="default" w:ascii="Times New Roman" w:hAnsi="Times New Roman" w:cs="Times New Roman" w:eastAsiaTheme="minorEastAsia"/>
          <w:color w:val="FF0000"/>
        </w:rPr>
        <w:t>，故A正确，不选；B．放电时，CO</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转化为HCOOH，C元素化合价降低2，则1molCO</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转化为HCOOH时，转移电子数为2mol，故B正确，不选；C．充电时，阳极上H</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O转化为O</w:t>
      </w:r>
      <w:r>
        <w:rPr>
          <w:rFonts w:hint="default" w:ascii="Times New Roman" w:hAnsi="Times New Roman" w:cs="Times New Roman" w:eastAsiaTheme="minorEastAsia"/>
          <w:color w:val="FF0000"/>
          <w:vertAlign w:val="subscript"/>
        </w:rPr>
        <w:t>2</w:t>
      </w:r>
      <w:r>
        <w:rPr>
          <w:rFonts w:hint="default" w:ascii="Times New Roman" w:hAnsi="Times New Roman" w:cs="Times New Roman" w:eastAsiaTheme="minorEastAsia"/>
          <w:color w:val="FF0000"/>
        </w:rPr>
        <w:t>，负极上</w:t>
      </w:r>
      <w:r>
        <w:rPr>
          <w:rFonts w:hint="default" w:ascii="Times New Roman" w:hAnsi="Times New Roman" w:cs="Times New Roman" w:eastAsiaTheme="minorEastAsia"/>
          <w:color w:val="FF0000"/>
          <w:szCs w:val="22"/>
        </w:rPr>
        <w:object>
          <v:shape id="_x0000_i1150" o:spt="75" alt="eqId16ae2142e758a201af06ac9c3dffaee0" type="#_x0000_t75" style="height:16.5pt;width:43pt;" o:ole="t" filled="f" o:preferrelative="t" stroked="f" coordsize="21600,21600">
            <v:path/>
            <v:fill on="f" focussize="0,0"/>
            <v:stroke on="f" joinstyle="miter"/>
            <v:imagedata r:id="rId233" o:title="eqId16ae2142e758a201af06ac9c3dffaee0"/>
            <o:lock v:ext="edit" aspectratio="t"/>
            <w10:wrap type="none"/>
            <w10:anchorlock/>
          </v:shape>
          <o:OLEObject Type="Embed" ProgID="Equation.DSMT4" ShapeID="_x0000_i1150" DrawAspect="Content" ObjectID="_1468075850" r:id="rId237">
            <o:LockedField>false</o:LockedField>
          </o:OLEObject>
        </w:object>
      </w:r>
      <w:r>
        <w:rPr>
          <w:rFonts w:hint="default" w:ascii="Times New Roman" w:hAnsi="Times New Roman" w:cs="Times New Roman" w:eastAsiaTheme="minorEastAsia"/>
          <w:color w:val="FF0000"/>
        </w:rPr>
        <w:t>转化为Zn，电池总反应为：</w:t>
      </w:r>
      <w:r>
        <w:rPr>
          <w:rFonts w:hint="default" w:ascii="Times New Roman" w:hAnsi="Times New Roman" w:cs="Times New Roman" w:eastAsiaTheme="minorEastAsia"/>
          <w:color w:val="FF0000"/>
          <w:szCs w:val="22"/>
        </w:rPr>
        <w:object>
          <v:shape id="_x0000_i1151" o:spt="75" alt="eqId4587be45b726d3eb946971cb7953b4bc" type="#_x0000_t75" style="height:16.5pt;width:162pt;" o:ole="t" filled="f" o:preferrelative="t" stroked="f" coordsize="21600,21600">
            <v:path/>
            <v:fill on="f" focussize="0,0"/>
            <v:stroke on="f" joinstyle="miter"/>
            <v:imagedata r:id="rId239" o:title="eqId4587be45b726d3eb946971cb7953b4bc"/>
            <o:lock v:ext="edit" aspectratio="t"/>
            <w10:wrap type="none"/>
            <w10:anchorlock/>
          </v:shape>
          <o:OLEObject Type="Embed" ProgID="Equation.DSMT4" ShapeID="_x0000_i1151" DrawAspect="Content" ObjectID="_1468075851" r:id="rId238">
            <o:LockedField>false</o:LockedField>
          </o:OLEObject>
        </w:object>
      </w:r>
      <w:r>
        <w:rPr>
          <w:rFonts w:hint="default" w:ascii="Times New Roman" w:hAnsi="Times New Roman" w:cs="Times New Roman" w:eastAsiaTheme="minorEastAsia"/>
          <w:color w:val="FF0000"/>
        </w:rPr>
        <w:t>，故C正确，不选；D．充电时，阳极的电极反应式为：</w:t>
      </w:r>
      <w:r>
        <w:rPr>
          <w:rFonts w:hint="default" w:ascii="Times New Roman" w:hAnsi="Times New Roman" w:cs="Times New Roman" w:eastAsiaTheme="minorEastAsia"/>
          <w:color w:val="FF0000"/>
          <w:szCs w:val="22"/>
        </w:rPr>
        <w:object>
          <v:shape id="_x0000_i1152" o:spt="75" alt="eqId1640217734bc511c851e8d357abc9757" type="#_x0000_t75" style="height:17pt;width:96pt;" o:ole="t" filled="f" o:preferrelative="t" stroked="f" coordsize="21600,21600">
            <v:path/>
            <v:fill on="f" focussize="0,0"/>
            <v:stroke on="f" joinstyle="miter"/>
            <v:imagedata r:id="rId241" o:title="eqId1640217734bc511c851e8d357abc9757"/>
            <o:lock v:ext="edit" aspectratio="t"/>
            <w10:wrap type="none"/>
            <w10:anchorlock/>
          </v:shape>
          <o:OLEObject Type="Embed" ProgID="Equation.DSMT4" ShapeID="_x0000_i1152" DrawAspect="Content" ObjectID="_1468075852" r:id="rId240">
            <o:LockedField>false</o:LockedField>
          </o:OLEObject>
        </w:object>
      </w:r>
      <w:r>
        <w:rPr>
          <w:rFonts w:hint="default" w:ascii="Times New Roman" w:hAnsi="Times New Roman" w:cs="Times New Roman" w:eastAsiaTheme="minorEastAsia"/>
          <w:color w:val="FF0000"/>
        </w:rPr>
        <w:t>，溶液中H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浓度增大，溶液中</w:t>
      </w:r>
      <w:r>
        <w:rPr>
          <w:rFonts w:hint="default" w:ascii="Times New Roman" w:hAnsi="Times New Roman" w:cs="Times New Roman" w:eastAsiaTheme="minorEastAsia"/>
          <w:i/>
          <w:color w:val="FF0000"/>
        </w:rPr>
        <w:t>c</w:t>
      </w:r>
      <w:r>
        <w:rPr>
          <w:rFonts w:hint="default" w:ascii="Times New Roman" w:hAnsi="Times New Roman" w:cs="Times New Roman" w:eastAsiaTheme="minorEastAsia"/>
          <w:color w:val="FF0000"/>
        </w:rPr>
        <w:t>(H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w:t>
      </w:r>
      <w:r>
        <w:rPr>
          <w:rFonts w:hint="default" w:ascii="Times New Roman" w:hAnsi="Times New Roman" w:cs="Times New Roman" w:eastAsiaTheme="minorEastAsia"/>
          <w:i/>
          <w:color w:val="FF0000"/>
        </w:rPr>
        <w:t>c</w:t>
      </w:r>
      <w:r>
        <w:rPr>
          <w:rFonts w:hint="default" w:ascii="Times New Roman" w:hAnsi="Times New Roman" w:cs="Times New Roman" w:eastAsiaTheme="minorEastAsia"/>
          <w:color w:val="FF0000"/>
        </w:rPr>
        <w:t>(OH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w:t>
      </w:r>
      <w:r>
        <w:rPr>
          <w:rFonts w:hint="default" w:ascii="Times New Roman" w:hAnsi="Times New Roman" w:cs="Times New Roman" w:eastAsiaTheme="minorEastAsia"/>
          <w:i/>
          <w:color w:val="FF0000"/>
        </w:rPr>
        <w:t>K</w:t>
      </w:r>
      <w:r>
        <w:rPr>
          <w:rFonts w:hint="default" w:ascii="Times New Roman" w:hAnsi="Times New Roman" w:cs="Times New Roman" w:eastAsiaTheme="minorEastAsia"/>
          <w:i/>
          <w:color w:val="FF0000"/>
          <w:vertAlign w:val="subscript"/>
        </w:rPr>
        <w:t>W</w:t>
      </w:r>
      <w:r>
        <w:rPr>
          <w:rFonts w:hint="default" w:ascii="Times New Roman" w:hAnsi="Times New Roman" w:cs="Times New Roman" w:eastAsiaTheme="minorEastAsia"/>
          <w:color w:val="FF0000"/>
        </w:rPr>
        <w:t>，温度不变时，</w:t>
      </w:r>
      <w:r>
        <w:rPr>
          <w:rFonts w:hint="default" w:ascii="Times New Roman" w:hAnsi="Times New Roman" w:cs="Times New Roman" w:eastAsiaTheme="minorEastAsia"/>
          <w:i/>
          <w:color w:val="FF0000"/>
        </w:rPr>
        <w:t>K</w:t>
      </w:r>
      <w:r>
        <w:rPr>
          <w:rFonts w:hint="default" w:ascii="Times New Roman" w:hAnsi="Times New Roman" w:cs="Times New Roman" w:eastAsiaTheme="minorEastAsia"/>
          <w:i/>
          <w:color w:val="FF0000"/>
          <w:vertAlign w:val="subscript"/>
        </w:rPr>
        <w:t>W</w:t>
      </w:r>
      <w:r>
        <w:rPr>
          <w:rFonts w:hint="default" w:ascii="Times New Roman" w:hAnsi="Times New Roman" w:cs="Times New Roman" w:eastAsiaTheme="minorEastAsia"/>
          <w:color w:val="FF0000"/>
        </w:rPr>
        <w:t>不变，因此溶液中OH</w:t>
      </w:r>
      <w:r>
        <w:rPr>
          <w:rFonts w:hint="default" w:ascii="Times New Roman" w:hAnsi="Times New Roman" w:cs="Times New Roman" w:eastAsiaTheme="minorEastAsia"/>
          <w:color w:val="FF0000"/>
          <w:vertAlign w:val="superscript"/>
        </w:rPr>
        <w:t>-</w:t>
      </w:r>
      <w:r>
        <w:rPr>
          <w:rFonts w:hint="default" w:ascii="Times New Roman" w:hAnsi="Times New Roman" w:cs="Times New Roman" w:eastAsiaTheme="minorEastAsia"/>
          <w:color w:val="FF0000"/>
        </w:rPr>
        <w:t>浓度降低，故D错误，符合题意；答案选D。</w:t>
      </w:r>
    </w:p>
    <w:p w14:paraId="7FE6B1AA">
      <w:pPr>
        <w:spacing w:line="360" w:lineRule="auto"/>
        <w:jc w:val="left"/>
        <w:textAlignment w:val="cente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答案选A。</w:t>
      </w:r>
    </w:p>
    <w:p w14:paraId="1AF5E67F">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sz w:val="21"/>
          <w:szCs w:val="21"/>
        </w:rPr>
      </w:pPr>
      <w:r>
        <w:rPr>
          <w:rFonts w:hint="eastAsia" w:ascii="Times New Roman" w:hAnsi="Times New Roman" w:cs="Times New Roman"/>
          <w:b/>
          <w:bCs/>
          <w:color w:val="auto"/>
          <w:sz w:val="21"/>
          <w:szCs w:val="21"/>
          <w:lang w:val="en-US" w:eastAsia="zh-CN"/>
        </w:rPr>
        <w:t>16</w:t>
      </w:r>
      <w:r>
        <w:rPr>
          <w:rFonts w:hint="default" w:ascii="Times New Roman" w:hAnsi="Times New Roman" w:cs="Times New Roman" w:eastAsiaTheme="minorEastAsia"/>
          <w:b/>
          <w:bCs/>
          <w:color w:val="auto"/>
          <w:sz w:val="21"/>
          <w:szCs w:val="21"/>
        </w:rPr>
        <w:t>．（2023·湖北</w:t>
      </w:r>
      <w:r>
        <w:rPr>
          <w:rFonts w:hint="default" w:ascii="Times New Roman" w:hAnsi="Times New Roman" w:cs="Times New Roman" w:eastAsiaTheme="minorEastAsia"/>
          <w:b/>
          <w:bCs/>
          <w:color w:val="auto"/>
          <w:sz w:val="21"/>
          <w:szCs w:val="21"/>
          <w:lang w:eastAsia="zh-CN"/>
        </w:rPr>
        <w:t>卷</w:t>
      </w:r>
      <w:r>
        <w:rPr>
          <w:rFonts w:hint="default" w:ascii="Times New Roman" w:hAnsi="Times New Roman" w:cs="Times New Roman" w:eastAsiaTheme="minorEastAsia"/>
          <w:b/>
          <w:bCs/>
          <w:color w:val="auto"/>
          <w:sz w:val="21"/>
          <w:szCs w:val="21"/>
        </w:rPr>
        <w:t>）</w:t>
      </w:r>
      <w:r>
        <w:rPr>
          <w:rFonts w:hint="default" w:ascii="Times New Roman" w:hAnsi="Times New Roman" w:cs="Times New Roman" w:eastAsiaTheme="minorEastAsia"/>
          <w:sz w:val="21"/>
          <w:szCs w:val="21"/>
        </w:rPr>
        <w:t>我国科学家设计如图所示的电解池，实现了海水直接制备氢气技术的绿色化。该装置工作时阳极无</w:t>
      </w:r>
      <w:r>
        <w:rPr>
          <w:rFonts w:hint="default" w:ascii="Times New Roman" w:hAnsi="Times New Roman" w:cs="Times New Roman" w:eastAsiaTheme="minorEastAsia"/>
          <w:sz w:val="21"/>
          <w:szCs w:val="21"/>
        </w:rPr>
        <w:object>
          <v:shape id="_x0000_i1153" o:spt="75" alt="eqId5d69d7191f7166d1c82e92bd9c6ef391" type="#_x0000_t75" style="height:16.05pt;width:16.7pt;" o:ole="t" filled="f" o:preferrelative="t" stroked="f" coordsize="21600,21600">
            <v:path/>
            <v:fill on="f" focussize="0,0"/>
            <v:stroke on="f" joinstyle="miter"/>
            <v:imagedata r:id="rId243" o:title="eqId5d69d7191f7166d1c82e92bd9c6ef391"/>
            <o:lock v:ext="edit" aspectratio="t"/>
            <w10:wrap type="none"/>
            <w10:anchorlock/>
          </v:shape>
          <o:OLEObject Type="Embed" ProgID="Equation.DSMT4" ShapeID="_x0000_i1153" DrawAspect="Content" ObjectID="_1468075853" r:id="rId242">
            <o:LockedField>false</o:LockedField>
          </o:OLEObject>
        </w:object>
      </w:r>
      <w:r>
        <w:rPr>
          <w:rFonts w:hint="default" w:ascii="Times New Roman" w:hAnsi="Times New Roman" w:cs="Times New Roman" w:eastAsiaTheme="minorEastAsia"/>
          <w:sz w:val="21"/>
          <w:szCs w:val="21"/>
        </w:rPr>
        <w:t>生成且KOH溶液的浓度不变，电解生成氢气的速率为</w:t>
      </w:r>
      <w:r>
        <w:rPr>
          <w:rFonts w:hint="default" w:ascii="Times New Roman" w:hAnsi="Times New Roman" w:cs="Times New Roman" w:eastAsiaTheme="minorEastAsia"/>
          <w:sz w:val="21"/>
          <w:szCs w:val="21"/>
        </w:rPr>
        <w:object>
          <v:shape id="_x0000_i1154" o:spt="75" alt="eqIddbc96692ce2844e68fd805dd58e9a925" type="#_x0000_t75" style="height:14.05pt;width:42.2pt;" o:ole="t" filled="f" o:preferrelative="t" stroked="f" coordsize="21600,21600">
            <v:path/>
            <v:fill on="f" focussize="0,0"/>
            <v:stroke on="f" joinstyle="miter"/>
            <v:imagedata r:id="rId245" o:title="eqIddbc96692ce2844e68fd805dd58e9a925"/>
            <o:lock v:ext="edit" aspectratio="t"/>
            <w10:wrap type="none"/>
            <w10:anchorlock/>
          </v:shape>
          <o:OLEObject Type="Embed" ProgID="Equation.DSMT4" ShapeID="_x0000_i1154" DrawAspect="Content" ObjectID="_1468075854" r:id="rId244">
            <o:LockedField>false</o:LockedField>
          </o:OLEObject>
        </w:object>
      </w:r>
      <w:r>
        <w:rPr>
          <w:rFonts w:hint="default" w:ascii="Times New Roman" w:hAnsi="Times New Roman" w:cs="Times New Roman" w:eastAsiaTheme="minorEastAsia"/>
          <w:sz w:val="21"/>
          <w:szCs w:val="21"/>
        </w:rPr>
        <w:t>。下列说法错误的是</w:t>
      </w:r>
    </w:p>
    <w:p w14:paraId="3DDE35CD">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trike w:val="0"/>
          <w:kern w:val="0"/>
          <w:sz w:val="21"/>
          <w:szCs w:val="21"/>
          <w:u w:val="none"/>
        </w:rPr>
        <w:drawing>
          <wp:inline distT="0" distB="0" distL="114300" distR="114300">
            <wp:extent cx="2171700" cy="1217930"/>
            <wp:effectExtent l="0" t="0" r="7620" b="1270"/>
            <wp:docPr id="8" name="图片 8" descr="@@@b592e951-ba0b-4774-a0e9-0ed874a55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592e951-ba0b-4774-a0e9-0ed874a55c11"/>
                    <pic:cNvPicPr>
                      <a:picLocks noChangeAspect="1"/>
                    </pic:cNvPicPr>
                  </pic:nvPicPr>
                  <pic:blipFill>
                    <a:blip r:embed="rId246"/>
                    <a:stretch>
                      <a:fillRect/>
                    </a:stretch>
                  </pic:blipFill>
                  <pic:spPr>
                    <a:xfrm>
                      <a:off x="0" y="0"/>
                      <a:ext cx="2171700" cy="1217930"/>
                    </a:xfrm>
                    <a:prstGeom prst="rect">
                      <a:avLst/>
                    </a:prstGeom>
                  </pic:spPr>
                </pic:pic>
              </a:graphicData>
            </a:graphic>
          </wp:inline>
        </w:drawing>
      </w:r>
    </w:p>
    <w:p w14:paraId="5EB98926">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A．b电极反应式为</w:t>
      </w:r>
      <w:r>
        <w:rPr>
          <w:rFonts w:hint="default" w:ascii="Times New Roman" w:hAnsi="Times New Roman" w:cs="Times New Roman" w:eastAsiaTheme="minorEastAsia"/>
          <w:sz w:val="21"/>
          <w:szCs w:val="21"/>
        </w:rPr>
        <w:object>
          <v:shape id="_x0000_i1155" o:spt="75" alt="eqIdbcb6d488fc9156acb747105d12ef5777" type="#_x0000_t75" style="height:16.5pt;width:116.95pt;" o:ole="t" filled="f" o:preferrelative="t" stroked="f" coordsize="21600,21600">
            <v:path/>
            <v:fill on="f" focussize="0,0"/>
            <v:stroke on="f" joinstyle="miter"/>
            <v:imagedata r:id="rId248" o:title="eqIdbcb6d488fc9156acb747105d12ef5777"/>
            <o:lock v:ext="edit" aspectratio="t"/>
            <w10:wrap type="none"/>
            <w10:anchorlock/>
          </v:shape>
          <o:OLEObject Type="Embed" ProgID="Equation.DSMT4" ShapeID="_x0000_i1155" DrawAspect="Content" ObjectID="_1468075855" r:id="rId247">
            <o:LockedField>false</o:LockedField>
          </o:OLEObject>
        </w:object>
      </w:r>
    </w:p>
    <w:p w14:paraId="3321692F">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B．离子交换膜为阴离子交换膜</w:t>
      </w:r>
    </w:p>
    <w:p w14:paraId="4AB1003A">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C．电解时海水中动能高的水分子可穿过PTFE膜</w:t>
      </w:r>
    </w:p>
    <w:p w14:paraId="369ACD97">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D．海水为电解池补水的速率为</w:t>
      </w:r>
      <w:r>
        <w:rPr>
          <w:rFonts w:hint="default" w:ascii="Times New Roman" w:hAnsi="Times New Roman" w:cs="Times New Roman" w:eastAsiaTheme="minorEastAsia"/>
          <w:sz w:val="21"/>
          <w:szCs w:val="21"/>
        </w:rPr>
        <w:object>
          <v:shape id="_x0000_i1156" o:spt="75" alt="eqId470ea152ee95a5e1c7e37ed28e9f9086" type="#_x0000_t75" style="height:14.05pt;width:47.5pt;" o:ole="t" filled="f" o:preferrelative="t" stroked="f" coordsize="21600,21600">
            <v:path/>
            <v:fill on="f" focussize="0,0"/>
            <v:stroke on="f" joinstyle="miter"/>
            <v:imagedata r:id="rId250" o:title="eqId470ea152ee95a5e1c7e37ed28e9f9086"/>
            <o:lock v:ext="edit" aspectratio="t"/>
            <w10:wrap type="none"/>
            <w10:anchorlock/>
          </v:shape>
          <o:OLEObject Type="Embed" ProgID="Equation.DSMT4" ShapeID="_x0000_i1156" DrawAspect="Content" ObjectID="_1468075856" r:id="rId249">
            <o:LockedField>false</o:LockedField>
          </o:OLEObject>
        </w:object>
      </w:r>
    </w:p>
    <w:p w14:paraId="087FC775">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color w:val="FF0000"/>
          <w:sz w:val="21"/>
          <w:szCs w:val="21"/>
        </w:rPr>
        <w:t>【答案】D</w:t>
      </w:r>
    </w:p>
    <w:p w14:paraId="719F71F5">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color w:val="FF0000"/>
          <w:sz w:val="21"/>
          <w:szCs w:val="21"/>
        </w:rPr>
        <w:t>【分析】由图可知，该装置为电解水制取氢气的装置，a电极与电源正极相连，为电解池的阳极，b电极与电源负极相连，为电解池的阴极，阴极反应为2H</w:t>
      </w:r>
      <w:r>
        <w:rPr>
          <w:rFonts w:hint="default" w:ascii="Times New Roman" w:hAnsi="Times New Roman" w:cs="Times New Roman" w:eastAsiaTheme="minorEastAsia"/>
          <w:color w:val="FF0000"/>
          <w:sz w:val="21"/>
          <w:szCs w:val="21"/>
          <w:vertAlign w:val="subscript"/>
        </w:rPr>
        <w:t>2</w:t>
      </w:r>
      <w:r>
        <w:rPr>
          <w:rFonts w:hint="default" w:ascii="Times New Roman" w:hAnsi="Times New Roman" w:cs="Times New Roman" w:eastAsiaTheme="minorEastAsia"/>
          <w:color w:val="FF0000"/>
          <w:sz w:val="21"/>
          <w:szCs w:val="21"/>
        </w:rPr>
        <w:t>O+2e</w:t>
      </w:r>
      <w:r>
        <w:rPr>
          <w:rFonts w:hint="default" w:ascii="Times New Roman" w:hAnsi="Times New Roman" w:cs="Times New Roman" w:eastAsiaTheme="minorEastAsia"/>
          <w:color w:val="FF0000"/>
          <w:sz w:val="21"/>
          <w:szCs w:val="21"/>
          <w:vertAlign w:val="superscript"/>
        </w:rPr>
        <w:t>-</w:t>
      </w:r>
      <w:r>
        <w:rPr>
          <w:rFonts w:hint="default" w:ascii="Times New Roman" w:hAnsi="Times New Roman" w:cs="Times New Roman" w:eastAsiaTheme="minorEastAsia"/>
          <w:color w:val="FF0000"/>
          <w:sz w:val="21"/>
          <w:szCs w:val="21"/>
        </w:rPr>
        <w:t>=H</w:t>
      </w:r>
      <w:r>
        <w:rPr>
          <w:rFonts w:hint="default" w:ascii="Times New Roman" w:hAnsi="Times New Roman" w:cs="Times New Roman" w:eastAsiaTheme="minorEastAsia"/>
          <w:color w:val="FF0000"/>
          <w:sz w:val="21"/>
          <w:szCs w:val="21"/>
          <w:vertAlign w:val="subscript"/>
        </w:rPr>
        <w:t>2</w:t>
      </w:r>
      <w:r>
        <w:rPr>
          <w:rFonts w:hint="default" w:ascii="Times New Roman" w:hAnsi="Times New Roman" w:cs="Times New Roman" w:eastAsiaTheme="minorEastAsia"/>
          <w:color w:val="FF0000"/>
          <w:sz w:val="21"/>
          <w:szCs w:val="21"/>
        </w:rPr>
        <w:t>↑+2OH</w:t>
      </w:r>
      <w:r>
        <w:rPr>
          <w:rFonts w:hint="default" w:ascii="Times New Roman" w:hAnsi="Times New Roman" w:cs="Times New Roman" w:eastAsiaTheme="minorEastAsia"/>
          <w:color w:val="FF0000"/>
          <w:sz w:val="21"/>
          <w:szCs w:val="21"/>
          <w:vertAlign w:val="superscript"/>
        </w:rPr>
        <w:t>-</w:t>
      </w:r>
      <w:r>
        <w:rPr>
          <w:rFonts w:hint="default" w:ascii="Times New Roman" w:hAnsi="Times New Roman" w:cs="Times New Roman" w:eastAsiaTheme="minorEastAsia"/>
          <w:color w:val="FF0000"/>
          <w:sz w:val="21"/>
          <w:szCs w:val="21"/>
        </w:rPr>
        <w:t>，阳极反应为4OH</w:t>
      </w:r>
      <w:r>
        <w:rPr>
          <w:rFonts w:hint="default" w:ascii="Times New Roman" w:hAnsi="Times New Roman" w:cs="Times New Roman" w:eastAsiaTheme="minorEastAsia"/>
          <w:color w:val="FF0000"/>
          <w:sz w:val="21"/>
          <w:szCs w:val="21"/>
          <w:vertAlign w:val="superscript"/>
        </w:rPr>
        <w:t>-</w:t>
      </w:r>
      <w:r>
        <w:rPr>
          <w:rFonts w:hint="default" w:ascii="Times New Roman" w:hAnsi="Times New Roman" w:cs="Times New Roman" w:eastAsiaTheme="minorEastAsia"/>
          <w:color w:val="FF0000"/>
          <w:sz w:val="21"/>
          <w:szCs w:val="21"/>
        </w:rPr>
        <w:t>-4e</w:t>
      </w:r>
      <w:r>
        <w:rPr>
          <w:rFonts w:hint="default" w:ascii="Times New Roman" w:hAnsi="Times New Roman" w:cs="Times New Roman" w:eastAsiaTheme="minorEastAsia"/>
          <w:color w:val="FF0000"/>
          <w:sz w:val="21"/>
          <w:szCs w:val="21"/>
          <w:vertAlign w:val="superscript"/>
        </w:rPr>
        <w:t>-</w:t>
      </w:r>
      <w:r>
        <w:rPr>
          <w:rFonts w:hint="default" w:ascii="Times New Roman" w:hAnsi="Times New Roman" w:cs="Times New Roman" w:eastAsiaTheme="minorEastAsia"/>
          <w:color w:val="FF0000"/>
          <w:sz w:val="21"/>
          <w:szCs w:val="21"/>
        </w:rPr>
        <w:t>=O</w:t>
      </w:r>
      <w:r>
        <w:rPr>
          <w:rFonts w:hint="default" w:ascii="Times New Roman" w:hAnsi="Times New Roman" w:cs="Times New Roman" w:eastAsiaTheme="minorEastAsia"/>
          <w:color w:val="FF0000"/>
          <w:sz w:val="21"/>
          <w:szCs w:val="21"/>
          <w:vertAlign w:val="subscript"/>
        </w:rPr>
        <w:t>2</w:t>
      </w:r>
      <w:r>
        <w:rPr>
          <w:rFonts w:hint="default" w:ascii="Times New Roman" w:hAnsi="Times New Roman" w:cs="Times New Roman" w:eastAsiaTheme="minorEastAsia"/>
          <w:color w:val="FF0000"/>
          <w:sz w:val="21"/>
          <w:szCs w:val="21"/>
        </w:rPr>
        <w:t>↑+2H</w:t>
      </w:r>
      <w:r>
        <w:rPr>
          <w:rFonts w:hint="default" w:ascii="Times New Roman" w:hAnsi="Times New Roman" w:cs="Times New Roman" w:eastAsiaTheme="minorEastAsia"/>
          <w:color w:val="FF0000"/>
          <w:sz w:val="21"/>
          <w:szCs w:val="21"/>
          <w:vertAlign w:val="subscript"/>
        </w:rPr>
        <w:t>2</w:t>
      </w:r>
      <w:r>
        <w:rPr>
          <w:rFonts w:hint="default" w:ascii="Times New Roman" w:hAnsi="Times New Roman" w:cs="Times New Roman" w:eastAsiaTheme="minorEastAsia"/>
          <w:color w:val="FF0000"/>
          <w:sz w:val="21"/>
          <w:szCs w:val="21"/>
        </w:rPr>
        <w:t>O，电池总反应为2H</w:t>
      </w:r>
      <w:r>
        <w:rPr>
          <w:rFonts w:hint="default" w:ascii="Times New Roman" w:hAnsi="Times New Roman" w:cs="Times New Roman" w:eastAsiaTheme="minorEastAsia"/>
          <w:color w:val="FF0000"/>
          <w:sz w:val="21"/>
          <w:szCs w:val="21"/>
          <w:vertAlign w:val="subscript"/>
        </w:rPr>
        <w:t>2</w:t>
      </w:r>
      <w:r>
        <w:rPr>
          <w:rFonts w:hint="default" w:ascii="Times New Roman" w:hAnsi="Times New Roman" w:cs="Times New Roman" w:eastAsiaTheme="minorEastAsia"/>
          <w:color w:val="FF0000"/>
          <w:sz w:val="21"/>
          <w:szCs w:val="21"/>
        </w:rPr>
        <w:t>O</w:t>
      </w:r>
      <w:r>
        <w:rPr>
          <w:rFonts w:hint="default" w:ascii="Times New Roman" w:hAnsi="Times New Roman" w:cs="Times New Roman" w:eastAsiaTheme="minorEastAsia"/>
          <w:color w:val="FF0000"/>
          <w:sz w:val="21"/>
          <w:szCs w:val="21"/>
        </w:rPr>
        <w:object>
          <v:shape id="_x0000_i1157" o:spt="75" alt="eqId303a9a95e771b3515465be82314b8e8d" type="#_x0000_t75" style="height:18.1pt;width:12.75pt;" o:ole="t" filled="f" o:preferrelative="t" stroked="f" coordsize="21600,21600">
            <v:path/>
            <v:fill on="f" focussize="0,0"/>
            <v:stroke on="f"/>
            <v:imagedata r:id="rId252" o:title="eqId303a9a95e771b3515465be82314b8e8d"/>
            <o:lock v:ext="edit" aspectratio="t"/>
            <w10:wrap type="none"/>
            <w10:anchorlock/>
          </v:shape>
          <o:OLEObject Type="Embed" ProgID="Equation.DSMT4" ShapeID="_x0000_i1157" DrawAspect="Content" ObjectID="_1468075857" r:id="rId251">
            <o:LockedField>false</o:LockedField>
          </o:OLEObject>
        </w:object>
      </w:r>
      <w:r>
        <w:rPr>
          <w:rFonts w:hint="default" w:ascii="Times New Roman" w:hAnsi="Times New Roman" w:cs="Times New Roman" w:eastAsiaTheme="minorEastAsia"/>
          <w:color w:val="FF0000"/>
          <w:sz w:val="21"/>
          <w:szCs w:val="21"/>
        </w:rPr>
        <w:t>2H</w:t>
      </w:r>
      <w:r>
        <w:rPr>
          <w:rFonts w:hint="default" w:ascii="Times New Roman" w:hAnsi="Times New Roman" w:cs="Times New Roman" w:eastAsiaTheme="minorEastAsia"/>
          <w:color w:val="FF0000"/>
          <w:sz w:val="21"/>
          <w:szCs w:val="21"/>
          <w:vertAlign w:val="subscript"/>
        </w:rPr>
        <w:t>2</w:t>
      </w:r>
      <w:r>
        <w:rPr>
          <w:rFonts w:hint="default" w:ascii="Times New Roman" w:hAnsi="Times New Roman" w:cs="Times New Roman" w:eastAsiaTheme="minorEastAsia"/>
          <w:color w:val="FF0000"/>
          <w:sz w:val="21"/>
          <w:szCs w:val="21"/>
        </w:rPr>
        <w:t>↑+O</w:t>
      </w:r>
      <w:r>
        <w:rPr>
          <w:rFonts w:hint="default" w:ascii="Times New Roman" w:hAnsi="Times New Roman" w:cs="Times New Roman" w:eastAsiaTheme="minorEastAsia"/>
          <w:color w:val="FF0000"/>
          <w:sz w:val="21"/>
          <w:szCs w:val="21"/>
          <w:vertAlign w:val="subscript"/>
        </w:rPr>
        <w:t>2</w:t>
      </w:r>
      <w:r>
        <w:rPr>
          <w:rFonts w:hint="default" w:ascii="Times New Roman" w:hAnsi="Times New Roman" w:cs="Times New Roman" w:eastAsiaTheme="minorEastAsia"/>
          <w:color w:val="FF0000"/>
          <w:sz w:val="21"/>
          <w:szCs w:val="21"/>
        </w:rPr>
        <w:t>↑，据此解答。</w:t>
      </w:r>
    </w:p>
    <w:p w14:paraId="04B0FEEC">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color w:val="FF0000"/>
          <w:sz w:val="21"/>
          <w:szCs w:val="21"/>
          <w:lang w:eastAsia="zh-CN"/>
        </w:rPr>
        <w:t>【解析】</w:t>
      </w:r>
      <w:r>
        <w:rPr>
          <w:rFonts w:hint="default" w:ascii="Times New Roman" w:hAnsi="Times New Roman" w:cs="Times New Roman" w:eastAsiaTheme="minorEastAsia"/>
          <w:color w:val="FF0000"/>
          <w:sz w:val="21"/>
          <w:szCs w:val="21"/>
        </w:rPr>
        <w:t>A．b电极反应式为b电极为阴极，发生还原反应，电极反应为2H</w:t>
      </w:r>
      <w:r>
        <w:rPr>
          <w:rFonts w:hint="default" w:ascii="Times New Roman" w:hAnsi="Times New Roman" w:cs="Times New Roman" w:eastAsiaTheme="minorEastAsia"/>
          <w:color w:val="FF0000"/>
          <w:sz w:val="21"/>
          <w:szCs w:val="21"/>
          <w:vertAlign w:val="subscript"/>
        </w:rPr>
        <w:t>2</w:t>
      </w:r>
      <w:r>
        <w:rPr>
          <w:rFonts w:hint="default" w:ascii="Times New Roman" w:hAnsi="Times New Roman" w:cs="Times New Roman" w:eastAsiaTheme="minorEastAsia"/>
          <w:color w:val="FF0000"/>
          <w:sz w:val="21"/>
          <w:szCs w:val="21"/>
        </w:rPr>
        <w:t>O+2e</w:t>
      </w:r>
      <w:r>
        <w:rPr>
          <w:rFonts w:hint="default" w:ascii="Times New Roman" w:hAnsi="Times New Roman" w:cs="Times New Roman" w:eastAsiaTheme="minorEastAsia"/>
          <w:color w:val="FF0000"/>
          <w:sz w:val="21"/>
          <w:szCs w:val="21"/>
          <w:vertAlign w:val="superscript"/>
        </w:rPr>
        <w:t>-</w:t>
      </w:r>
      <w:r>
        <w:rPr>
          <w:rFonts w:hint="default" w:ascii="Times New Roman" w:hAnsi="Times New Roman" w:cs="Times New Roman" w:eastAsiaTheme="minorEastAsia"/>
          <w:color w:val="FF0000"/>
          <w:sz w:val="21"/>
          <w:szCs w:val="21"/>
        </w:rPr>
        <w:t>=H</w:t>
      </w:r>
      <w:r>
        <w:rPr>
          <w:rFonts w:hint="default" w:ascii="Times New Roman" w:hAnsi="Times New Roman" w:cs="Times New Roman" w:eastAsiaTheme="minorEastAsia"/>
          <w:color w:val="FF0000"/>
          <w:sz w:val="21"/>
          <w:szCs w:val="21"/>
          <w:vertAlign w:val="subscript"/>
        </w:rPr>
        <w:t>2</w:t>
      </w:r>
      <w:r>
        <w:rPr>
          <w:rFonts w:hint="default" w:ascii="Times New Roman" w:hAnsi="Times New Roman" w:cs="Times New Roman" w:eastAsiaTheme="minorEastAsia"/>
          <w:color w:val="FF0000"/>
          <w:sz w:val="21"/>
          <w:szCs w:val="21"/>
        </w:rPr>
        <w:t>↑+2OH</w:t>
      </w:r>
      <w:r>
        <w:rPr>
          <w:rFonts w:hint="default" w:ascii="Times New Roman" w:hAnsi="Times New Roman" w:cs="Times New Roman" w:eastAsiaTheme="minorEastAsia"/>
          <w:color w:val="FF0000"/>
          <w:sz w:val="21"/>
          <w:szCs w:val="21"/>
          <w:vertAlign w:val="superscript"/>
        </w:rPr>
        <w:t>-</w:t>
      </w:r>
      <w:r>
        <w:rPr>
          <w:rFonts w:hint="default" w:ascii="Times New Roman" w:hAnsi="Times New Roman" w:cs="Times New Roman" w:eastAsiaTheme="minorEastAsia"/>
          <w:color w:val="FF0000"/>
          <w:sz w:val="21"/>
          <w:szCs w:val="21"/>
        </w:rPr>
        <w:t>，故A正确</w:t>
      </w:r>
      <w:r>
        <w:rPr>
          <w:rFonts w:hint="default" w:ascii="Times New Roman" w:hAnsi="Times New Roman" w:cs="Times New Roman" w:eastAsiaTheme="minorEastAsia"/>
          <w:color w:val="FF0000"/>
          <w:sz w:val="21"/>
          <w:szCs w:val="21"/>
          <w:lang w:eastAsia="zh-CN"/>
        </w:rPr>
        <w:t>；</w:t>
      </w:r>
      <w:r>
        <w:rPr>
          <w:rFonts w:hint="default" w:ascii="Times New Roman" w:hAnsi="Times New Roman" w:cs="Times New Roman" w:eastAsiaTheme="minorEastAsia"/>
          <w:color w:val="FF0000"/>
          <w:sz w:val="21"/>
          <w:szCs w:val="21"/>
        </w:rPr>
        <w:t>B．该装置工作时阳极无Cl</w:t>
      </w:r>
      <w:r>
        <w:rPr>
          <w:rFonts w:hint="default" w:ascii="Times New Roman" w:hAnsi="Times New Roman" w:cs="Times New Roman" w:eastAsiaTheme="minorEastAsia"/>
          <w:color w:val="FF0000"/>
          <w:sz w:val="21"/>
          <w:szCs w:val="21"/>
          <w:vertAlign w:val="subscript"/>
        </w:rPr>
        <w:t>2</w:t>
      </w:r>
      <w:r>
        <w:rPr>
          <w:rFonts w:hint="default" w:ascii="Times New Roman" w:hAnsi="Times New Roman" w:cs="Times New Roman" w:eastAsiaTheme="minorEastAsia"/>
          <w:color w:val="FF0000"/>
          <w:sz w:val="21"/>
          <w:szCs w:val="21"/>
        </w:rPr>
        <w:t>生成且KOH浓度不变，阳极发生的电极反应为4OH</w:t>
      </w:r>
      <w:r>
        <w:rPr>
          <w:rFonts w:hint="default" w:ascii="Times New Roman" w:hAnsi="Times New Roman" w:cs="Times New Roman" w:eastAsiaTheme="minorEastAsia"/>
          <w:color w:val="FF0000"/>
          <w:sz w:val="21"/>
          <w:szCs w:val="21"/>
          <w:vertAlign w:val="superscript"/>
        </w:rPr>
        <w:t>-</w:t>
      </w:r>
      <w:r>
        <w:rPr>
          <w:rFonts w:hint="default" w:ascii="Times New Roman" w:hAnsi="Times New Roman" w:cs="Times New Roman" w:eastAsiaTheme="minorEastAsia"/>
          <w:color w:val="FF0000"/>
          <w:sz w:val="21"/>
          <w:szCs w:val="21"/>
        </w:rPr>
        <w:t>-4e</w:t>
      </w:r>
      <w:r>
        <w:rPr>
          <w:rFonts w:hint="default" w:ascii="Times New Roman" w:hAnsi="Times New Roman" w:cs="Times New Roman" w:eastAsiaTheme="minorEastAsia"/>
          <w:color w:val="FF0000"/>
          <w:sz w:val="21"/>
          <w:szCs w:val="21"/>
          <w:vertAlign w:val="superscript"/>
        </w:rPr>
        <w:t>-</w:t>
      </w:r>
      <w:r>
        <w:rPr>
          <w:rFonts w:hint="default" w:ascii="Times New Roman" w:hAnsi="Times New Roman" w:cs="Times New Roman" w:eastAsiaTheme="minorEastAsia"/>
          <w:color w:val="FF0000"/>
          <w:sz w:val="21"/>
          <w:szCs w:val="21"/>
        </w:rPr>
        <w:t>=O</w:t>
      </w:r>
      <w:r>
        <w:rPr>
          <w:rFonts w:hint="default" w:ascii="Times New Roman" w:hAnsi="Times New Roman" w:cs="Times New Roman" w:eastAsiaTheme="minorEastAsia"/>
          <w:color w:val="FF0000"/>
          <w:sz w:val="21"/>
          <w:szCs w:val="21"/>
          <w:vertAlign w:val="subscript"/>
        </w:rPr>
        <w:t>2</w:t>
      </w:r>
      <w:r>
        <w:rPr>
          <w:rFonts w:hint="default" w:ascii="Times New Roman" w:hAnsi="Times New Roman" w:cs="Times New Roman" w:eastAsiaTheme="minorEastAsia"/>
          <w:color w:val="FF0000"/>
          <w:sz w:val="21"/>
          <w:szCs w:val="21"/>
        </w:rPr>
        <w:t>↑+2H</w:t>
      </w:r>
      <w:r>
        <w:rPr>
          <w:rFonts w:hint="default" w:ascii="Times New Roman" w:hAnsi="Times New Roman" w:cs="Times New Roman" w:eastAsiaTheme="minorEastAsia"/>
          <w:color w:val="FF0000"/>
          <w:sz w:val="21"/>
          <w:szCs w:val="21"/>
          <w:vertAlign w:val="subscript"/>
        </w:rPr>
        <w:t>2</w:t>
      </w:r>
      <w:r>
        <w:rPr>
          <w:rFonts w:hint="default" w:ascii="Times New Roman" w:hAnsi="Times New Roman" w:cs="Times New Roman" w:eastAsiaTheme="minorEastAsia"/>
          <w:color w:val="FF0000"/>
          <w:sz w:val="21"/>
          <w:szCs w:val="21"/>
        </w:rPr>
        <w:t>O，为保持OH</w:t>
      </w:r>
      <w:r>
        <w:rPr>
          <w:rFonts w:hint="default" w:ascii="Times New Roman" w:hAnsi="Times New Roman" w:cs="Times New Roman" w:eastAsiaTheme="minorEastAsia"/>
          <w:color w:val="FF0000"/>
          <w:sz w:val="21"/>
          <w:szCs w:val="21"/>
          <w:vertAlign w:val="superscript"/>
        </w:rPr>
        <w:t>-</w:t>
      </w:r>
      <w:r>
        <w:rPr>
          <w:rFonts w:hint="default" w:ascii="Times New Roman" w:hAnsi="Times New Roman" w:cs="Times New Roman" w:eastAsiaTheme="minorEastAsia"/>
          <w:color w:val="FF0000"/>
          <w:sz w:val="21"/>
          <w:szCs w:val="21"/>
        </w:rPr>
        <w:t>离子浓度不变，则阴极产生的OH</w:t>
      </w:r>
      <w:r>
        <w:rPr>
          <w:rFonts w:hint="default" w:ascii="Times New Roman" w:hAnsi="Times New Roman" w:cs="Times New Roman" w:eastAsiaTheme="minorEastAsia"/>
          <w:color w:val="FF0000"/>
          <w:sz w:val="21"/>
          <w:szCs w:val="21"/>
          <w:vertAlign w:val="superscript"/>
        </w:rPr>
        <w:t>-</w:t>
      </w:r>
      <w:r>
        <w:rPr>
          <w:rFonts w:hint="default" w:ascii="Times New Roman" w:hAnsi="Times New Roman" w:cs="Times New Roman" w:eastAsiaTheme="minorEastAsia"/>
          <w:color w:val="FF0000"/>
          <w:sz w:val="21"/>
          <w:szCs w:val="21"/>
        </w:rPr>
        <w:t>离子要通过离子交换膜进入阳极室，即离子交换膜应为阴离子交换摸，故B正确</w:t>
      </w:r>
      <w:r>
        <w:rPr>
          <w:rFonts w:hint="default" w:ascii="Times New Roman" w:hAnsi="Times New Roman" w:cs="Times New Roman" w:eastAsiaTheme="minorEastAsia"/>
          <w:color w:val="FF0000"/>
          <w:sz w:val="21"/>
          <w:szCs w:val="21"/>
          <w:lang w:eastAsia="zh-CN"/>
        </w:rPr>
        <w:t>；</w:t>
      </w:r>
      <w:r>
        <w:rPr>
          <w:rFonts w:hint="default" w:ascii="Times New Roman" w:hAnsi="Times New Roman" w:cs="Times New Roman" w:eastAsiaTheme="minorEastAsia"/>
          <w:color w:val="FF0000"/>
          <w:sz w:val="21"/>
          <w:szCs w:val="21"/>
        </w:rPr>
        <w:t>C．电解时电解槽中不断有水被消耗，海水中的动能高的水可穿过PTFE膜，为电解池补水，故C正确</w:t>
      </w:r>
      <w:r>
        <w:rPr>
          <w:rFonts w:hint="default" w:ascii="Times New Roman" w:hAnsi="Times New Roman" w:cs="Times New Roman" w:eastAsiaTheme="minorEastAsia"/>
          <w:color w:val="FF0000"/>
          <w:sz w:val="21"/>
          <w:szCs w:val="21"/>
          <w:lang w:eastAsia="zh-CN"/>
        </w:rPr>
        <w:t>；</w:t>
      </w:r>
      <w:r>
        <w:rPr>
          <w:rFonts w:hint="default" w:ascii="Times New Roman" w:hAnsi="Times New Roman" w:cs="Times New Roman" w:eastAsiaTheme="minorEastAsia"/>
          <w:color w:val="FF0000"/>
          <w:sz w:val="21"/>
          <w:szCs w:val="21"/>
        </w:rPr>
        <w:t>D．由电解总反应可知，每生成1molH</w:t>
      </w:r>
      <w:r>
        <w:rPr>
          <w:rFonts w:hint="default" w:ascii="Times New Roman" w:hAnsi="Times New Roman" w:cs="Times New Roman" w:eastAsiaTheme="minorEastAsia"/>
          <w:color w:val="FF0000"/>
          <w:sz w:val="21"/>
          <w:szCs w:val="21"/>
          <w:vertAlign w:val="subscript"/>
        </w:rPr>
        <w:t>2</w:t>
      </w:r>
      <w:r>
        <w:rPr>
          <w:rFonts w:hint="default" w:ascii="Times New Roman" w:hAnsi="Times New Roman" w:cs="Times New Roman" w:eastAsiaTheme="minorEastAsia"/>
          <w:color w:val="FF0000"/>
          <w:sz w:val="21"/>
          <w:szCs w:val="21"/>
        </w:rPr>
        <w:t>要消耗1molH</w:t>
      </w:r>
      <w:r>
        <w:rPr>
          <w:rFonts w:hint="default" w:ascii="Times New Roman" w:hAnsi="Times New Roman" w:cs="Times New Roman" w:eastAsiaTheme="minorEastAsia"/>
          <w:color w:val="FF0000"/>
          <w:sz w:val="21"/>
          <w:szCs w:val="21"/>
          <w:vertAlign w:val="subscript"/>
        </w:rPr>
        <w:t>2</w:t>
      </w:r>
      <w:r>
        <w:rPr>
          <w:rFonts w:hint="default" w:ascii="Times New Roman" w:hAnsi="Times New Roman" w:cs="Times New Roman" w:eastAsiaTheme="minorEastAsia"/>
          <w:color w:val="FF0000"/>
          <w:sz w:val="21"/>
          <w:szCs w:val="21"/>
        </w:rPr>
        <w:t>O，生成H</w:t>
      </w:r>
      <w:r>
        <w:rPr>
          <w:rFonts w:hint="default" w:ascii="Times New Roman" w:hAnsi="Times New Roman" w:cs="Times New Roman" w:eastAsiaTheme="minorEastAsia"/>
          <w:color w:val="FF0000"/>
          <w:sz w:val="21"/>
          <w:szCs w:val="21"/>
          <w:vertAlign w:val="subscript"/>
        </w:rPr>
        <w:t>2</w:t>
      </w:r>
      <w:r>
        <w:rPr>
          <w:rFonts w:hint="default" w:ascii="Times New Roman" w:hAnsi="Times New Roman" w:cs="Times New Roman" w:eastAsiaTheme="minorEastAsia"/>
          <w:color w:val="FF0000"/>
          <w:sz w:val="21"/>
          <w:szCs w:val="21"/>
        </w:rPr>
        <w:t>的速率为</w:t>
      </w:r>
      <w:r>
        <w:rPr>
          <w:rFonts w:hint="default" w:ascii="Times New Roman" w:hAnsi="Times New Roman" w:cs="Times New Roman" w:eastAsiaTheme="minorEastAsia"/>
          <w:color w:val="FF0000"/>
          <w:sz w:val="21"/>
          <w:szCs w:val="21"/>
        </w:rPr>
        <w:object>
          <v:shape id="_x0000_i1158" o:spt="75" alt="eqIddbc96692ce2844e68fd805dd58e9a925" type="#_x0000_t75" style="height:14.05pt;width:42.2pt;" o:ole="t" filled="f" o:preferrelative="t" stroked="f" coordsize="21600,21600">
            <v:path/>
            <v:fill on="f" focussize="0,0"/>
            <v:stroke on="f" joinstyle="miter"/>
            <v:imagedata r:id="rId245" o:title="eqIddbc96692ce2844e68fd805dd58e9a925"/>
            <o:lock v:ext="edit" aspectratio="t"/>
            <w10:wrap type="none"/>
            <w10:anchorlock/>
          </v:shape>
          <o:OLEObject Type="Embed" ProgID="Equation.DSMT4" ShapeID="_x0000_i1158" DrawAspect="Content" ObjectID="_1468075858" r:id="rId253">
            <o:LockedField>false</o:LockedField>
          </o:OLEObject>
        </w:object>
      </w:r>
      <w:r>
        <w:rPr>
          <w:rFonts w:hint="default" w:ascii="Times New Roman" w:hAnsi="Times New Roman" w:cs="Times New Roman" w:eastAsiaTheme="minorEastAsia"/>
          <w:color w:val="FF0000"/>
          <w:sz w:val="21"/>
          <w:szCs w:val="21"/>
        </w:rPr>
        <w:t>，则补水的速率也应是</w:t>
      </w:r>
      <w:r>
        <w:rPr>
          <w:rFonts w:hint="default" w:ascii="Times New Roman" w:hAnsi="Times New Roman" w:cs="Times New Roman" w:eastAsiaTheme="minorEastAsia"/>
          <w:color w:val="FF0000"/>
          <w:sz w:val="21"/>
          <w:szCs w:val="21"/>
        </w:rPr>
        <w:object>
          <v:shape id="_x0000_i1159" o:spt="75" alt="eqIddbc96692ce2844e68fd805dd58e9a925" type="#_x0000_t75" style="height:14.05pt;width:42.2pt;" o:ole="t" filled="f" o:preferrelative="t" stroked="f" coordsize="21600,21600">
            <v:path/>
            <v:fill on="f" focussize="0,0"/>
            <v:stroke on="f" joinstyle="miter"/>
            <v:imagedata r:id="rId245" o:title="eqIddbc96692ce2844e68fd805dd58e9a925"/>
            <o:lock v:ext="edit" aspectratio="t"/>
            <w10:wrap type="none"/>
            <w10:anchorlock/>
          </v:shape>
          <o:OLEObject Type="Embed" ProgID="Equation.DSMT4" ShapeID="_x0000_i1159" DrawAspect="Content" ObjectID="_1468075859" r:id="rId254">
            <o:LockedField>false</o:LockedField>
          </o:OLEObject>
        </w:object>
      </w:r>
      <w:r>
        <w:rPr>
          <w:rFonts w:hint="default" w:ascii="Times New Roman" w:hAnsi="Times New Roman" w:cs="Times New Roman" w:eastAsiaTheme="minorEastAsia"/>
          <w:color w:val="FF0000"/>
          <w:sz w:val="21"/>
          <w:szCs w:val="21"/>
        </w:rPr>
        <w:t>，故D错误</w:t>
      </w:r>
      <w:r>
        <w:rPr>
          <w:rFonts w:hint="default" w:ascii="Times New Roman" w:hAnsi="Times New Roman" w:cs="Times New Roman" w:eastAsiaTheme="minorEastAsia"/>
          <w:color w:val="FF0000"/>
          <w:sz w:val="21"/>
          <w:szCs w:val="21"/>
          <w:lang w:eastAsia="zh-CN"/>
        </w:rPr>
        <w:t>；</w:t>
      </w:r>
      <w:r>
        <w:rPr>
          <w:rFonts w:hint="default" w:ascii="Times New Roman" w:hAnsi="Times New Roman" w:cs="Times New Roman" w:eastAsiaTheme="minorEastAsia"/>
          <w:color w:val="FF0000"/>
          <w:sz w:val="21"/>
          <w:szCs w:val="21"/>
        </w:rPr>
        <w:t>答案选D。</w:t>
      </w:r>
    </w:p>
    <w:p w14:paraId="784CFCFF">
      <w:pPr>
        <w:spacing w:line="360" w:lineRule="auto"/>
        <w:jc w:val="both"/>
        <w:textAlignment w:val="center"/>
        <w:rPr>
          <w:color w:val="000000"/>
        </w:rPr>
      </w:pPr>
      <w:r>
        <w:rPr>
          <w:b/>
          <w:bCs/>
          <w:color w:val="auto"/>
        </w:rPr>
        <w:t>1</w:t>
      </w:r>
      <w:r>
        <w:rPr>
          <w:rFonts w:hint="eastAsia"/>
          <w:b/>
          <w:bCs/>
          <w:color w:val="auto"/>
          <w:lang w:val="en-US" w:eastAsia="zh-CN"/>
        </w:rPr>
        <w:t>7</w:t>
      </w:r>
      <w:r>
        <w:rPr>
          <w:b/>
          <w:bCs/>
          <w:color w:val="auto"/>
        </w:rPr>
        <w:t xml:space="preserve">. </w:t>
      </w:r>
      <w:r>
        <w:rPr>
          <w:rFonts w:hint="eastAsia"/>
          <w:b/>
          <w:bCs/>
          <w:color w:val="auto"/>
          <w:lang w:eastAsia="zh-CN"/>
        </w:rPr>
        <w:t>（</w:t>
      </w:r>
      <w:r>
        <w:rPr>
          <w:rFonts w:hint="eastAsia"/>
          <w:b/>
          <w:bCs/>
          <w:color w:val="auto"/>
          <w:lang w:val="en-US" w:eastAsia="zh-CN"/>
        </w:rPr>
        <w:t>2511温州一模</w:t>
      </w:r>
      <w:r>
        <w:rPr>
          <w:rFonts w:hint="eastAsia"/>
          <w:b/>
          <w:bCs/>
          <w:color w:val="auto"/>
          <w:lang w:eastAsia="zh-CN"/>
        </w:rPr>
        <w:t>）</w:t>
      </w:r>
      <w:r>
        <w:rPr>
          <w:rFonts w:ascii="宋体" w:hAnsi="宋体" w:eastAsia="宋体" w:cs="宋体"/>
          <w:color w:val="000000"/>
        </w:rPr>
        <w:t>某种锂离子电池如图</w:t>
      </w:r>
      <w:r>
        <w:rPr>
          <w:rFonts w:ascii="Times New Roman" w:hAnsi="Times New Roman" w:eastAsia="Times New Roman" w:cs="Times New Roman"/>
          <w:color w:val="000000"/>
        </w:rPr>
        <w:t>1</w:t>
      </w:r>
      <w:r>
        <w:rPr>
          <w:rFonts w:ascii="宋体" w:hAnsi="宋体" w:eastAsia="宋体" w:cs="宋体"/>
          <w:color w:val="000000"/>
        </w:rPr>
        <w:t>，两极之间用半透膜隔开。工作原理：先充电，使电极材料</w:t>
      </w:r>
      <w:r>
        <w:object>
          <v:shape id="_x0000_i1160" o:spt="75" alt="学科网(www.zxxk.com)--教育资源门户，提供试卷、教案、课件、论文、素材以及各类教学资源下载，还有大量而丰富的教学相关资讯！ QFgRX9mNjyzNAx1ODbqMbQ==" type="#_x0000_t75" style="height:15.75pt;width:33pt;" o:ole="t" filled="f" o:preferrelative="t" stroked="f" coordsize="21600,21600">
            <v:path/>
            <v:fill on="f" focussize="0,0"/>
            <v:stroke on="f" joinstyle="miter"/>
            <v:imagedata r:id="rId256" o:title="eqId69bbe8a2caaf86b689fcae0caae4c215"/>
            <o:lock v:ext="edit" aspectratio="t"/>
            <w10:wrap type="none"/>
            <w10:anchorlock/>
          </v:shape>
          <o:OLEObject Type="Embed" ProgID="Equation.DSMT4" ShapeID="_x0000_i1160" DrawAspect="Content" ObjectID="_1468075860" r:id="rId255">
            <o:LockedField>false</o:LockedField>
          </o:OLEObject>
        </w:object>
      </w:r>
      <w:r>
        <w:rPr>
          <w:rFonts w:ascii="Times New Roman" w:hAnsi="Times New Roman" w:eastAsia="Times New Roman" w:cs="Times New Roman"/>
          <w:color w:val="000000"/>
        </w:rPr>
        <w:t>(M=Co</w:t>
      </w:r>
      <w:r>
        <w:rPr>
          <w:rFonts w:ascii="宋体" w:hAnsi="宋体" w:eastAsia="宋体" w:cs="宋体"/>
          <w:color w:val="000000"/>
        </w:rPr>
        <w:t>，</w:t>
      </w:r>
      <w:r>
        <w:rPr>
          <w:rFonts w:ascii="Times New Roman" w:hAnsi="Times New Roman" w:eastAsia="Times New Roman" w:cs="Times New Roman"/>
          <w:color w:val="000000"/>
        </w:rPr>
        <w:t>Ni</w:t>
      </w:r>
      <w:r>
        <w:rPr>
          <w:rFonts w:ascii="宋体" w:hAnsi="宋体" w:eastAsia="宋体" w:cs="宋体"/>
          <w:color w:val="000000"/>
        </w:rPr>
        <w:t>，</w:t>
      </w:r>
      <w:r>
        <w:rPr>
          <w:rFonts w:ascii="Times New Roman" w:hAnsi="Times New Roman" w:eastAsia="Times New Roman" w:cs="Times New Roman"/>
          <w:color w:val="000000"/>
        </w:rPr>
        <w:t>V</w:t>
      </w:r>
      <w:r>
        <w:rPr>
          <w:rFonts w:ascii="宋体" w:hAnsi="宋体" w:eastAsia="宋体" w:cs="宋体"/>
          <w:color w:val="000000"/>
        </w:rPr>
        <w:t>，</w:t>
      </w:r>
      <w:r>
        <w:rPr>
          <w:rFonts w:ascii="Times New Roman" w:hAnsi="Times New Roman" w:eastAsia="Times New Roman" w:cs="Times New Roman"/>
          <w:color w:val="000000"/>
        </w:rPr>
        <w:t>Mn)</w:t>
      </w:r>
      <w:r>
        <w:rPr>
          <w:rFonts w:ascii="宋体" w:hAnsi="宋体" w:eastAsia="宋体" w:cs="宋体"/>
          <w:color w:val="000000"/>
        </w:rPr>
        <w:t>中的</w:t>
      </w:r>
      <w:r>
        <w:object>
          <v:shape id="_x0000_i1161" o:spt="75" alt="学科网(www.zxxk.com)--教育资源门户，提供试卷、教案、课件、论文、素材以及各类教学资源下载，还有大量而丰富的教学相关资讯！ QFgRX9mNjyzNAx1ODbqMbQ==" type="#_x0000_t75" style="height:15pt;width:19pt;" o:ole="t" filled="f" o:preferrelative="t" stroked="f" coordsize="21600,21600">
            <v:path/>
            <v:fill on="f" focussize="0,0"/>
            <v:stroke on="f" joinstyle="miter"/>
            <v:imagedata r:id="rId258" o:title="eqId26e584eee3da3c737f9ecce2800ebec5"/>
            <o:lock v:ext="edit" aspectratio="t"/>
            <w10:wrap type="none"/>
            <w10:anchorlock/>
          </v:shape>
          <o:OLEObject Type="Embed" ProgID="Equation.DSMT4" ShapeID="_x0000_i1161" DrawAspect="Content" ObjectID="_1468075861" r:id="rId257">
            <o:LockedField>false</o:LockedField>
          </o:OLEObject>
        </w:object>
      </w:r>
      <w:r>
        <w:rPr>
          <w:rFonts w:ascii="宋体" w:hAnsi="宋体" w:eastAsia="宋体" w:cs="宋体"/>
          <w:color w:val="000000"/>
        </w:rPr>
        <w:t>嵌入石墨后，石墨电极形成如图</w:t>
      </w:r>
      <w:r>
        <w:rPr>
          <w:rFonts w:ascii="Times New Roman" w:hAnsi="Times New Roman" w:eastAsia="Times New Roman" w:cs="Times New Roman"/>
          <w:color w:val="000000"/>
        </w:rPr>
        <w:t>2</w:t>
      </w:r>
      <w:r>
        <w:rPr>
          <w:rFonts w:ascii="宋体" w:hAnsi="宋体" w:eastAsia="宋体" w:cs="宋体"/>
          <w:color w:val="000000"/>
        </w:rPr>
        <w:t>所示的晶胞结构。下列说法</w:t>
      </w:r>
      <w:r>
        <w:rPr>
          <w:rFonts w:ascii="宋体" w:hAnsi="宋体" w:eastAsia="宋体" w:cs="宋体"/>
          <w:color w:val="000000"/>
          <w:em w:val="dot"/>
          <w:lang w:eastAsia="zh-CN"/>
        </w:rPr>
        <w:t>不正确</w:t>
      </w:r>
      <w:r>
        <w:rPr>
          <w:rFonts w:ascii="宋体" w:hAnsi="宋体" w:eastAsia="宋体" w:cs="宋体"/>
          <w:color w:val="000000"/>
        </w:rPr>
        <w:t>的是</w:t>
      </w:r>
    </w:p>
    <w:p w14:paraId="1D7891CD">
      <w:pPr>
        <w:spacing w:line="360" w:lineRule="auto"/>
        <w:jc w:val="both"/>
        <w:textAlignment w:val="center"/>
        <w:rPr>
          <w:color w:val="000000"/>
        </w:rPr>
      </w:pPr>
      <w:r>
        <w:rPr>
          <w:color w:val="000000"/>
        </w:rPr>
        <w:drawing>
          <wp:inline distT="0" distB="0" distL="114300" distR="114300">
            <wp:extent cx="4762500" cy="2686050"/>
            <wp:effectExtent l="0" t="0" r="7620" b="11430"/>
            <wp:docPr id="100037" name="图片 100037" descr="学科网(www.zxxk.com)--教育资源门户，提供试卷、教案、课件、论文、素材以及各类教学资源下载，还有大量而丰富的教学相关资讯！ QFgRX9mNjy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QFgRX9mNjyzNAx1ODbqMbQ=="/>
                    <pic:cNvPicPr>
                      <a:picLocks noChangeAspect="1"/>
                    </pic:cNvPicPr>
                  </pic:nvPicPr>
                  <pic:blipFill>
                    <a:blip r:embed="rId259"/>
                    <a:stretch>
                      <a:fillRect/>
                    </a:stretch>
                  </pic:blipFill>
                  <pic:spPr>
                    <a:xfrm>
                      <a:off x="0" y="0"/>
                      <a:ext cx="4762500" cy="2686050"/>
                    </a:xfrm>
                    <a:prstGeom prst="rect">
                      <a:avLst/>
                    </a:prstGeom>
                  </pic:spPr>
                </pic:pic>
              </a:graphicData>
            </a:graphic>
          </wp:inline>
        </w:drawing>
      </w:r>
    </w:p>
    <w:p w14:paraId="13A7A91F">
      <w:pPr>
        <w:spacing w:line="360" w:lineRule="auto"/>
        <w:jc w:val="left"/>
        <w:textAlignment w:val="center"/>
        <w:rPr>
          <w:color w:val="000000"/>
        </w:rPr>
      </w:pPr>
      <w:r>
        <w:rPr>
          <w:color w:val="000000"/>
        </w:rPr>
        <w:t xml:space="preserve">A. </w:t>
      </w:r>
      <w:r>
        <w:rPr>
          <w:rFonts w:ascii="宋体" w:hAnsi="宋体" w:eastAsia="宋体" w:cs="宋体"/>
          <w:color w:val="000000"/>
        </w:rPr>
        <w:t>充电时，集流体</w:t>
      </w:r>
      <w:r>
        <w:object>
          <v:shape id="_x0000_i1162" o:spt="75" alt="学科网(www.zxxk.com)--教育资源门户，提供试卷、教案、课件、论文、素材以及各类教学资源下载，还有大量而丰富的教学相关资讯！ QFgRX9mNjyzNAx1ODbqMbQ==" type="#_x0000_t75" style="height:11.25pt;width:11.25pt;" o:ole="t" filled="f" o:preferrelative="t" stroked="f" coordsize="21600,21600">
            <v:path/>
            <v:fill on="f" focussize="0,0"/>
            <v:stroke on="f" joinstyle="miter"/>
            <v:imagedata r:id="rId261" o:title="eqIdff4489d9b83072184c0e1d6b09be50ca"/>
            <o:lock v:ext="edit" aspectratio="t"/>
            <w10:wrap type="none"/>
            <w10:anchorlock/>
          </v:shape>
          <o:OLEObject Type="Embed" ProgID="Equation.DSMT4" ShapeID="_x0000_i1162" DrawAspect="Content" ObjectID="_1468075862" r:id="rId260">
            <o:LockedField>false</o:LockedField>
          </o:OLEObject>
        </w:object>
      </w:r>
      <w:r>
        <w:rPr>
          <w:rFonts w:ascii="宋体" w:hAnsi="宋体" w:eastAsia="宋体" w:cs="宋体"/>
          <w:color w:val="000000"/>
        </w:rPr>
        <w:t>与电源正极相连</w:t>
      </w:r>
    </w:p>
    <w:p w14:paraId="7187B1EF">
      <w:pPr>
        <w:spacing w:line="360" w:lineRule="auto"/>
        <w:jc w:val="left"/>
        <w:textAlignment w:val="center"/>
        <w:rPr>
          <w:color w:val="000000"/>
        </w:rPr>
      </w:pPr>
      <w:r>
        <w:rPr>
          <w:color w:val="000000"/>
        </w:rPr>
        <w:t xml:space="preserve">B. </w:t>
      </w:r>
      <w:r>
        <w:rPr>
          <w:rFonts w:ascii="宋体" w:hAnsi="宋体" w:eastAsia="宋体" w:cs="宋体"/>
          <w:color w:val="000000"/>
        </w:rPr>
        <w:t>充放电时，</w:t>
      </w:r>
      <w:r>
        <w:object>
          <v:shape id="_x0000_i1163" o:spt="75" alt="学科网(www.zxxk.com)--教育资源门户，提供试卷、教案、课件、论文、素材以及各类教学资源下载，还有大量而丰富的教学相关资讯！ QFgRX9mNjyzNAx1ODbqMbQ==" type="#_x0000_t75" style="height:15pt;width:19pt;" o:ole="t" filled="f" o:preferrelative="t" stroked="f" coordsize="21600,21600">
            <v:path/>
            <v:fill on="f" focussize="0,0"/>
            <v:stroke on="f" joinstyle="miter"/>
            <v:imagedata r:id="rId258" o:title="eqId26e584eee3da3c737f9ecce2800ebec5"/>
            <o:lock v:ext="edit" aspectratio="t"/>
            <w10:wrap type="none"/>
            <w10:anchorlock/>
          </v:shape>
          <o:OLEObject Type="Embed" ProgID="Equation.DSMT4" ShapeID="_x0000_i1163" DrawAspect="Content" ObjectID="_1468075863" r:id="rId262">
            <o:LockedField>false</o:LockedField>
          </o:OLEObject>
        </w:object>
      </w:r>
      <w:r>
        <w:rPr>
          <w:rFonts w:ascii="宋体" w:hAnsi="宋体" w:eastAsia="宋体" w:cs="宋体"/>
          <w:color w:val="000000"/>
        </w:rPr>
        <w:t>自由通过半透膜</w:t>
      </w:r>
    </w:p>
    <w:p w14:paraId="7B752E6B">
      <w:pPr>
        <w:spacing w:line="360" w:lineRule="auto"/>
        <w:jc w:val="left"/>
        <w:textAlignment w:val="center"/>
        <w:rPr>
          <w:color w:val="000000"/>
        </w:rPr>
      </w:pPr>
      <w:r>
        <w:rPr>
          <w:color w:val="000000"/>
        </w:rPr>
        <w:t xml:space="preserve">C. </w:t>
      </w:r>
      <w:r>
        <w:rPr>
          <w:rFonts w:ascii="宋体" w:hAnsi="宋体" w:eastAsia="宋体" w:cs="宋体"/>
          <w:color w:val="000000"/>
        </w:rPr>
        <w:t>放电时，石墨电极的反应式为：</w:t>
      </w:r>
      <w:r>
        <w:object>
          <v:shape id="_x0000_i1164" o:spt="75" alt="学科网(www.zxxk.com)--教育资源门户，提供试卷、教案、课件、论文、素材以及各类教学资源下载，还有大量而丰富的教学相关资讯！ QFgRX9mNjyzNAx1ODbqMbQ==" type="#_x0000_t75" style="height:20pt;width:112pt;" o:ole="t" filled="f" o:preferrelative="t" stroked="f" coordsize="21600,21600">
            <v:path/>
            <v:fill on="f" focussize="0,0"/>
            <v:stroke on="f" joinstyle="miter"/>
            <v:imagedata r:id="rId264" o:title="eqIdc1e621cf9117d51294adb86692540155"/>
            <o:lock v:ext="edit" aspectratio="t"/>
            <w10:wrap type="none"/>
            <w10:anchorlock/>
          </v:shape>
          <o:OLEObject Type="Embed" ProgID="Equation.DSMT4" ShapeID="_x0000_i1164" DrawAspect="Content" ObjectID="_1468075864" r:id="rId263">
            <o:LockedField>false</o:LockedField>
          </o:OLEObject>
        </w:object>
      </w:r>
    </w:p>
    <w:p w14:paraId="77A69B9B">
      <w:pPr>
        <w:spacing w:line="360" w:lineRule="auto"/>
        <w:jc w:val="left"/>
        <w:textAlignment w:val="center"/>
        <w:rPr>
          <w:color w:val="000000"/>
        </w:rPr>
      </w:pPr>
      <w:r>
        <w:rPr>
          <w:color w:val="000000"/>
        </w:rPr>
        <w:t xml:space="preserve">D. </w:t>
      </w:r>
      <w:r>
        <w:rPr>
          <w:rFonts w:ascii="宋体" w:hAnsi="宋体" w:eastAsia="宋体" w:cs="宋体"/>
          <w:color w:val="000000"/>
        </w:rPr>
        <w:t>充电时，</w:t>
      </w:r>
      <w:r>
        <w:object>
          <v:shape id="_x0000_i1165" o:spt="75" alt="学科网(www.zxxk.com)--教育资源门户，提供试卷、教案、课件、论文、素材以及各类教学资源下载，还有大量而丰富的教学相关资讯！ QFgRX9mNjyzNAx1ODbqMbQ==" type="#_x0000_t75" style="height:15.75pt;width:33pt;" o:ole="t" filled="f" o:preferrelative="t" stroked="f" coordsize="21600,21600">
            <v:path/>
            <v:fill on="f" focussize="0,0"/>
            <v:stroke on="f" joinstyle="miter"/>
            <v:imagedata r:id="rId256" o:title="eqId69bbe8a2caaf86b689fcae0caae4c215"/>
            <o:lock v:ext="edit" aspectratio="t"/>
            <w10:wrap type="none"/>
            <w10:anchorlock/>
          </v:shape>
          <o:OLEObject Type="Embed" ProgID="Equation.DSMT4" ShapeID="_x0000_i1165" DrawAspect="Content" ObjectID="_1468075865" r:id="rId265">
            <o:LockedField>false</o:LockedField>
          </o:OLEObject>
        </w:object>
      </w:r>
      <w:r>
        <w:rPr>
          <w:rFonts w:ascii="宋体" w:hAnsi="宋体" w:eastAsia="宋体" w:cs="宋体"/>
          <w:color w:val="000000"/>
        </w:rPr>
        <w:t>中的</w:t>
      </w:r>
      <w:r>
        <w:object>
          <v:shape id="_x0000_i1166" o:spt="75" alt="学科网(www.zxxk.com)--教育资源门户，提供试卷、教案、课件、论文、素材以及各类教学资源下载，还有大量而丰富的教学相关资讯！ QFgRX9mNjyzNAx1ODbqMbQ==" type="#_x0000_t75" style="height:12.9pt;width:14.95pt;" o:ole="t" filled="f" o:preferrelative="t" stroked="f" coordsize="21600,21600">
            <v:path/>
            <v:fill on="f" focussize="0,0"/>
            <v:stroke on="f" joinstyle="miter"/>
            <v:imagedata r:id="rId267" o:title="eqId29bcdd8c05cd04f46c6f4ba8aa3cb1d0"/>
            <o:lock v:ext="edit" aspectratio="t"/>
            <w10:wrap type="none"/>
            <w10:anchorlock/>
          </v:shape>
          <o:OLEObject Type="Embed" ProgID="Equation.DSMT4" ShapeID="_x0000_i1166" DrawAspect="Content" ObjectID="_1468075866" r:id="rId266">
            <o:LockedField>false</o:LockedField>
          </o:OLEObject>
        </w:object>
      </w:r>
      <w:r>
        <w:rPr>
          <w:rFonts w:ascii="宋体" w:hAnsi="宋体" w:eastAsia="宋体" w:cs="宋体"/>
          <w:color w:val="000000"/>
        </w:rPr>
        <w:t>失电子，</w:t>
      </w:r>
      <w:r>
        <w:object>
          <v:shape id="_x0000_i1167" o:spt="75" alt="学科网(www.zxxk.com)--教育资源门户，提供试卷、教案、课件、论文、素材以及各类教学资源下载，还有大量而丰富的教学相关资讯！ QFgRX9mNjyzNAx1ODbqMbQ==" type="#_x0000_t75" style="height:15pt;width:19pt;" o:ole="t" filled="f" o:preferrelative="t" stroked="f" coordsize="21600,21600">
            <v:path/>
            <v:fill on="f" focussize="0,0"/>
            <v:stroke on="f" joinstyle="miter"/>
            <v:imagedata r:id="rId258" o:title="eqId26e584eee3da3c737f9ecce2800ebec5"/>
            <o:lock v:ext="edit" aspectratio="t"/>
            <w10:wrap type="none"/>
            <w10:anchorlock/>
          </v:shape>
          <o:OLEObject Type="Embed" ProgID="Equation.DSMT4" ShapeID="_x0000_i1167" DrawAspect="Content" ObjectID="_1468075867" r:id="rId268">
            <o:LockedField>false</o:LockedField>
          </o:OLEObject>
        </w:object>
      </w:r>
      <w:r>
        <w:rPr>
          <w:rFonts w:ascii="宋体" w:hAnsi="宋体" w:eastAsia="宋体" w:cs="宋体"/>
          <w:color w:val="000000"/>
        </w:rPr>
        <w:t>脱嵌</w:t>
      </w:r>
    </w:p>
    <w:p w14:paraId="6002A5B2">
      <w:pPr>
        <w:spacing w:line="360" w:lineRule="auto"/>
        <w:textAlignment w:val="center"/>
        <w:rPr>
          <w:color w:val="FF0000"/>
        </w:rPr>
      </w:pPr>
      <w:r>
        <w:rPr>
          <w:color w:val="FF0000"/>
        </w:rPr>
        <w:t>【答案】C</w:t>
      </w:r>
    </w:p>
    <w:p w14:paraId="76A0145A">
      <w:pPr>
        <w:spacing w:line="360" w:lineRule="auto"/>
        <w:textAlignment w:val="center"/>
        <w:rPr>
          <w:color w:val="FF0000"/>
        </w:rPr>
      </w:pPr>
      <w:r>
        <w:rPr>
          <w:color w:val="FF0000"/>
        </w:rPr>
        <w:t>【解析】</w:t>
      </w:r>
    </w:p>
    <w:p w14:paraId="306E7561">
      <w:pPr>
        <w:spacing w:line="360" w:lineRule="auto"/>
        <w:jc w:val="both"/>
        <w:textAlignment w:val="center"/>
        <w:rPr>
          <w:color w:val="FF0000"/>
        </w:rPr>
      </w:pPr>
      <w:r>
        <w:rPr>
          <w:color w:val="FF0000"/>
        </w:rPr>
        <w:t>【分析】</w:t>
      </w:r>
      <w:r>
        <w:rPr>
          <w:rFonts w:ascii="宋体" w:hAnsi="宋体" w:eastAsia="宋体" w:cs="宋体"/>
          <w:color w:val="FF0000"/>
        </w:rPr>
        <w:t>充电时，电极材料</w:t>
      </w:r>
      <w:r>
        <w:rPr>
          <w:color w:val="FF0000"/>
        </w:rPr>
        <w:object>
          <v:shape id="_x0000_i1168" o:spt="75" alt="学科网(www.zxxk.com)--教育资源门户，提供试卷、教案、课件、论文、素材以及各类教学资源下载，还有大量而丰富的教学相关资讯！ QFgRX9mNjyzNAx1ODbqMbQ==" type="#_x0000_t75" style="height:15.75pt;width:33pt;" o:ole="t" filled="f" o:preferrelative="t" stroked="f" coordsize="21600,21600">
            <v:path/>
            <v:fill on="f" focussize="0,0"/>
            <v:stroke on="f" joinstyle="miter"/>
            <v:imagedata r:id="rId256" o:title="eqId69bbe8a2caaf86b689fcae0caae4c215"/>
            <o:lock v:ext="edit" aspectratio="t"/>
            <w10:wrap type="none"/>
            <w10:anchorlock/>
          </v:shape>
          <o:OLEObject Type="Embed" ProgID="Equation.DSMT4" ShapeID="_x0000_i1168" DrawAspect="Content" ObjectID="_1468075868" r:id="rId269">
            <o:LockedField>false</o:LockedField>
          </o:OLEObject>
        </w:object>
      </w:r>
      <w:r>
        <w:rPr>
          <w:rFonts w:ascii="Times New Roman" w:hAnsi="Times New Roman" w:eastAsia="Times New Roman" w:cs="Times New Roman"/>
          <w:color w:val="FF0000"/>
        </w:rPr>
        <w:t>(M=Co</w:t>
      </w:r>
      <w:r>
        <w:rPr>
          <w:rFonts w:ascii="宋体" w:hAnsi="宋体" w:eastAsia="宋体" w:cs="宋体"/>
          <w:color w:val="FF0000"/>
        </w:rPr>
        <w:t>，</w:t>
      </w:r>
      <w:r>
        <w:rPr>
          <w:rFonts w:ascii="Times New Roman" w:hAnsi="Times New Roman" w:eastAsia="Times New Roman" w:cs="Times New Roman"/>
          <w:color w:val="FF0000"/>
        </w:rPr>
        <w:t>Ni</w:t>
      </w:r>
      <w:r>
        <w:rPr>
          <w:rFonts w:ascii="宋体" w:hAnsi="宋体" w:eastAsia="宋体" w:cs="宋体"/>
          <w:color w:val="FF0000"/>
        </w:rPr>
        <w:t>，</w:t>
      </w:r>
      <w:r>
        <w:rPr>
          <w:rFonts w:ascii="Times New Roman" w:hAnsi="Times New Roman" w:eastAsia="Times New Roman" w:cs="Times New Roman"/>
          <w:color w:val="FF0000"/>
        </w:rPr>
        <w:t>V</w:t>
      </w:r>
      <w:r>
        <w:rPr>
          <w:rFonts w:ascii="宋体" w:hAnsi="宋体" w:eastAsia="宋体" w:cs="宋体"/>
          <w:color w:val="FF0000"/>
        </w:rPr>
        <w:t>，</w:t>
      </w:r>
      <w:r>
        <w:rPr>
          <w:rFonts w:ascii="Times New Roman" w:hAnsi="Times New Roman" w:eastAsia="Times New Roman" w:cs="Times New Roman"/>
          <w:color w:val="FF0000"/>
        </w:rPr>
        <w:t>Mn)</w:t>
      </w:r>
      <w:r>
        <w:rPr>
          <w:rFonts w:ascii="宋体" w:hAnsi="宋体" w:eastAsia="宋体" w:cs="宋体"/>
          <w:color w:val="FF0000"/>
        </w:rPr>
        <w:t>中的</w:t>
      </w:r>
      <w:r>
        <w:rPr>
          <w:color w:val="FF0000"/>
        </w:rPr>
        <w:object>
          <v:shape id="_x0000_i1169" o:spt="75" alt="学科网(www.zxxk.com)--教育资源门户，提供试卷、教案、课件、论文、素材以及各类教学资源下载，还有大量而丰富的教学相关资讯！ QFgRX9mNjyzNAx1ODbqMbQ==" type="#_x0000_t75" style="height:15pt;width:19pt;" o:ole="t" filled="f" o:preferrelative="t" stroked="f" coordsize="21600,21600">
            <v:path/>
            <v:fill on="f" focussize="0,0"/>
            <v:stroke on="f" joinstyle="miter"/>
            <v:imagedata r:id="rId258" o:title="eqId26e584eee3da3c737f9ecce2800ebec5"/>
            <o:lock v:ext="edit" aspectratio="t"/>
            <w10:wrap type="none"/>
            <w10:anchorlock/>
          </v:shape>
          <o:OLEObject Type="Embed" ProgID="Equation.DSMT4" ShapeID="_x0000_i1169" DrawAspect="Content" ObjectID="_1468075869" r:id="rId270">
            <o:LockedField>false</o:LockedField>
          </o:OLEObject>
        </w:object>
      </w:r>
      <w:r>
        <w:rPr>
          <w:rFonts w:ascii="宋体" w:hAnsi="宋体" w:eastAsia="宋体" w:cs="宋体"/>
          <w:color w:val="FF0000"/>
        </w:rPr>
        <w:t>嵌入石墨中，则石墨电极为阴极，集流体</w:t>
      </w:r>
      <w:r>
        <w:rPr>
          <w:color w:val="FF0000"/>
        </w:rPr>
        <w:object>
          <v:shape id="_x0000_i1170" o:spt="75" alt="学科网(www.zxxk.com)--教育资源门户，提供试卷、教案、课件、论文、素材以及各类教学资源下载，还有大量而丰富的教学相关资讯！ QFgRX9mNjyzNAx1ODbqMbQ==" type="#_x0000_t75" style="height:11.25pt;width:11.25pt;" o:ole="t" filled="f" o:preferrelative="t" stroked="f" coordsize="21600,21600">
            <v:path/>
            <v:fill on="f" focussize="0,0"/>
            <v:stroke on="f" joinstyle="miter"/>
            <v:imagedata r:id="rId261" o:title="eqIdff4489d9b83072184c0e1d6b09be50ca"/>
            <o:lock v:ext="edit" aspectratio="t"/>
            <w10:wrap type="none"/>
            <w10:anchorlock/>
          </v:shape>
          <o:OLEObject Type="Embed" ProgID="Equation.DSMT4" ShapeID="_x0000_i1170" DrawAspect="Content" ObjectID="_1468075870" r:id="rId271">
            <o:LockedField>false</o:LockedField>
          </o:OLEObject>
        </w:object>
      </w:r>
      <w:r>
        <w:rPr>
          <w:rFonts w:ascii="宋体" w:hAnsi="宋体" w:eastAsia="宋体" w:cs="宋体"/>
          <w:color w:val="FF0000"/>
        </w:rPr>
        <w:t>为阳极，石墨电极连接电源负极，集流体</w:t>
      </w:r>
      <w:r>
        <w:rPr>
          <w:color w:val="FF0000"/>
        </w:rPr>
        <w:object>
          <v:shape id="_x0000_i1171" o:spt="75" alt="学科网(www.zxxk.com)--教育资源门户，提供试卷、教案、课件、论文、素材以及各类教学资源下载，还有大量而丰富的教学相关资讯！ QFgRX9mNjyzNAx1ODbqMbQ==" type="#_x0000_t75" style="height:11.25pt;width:11.25pt;" o:ole="t" filled="f" o:preferrelative="t" stroked="f" coordsize="21600,21600">
            <v:path/>
            <v:fill on="f" focussize="0,0"/>
            <v:stroke on="f" joinstyle="miter"/>
            <v:imagedata r:id="rId261" o:title="eqIdff4489d9b83072184c0e1d6b09be50ca"/>
            <o:lock v:ext="edit" aspectratio="t"/>
            <w10:wrap type="none"/>
            <w10:anchorlock/>
          </v:shape>
          <o:OLEObject Type="Embed" ProgID="Equation.DSMT4" ShapeID="_x0000_i1171" DrawAspect="Content" ObjectID="_1468075871" r:id="rId272">
            <o:LockedField>false</o:LockedField>
          </o:OLEObject>
        </w:object>
      </w:r>
      <w:r>
        <w:rPr>
          <w:rFonts w:ascii="宋体" w:hAnsi="宋体" w:eastAsia="宋体" w:cs="宋体"/>
          <w:color w:val="FF0000"/>
        </w:rPr>
        <w:t>连接电源正极，据此回答问题；</w:t>
      </w:r>
    </w:p>
    <w:p w14:paraId="77177F24">
      <w:pPr>
        <w:spacing w:line="360" w:lineRule="auto"/>
        <w:jc w:val="both"/>
        <w:textAlignment w:val="center"/>
        <w:rPr>
          <w:color w:val="FF0000"/>
        </w:rPr>
      </w:pPr>
      <w:r>
        <w:rPr>
          <w:color w:val="FF0000"/>
        </w:rPr>
        <w:t>【详解】</w:t>
      </w:r>
      <w:r>
        <w:rPr>
          <w:rFonts w:ascii="Times New Roman" w:hAnsi="Times New Roman" w:eastAsia="Times New Roman" w:cs="Times New Roman"/>
          <w:color w:val="FF0000"/>
        </w:rPr>
        <w:t>A</w:t>
      </w:r>
      <w:r>
        <w:rPr>
          <w:rFonts w:ascii="宋体" w:hAnsi="宋体" w:eastAsia="宋体" w:cs="宋体"/>
          <w:color w:val="FF0000"/>
        </w:rPr>
        <w:t>．根据分析，充电时，集流体</w:t>
      </w:r>
      <w:r>
        <w:rPr>
          <w:color w:val="FF0000"/>
        </w:rPr>
        <w:object>
          <v:shape id="_x0000_i1172" o:spt="75" alt="学科网(www.zxxk.com)--教育资源门户，提供试卷、教案、课件、论文、素材以及各类教学资源下载，还有大量而丰富的教学相关资讯！ QFgRX9mNjyzNAx1ODbqMbQ==" type="#_x0000_t75" style="height:11.25pt;width:11.25pt;" o:ole="t" filled="f" o:preferrelative="t" stroked="f" coordsize="21600,21600">
            <v:path/>
            <v:fill on="f" focussize="0,0"/>
            <v:stroke on="f" joinstyle="miter"/>
            <v:imagedata r:id="rId261" o:title="eqIdff4489d9b83072184c0e1d6b09be50ca"/>
            <o:lock v:ext="edit" aspectratio="t"/>
            <w10:wrap type="none"/>
            <w10:anchorlock/>
          </v:shape>
          <o:OLEObject Type="Embed" ProgID="Equation.DSMT4" ShapeID="_x0000_i1172" DrawAspect="Content" ObjectID="_1468075872" r:id="rId273">
            <o:LockedField>false</o:LockedField>
          </o:OLEObject>
        </w:object>
      </w:r>
      <w:r>
        <w:rPr>
          <w:rFonts w:ascii="宋体" w:hAnsi="宋体" w:eastAsia="宋体" w:cs="宋体"/>
          <w:color w:val="FF0000"/>
        </w:rPr>
        <w:t>是阳极，与电源正极相连，</w:t>
      </w:r>
      <w:r>
        <w:rPr>
          <w:rFonts w:ascii="Times New Roman" w:hAnsi="Times New Roman" w:eastAsia="Times New Roman" w:cs="Times New Roman"/>
          <w:color w:val="FF0000"/>
        </w:rPr>
        <w:t>A</w:t>
      </w:r>
      <w:r>
        <w:rPr>
          <w:rFonts w:ascii="宋体" w:hAnsi="宋体" w:eastAsia="宋体" w:cs="宋体"/>
          <w:color w:val="FF0000"/>
        </w:rPr>
        <w:t>不符合题意；</w:t>
      </w:r>
    </w:p>
    <w:p w14:paraId="4131FD45">
      <w:pPr>
        <w:spacing w:line="360" w:lineRule="auto"/>
        <w:jc w:val="left"/>
        <w:textAlignment w:val="center"/>
        <w:rPr>
          <w:color w:val="FF0000"/>
        </w:rPr>
      </w:pPr>
      <w:r>
        <w:rPr>
          <w:rFonts w:ascii="Times New Roman" w:hAnsi="Times New Roman" w:eastAsia="Times New Roman" w:cs="Times New Roman"/>
          <w:color w:val="FF0000"/>
        </w:rPr>
        <w:t>B</w:t>
      </w:r>
      <w:r>
        <w:rPr>
          <w:rFonts w:ascii="宋体" w:hAnsi="宋体" w:eastAsia="宋体" w:cs="宋体"/>
          <w:color w:val="FF0000"/>
        </w:rPr>
        <w:t>．充电时，</w:t>
      </w:r>
      <w:r>
        <w:rPr>
          <w:color w:val="FF0000"/>
        </w:rPr>
        <w:object>
          <v:shape id="_x0000_i1173" o:spt="75" alt="学科网(www.zxxk.com)--教育资源门户，提供试卷、教案、课件、论文、素材以及各类教学资源下载，还有大量而丰富的教学相关资讯！ QFgRX9mNjyzNAx1ODbqMbQ==" type="#_x0000_t75" style="height:15pt;width:19pt;" o:ole="t" filled="f" o:preferrelative="t" stroked="f" coordsize="21600,21600">
            <v:path/>
            <v:fill on="f" focussize="0,0"/>
            <v:stroke on="f" joinstyle="miter"/>
            <v:imagedata r:id="rId258" o:title="eqId26e584eee3da3c737f9ecce2800ebec5"/>
            <o:lock v:ext="edit" aspectratio="t"/>
            <w10:wrap type="none"/>
            <w10:anchorlock/>
          </v:shape>
          <o:OLEObject Type="Embed" ProgID="Equation.DSMT4" ShapeID="_x0000_i1173" DrawAspect="Content" ObjectID="_1468075873" r:id="rId274">
            <o:LockedField>false</o:LockedField>
          </o:OLEObject>
        </w:object>
      </w:r>
      <w:r>
        <w:rPr>
          <w:rFonts w:ascii="宋体" w:hAnsi="宋体" w:eastAsia="宋体" w:cs="宋体"/>
          <w:color w:val="FF0000"/>
        </w:rPr>
        <w:t>通过半透膜向石墨电极移动，放电时，</w:t>
      </w:r>
      <w:r>
        <w:rPr>
          <w:color w:val="FF0000"/>
        </w:rPr>
        <w:object>
          <v:shape id="_x0000_i1174" o:spt="75" alt="学科网(www.zxxk.com)--教育资源门户，提供试卷、教案、课件、论文、素材以及各类教学资源下载，还有大量而丰富的教学相关资讯！ QFgRX9mNjyzNAx1ODbqMbQ==" type="#_x0000_t75" style="height:15pt;width:19pt;" o:ole="t" filled="f" o:preferrelative="t" stroked="f" coordsize="21600,21600">
            <v:path/>
            <v:fill on="f" focussize="0,0"/>
            <v:stroke on="f" joinstyle="miter"/>
            <v:imagedata r:id="rId258" o:title="eqId26e584eee3da3c737f9ecce2800ebec5"/>
            <o:lock v:ext="edit" aspectratio="t"/>
            <w10:wrap type="none"/>
            <w10:anchorlock/>
          </v:shape>
          <o:OLEObject Type="Embed" ProgID="Equation.DSMT4" ShapeID="_x0000_i1174" DrawAspect="Content" ObjectID="_1468075874" r:id="rId275">
            <o:LockedField>false</o:LockedField>
          </o:OLEObject>
        </w:object>
      </w:r>
      <w:r>
        <w:rPr>
          <w:rFonts w:ascii="宋体" w:hAnsi="宋体" w:eastAsia="宋体" w:cs="宋体"/>
          <w:color w:val="FF0000"/>
        </w:rPr>
        <w:t>通过半透膜向</w:t>
      </w:r>
      <w:r>
        <w:rPr>
          <w:color w:val="FF0000"/>
        </w:rPr>
        <w:object>
          <v:shape id="_x0000_i1175" o:spt="75" alt="学科网(www.zxxk.com)--教育资源门户，提供试卷、教案、课件、论文、素材以及各类教学资源下载，还有大量而丰富的教学相关资讯！ QFgRX9mNjyzNAx1ODbqMbQ==" type="#_x0000_t75" style="height:15.75pt;width:33pt;" o:ole="t" filled="f" o:preferrelative="t" stroked="f" coordsize="21600,21600">
            <v:path/>
            <v:fill on="f" focussize="0,0"/>
            <v:stroke on="f" joinstyle="miter"/>
            <v:imagedata r:id="rId256" o:title="eqId69bbe8a2caaf86b689fcae0caae4c215"/>
            <o:lock v:ext="edit" aspectratio="t"/>
            <w10:wrap type="none"/>
            <w10:anchorlock/>
          </v:shape>
          <o:OLEObject Type="Embed" ProgID="Equation.DSMT4" ShapeID="_x0000_i1175" DrawAspect="Content" ObjectID="_1468075875" r:id="rId276">
            <o:LockedField>false</o:LockedField>
          </o:OLEObject>
        </w:object>
      </w:r>
      <w:r>
        <w:rPr>
          <w:rFonts w:ascii="宋体" w:hAnsi="宋体" w:eastAsia="宋体" w:cs="宋体"/>
          <w:color w:val="FF0000"/>
        </w:rPr>
        <w:t>移动，因此充放电时，</w:t>
      </w:r>
      <w:r>
        <w:rPr>
          <w:color w:val="FF0000"/>
        </w:rPr>
        <w:object>
          <v:shape id="_x0000_i1176" o:spt="75" alt="学科网(www.zxxk.com)--教育资源门户，提供试卷、教案、课件、论文、素材以及各类教学资源下载，还有大量而丰富的教学相关资讯！ QFgRX9mNjyzNAx1ODbqMbQ==" type="#_x0000_t75" style="height:15pt;width:19pt;" o:ole="t" filled="f" o:preferrelative="t" stroked="f" coordsize="21600,21600">
            <v:path/>
            <v:fill on="f" focussize="0,0"/>
            <v:stroke on="f" joinstyle="miter"/>
            <v:imagedata r:id="rId258" o:title="eqId26e584eee3da3c737f9ecce2800ebec5"/>
            <o:lock v:ext="edit" aspectratio="t"/>
            <w10:wrap type="none"/>
            <w10:anchorlock/>
          </v:shape>
          <o:OLEObject Type="Embed" ProgID="Equation.DSMT4" ShapeID="_x0000_i1176" DrawAspect="Content" ObjectID="_1468075876" r:id="rId277">
            <o:LockedField>false</o:LockedField>
          </o:OLEObject>
        </w:object>
      </w:r>
      <w:r>
        <w:rPr>
          <w:rFonts w:ascii="宋体" w:hAnsi="宋体" w:eastAsia="宋体" w:cs="宋体"/>
          <w:color w:val="FF0000"/>
        </w:rPr>
        <w:t>自由通过半透膜，</w:t>
      </w:r>
      <w:r>
        <w:rPr>
          <w:rFonts w:ascii="Times New Roman" w:hAnsi="Times New Roman" w:eastAsia="Times New Roman" w:cs="Times New Roman"/>
          <w:color w:val="FF0000"/>
        </w:rPr>
        <w:t>B</w:t>
      </w:r>
      <w:r>
        <w:rPr>
          <w:rFonts w:ascii="宋体" w:hAnsi="宋体" w:eastAsia="宋体" w:cs="宋体"/>
          <w:color w:val="FF0000"/>
        </w:rPr>
        <w:t>不符合题意；</w:t>
      </w:r>
    </w:p>
    <w:p w14:paraId="70408649">
      <w:pPr>
        <w:spacing w:line="360" w:lineRule="auto"/>
        <w:jc w:val="left"/>
        <w:textAlignment w:val="center"/>
        <w:rPr>
          <w:color w:val="FF0000"/>
        </w:rPr>
      </w:pPr>
      <w:r>
        <w:rPr>
          <w:rFonts w:ascii="Times New Roman" w:hAnsi="Times New Roman" w:eastAsia="Times New Roman" w:cs="Times New Roman"/>
          <w:color w:val="FF0000"/>
        </w:rPr>
        <w:t>C</w:t>
      </w:r>
      <w:r>
        <w:rPr>
          <w:rFonts w:ascii="宋体" w:hAnsi="宋体" w:eastAsia="宋体" w:cs="宋体"/>
          <w:color w:val="FF0000"/>
        </w:rPr>
        <w:t>．由晶胞结构可知，</w:t>
      </w:r>
      <w:r>
        <w:rPr>
          <w:rFonts w:ascii="Times New Roman" w:hAnsi="Times New Roman" w:eastAsia="Times New Roman" w:cs="Times New Roman"/>
          <w:color w:val="FF0000"/>
        </w:rPr>
        <w:t>C</w:t>
      </w:r>
      <w:r>
        <w:rPr>
          <w:rFonts w:ascii="宋体" w:hAnsi="宋体" w:eastAsia="宋体" w:cs="宋体"/>
          <w:color w:val="FF0000"/>
        </w:rPr>
        <w:t>位于晶胞的顶点和体内，原子个数为</w:t>
      </w:r>
      <w:r>
        <w:rPr>
          <w:color w:val="FF0000"/>
        </w:rPr>
        <w:object>
          <v:shape id="_x0000_i1177" o:spt="75" alt="学科网(www.zxxk.com)--教育资源门户，提供试卷、教案、课件、论文、素材以及各类教学资源下载，还有大量而丰富的教学相关资讯！ QFgRX9mNjyzNAx1ODbqMbQ==" type="#_x0000_t75" style="height:31.2pt;width:61.2pt;" o:ole="t" filled="f" o:preferrelative="t" stroked="f" coordsize="21600,21600">
            <v:path/>
            <v:fill on="f" focussize="0,0"/>
            <v:stroke on="f" joinstyle="miter"/>
            <v:imagedata r:id="rId279" o:title="eqId3264e8ba963917916be642cc508baa96"/>
            <o:lock v:ext="edit" aspectratio="t"/>
            <w10:wrap type="none"/>
            <w10:anchorlock/>
          </v:shape>
          <o:OLEObject Type="Embed" ProgID="Equation.DSMT4" ShapeID="_x0000_i1177" DrawAspect="Content" ObjectID="_1468075877" r:id="rId278">
            <o:LockedField>false</o:LockedField>
          </o:OLEObject>
        </w:object>
      </w:r>
      <w:r>
        <w:rPr>
          <w:rFonts w:ascii="宋体" w:hAnsi="宋体" w:eastAsia="宋体" w:cs="宋体"/>
          <w:color w:val="FF0000"/>
        </w:rPr>
        <w:t>，</w:t>
      </w:r>
      <w:r>
        <w:rPr>
          <w:color w:val="FF0000"/>
        </w:rPr>
        <w:object>
          <v:shape id="_x0000_i1178" o:spt="75" alt="学科网(www.zxxk.com)--教育资源门户，提供试卷、教案、课件、论文、素材以及各类教学资源下载，还有大量而丰富的教学相关资讯！ QFgRX9mNjyzNAx1ODbqMbQ==" type="#_x0000_t75" style="height:15pt;width:19pt;" o:ole="t" filled="f" o:preferrelative="t" stroked="f" coordsize="21600,21600">
            <v:path/>
            <v:fill on="f" focussize="0,0"/>
            <v:stroke on="f" joinstyle="miter"/>
            <v:imagedata r:id="rId258" o:title="eqId26e584eee3da3c737f9ecce2800ebec5"/>
            <o:lock v:ext="edit" aspectratio="t"/>
            <w10:wrap type="none"/>
            <w10:anchorlock/>
          </v:shape>
          <o:OLEObject Type="Embed" ProgID="Equation.DSMT4" ShapeID="_x0000_i1178" DrawAspect="Content" ObjectID="_1468075878" r:id="rId280">
            <o:LockedField>false</o:LockedField>
          </o:OLEObject>
        </w:object>
      </w:r>
      <w:r>
        <w:rPr>
          <w:rFonts w:ascii="宋体" w:hAnsi="宋体" w:eastAsia="宋体" w:cs="宋体"/>
          <w:color w:val="FF0000"/>
        </w:rPr>
        <w:t>位于晶胞的体内，则化学式应表示为</w:t>
      </w:r>
      <w:r>
        <w:rPr>
          <w:color w:val="FF0000"/>
        </w:rPr>
        <w:object>
          <v:shape id="_x0000_i1179" o:spt="75" alt="学科网(www.zxxk.com)--教育资源门户，提供试卷、教案、课件、论文、素材以及各类教学资源下载，还有大量而丰富的教学相关资讯！ QFgRX9mNjyzNAx1ODbqMbQ==" type="#_x0000_t75" style="height:18pt;width:25.8pt;" o:ole="t" filled="f" o:preferrelative="t" stroked="f" coordsize="21600,21600">
            <v:path/>
            <v:fill on="f" focussize="0,0"/>
            <v:stroke on="f" joinstyle="miter"/>
            <v:imagedata r:id="rId282" o:title="eqIdcdb7943dc5cd5755cb8bf81a67056785"/>
            <o:lock v:ext="edit" aspectratio="t"/>
            <w10:wrap type="none"/>
            <w10:anchorlock/>
          </v:shape>
          <o:OLEObject Type="Embed" ProgID="Equation.DSMT4" ShapeID="_x0000_i1179" DrawAspect="Content" ObjectID="_1468075879" r:id="rId281">
            <o:LockedField>false</o:LockedField>
          </o:OLEObject>
        </w:object>
      </w:r>
      <w:r>
        <w:rPr>
          <w:rFonts w:ascii="宋体" w:hAnsi="宋体" w:eastAsia="宋体" w:cs="宋体"/>
          <w:color w:val="FF0000"/>
        </w:rPr>
        <w:t>，放电时，石墨电极为负极，电极反应式为：</w:t>
      </w:r>
      <w:r>
        <w:rPr>
          <w:color w:val="FF0000"/>
        </w:rPr>
        <w:object>
          <v:shape id="_x0000_i1180" o:spt="75" alt="学科网(www.zxxk.com)--教育资源门户，提供试卷、教案、课件、论文、素材以及各类教学资源下载，还有大量而丰富的教学相关资讯！ QFgRX9mNjyzNAx1ODbqMbQ==" type="#_x0000_t75" style="height:19.8pt;width:105pt;" o:ole="t" filled="f" o:preferrelative="t" stroked="f" coordsize="21600,21600">
            <v:path/>
            <v:fill on="f" focussize="0,0"/>
            <v:stroke on="f" joinstyle="miter"/>
            <v:imagedata r:id="rId284" o:title="eqId8e4a65903f19cc204953320089770d36"/>
            <o:lock v:ext="edit" aspectratio="t"/>
            <w10:wrap type="none"/>
            <w10:anchorlock/>
          </v:shape>
          <o:OLEObject Type="Embed" ProgID="Equation.DSMT4" ShapeID="_x0000_i1180" DrawAspect="Content" ObjectID="_1468075880" r:id="rId283">
            <o:LockedField>false</o:LockedField>
          </o:OLEObject>
        </w:object>
      </w:r>
      <w:r>
        <w:rPr>
          <w:rFonts w:ascii="宋体" w:hAnsi="宋体" w:eastAsia="宋体" w:cs="宋体"/>
          <w:color w:val="FF0000"/>
        </w:rPr>
        <w:t>，</w:t>
      </w:r>
      <w:r>
        <w:rPr>
          <w:rFonts w:ascii="Times New Roman" w:hAnsi="Times New Roman" w:eastAsia="Times New Roman" w:cs="Times New Roman"/>
          <w:color w:val="FF0000"/>
        </w:rPr>
        <w:t>C</w:t>
      </w:r>
      <w:r>
        <w:rPr>
          <w:rFonts w:ascii="宋体" w:hAnsi="宋体" w:eastAsia="宋体" w:cs="宋体"/>
          <w:color w:val="FF0000"/>
        </w:rPr>
        <w:t>符合题意；</w:t>
      </w:r>
    </w:p>
    <w:p w14:paraId="09EEE79F">
      <w:pPr>
        <w:spacing w:line="360" w:lineRule="auto"/>
        <w:jc w:val="left"/>
        <w:textAlignment w:val="center"/>
        <w:rPr>
          <w:color w:val="FF0000"/>
        </w:rPr>
      </w:pPr>
      <w:r>
        <w:rPr>
          <w:rFonts w:ascii="Times New Roman" w:hAnsi="Times New Roman" w:eastAsia="Times New Roman" w:cs="Times New Roman"/>
          <w:color w:val="FF0000"/>
        </w:rPr>
        <w:t>D</w:t>
      </w:r>
      <w:r>
        <w:rPr>
          <w:rFonts w:ascii="宋体" w:hAnsi="宋体" w:eastAsia="宋体" w:cs="宋体"/>
          <w:color w:val="FF0000"/>
        </w:rPr>
        <w:t>．由分析可知，充电时，集流体</w:t>
      </w:r>
      <w:r>
        <w:rPr>
          <w:color w:val="FF0000"/>
        </w:rPr>
        <w:object>
          <v:shape id="_x0000_i1181" o:spt="75" alt="学科网(www.zxxk.com)--教育资源门户，提供试卷、教案、课件、论文、素材以及各类教学资源下载，还有大量而丰富的教学相关资讯！ QFgRX9mNjyzNAx1ODbqMbQ==" type="#_x0000_t75" style="height:11.25pt;width:11.25pt;" o:ole="t" filled="f" o:preferrelative="t" stroked="f" coordsize="21600,21600">
            <v:path/>
            <v:fill on="f" focussize="0,0"/>
            <v:stroke on="f" joinstyle="miter"/>
            <v:imagedata r:id="rId261" o:title="eqIdff4489d9b83072184c0e1d6b09be50ca"/>
            <o:lock v:ext="edit" aspectratio="t"/>
            <w10:wrap type="none"/>
            <w10:anchorlock/>
          </v:shape>
          <o:OLEObject Type="Embed" ProgID="Equation.DSMT4" ShapeID="_x0000_i1181" DrawAspect="Content" ObjectID="_1468075881" r:id="rId285">
            <o:LockedField>false</o:LockedField>
          </o:OLEObject>
        </w:object>
      </w:r>
      <w:r>
        <w:rPr>
          <w:rFonts w:ascii="宋体" w:hAnsi="宋体" w:eastAsia="宋体" w:cs="宋体"/>
          <w:color w:val="FF0000"/>
        </w:rPr>
        <w:t>为阳极，</w:t>
      </w:r>
      <w:r>
        <w:rPr>
          <w:color w:val="FF0000"/>
        </w:rPr>
        <w:object>
          <v:shape id="_x0000_i1182" o:spt="75" alt="学科网(www.zxxk.com)--教育资源门户，提供试卷、教案、课件、论文、素材以及各类教学资源下载，还有大量而丰富的教学相关资讯！ QFgRX9mNjyzNAx1ODbqMbQ==" type="#_x0000_t75" style="height:15.75pt;width:33pt;" o:ole="t" filled="f" o:preferrelative="t" stroked="f" coordsize="21600,21600">
            <v:path/>
            <v:fill on="f" focussize="0,0"/>
            <v:stroke on="f" joinstyle="miter"/>
            <v:imagedata r:id="rId256" o:title="eqId69bbe8a2caaf86b689fcae0caae4c215"/>
            <o:lock v:ext="edit" aspectratio="t"/>
            <w10:wrap type="none"/>
            <w10:anchorlock/>
          </v:shape>
          <o:OLEObject Type="Embed" ProgID="Equation.DSMT4" ShapeID="_x0000_i1182" DrawAspect="Content" ObjectID="_1468075882" r:id="rId286">
            <o:LockedField>false</o:LockedField>
          </o:OLEObject>
        </w:object>
      </w:r>
      <w:r>
        <w:rPr>
          <w:rFonts w:ascii="宋体" w:hAnsi="宋体" w:eastAsia="宋体" w:cs="宋体"/>
          <w:color w:val="FF0000"/>
        </w:rPr>
        <w:t>中的</w:t>
      </w:r>
      <w:r>
        <w:rPr>
          <w:color w:val="FF0000"/>
        </w:rPr>
        <w:object>
          <v:shape id="_x0000_i1183" o:spt="75" alt="学科网(www.zxxk.com)--教育资源门户，提供试卷、教案、课件、论文、素材以及各类教学资源下载，还有大量而丰富的教学相关资讯！ QFgRX9mNjyzNAx1ODbqMbQ==" type="#_x0000_t75" style="height:12.9pt;width:14.95pt;" o:ole="t" filled="f" o:preferrelative="t" stroked="f" coordsize="21600,21600">
            <v:path/>
            <v:fill on="f" focussize="0,0"/>
            <v:stroke on="f" joinstyle="miter"/>
            <v:imagedata r:id="rId267" o:title="eqId29bcdd8c05cd04f46c6f4ba8aa3cb1d0"/>
            <o:lock v:ext="edit" aspectratio="t"/>
            <w10:wrap type="none"/>
            <w10:anchorlock/>
          </v:shape>
          <o:OLEObject Type="Embed" ProgID="Equation.DSMT4" ShapeID="_x0000_i1183" DrawAspect="Content" ObjectID="_1468075883" r:id="rId287">
            <o:LockedField>false</o:LockedField>
          </o:OLEObject>
        </w:object>
      </w:r>
      <w:r>
        <w:rPr>
          <w:rFonts w:ascii="宋体" w:hAnsi="宋体" w:eastAsia="宋体" w:cs="宋体"/>
          <w:color w:val="FF0000"/>
        </w:rPr>
        <w:t>失电子，</w:t>
      </w:r>
      <w:r>
        <w:rPr>
          <w:color w:val="FF0000"/>
        </w:rPr>
        <w:object>
          <v:shape id="_x0000_i1184" o:spt="75" alt="学科网(www.zxxk.com)--教育资源门户，提供试卷、教案、课件、论文、素材以及各类教学资源下载，还有大量而丰富的教学相关资讯！ QFgRX9mNjyzNAx1ODbqMbQ==" type="#_x0000_t75" style="height:15pt;width:19pt;" o:ole="t" filled="f" o:preferrelative="t" stroked="f" coordsize="21600,21600">
            <v:path/>
            <v:fill on="f" focussize="0,0"/>
            <v:stroke on="f" joinstyle="miter"/>
            <v:imagedata r:id="rId258" o:title="eqId26e584eee3da3c737f9ecce2800ebec5"/>
            <o:lock v:ext="edit" aspectratio="t"/>
            <w10:wrap type="none"/>
            <w10:anchorlock/>
          </v:shape>
          <o:OLEObject Type="Embed" ProgID="Equation.DSMT4" ShapeID="_x0000_i1184" DrawAspect="Content" ObjectID="_1468075884" r:id="rId288">
            <o:LockedField>false</o:LockedField>
          </o:OLEObject>
        </w:object>
      </w:r>
      <w:r>
        <w:rPr>
          <w:rFonts w:ascii="宋体" w:hAnsi="宋体" w:eastAsia="宋体" w:cs="宋体"/>
          <w:color w:val="FF0000"/>
        </w:rPr>
        <w:t>脱嵌，</w:t>
      </w:r>
      <w:r>
        <w:rPr>
          <w:rFonts w:ascii="Times New Roman" w:hAnsi="Times New Roman" w:eastAsia="Times New Roman" w:cs="Times New Roman"/>
          <w:color w:val="FF0000"/>
        </w:rPr>
        <w:t>D</w:t>
      </w:r>
      <w:r>
        <w:rPr>
          <w:rFonts w:ascii="宋体" w:hAnsi="宋体" w:eastAsia="宋体" w:cs="宋体"/>
          <w:color w:val="FF0000"/>
        </w:rPr>
        <w:t>不符合题意；</w:t>
      </w:r>
    </w:p>
    <w:p w14:paraId="1F43E6AC">
      <w:pPr>
        <w:spacing w:line="360" w:lineRule="auto"/>
        <w:jc w:val="left"/>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C</w:t>
      </w:r>
      <w:r>
        <w:rPr>
          <w:rFonts w:ascii="宋体" w:hAnsi="宋体" w:eastAsia="宋体" w:cs="宋体"/>
          <w:color w:val="FF0000"/>
        </w:rPr>
        <w:t>。</w:t>
      </w:r>
    </w:p>
    <w:p w14:paraId="0166D346">
      <w:pPr>
        <w:spacing w:line="360" w:lineRule="auto"/>
        <w:jc w:val="left"/>
        <w:textAlignment w:val="center"/>
        <w:rPr>
          <w:color w:val="000000"/>
        </w:rPr>
      </w:pPr>
      <w:r>
        <w:rPr>
          <w:rFonts w:hint="eastAsia"/>
          <w:b/>
          <w:bCs/>
          <w:color w:val="auto"/>
          <w:lang w:val="en-US" w:eastAsia="zh-CN"/>
        </w:rPr>
        <w:t>18</w:t>
      </w:r>
      <w:r>
        <w:rPr>
          <w:b/>
          <w:bCs/>
          <w:color w:val="auto"/>
        </w:rPr>
        <w:t xml:space="preserve">. </w:t>
      </w:r>
      <w:r>
        <w:rPr>
          <w:rFonts w:hint="eastAsia"/>
          <w:b/>
          <w:bCs/>
          <w:color w:val="auto"/>
          <w:lang w:eastAsia="zh-CN"/>
        </w:rPr>
        <w:t>（</w:t>
      </w:r>
      <w:r>
        <w:rPr>
          <w:rFonts w:hint="eastAsia"/>
          <w:b/>
          <w:bCs/>
          <w:color w:val="auto"/>
          <w:lang w:val="en-US" w:eastAsia="zh-CN"/>
        </w:rPr>
        <w:t>2511绍兴一模</w:t>
      </w:r>
      <w:r>
        <w:rPr>
          <w:rFonts w:hint="eastAsia"/>
          <w:b/>
          <w:bCs/>
          <w:color w:val="auto"/>
          <w:lang w:eastAsia="zh-CN"/>
        </w:rPr>
        <w:t>）</w:t>
      </w:r>
      <w:r>
        <w:rPr>
          <w:rFonts w:ascii="宋体" w:hAnsi="宋体" w:eastAsia="宋体" w:cs="宋体"/>
          <w:color w:val="000000"/>
        </w:rPr>
        <w:t>己二腈</w:t>
      </w:r>
      <w:r>
        <w:object>
          <v:shape id="_x0000_i1185" o:spt="75" alt="学科网(www.zxxk.com)--教育资源门户，提供试卷、教案、课件、论文、素材以及各类教学资源下载，还有大量而丰富的教学相关资讯！ quZq0GeMI3nNAx1ODbqMbQ==" type="#_x0000_t75" style="height:22pt;width:87.95pt;" o:ole="t" filled="f" o:preferrelative="t" stroked="f" coordsize="21600,21600">
            <v:path/>
            <v:fill on="f" focussize="0,0"/>
            <v:stroke on="f" joinstyle="miter"/>
            <v:imagedata r:id="rId290" o:title="eqIdafd0e2d1bb60c0401436e295b10a1ac3"/>
            <o:lock v:ext="edit" aspectratio="t"/>
            <w10:wrap type="none"/>
            <w10:anchorlock/>
          </v:shape>
          <o:OLEObject Type="Embed" ProgID="Equation.DSMT4" ShapeID="_x0000_i1185" DrawAspect="Content" ObjectID="_1468075885" r:id="rId289">
            <o:LockedField>false</o:LockedField>
          </o:OLEObject>
        </w:object>
      </w:r>
      <w:r>
        <w:rPr>
          <w:rFonts w:ascii="宋体" w:hAnsi="宋体" w:eastAsia="宋体" w:cs="宋体"/>
          <w:color w:val="000000"/>
        </w:rPr>
        <w:t>是工业制造尼龙</w:t>
      </w:r>
      <w:r>
        <w:rPr>
          <w:rFonts w:ascii="Times New Roman" w:hAnsi="Times New Roman" w:eastAsia="Times New Roman" w:cs="Times New Roman"/>
          <w:color w:val="000000"/>
        </w:rPr>
        <w:t>-66</w:t>
      </w:r>
      <w:r>
        <w:rPr>
          <w:rFonts w:ascii="宋体" w:hAnsi="宋体" w:eastAsia="宋体" w:cs="宋体"/>
          <w:color w:val="000000"/>
        </w:rPr>
        <w:t>的原料，利用丙烯腈</w:t>
      </w:r>
      <w:r>
        <w:rPr>
          <w:rFonts w:ascii="Times New Roman" w:hAnsi="Times New Roman" w:eastAsia="Times New Roman" w:cs="Times New Roman"/>
          <w:color w:val="000000"/>
        </w:rPr>
        <w:t>(</w:t>
      </w:r>
      <w:r>
        <w:object>
          <v:shape id="_x0000_i1186" o:spt="75" alt="学科网(www.zxxk.com)--教育资源门户，提供试卷、教案、课件、论文、素材以及各类教学资源下载，还有大量而丰富的教学相关资讯！ quZq0GeMI3nNAx1ODbqMbQ==" type="#_x0000_t75" style="height:18pt;width:71.25pt;" o:ole="t" filled="f" o:preferrelative="t" stroked="f" coordsize="21600,21600">
            <v:path/>
            <v:fill on="f" focussize="0,0"/>
            <v:stroke on="f" joinstyle="miter"/>
            <v:imagedata r:id="rId292" o:title="eqId1c494832abc9d5e9eb61d317e0246efa"/>
            <o:lock v:ext="edit" aspectratio="t"/>
            <w10:wrap type="none"/>
            <w10:anchorlock/>
          </v:shape>
          <o:OLEObject Type="Embed" ProgID="Equation.DSMT4" ShapeID="_x0000_i1186" DrawAspect="Content" ObjectID="_1468075886" r:id="rId291">
            <o:LockedField>false</o:LockedField>
          </o:OLEObject>
        </w:object>
      </w:r>
      <w:r>
        <w:rPr>
          <w:rFonts w:ascii="宋体" w:hAnsi="宋体" w:eastAsia="宋体" w:cs="宋体"/>
          <w:color w:val="000000"/>
        </w:rPr>
        <w:t>，不溶于水</w:t>
      </w:r>
      <w:r>
        <w:rPr>
          <w:rFonts w:ascii="Times New Roman" w:hAnsi="Times New Roman" w:eastAsia="Times New Roman" w:cs="Times New Roman"/>
          <w:color w:val="000000"/>
        </w:rPr>
        <w:t>)</w:t>
      </w:r>
      <w:r>
        <w:rPr>
          <w:rFonts w:ascii="宋体" w:hAnsi="宋体" w:eastAsia="宋体" w:cs="宋体"/>
          <w:color w:val="000000"/>
        </w:rPr>
        <w:t>为原料、高浓度季铵盐</w:t>
      </w:r>
      <w:r>
        <w:object>
          <v:shape id="_x0000_i1187" o:spt="75" alt="学科网(www.zxxk.com)--教育资源门户，提供试卷、教案、课件、论文、素材以及各类教学资源下载，还有大量而丰富的教学相关资讯！ quZq0GeMI3nNAx1ODbqMbQ==" type="#_x0000_t75" style="height:20pt;width:47pt;" o:ole="t" filled="f" o:preferrelative="t" stroked="f" coordsize="21600,21600">
            <v:path/>
            <v:fill on="f" focussize="0,0"/>
            <v:stroke on="f" joinstyle="miter"/>
            <v:imagedata r:id="rId294" o:title="eqId8552df7b88394594cc2d69b2c691579a"/>
            <o:lock v:ext="edit" aspectratio="t"/>
            <w10:wrap type="none"/>
            <w10:anchorlock/>
          </v:shape>
          <o:OLEObject Type="Embed" ProgID="Equation.DSMT4" ShapeID="_x0000_i1187" DrawAspect="Content" ObjectID="_1468075887" r:id="rId293">
            <o:LockedField>false</o:LockedField>
          </o:OLEObject>
        </w:object>
      </w:r>
      <w:r>
        <w:rPr>
          <w:rFonts w:ascii="宋体" w:hAnsi="宋体" w:eastAsia="宋体" w:cs="宋体"/>
          <w:color w:val="000000"/>
        </w:rPr>
        <w:t>水溶液</w:t>
      </w:r>
      <w:r>
        <w:rPr>
          <w:rFonts w:ascii="Times New Roman" w:hAnsi="Times New Roman" w:eastAsia="Times New Roman" w:cs="Times New Roman"/>
          <w:color w:val="000000"/>
        </w:rPr>
        <w:t>[</w:t>
      </w:r>
      <w:r>
        <w:rPr>
          <w:rFonts w:ascii="宋体" w:hAnsi="宋体" w:eastAsia="宋体" w:cs="宋体"/>
          <w:color w:val="000000"/>
        </w:rPr>
        <w:t>季铵盐的阳离子</w:t>
      </w:r>
      <w:r>
        <w:object>
          <v:shape id="_x0000_i1188" o:spt="75" alt="学科网(www.zxxk.com)--教育资源门户，提供试卷、教案、课件、论文、素材以及各类教学资源下载，还有大量而丰富的教学相关资讯！ quZq0GeMI3nNAx1ODbqMbQ==" type="#_x0000_t75" style="height:22pt;width:41pt;" o:ole="t" filled="f" o:preferrelative="t" stroked="f" coordsize="21600,21600">
            <v:path/>
            <v:fill on="f" focussize="0,0"/>
            <v:stroke on="f" joinstyle="miter"/>
            <v:imagedata r:id="rId296" o:title="eqId8291e010e57d45466be424bd3052fa6e"/>
            <o:lock v:ext="edit" aspectratio="t"/>
            <w10:wrap type="none"/>
            <w10:anchorlock/>
          </v:shape>
          <o:OLEObject Type="Embed" ProgID="Equation.DSMT4" ShapeID="_x0000_i1188" DrawAspect="Content" ObjectID="_1468075888" r:id="rId295">
            <o:LockedField>false</o:LockedField>
          </o:OLEObject>
        </w:object>
      </w:r>
      <w:r>
        <w:rPr>
          <w:rFonts w:ascii="宋体" w:hAnsi="宋体" w:eastAsia="宋体" w:cs="宋体"/>
          <w:color w:val="000000"/>
        </w:rPr>
        <w:t>在阴极表面会形成一个疏水的界面层，提高电解效率</w:t>
      </w:r>
      <w:r>
        <w:rPr>
          <w:rFonts w:ascii="Times New Roman" w:hAnsi="Times New Roman" w:eastAsia="Times New Roman" w:cs="Times New Roman"/>
          <w:color w:val="000000"/>
        </w:rPr>
        <w:t>]</w:t>
      </w:r>
      <w:r>
        <w:rPr>
          <w:rFonts w:ascii="宋体" w:hAnsi="宋体" w:eastAsia="宋体" w:cs="宋体"/>
          <w:color w:val="000000"/>
        </w:rPr>
        <w:t>为电解液制备己二腈的电有机合成装置如图所示。下列说法</w:t>
      </w:r>
      <w:r>
        <w:rPr>
          <w:rFonts w:ascii="宋体" w:hAnsi="宋体" w:eastAsia="宋体" w:cs="宋体"/>
          <w:color w:val="000000"/>
          <w:em w:val="dot"/>
          <w:lang w:eastAsia="zh-CN"/>
        </w:rPr>
        <w:t>不正确</w:t>
      </w:r>
      <w:r>
        <w:rPr>
          <w:rFonts w:ascii="宋体" w:hAnsi="宋体" w:eastAsia="宋体" w:cs="宋体"/>
          <w:color w:val="000000"/>
        </w:rPr>
        <w:t>的是</w:t>
      </w:r>
    </w:p>
    <w:p w14:paraId="7D4A963E">
      <w:pPr>
        <w:spacing w:line="360" w:lineRule="auto"/>
        <w:jc w:val="left"/>
        <w:textAlignment w:val="center"/>
        <w:rPr>
          <w:color w:val="000000"/>
        </w:rPr>
      </w:pPr>
      <w:r>
        <w:rPr>
          <w:color w:val="000000"/>
        </w:rPr>
        <w:drawing>
          <wp:inline distT="0" distB="0" distL="114300" distR="114300">
            <wp:extent cx="2266950" cy="1419225"/>
            <wp:effectExtent l="0" t="0" r="3810" b="13335"/>
            <wp:docPr id="100019" name="图片 100019" descr="学科网(www.zxxk.com)--教育资源门户，提供试卷、教案、课件、论文、素材以及各类教学资源下载，还有大量而丰富的教学相关资讯！ quZq0GeMI3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quZq0GeMI3nNAx1ODbqMbQ=="/>
                    <pic:cNvPicPr>
                      <a:picLocks noChangeAspect="1"/>
                    </pic:cNvPicPr>
                  </pic:nvPicPr>
                  <pic:blipFill>
                    <a:blip r:embed="rId297"/>
                    <a:stretch>
                      <a:fillRect/>
                    </a:stretch>
                  </pic:blipFill>
                  <pic:spPr>
                    <a:xfrm>
                      <a:off x="0" y="0"/>
                      <a:ext cx="2266950" cy="1419225"/>
                    </a:xfrm>
                    <a:prstGeom prst="rect">
                      <a:avLst/>
                    </a:prstGeom>
                  </pic:spPr>
                </pic:pic>
              </a:graphicData>
            </a:graphic>
          </wp:inline>
        </w:drawing>
      </w:r>
    </w:p>
    <w:p w14:paraId="4B01DF5D">
      <w:pPr>
        <w:spacing w:line="360" w:lineRule="auto"/>
        <w:jc w:val="left"/>
        <w:textAlignment w:val="center"/>
        <w:rPr>
          <w:color w:val="000000"/>
        </w:rPr>
      </w:pPr>
      <w:r>
        <w:rPr>
          <w:color w:val="000000"/>
        </w:rPr>
        <w:t xml:space="preserve">A. </w:t>
      </w:r>
      <w:r>
        <w:object>
          <v:shape id="_x0000_i1189" o:spt="75" alt="学科网(www.zxxk.com)--教育资源门户，提供试卷、教案、课件、论文、素材以及各类教学资源下载，还有大量而丰富的教学相关资讯！ quZq0GeMI3nNAx1ODbqMbQ==" type="#_x0000_t75" style="height:18.5pt;width:38pt;" o:ole="t" filled="f" o:preferrelative="t" stroked="f" coordsize="21600,21600">
            <v:path/>
            <v:fill on="f" focussize="0,0"/>
            <v:stroke on="f" joinstyle="miter"/>
            <v:imagedata r:id="rId299" o:title="eqId11b33a32ce9e4d7bc015bb902557a0ab"/>
            <o:lock v:ext="edit" aspectratio="t"/>
            <w10:wrap type="none"/>
            <w10:anchorlock/>
          </v:shape>
          <o:OLEObject Type="Embed" ProgID="Equation.DSMT4" ShapeID="_x0000_i1189" DrawAspect="Content" ObjectID="_1468075889" r:id="rId298">
            <o:LockedField>false</o:LockedField>
          </o:OLEObject>
        </w:object>
      </w:r>
      <w:r>
        <w:rPr>
          <w:rFonts w:ascii="宋体" w:hAnsi="宋体" w:eastAsia="宋体" w:cs="宋体"/>
          <w:color w:val="000000"/>
        </w:rPr>
        <w:t>的作用之一是抑制副反应：</w:t>
      </w:r>
      <w:r>
        <w:object>
          <v:shape id="_x0000_i1190" o:spt="75" alt="学科网(www.zxxk.com)--教育资源门户，提供试卷、教案、课件、论文、素材以及各类教学资源下载，还有大量而丰富的教学相关资讯！ quZq0GeMI3nNAx1ODbqMbQ==" type="#_x0000_t75" style="height:18.75pt;width:132.75pt;" o:ole="t" filled="f" o:preferrelative="t" stroked="f" coordsize="21600,21600">
            <v:path/>
            <v:fill on="f" focussize="0,0"/>
            <v:stroke on="f" joinstyle="miter"/>
            <v:imagedata r:id="rId301" o:title="eqIdbcb6d488fc9156acb747105d12ef5777"/>
            <o:lock v:ext="edit" aspectratio="t"/>
            <w10:wrap type="none"/>
            <w10:anchorlock/>
          </v:shape>
          <o:OLEObject Type="Embed" ProgID="Equation.DSMT4" ShapeID="_x0000_i1190" DrawAspect="Content" ObjectID="_1468075890" r:id="rId300">
            <o:LockedField>false</o:LockedField>
          </o:OLEObject>
        </w:object>
      </w:r>
    </w:p>
    <w:p w14:paraId="74FDF1F2">
      <w:pPr>
        <w:spacing w:line="360" w:lineRule="auto"/>
        <w:jc w:val="left"/>
        <w:textAlignment w:val="center"/>
        <w:rPr>
          <w:color w:val="000000"/>
        </w:rPr>
      </w:pPr>
      <w:r>
        <w:rPr>
          <w:color w:val="000000"/>
        </w:rPr>
        <w:t xml:space="preserve">B. </w:t>
      </w:r>
      <w:r>
        <w:rPr>
          <w:rFonts w:ascii="宋体" w:hAnsi="宋体" w:eastAsia="宋体" w:cs="宋体"/>
          <w:color w:val="000000"/>
        </w:rPr>
        <w:t>若交换膜为阴离子交换膜，则一段时间后阳极区由无色变成橙色</w:t>
      </w:r>
    </w:p>
    <w:p w14:paraId="064AD846">
      <w:pPr>
        <w:spacing w:line="360" w:lineRule="auto"/>
        <w:jc w:val="left"/>
        <w:textAlignment w:val="center"/>
        <w:rPr>
          <w:color w:val="000000"/>
        </w:rPr>
      </w:pPr>
      <w:r>
        <w:rPr>
          <w:color w:val="000000"/>
        </w:rPr>
        <w:t xml:space="preserve">C. </w:t>
      </w:r>
      <w:r>
        <w:rPr>
          <w:rFonts w:ascii="宋体" w:hAnsi="宋体" w:eastAsia="宋体" w:cs="宋体"/>
          <w:color w:val="000000"/>
        </w:rPr>
        <w:t>当电路中转移</w:t>
      </w:r>
      <w:r>
        <w:rPr>
          <w:rFonts w:ascii="Times New Roman" w:hAnsi="Times New Roman" w:eastAsia="Times New Roman" w:cs="Times New Roman"/>
          <w:color w:val="000000"/>
        </w:rPr>
        <w:t xml:space="preserve">1mol </w:t>
      </w:r>
      <w:r>
        <w:object>
          <v:shape id="_x0000_i1191" o:spt="75" alt="学科网(www.zxxk.com)--教育资源门户，提供试卷、教案、课件、论文、素材以及各类教学资源下载，还有大量而丰富的教学相关资讯！ quZq0GeMI3nNAx1ODbqMbQ==" type="#_x0000_t75" style="height:15.75pt;width:12.75pt;" o:ole="t" filled="f" o:preferrelative="t" stroked="f" coordsize="21600,21600">
            <v:path/>
            <v:fill on="f" focussize="0,0"/>
            <v:stroke on="f" joinstyle="miter"/>
            <v:imagedata r:id="rId303" o:title="eqId3f5afd1d6e13ff0b0c885a3760a65610"/>
            <o:lock v:ext="edit" aspectratio="t"/>
            <w10:wrap type="none"/>
            <w10:anchorlock/>
          </v:shape>
          <o:OLEObject Type="Embed" ProgID="Equation.DSMT4" ShapeID="_x0000_i1191" DrawAspect="Content" ObjectID="_1468075891" r:id="rId302">
            <o:LockedField>false</o:LockedField>
          </o:OLEObject>
        </w:object>
      </w:r>
      <w:r>
        <w:rPr>
          <w:rFonts w:ascii="宋体" w:hAnsi="宋体" w:eastAsia="宋体" w:cs="宋体"/>
          <w:color w:val="000000"/>
        </w:rPr>
        <w:t>时，阳极室溶液质量减少</w:t>
      </w:r>
      <w:r>
        <w:rPr>
          <w:rFonts w:ascii="Times New Roman" w:hAnsi="Times New Roman" w:eastAsia="Times New Roman" w:cs="Times New Roman"/>
          <w:color w:val="000000"/>
        </w:rPr>
        <w:t>9g</w:t>
      </w:r>
    </w:p>
    <w:p w14:paraId="50C8AAEB">
      <w:pPr>
        <w:spacing w:line="360" w:lineRule="auto"/>
        <w:jc w:val="left"/>
        <w:textAlignment w:val="center"/>
        <w:rPr>
          <w:color w:val="000000"/>
        </w:rPr>
      </w:pPr>
      <w:r>
        <w:rPr>
          <w:color w:val="000000"/>
        </w:rPr>
        <w:t xml:space="preserve">D. </w:t>
      </w:r>
      <w:r>
        <w:rPr>
          <w:rFonts w:ascii="宋体" w:hAnsi="宋体" w:eastAsia="宋体" w:cs="宋体"/>
          <w:color w:val="000000"/>
        </w:rPr>
        <w:t>电解质季铵盐</w:t>
      </w:r>
      <w:r>
        <w:object>
          <v:shape id="_x0000_i1192" o:spt="75" alt="学科网(www.zxxk.com)--教育资源门户，提供试卷、教案、课件、论文、素材以及各类教学资源下载，还有大量而丰富的教学相关资讯！ quZq0GeMI3nNAx1ODbqMbQ==" type="#_x0000_t75" style="height:20pt;width:47pt;" o:ole="t" filled="f" o:preferrelative="t" stroked="f" coordsize="21600,21600">
            <v:path/>
            <v:fill on="f" focussize="0,0"/>
            <v:stroke on="f" joinstyle="miter"/>
            <v:imagedata r:id="rId294" o:title="eqId8552df7b88394594cc2d69b2c691579a"/>
            <o:lock v:ext="edit" aspectratio="t"/>
            <w10:wrap type="none"/>
            <w10:anchorlock/>
          </v:shape>
          <o:OLEObject Type="Embed" ProgID="Equation.DSMT4" ShapeID="_x0000_i1192" DrawAspect="Content" ObjectID="_1468075892" r:id="rId304">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R</w:t>
      </w:r>
      <w:r>
        <w:rPr>
          <w:rFonts w:ascii="宋体" w:hAnsi="宋体" w:eastAsia="宋体" w:cs="宋体"/>
          <w:color w:val="000000"/>
        </w:rPr>
        <w:t>越大，电解效率越高</w:t>
      </w:r>
    </w:p>
    <w:p w14:paraId="06A691D0">
      <w:pPr>
        <w:spacing w:line="360" w:lineRule="auto"/>
        <w:textAlignment w:val="center"/>
        <w:rPr>
          <w:color w:val="FF0000"/>
        </w:rPr>
      </w:pPr>
      <w:r>
        <w:rPr>
          <w:color w:val="FF0000"/>
        </w:rPr>
        <w:t>【答案】D</w:t>
      </w:r>
    </w:p>
    <w:p w14:paraId="18B8ED67">
      <w:pPr>
        <w:spacing w:line="360" w:lineRule="auto"/>
        <w:textAlignment w:val="center"/>
        <w:rPr>
          <w:color w:val="FF0000"/>
        </w:rPr>
      </w:pPr>
      <w:r>
        <w:rPr>
          <w:color w:val="FF0000"/>
        </w:rPr>
        <w:t>【解析】</w:t>
      </w:r>
    </w:p>
    <w:p w14:paraId="60F677E2">
      <w:pPr>
        <w:spacing w:line="360" w:lineRule="auto"/>
        <w:jc w:val="left"/>
        <w:textAlignment w:val="center"/>
        <w:rPr>
          <w:color w:val="FF0000"/>
        </w:rPr>
      </w:pPr>
      <w:r>
        <w:rPr>
          <w:color w:val="FF0000"/>
        </w:rPr>
        <w:t>【分析】</w:t>
      </w:r>
      <w:r>
        <w:rPr>
          <w:rFonts w:ascii="宋体" w:hAnsi="宋体" w:eastAsia="宋体" w:cs="宋体"/>
          <w:color w:val="FF0000"/>
        </w:rPr>
        <w:t>结合题意可知，</w:t>
      </w:r>
      <w:r>
        <w:rPr>
          <w:rFonts w:ascii="Times New Roman" w:hAnsi="Times New Roman" w:eastAsia="Times New Roman" w:cs="Times New Roman"/>
          <w:color w:val="FF0000"/>
        </w:rPr>
        <w:t>a</w:t>
      </w:r>
      <w:r>
        <w:rPr>
          <w:rFonts w:ascii="宋体" w:hAnsi="宋体" w:eastAsia="宋体" w:cs="宋体"/>
          <w:color w:val="FF0000"/>
        </w:rPr>
        <w:t>为阴极，丙烯腈发生还原反应生成己二腈，电极反应式为：</w:t>
      </w:r>
      <w:r>
        <w:rPr>
          <w:color w:val="FF0000"/>
        </w:rPr>
        <w:object>
          <v:shape id="_x0000_i1193" o:spt="75" alt="学科网(www.zxxk.com)--教育资源门户，提供试卷、教案、课件、论文、素材以及各类教学资源下载，还有大量而丰富的教学相关资讯！ quZq0GeMI3nNAx1ODbqMbQ==" type="#_x0000_t75" style="height:18.7pt;width:197.3pt;" o:ole="t" filled="f" o:preferrelative="t" stroked="f" coordsize="21600,21600">
            <v:path/>
            <v:fill on="f" focussize="0,0"/>
            <v:stroke on="f" joinstyle="miter"/>
            <v:imagedata r:id="rId306" o:title="eqId46c0fd6e9dd3ae0b153d69859941c58c"/>
            <o:lock v:ext="edit" aspectratio="t"/>
            <w10:wrap type="none"/>
            <w10:anchorlock/>
          </v:shape>
          <o:OLEObject Type="Embed" ProgID="Equation.DSMT4" ShapeID="_x0000_i1193" DrawAspect="Content" ObjectID="_1468075893" r:id="rId305">
            <o:LockedField>false</o:LockedField>
          </o:OLEObject>
        </w:object>
      </w:r>
      <w:r>
        <w:rPr>
          <w:rFonts w:ascii="宋体" w:hAnsi="宋体" w:eastAsia="宋体" w:cs="宋体"/>
          <w:color w:val="FF0000"/>
        </w:rPr>
        <w:t>；</w:t>
      </w:r>
      <w:r>
        <w:rPr>
          <w:rFonts w:ascii="Times New Roman" w:hAnsi="Times New Roman" w:eastAsia="Times New Roman" w:cs="Times New Roman"/>
          <w:color w:val="FF0000"/>
        </w:rPr>
        <w:t>b</w:t>
      </w:r>
      <w:r>
        <w:rPr>
          <w:rFonts w:ascii="宋体" w:hAnsi="宋体" w:eastAsia="宋体" w:cs="宋体"/>
          <w:color w:val="FF0000"/>
        </w:rPr>
        <w:t>为阳极发生氧化反应，电极反应式为：</w:t>
      </w:r>
      <w:r>
        <w:rPr>
          <w:color w:val="FF0000"/>
        </w:rPr>
        <w:object>
          <v:shape id="_x0000_i1194" o:spt="75" alt="学科网(www.zxxk.com)--教育资源门户，提供试卷、教案、课件、论文、素材以及各类教学资源下载，还有大量而丰富的教学相关资讯！ quZq0GeMI3nNAx1ODbqMbQ==" type="#_x0000_t75" style="height:18.75pt;width:111.75pt;" o:ole="t" filled="f" o:preferrelative="t" stroked="f" coordsize="21600,21600">
            <v:path/>
            <v:fill on="f" focussize="0,0"/>
            <v:stroke on="f" joinstyle="miter"/>
            <v:imagedata r:id="rId308" o:title="eqId9499cbe4aee6e9bd0814e7c56f1a3c1e"/>
            <o:lock v:ext="edit" aspectratio="t"/>
            <w10:wrap type="none"/>
            <w10:anchorlock/>
          </v:shape>
          <o:OLEObject Type="Embed" ProgID="Equation.DSMT4" ShapeID="_x0000_i1194" DrawAspect="Content" ObjectID="_1468075894" r:id="rId307">
            <o:LockedField>false</o:LockedField>
          </o:OLEObject>
        </w:object>
      </w:r>
      <w:r>
        <w:rPr>
          <w:rFonts w:ascii="宋体" w:hAnsi="宋体" w:eastAsia="宋体" w:cs="宋体"/>
          <w:color w:val="FF0000"/>
        </w:rPr>
        <w:t>；据此作答。</w:t>
      </w:r>
    </w:p>
    <w:p w14:paraId="08A3BDF2">
      <w:pPr>
        <w:spacing w:line="360" w:lineRule="auto"/>
        <w:jc w:val="left"/>
        <w:textAlignment w:val="center"/>
        <w:rPr>
          <w:color w:val="FF0000"/>
        </w:rPr>
      </w:pPr>
      <w:r>
        <w:rPr>
          <w:color w:val="FF0000"/>
        </w:rPr>
        <w:t>【详解】</w:t>
      </w:r>
      <w:r>
        <w:rPr>
          <w:rFonts w:ascii="Times New Roman" w:hAnsi="Times New Roman" w:eastAsia="Times New Roman" w:cs="Times New Roman"/>
          <w:color w:val="FF0000"/>
        </w:rPr>
        <w:t>A</w:t>
      </w:r>
      <w:r>
        <w:rPr>
          <w:rFonts w:ascii="宋体" w:hAnsi="宋体" w:eastAsia="宋体" w:cs="宋体"/>
          <w:color w:val="FF0000"/>
        </w:rPr>
        <w:t>．依据题意：季铵盐的阳离子</w:t>
      </w:r>
      <w:r>
        <w:rPr>
          <w:rFonts w:ascii="Times New Roman" w:hAnsi="Times New Roman" w:eastAsia="Times New Roman" w:cs="Times New Roman"/>
          <w:color w:val="FF0000"/>
        </w:rPr>
        <w:t>(R</w:t>
      </w:r>
      <w:r>
        <w:rPr>
          <w:color w:val="FF0000"/>
          <w:vertAlign w:val="subscript"/>
        </w:rPr>
        <w:t>4</w:t>
      </w:r>
      <w:r>
        <w:rPr>
          <w:rFonts w:ascii="Times New Roman" w:hAnsi="Times New Roman" w:eastAsia="Times New Roman" w:cs="Times New Roman"/>
          <w:color w:val="FF0000"/>
        </w:rPr>
        <w:t>N</w:t>
      </w:r>
      <w:r>
        <w:rPr>
          <w:color w:val="FF0000"/>
          <w:vertAlign w:val="superscript"/>
        </w:rPr>
        <w:t>+</w:t>
      </w:r>
      <w:r>
        <w:rPr>
          <w:rFonts w:ascii="Times New Roman" w:hAnsi="Times New Roman" w:eastAsia="Times New Roman" w:cs="Times New Roman"/>
          <w:color w:val="FF0000"/>
        </w:rPr>
        <w:t>)</w:t>
      </w:r>
      <w:r>
        <w:rPr>
          <w:rFonts w:ascii="宋体" w:hAnsi="宋体" w:eastAsia="宋体" w:cs="宋体"/>
          <w:color w:val="FF0000"/>
        </w:rPr>
        <w:t>在阴极表面会形成一个疏水的界面层，则</w:t>
      </w:r>
      <w:r>
        <w:rPr>
          <w:rFonts w:ascii="Times New Roman" w:hAnsi="Times New Roman" w:eastAsia="Times New Roman" w:cs="Times New Roman"/>
          <w:color w:val="FF0000"/>
        </w:rPr>
        <w:t>R</w:t>
      </w:r>
      <w:r>
        <w:rPr>
          <w:color w:val="FF0000"/>
          <w:vertAlign w:val="subscript"/>
        </w:rPr>
        <w:t>4</w:t>
      </w:r>
      <w:r>
        <w:rPr>
          <w:rFonts w:ascii="Times New Roman" w:hAnsi="Times New Roman" w:eastAsia="Times New Roman" w:cs="Times New Roman"/>
          <w:color w:val="FF0000"/>
        </w:rPr>
        <w:t>NBr</w:t>
      </w:r>
      <w:r>
        <w:rPr>
          <w:rFonts w:ascii="宋体" w:hAnsi="宋体" w:eastAsia="宋体" w:cs="宋体"/>
          <w:color w:val="FF0000"/>
        </w:rPr>
        <w:t>可以阻止水中的氢离子得电子发生副反应，提高电解效率，</w:t>
      </w:r>
      <w:r>
        <w:rPr>
          <w:rFonts w:ascii="Times New Roman" w:hAnsi="Times New Roman" w:eastAsia="Times New Roman" w:cs="Times New Roman"/>
          <w:color w:val="FF0000"/>
        </w:rPr>
        <w:t>A</w:t>
      </w:r>
      <w:r>
        <w:rPr>
          <w:rFonts w:ascii="宋体" w:hAnsi="宋体" w:eastAsia="宋体" w:cs="宋体"/>
          <w:color w:val="FF0000"/>
        </w:rPr>
        <w:t>正确；</w:t>
      </w:r>
    </w:p>
    <w:p w14:paraId="078D31A1">
      <w:pPr>
        <w:spacing w:line="360" w:lineRule="auto"/>
        <w:jc w:val="left"/>
        <w:textAlignment w:val="center"/>
        <w:rPr>
          <w:color w:val="FF0000"/>
        </w:rPr>
      </w:pPr>
      <w:r>
        <w:rPr>
          <w:rFonts w:ascii="Times New Roman" w:hAnsi="Times New Roman" w:eastAsia="Times New Roman" w:cs="Times New Roman"/>
          <w:color w:val="FF0000"/>
        </w:rPr>
        <w:t>B</w:t>
      </w:r>
      <w:r>
        <w:rPr>
          <w:rFonts w:ascii="宋体" w:hAnsi="宋体" w:eastAsia="宋体" w:cs="宋体"/>
          <w:color w:val="FF0000"/>
        </w:rPr>
        <w:t>．若交换膜为阴离子交换膜，</w:t>
      </w:r>
      <w:r>
        <w:rPr>
          <w:rFonts w:ascii="Times New Roman" w:hAnsi="Times New Roman" w:eastAsia="Times New Roman" w:cs="Times New Roman"/>
          <w:color w:val="FF0000"/>
        </w:rPr>
        <w:t>R</w:t>
      </w:r>
      <w:r>
        <w:rPr>
          <w:color w:val="FF0000"/>
          <w:vertAlign w:val="subscript"/>
        </w:rPr>
        <w:t>4</w:t>
      </w:r>
      <w:r>
        <w:rPr>
          <w:rFonts w:ascii="Times New Roman" w:hAnsi="Times New Roman" w:eastAsia="Times New Roman" w:cs="Times New Roman"/>
          <w:color w:val="FF0000"/>
        </w:rPr>
        <w:t>NBr</w:t>
      </w:r>
      <w:r>
        <w:rPr>
          <w:rFonts w:ascii="宋体" w:hAnsi="宋体" w:eastAsia="宋体" w:cs="宋体"/>
          <w:color w:val="FF0000"/>
        </w:rPr>
        <w:t>电离出来的溴离子可能会移动至阳极并放电，产生溴单质，使阳极区溶液由无色变成橙色，</w:t>
      </w:r>
      <w:r>
        <w:rPr>
          <w:rFonts w:ascii="Times New Roman" w:hAnsi="Times New Roman" w:eastAsia="Times New Roman" w:cs="Times New Roman"/>
          <w:color w:val="FF0000"/>
        </w:rPr>
        <w:t>B</w:t>
      </w:r>
      <w:r>
        <w:rPr>
          <w:rFonts w:ascii="宋体" w:hAnsi="宋体" w:eastAsia="宋体" w:cs="宋体"/>
          <w:color w:val="FF0000"/>
        </w:rPr>
        <w:t>正确；</w:t>
      </w:r>
    </w:p>
    <w:p w14:paraId="45420C84">
      <w:pPr>
        <w:spacing w:line="360" w:lineRule="auto"/>
        <w:jc w:val="left"/>
        <w:textAlignment w:val="center"/>
        <w:rPr>
          <w:color w:val="FF0000"/>
        </w:rPr>
      </w:pPr>
      <w:r>
        <w:rPr>
          <w:rFonts w:ascii="Times New Roman" w:hAnsi="Times New Roman" w:eastAsia="Times New Roman" w:cs="Times New Roman"/>
          <w:color w:val="FF0000"/>
        </w:rPr>
        <w:t>C</w:t>
      </w:r>
      <w:r>
        <w:rPr>
          <w:rFonts w:ascii="宋体" w:hAnsi="宋体" w:eastAsia="宋体" w:cs="宋体"/>
          <w:color w:val="FF0000"/>
        </w:rPr>
        <w:t>．阳极电极反应式为：</w:t>
      </w:r>
      <w:r>
        <w:rPr>
          <w:color w:val="FF0000"/>
        </w:rPr>
        <w:object>
          <v:shape id="_x0000_i1195" o:spt="75" alt="学科网(www.zxxk.com)--教育资源门户，提供试卷、教案、课件、论文、素材以及各类教学资源下载，还有大量而丰富的教学相关资讯！ quZq0GeMI3nNAx1ODbqMbQ==" type="#_x0000_t75" style="height:18.75pt;width:111.75pt;" o:ole="t" filled="f" o:preferrelative="t" stroked="f" coordsize="21600,21600">
            <v:path/>
            <v:fill on="f" focussize="0,0"/>
            <v:stroke on="f" joinstyle="miter"/>
            <v:imagedata r:id="rId308" o:title="eqId9499cbe4aee6e9bd0814e7c56f1a3c1e"/>
            <o:lock v:ext="edit" aspectratio="t"/>
            <w10:wrap type="none"/>
            <w10:anchorlock/>
          </v:shape>
          <o:OLEObject Type="Embed" ProgID="Equation.DSMT4" ShapeID="_x0000_i1195" DrawAspect="Content" ObjectID="_1468075895" r:id="rId309">
            <o:LockedField>false</o:LockedField>
          </o:OLEObject>
        </w:object>
      </w:r>
      <w:r>
        <w:rPr>
          <w:rFonts w:ascii="宋体" w:hAnsi="宋体" w:eastAsia="宋体" w:cs="宋体"/>
          <w:color w:val="FF0000"/>
        </w:rPr>
        <w:t>，当电路中转移</w:t>
      </w:r>
      <w:r>
        <w:rPr>
          <w:rFonts w:ascii="Times New Roman" w:hAnsi="Times New Roman" w:eastAsia="Times New Roman" w:cs="Times New Roman"/>
          <w:color w:val="FF0000"/>
        </w:rPr>
        <w:t>1 mol</w:t>
      </w:r>
      <w:r>
        <w:rPr>
          <w:rFonts w:ascii="宋体" w:hAnsi="宋体" w:eastAsia="宋体" w:cs="宋体"/>
          <w:color w:val="FF0000"/>
        </w:rPr>
        <w:t>电子时，阳极室产生</w:t>
      </w:r>
      <w:r>
        <w:rPr>
          <w:rFonts w:ascii="Times New Roman" w:hAnsi="Times New Roman" w:eastAsia="Times New Roman" w:cs="Times New Roman"/>
          <w:color w:val="FF0000"/>
        </w:rPr>
        <w:t>0.25 mol</w:t>
      </w:r>
      <w:r>
        <w:rPr>
          <w:rFonts w:ascii="宋体" w:hAnsi="宋体" w:eastAsia="宋体" w:cs="宋体"/>
          <w:color w:val="FF0000"/>
        </w:rPr>
        <w:t>氧气，同时有</w:t>
      </w:r>
      <w:r>
        <w:rPr>
          <w:rFonts w:ascii="Times New Roman" w:hAnsi="Times New Roman" w:eastAsia="Times New Roman" w:cs="Times New Roman"/>
          <w:color w:val="FF0000"/>
        </w:rPr>
        <w:t>1 mol</w:t>
      </w:r>
      <w:r>
        <w:rPr>
          <w:rFonts w:ascii="宋体" w:hAnsi="宋体" w:eastAsia="宋体" w:cs="宋体"/>
          <w:color w:val="FF0000"/>
        </w:rPr>
        <w:t>氢离子进入阴极区，则阳极溶液减少质量</w:t>
      </w:r>
      <w:r>
        <w:rPr>
          <w:rFonts w:ascii="Times New Roman" w:hAnsi="Times New Roman" w:eastAsia="Times New Roman" w:cs="Times New Roman"/>
          <w:color w:val="FF0000"/>
        </w:rPr>
        <w:t>=</w:t>
      </w:r>
      <w:r>
        <w:rPr>
          <w:color w:val="FF0000"/>
        </w:rPr>
        <w:object>
          <v:shape id="_x0000_i1196" o:spt="75" alt="学科网(www.zxxk.com)--教育资源门户，提供试卷、教案、课件、论文、素材以及各类教学资源下载，还有大量而丰富的教学相关资讯！ quZq0GeMI3nNAx1ODbqMbQ==" type="#_x0000_t75" style="height:15.75pt;width:84pt;" o:ole="t" filled="f" o:preferrelative="t" stroked="f" coordsize="21600,21600">
            <v:path/>
            <v:fill on="f" focussize="0,0"/>
            <v:stroke on="f" joinstyle="miter"/>
            <v:imagedata r:id="rId311" o:title="eqIdc941f7655cbe24d452fa727bfbc24fa5"/>
            <o:lock v:ext="edit" aspectratio="t"/>
            <w10:wrap type="none"/>
            <w10:anchorlock/>
          </v:shape>
          <o:OLEObject Type="Embed" ProgID="Equation.DSMT4" ShapeID="_x0000_i1196" DrawAspect="Content" ObjectID="_1468075896" r:id="rId310">
            <o:LockedField>false</o:LockedField>
          </o:OLEObject>
        </w:object>
      </w:r>
      <w:r>
        <w:rPr>
          <w:rFonts w:ascii="宋体" w:hAnsi="宋体" w:eastAsia="宋体" w:cs="宋体"/>
          <w:color w:val="FF0000"/>
        </w:rPr>
        <w:t>，</w:t>
      </w:r>
      <w:r>
        <w:rPr>
          <w:rFonts w:ascii="Times New Roman" w:hAnsi="Times New Roman" w:eastAsia="Times New Roman" w:cs="Times New Roman"/>
          <w:color w:val="FF0000"/>
        </w:rPr>
        <w:t>C</w:t>
      </w:r>
      <w:r>
        <w:rPr>
          <w:rFonts w:ascii="宋体" w:hAnsi="宋体" w:eastAsia="宋体" w:cs="宋体"/>
          <w:color w:val="FF0000"/>
        </w:rPr>
        <w:t>正确；</w:t>
      </w:r>
    </w:p>
    <w:p w14:paraId="2FDC40D6">
      <w:pPr>
        <w:spacing w:line="360" w:lineRule="auto"/>
        <w:jc w:val="left"/>
        <w:textAlignment w:val="center"/>
        <w:rPr>
          <w:color w:val="FF0000"/>
        </w:rPr>
      </w:pPr>
      <w:r>
        <w:rPr>
          <w:rFonts w:ascii="Times New Roman" w:hAnsi="Times New Roman" w:eastAsia="Times New Roman" w:cs="Times New Roman"/>
          <w:color w:val="FF0000"/>
        </w:rPr>
        <w:t>D</w:t>
      </w:r>
      <w:r>
        <w:rPr>
          <w:rFonts w:ascii="宋体" w:hAnsi="宋体" w:eastAsia="宋体" w:cs="宋体"/>
          <w:color w:val="FF0000"/>
        </w:rPr>
        <w:t>．电解质季铵盐</w:t>
      </w:r>
      <w:r>
        <w:rPr>
          <w:rFonts w:ascii="Times New Roman" w:hAnsi="Times New Roman" w:eastAsia="Times New Roman" w:cs="Times New Roman"/>
          <w:color w:val="FF0000"/>
        </w:rPr>
        <w:t>(R</w:t>
      </w:r>
      <w:r>
        <w:rPr>
          <w:color w:val="FF0000"/>
          <w:vertAlign w:val="subscript"/>
        </w:rPr>
        <w:t>4</w:t>
      </w:r>
      <w:r>
        <w:rPr>
          <w:rFonts w:ascii="Times New Roman" w:hAnsi="Times New Roman" w:eastAsia="Times New Roman" w:cs="Times New Roman"/>
          <w:color w:val="FF0000"/>
        </w:rPr>
        <w:t>NBr)</w:t>
      </w:r>
      <w:r>
        <w:rPr>
          <w:rFonts w:ascii="宋体" w:hAnsi="宋体" w:eastAsia="宋体" w:cs="宋体"/>
          <w:color w:val="FF0000"/>
        </w:rPr>
        <w:t>中</w:t>
      </w:r>
      <w:r>
        <w:rPr>
          <w:rFonts w:ascii="Times New Roman" w:hAnsi="Times New Roman" w:eastAsia="Times New Roman" w:cs="Times New Roman"/>
          <w:color w:val="FF0000"/>
        </w:rPr>
        <w:t>R</w:t>
      </w:r>
      <w:r>
        <w:rPr>
          <w:rFonts w:ascii="宋体" w:hAnsi="宋体" w:eastAsia="宋体" w:cs="宋体"/>
          <w:color w:val="FF0000"/>
        </w:rPr>
        <w:t>越大，可能增强了疏水性，抑制了副反应；但</w:t>
      </w:r>
      <w:r>
        <w:rPr>
          <w:rFonts w:ascii="Times New Roman" w:hAnsi="Times New Roman" w:eastAsia="Times New Roman" w:cs="Times New Roman"/>
          <w:color w:val="FF0000"/>
        </w:rPr>
        <w:t>R</w:t>
      </w:r>
      <w:r>
        <w:rPr>
          <w:rFonts w:ascii="宋体" w:hAnsi="宋体" w:eastAsia="宋体" w:cs="宋体"/>
          <w:color w:val="FF0000"/>
        </w:rPr>
        <w:t>越大也可能导致离子体积增大，离子的迁移率降低，增加电解过程中的能耗，</w:t>
      </w:r>
      <w:r>
        <w:rPr>
          <w:rFonts w:ascii="Times New Roman" w:hAnsi="Times New Roman" w:eastAsia="Times New Roman" w:cs="Times New Roman"/>
          <w:color w:val="FF0000"/>
        </w:rPr>
        <w:t>D</w:t>
      </w:r>
      <w:r>
        <w:rPr>
          <w:rFonts w:ascii="宋体" w:hAnsi="宋体" w:eastAsia="宋体" w:cs="宋体"/>
          <w:color w:val="FF0000"/>
        </w:rPr>
        <w:t>不正确；</w:t>
      </w:r>
    </w:p>
    <w:p w14:paraId="08DDAA4A">
      <w:pPr>
        <w:spacing w:line="360" w:lineRule="auto"/>
        <w:jc w:val="left"/>
        <w:textAlignment w:val="center"/>
        <w:rPr>
          <w:color w:val="FF0000"/>
        </w:rPr>
      </w:pPr>
      <w:r>
        <w:rPr>
          <w:rFonts w:ascii="宋体" w:hAnsi="宋体" w:eastAsia="宋体" w:cs="宋体"/>
          <w:color w:val="FF0000"/>
        </w:rPr>
        <w:t>故答案选</w:t>
      </w:r>
      <w:r>
        <w:rPr>
          <w:rFonts w:ascii="Times New Roman" w:hAnsi="Times New Roman" w:eastAsia="Times New Roman" w:cs="Times New Roman"/>
          <w:color w:val="FF0000"/>
        </w:rPr>
        <w:t>D</w:t>
      </w:r>
      <w:r>
        <w:rPr>
          <w:rFonts w:ascii="宋体" w:hAnsi="宋体" w:eastAsia="宋体" w:cs="宋体"/>
          <w:color w:val="FF0000"/>
        </w:rPr>
        <w:t>。</w:t>
      </w:r>
    </w:p>
    <w:p w14:paraId="4F879876">
      <w:pPr>
        <w:spacing w:line="360" w:lineRule="auto"/>
        <w:jc w:val="left"/>
        <w:textAlignment w:val="center"/>
        <w:rPr>
          <w:color w:val="000000"/>
        </w:rPr>
      </w:pPr>
      <w:r>
        <w:rPr>
          <w:b/>
          <w:bCs/>
          <w:color w:val="auto"/>
        </w:rPr>
        <w:t>1</w:t>
      </w:r>
      <w:r>
        <w:rPr>
          <w:rFonts w:hint="eastAsia"/>
          <w:b/>
          <w:bCs/>
          <w:color w:val="auto"/>
          <w:lang w:val="en-US" w:eastAsia="zh-CN"/>
        </w:rPr>
        <w:t>9</w:t>
      </w:r>
      <w:r>
        <w:rPr>
          <w:b/>
          <w:bCs/>
          <w:color w:val="auto"/>
        </w:rPr>
        <w:t xml:space="preserve">. </w:t>
      </w:r>
      <w:r>
        <w:rPr>
          <w:rFonts w:hint="eastAsia"/>
          <w:b/>
          <w:bCs/>
          <w:color w:val="auto"/>
          <w:lang w:eastAsia="zh-CN"/>
        </w:rPr>
        <w:t>（</w:t>
      </w:r>
      <w:r>
        <w:rPr>
          <w:rFonts w:hint="eastAsia"/>
          <w:b/>
          <w:bCs/>
          <w:color w:val="auto"/>
          <w:lang w:val="en-US" w:eastAsia="zh-CN"/>
        </w:rPr>
        <w:t>2511杭州一模</w:t>
      </w:r>
      <w:r>
        <w:rPr>
          <w:rFonts w:hint="eastAsia"/>
          <w:b/>
          <w:bCs/>
          <w:color w:val="auto"/>
          <w:lang w:eastAsia="zh-CN"/>
        </w:rPr>
        <w:t>）</w:t>
      </w:r>
      <w:r>
        <w:rPr>
          <w:rFonts w:ascii="宋体" w:hAnsi="宋体" w:eastAsia="宋体" w:cs="宋体"/>
          <w:color w:val="000000"/>
        </w:rPr>
        <w:t>热电化学电池可以将热能直接转换为电能，一种热电化学电池的工作原理如下图。下列说法</w:t>
      </w:r>
      <w:r>
        <w:rPr>
          <w:rFonts w:ascii="宋体" w:hAnsi="宋体" w:eastAsia="宋体" w:cs="宋体"/>
          <w:color w:val="000000"/>
          <w:em w:val="dot"/>
          <w:lang w:eastAsia="zh-CN"/>
        </w:rPr>
        <w:t>不正确</w:t>
      </w:r>
      <w:r>
        <w:rPr>
          <w:rFonts w:ascii="宋体" w:hAnsi="宋体" w:eastAsia="宋体" w:cs="宋体"/>
          <w:color w:val="000000"/>
        </w:rPr>
        <w:t>的是</w:t>
      </w:r>
    </w:p>
    <w:p w14:paraId="5CDF2E3B">
      <w:pPr>
        <w:spacing w:line="360" w:lineRule="auto"/>
        <w:jc w:val="left"/>
        <w:textAlignment w:val="center"/>
        <w:rPr>
          <w:color w:val="000000"/>
        </w:rPr>
      </w:pPr>
      <w:r>
        <w:rPr>
          <w:color w:val="000000"/>
        </w:rPr>
        <w:drawing>
          <wp:inline distT="0" distB="0" distL="114300" distR="114300">
            <wp:extent cx="2552700" cy="2114550"/>
            <wp:effectExtent l="0" t="0" r="7620" b="3810"/>
            <wp:docPr id="100031" name="图片 100031" descr="学科网(www.zxxk.com)--教育资源门户，提供试卷、教案、课件、论文、素材以及各类教学资源下载，还有大量而丰富的教学相关资讯！ quZq0GeMI3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quZq0GeMI3nNAx1ODbqMbQ=="/>
                    <pic:cNvPicPr>
                      <a:picLocks noChangeAspect="1"/>
                    </pic:cNvPicPr>
                  </pic:nvPicPr>
                  <pic:blipFill>
                    <a:blip r:embed="rId312"/>
                    <a:stretch>
                      <a:fillRect/>
                    </a:stretch>
                  </pic:blipFill>
                  <pic:spPr>
                    <a:xfrm>
                      <a:off x="0" y="0"/>
                      <a:ext cx="2552700" cy="2114550"/>
                    </a:xfrm>
                    <a:prstGeom prst="rect">
                      <a:avLst/>
                    </a:prstGeom>
                  </pic:spPr>
                </pic:pic>
              </a:graphicData>
            </a:graphic>
          </wp:inline>
        </w:drawing>
      </w:r>
    </w:p>
    <w:p w14:paraId="290532A4">
      <w:pPr>
        <w:spacing w:line="360" w:lineRule="auto"/>
        <w:jc w:val="left"/>
        <w:textAlignment w:val="center"/>
        <w:rPr>
          <w:color w:val="000000"/>
        </w:rPr>
      </w:pPr>
      <w:r>
        <w:rPr>
          <w:color w:val="000000"/>
        </w:rPr>
        <w:t xml:space="preserve">A. </w:t>
      </w:r>
      <w:r>
        <w:rPr>
          <w:rFonts w:ascii="宋体" w:hAnsi="宋体" w:eastAsia="宋体" w:cs="宋体"/>
          <w:color w:val="000000"/>
        </w:rPr>
        <w:t>热端电极反应：</w:t>
      </w:r>
      <w:r>
        <w:object>
          <v:shape id="_x0000_i1197" o:spt="75" alt="学科网(www.zxxk.com)--教育资源门户，提供试卷、教案、课件、论文、素材以及各类教学资源下载，还有大量而丰富的教学相关资讯！ quZq0GeMI3nNAx1ODbqMbQ==" type="#_x0000_t75" style="height:21.75pt;width:132.75pt;" o:ole="t" filled="f" o:preferrelative="t" stroked="f" coordsize="21600,21600">
            <v:path/>
            <v:fill on="f" focussize="0,0"/>
            <v:stroke on="f" joinstyle="miter"/>
            <v:imagedata r:id="rId314" o:title="eqIdffb50a7689e5c3c311341e7cc7a17d75"/>
            <o:lock v:ext="edit" aspectratio="t"/>
            <w10:wrap type="none"/>
            <w10:anchorlock/>
          </v:shape>
          <o:OLEObject Type="Embed" ProgID="Equation.DSMT4" ShapeID="_x0000_i1197" DrawAspect="Content" ObjectID="_1468075897" r:id="rId313">
            <o:LockedField>false</o:LockedField>
          </o:OLEObject>
        </w:object>
      </w:r>
    </w:p>
    <w:p w14:paraId="53359C4A">
      <w:pPr>
        <w:spacing w:line="360" w:lineRule="auto"/>
        <w:jc w:val="left"/>
        <w:textAlignment w:val="center"/>
        <w:rPr>
          <w:color w:val="000000"/>
        </w:rPr>
      </w:pPr>
      <w:r>
        <w:rPr>
          <w:color w:val="000000"/>
        </w:rPr>
        <w:t xml:space="preserve">B. </w:t>
      </w:r>
      <w:r>
        <w:rPr>
          <w:rFonts w:ascii="宋体" w:hAnsi="宋体" w:eastAsia="宋体" w:cs="宋体"/>
          <w:color w:val="000000"/>
        </w:rPr>
        <w:t>电解质溶液中应设置隔热的阴离子交换膜</w:t>
      </w:r>
    </w:p>
    <w:p w14:paraId="1FDA1033">
      <w:pPr>
        <w:spacing w:line="360" w:lineRule="auto"/>
        <w:jc w:val="left"/>
        <w:textAlignment w:val="center"/>
        <w:rPr>
          <w:color w:val="000000"/>
        </w:rPr>
      </w:pPr>
      <w:r>
        <w:rPr>
          <w:color w:val="000000"/>
        </w:rPr>
        <w:t xml:space="preserve">C. </w:t>
      </w:r>
      <w:r>
        <w:rPr>
          <w:rFonts w:ascii="宋体" w:hAnsi="宋体" w:eastAsia="宋体" w:cs="宋体"/>
          <w:color w:val="000000"/>
        </w:rPr>
        <w:t>升高冷端电极处的温度可以提高电池的电压</w:t>
      </w:r>
    </w:p>
    <w:p w14:paraId="1D0BBB97">
      <w:pPr>
        <w:spacing w:line="360" w:lineRule="auto"/>
        <w:jc w:val="left"/>
        <w:textAlignment w:val="center"/>
        <w:rPr>
          <w:color w:val="000000"/>
        </w:rPr>
      </w:pPr>
      <w:r>
        <w:rPr>
          <w:color w:val="000000"/>
        </w:rPr>
        <w:t xml:space="preserve">D. </w:t>
      </w:r>
      <w:r>
        <w:rPr>
          <w:rFonts w:ascii="宋体" w:hAnsi="宋体" w:eastAsia="宋体" w:cs="宋体"/>
          <w:color w:val="000000"/>
        </w:rPr>
        <w:t>将装置中的负载改为电源，可以同时实现制冷和制热的效果</w:t>
      </w:r>
    </w:p>
    <w:p w14:paraId="08B6530F">
      <w:pPr>
        <w:spacing w:line="360" w:lineRule="auto"/>
        <w:textAlignment w:val="center"/>
        <w:rPr>
          <w:color w:val="FF0000"/>
        </w:rPr>
      </w:pPr>
      <w:r>
        <w:rPr>
          <w:color w:val="FF0000"/>
        </w:rPr>
        <w:t>【答案】C</w:t>
      </w:r>
    </w:p>
    <w:p w14:paraId="7751039A">
      <w:pPr>
        <w:spacing w:line="360" w:lineRule="auto"/>
        <w:textAlignment w:val="center"/>
        <w:rPr>
          <w:color w:val="FF0000"/>
        </w:rPr>
      </w:pPr>
      <w:r>
        <w:rPr>
          <w:color w:val="FF0000"/>
        </w:rPr>
        <w:t>【解析】</w:t>
      </w:r>
    </w:p>
    <w:p w14:paraId="4996E401">
      <w:pPr>
        <w:spacing w:line="360" w:lineRule="auto"/>
        <w:jc w:val="both"/>
        <w:textAlignment w:val="center"/>
        <w:rPr>
          <w:color w:val="FF0000"/>
        </w:rPr>
      </w:pPr>
      <w:r>
        <w:rPr>
          <w:color w:val="FF0000"/>
        </w:rPr>
        <w:t>【分析】</w:t>
      </w:r>
      <w:r>
        <w:rPr>
          <w:rFonts w:ascii="宋体" w:hAnsi="宋体" w:eastAsia="宋体" w:cs="宋体"/>
          <w:color w:val="FF0000"/>
        </w:rPr>
        <w:t>由图可知，热端电极失电子，是负极，电极反应：</w:t>
      </w:r>
      <w:r>
        <w:rPr>
          <w:color w:val="FF0000"/>
        </w:rPr>
        <w:object>
          <v:shape id="_x0000_i1198" o:spt="75" alt="学科网(www.zxxk.com)--教育资源门户，提供试卷、教案、课件、论文、素材以及各类教学资源下载，还有大量而丰富的教学相关资讯！ quZq0GeMI3nNAx1ODbqMbQ==" type="#_x0000_t75" style="height:22.05pt;width:132.75pt;" o:ole="t" filled="f" o:preferrelative="t" stroked="f" coordsize="21600,21600">
            <v:path/>
            <v:fill on="f" focussize="0,0"/>
            <v:stroke on="f" joinstyle="miter"/>
            <v:imagedata r:id="rId316" o:title="eqIde8cf2d8f35ea753ab6c475515abc179c"/>
            <o:lock v:ext="edit" aspectratio="t"/>
            <w10:wrap type="none"/>
            <w10:anchorlock/>
          </v:shape>
          <o:OLEObject Type="Embed" ProgID="Equation.DSMT4" ShapeID="_x0000_i1198" DrawAspect="Content" ObjectID="_1468075898" r:id="rId315">
            <o:LockedField>false</o:LockedField>
          </o:OLEObject>
        </w:object>
      </w:r>
      <w:r>
        <w:rPr>
          <w:rFonts w:ascii="宋体" w:hAnsi="宋体" w:eastAsia="宋体" w:cs="宋体"/>
          <w:color w:val="FF0000"/>
        </w:rPr>
        <w:t>；冷端电极得电子，是正极，电极反应：</w:t>
      </w:r>
      <w:r>
        <w:rPr>
          <w:color w:val="FF0000"/>
        </w:rPr>
        <w:object>
          <v:shape id="_x0000_i1199" o:spt="75" alt="学科网(www.zxxk.com)--教育资源门户，提供试卷、教案、课件、论文、素材以及各类教学资源下载，还有大量而丰富的教学相关资讯！ quZq0GeMI3nNAx1ODbqMbQ==" type="#_x0000_t75" style="height:21.75pt;width:131.25pt;" o:ole="t" filled="f" o:preferrelative="t" stroked="f" coordsize="21600,21600">
            <v:path/>
            <v:fill on="f" focussize="0,0"/>
            <v:stroke on="f" joinstyle="miter"/>
            <v:imagedata r:id="rId318" o:title="eqId36e57a0ac3fa0637d1f8ada89f19eab1"/>
            <o:lock v:ext="edit" aspectratio="t"/>
            <w10:wrap type="none"/>
            <w10:anchorlock/>
          </v:shape>
          <o:OLEObject Type="Embed" ProgID="Equation.DSMT4" ShapeID="_x0000_i1199" DrawAspect="Content" ObjectID="_1468075899" r:id="rId317">
            <o:LockedField>false</o:LockedField>
          </o:OLEObject>
        </w:object>
      </w:r>
      <w:r>
        <w:rPr>
          <w:rFonts w:ascii="宋体" w:hAnsi="宋体" w:eastAsia="宋体" w:cs="宋体"/>
          <w:color w:val="FF0000"/>
        </w:rPr>
        <w:t>，据此回答。</w:t>
      </w:r>
    </w:p>
    <w:p w14:paraId="3134DDB3">
      <w:pPr>
        <w:spacing w:line="360" w:lineRule="auto"/>
        <w:jc w:val="left"/>
        <w:textAlignment w:val="center"/>
        <w:rPr>
          <w:color w:val="FF0000"/>
        </w:rPr>
      </w:pPr>
      <w:r>
        <w:rPr>
          <w:color w:val="FF0000"/>
        </w:rPr>
        <w:t>【详解】</w:t>
      </w:r>
      <w:r>
        <w:rPr>
          <w:rFonts w:ascii="Times New Roman" w:hAnsi="Times New Roman" w:eastAsia="Times New Roman" w:cs="Times New Roman"/>
          <w:color w:val="FF0000"/>
        </w:rPr>
        <w:t>A</w:t>
      </w:r>
      <w:r>
        <w:rPr>
          <w:rFonts w:ascii="宋体" w:hAnsi="宋体" w:eastAsia="宋体" w:cs="宋体"/>
          <w:color w:val="FF0000"/>
        </w:rPr>
        <w:t>．根据分析知，热端电极为负极，发生氧化反应，电极反应：</w:t>
      </w:r>
      <w:r>
        <w:rPr>
          <w:color w:val="FF0000"/>
        </w:rPr>
        <w:object>
          <v:shape id="_x0000_i1200" o:spt="75" alt="学科网(www.zxxk.com)--教育资源门户，提供试卷、教案、课件、论文、素材以及各类教学资源下载，还有大量而丰富的教学相关资讯！ quZq0GeMI3nNAx1ODbqMbQ==" type="#_x0000_t75" style="height:22.05pt;width:132.75pt;" o:ole="t" filled="f" o:preferrelative="t" stroked="f" coordsize="21600,21600">
            <v:path/>
            <v:fill on="f" focussize="0,0"/>
            <v:stroke on="f" joinstyle="miter"/>
            <v:imagedata r:id="rId316" o:title="eqIde8cf2d8f35ea753ab6c475515abc179c"/>
            <o:lock v:ext="edit" aspectratio="t"/>
            <w10:wrap type="none"/>
            <w10:anchorlock/>
          </v:shape>
          <o:OLEObject Type="Embed" ProgID="Equation.DSMT4" ShapeID="_x0000_i1200" DrawAspect="Content" ObjectID="_1468075900" r:id="rId319">
            <o:LockedField>false</o:LockedField>
          </o:OLEObject>
        </w:object>
      </w:r>
      <w:r>
        <w:rPr>
          <w:rFonts w:ascii="宋体" w:hAnsi="宋体" w:eastAsia="宋体" w:cs="宋体"/>
          <w:color w:val="FF0000"/>
        </w:rPr>
        <w:t>，</w:t>
      </w:r>
      <w:r>
        <w:rPr>
          <w:rFonts w:ascii="Times New Roman" w:hAnsi="Times New Roman" w:eastAsia="Times New Roman" w:cs="Times New Roman"/>
          <w:color w:val="FF0000"/>
        </w:rPr>
        <w:t>A</w:t>
      </w:r>
      <w:r>
        <w:rPr>
          <w:rFonts w:ascii="宋体" w:hAnsi="宋体" w:eastAsia="宋体" w:cs="宋体"/>
          <w:color w:val="FF0000"/>
        </w:rPr>
        <w:t>正确；</w:t>
      </w:r>
    </w:p>
    <w:p w14:paraId="6489F9C8">
      <w:pPr>
        <w:spacing w:line="360" w:lineRule="auto"/>
        <w:jc w:val="left"/>
        <w:textAlignment w:val="center"/>
        <w:rPr>
          <w:color w:val="FF0000"/>
        </w:rPr>
      </w:pPr>
      <w:r>
        <w:rPr>
          <w:rFonts w:ascii="Times New Roman" w:hAnsi="Times New Roman" w:eastAsia="Times New Roman" w:cs="Times New Roman"/>
          <w:color w:val="FF0000"/>
        </w:rPr>
        <w:t>B</w:t>
      </w:r>
      <w:r>
        <w:rPr>
          <w:rFonts w:ascii="宋体" w:hAnsi="宋体" w:eastAsia="宋体" w:cs="宋体"/>
          <w:color w:val="FF0000"/>
        </w:rPr>
        <w:t>．由图及分析可知，负极（热端）消耗</w:t>
      </w:r>
      <w:r>
        <w:rPr>
          <w:color w:val="FF0000"/>
        </w:rPr>
        <w:object>
          <v:shape id="_x0000_i1201" o:spt="75" alt="学科网(www.zxxk.com)--教育资源门户，提供试卷、教案、课件、论文、素材以及各类教学资源下载，还有大量而丰富的教学相关资讯！ quZq0GeMI3nNAx1ODbqMbQ==" type="#_x0000_t75" style="height:21.75pt;width:51pt;" o:ole="t" filled="f" o:preferrelative="t" stroked="f" coordsize="21600,21600">
            <v:path/>
            <v:fill on="f" focussize="0,0"/>
            <v:stroke on="f" joinstyle="miter"/>
            <v:imagedata r:id="rId321" o:title="eqId548c9c25ff9b08edf691626a893ad2cd"/>
            <o:lock v:ext="edit" aspectratio="t"/>
            <w10:wrap type="none"/>
            <w10:anchorlock/>
          </v:shape>
          <o:OLEObject Type="Embed" ProgID="Equation.DSMT4" ShapeID="_x0000_i1201" DrawAspect="Content" ObjectID="_1468075901" r:id="rId320">
            <o:LockedField>false</o:LockedField>
          </o:OLEObject>
        </w:object>
      </w:r>
      <w:r>
        <w:rPr>
          <w:rFonts w:ascii="宋体" w:hAnsi="宋体" w:eastAsia="宋体" w:cs="宋体"/>
          <w:color w:val="FF0000"/>
        </w:rPr>
        <w:t>生成</w:t>
      </w:r>
      <w:r>
        <w:rPr>
          <w:color w:val="FF0000"/>
        </w:rPr>
        <w:object>
          <v:shape id="_x0000_i1202" o:spt="75" alt="学科网(www.zxxk.com)--教育资源门户，提供试卷、教案、课件、论文、素材以及各类教学资源下载，还有大量而丰富的教学相关资讯！ quZq0GeMI3nNAx1ODbqMbQ==" type="#_x0000_t75" style="height:21.75pt;width:51pt;" o:ole="t" filled="f" o:preferrelative="t" stroked="f" coordsize="21600,21600">
            <v:path/>
            <v:fill on="f" focussize="0,0"/>
            <v:stroke on="f" joinstyle="miter"/>
            <v:imagedata r:id="rId323" o:title="eqIdb03e28e6b685dccb96d1732fff158800"/>
            <o:lock v:ext="edit" aspectratio="t"/>
            <w10:wrap type="none"/>
            <w10:anchorlock/>
          </v:shape>
          <o:OLEObject Type="Embed" ProgID="Equation.DSMT4" ShapeID="_x0000_i1202" DrawAspect="Content" ObjectID="_1468075902" r:id="rId322">
            <o:LockedField>false</o:LockedField>
          </o:OLEObject>
        </w:object>
      </w:r>
      <w:r>
        <w:rPr>
          <w:rFonts w:ascii="宋体" w:hAnsi="宋体" w:eastAsia="宋体" w:cs="宋体"/>
          <w:color w:val="FF0000"/>
        </w:rPr>
        <w:t>，正极（冷端）消耗</w:t>
      </w:r>
      <w:r>
        <w:rPr>
          <w:color w:val="FF0000"/>
        </w:rPr>
        <w:object>
          <v:shape id="_x0000_i1203" o:spt="75" alt="学科网(www.zxxk.com)--教育资源门户，提供试卷、教案、课件、论文、素材以及各类教学资源下载，还有大量而丰富的教学相关资讯！ quZq0GeMI3nNAx1ODbqMbQ==" type="#_x0000_t75" style="height:21.75pt;width:51pt;" o:ole="t" filled="f" o:preferrelative="t" stroked="f" coordsize="21600,21600">
            <v:path/>
            <v:fill on="f" focussize="0,0"/>
            <v:stroke on="f" joinstyle="miter"/>
            <v:imagedata r:id="rId323" o:title="eqIdb03e28e6b685dccb96d1732fff158800"/>
            <o:lock v:ext="edit" aspectratio="t"/>
            <w10:wrap type="none"/>
            <w10:anchorlock/>
          </v:shape>
          <o:OLEObject Type="Embed" ProgID="Equation.DSMT4" ShapeID="_x0000_i1203" DrawAspect="Content" ObjectID="_1468075903" r:id="rId324">
            <o:LockedField>false</o:LockedField>
          </o:OLEObject>
        </w:object>
      </w:r>
      <w:r>
        <w:rPr>
          <w:rFonts w:ascii="宋体" w:hAnsi="宋体" w:eastAsia="宋体" w:cs="宋体"/>
          <w:color w:val="FF0000"/>
        </w:rPr>
        <w:t>生成</w:t>
      </w:r>
      <w:r>
        <w:rPr>
          <w:color w:val="FF0000"/>
        </w:rPr>
        <w:object>
          <v:shape id="_x0000_i1204" o:spt="75" alt="学科网(www.zxxk.com)--教育资源门户，提供试卷、教案、课件、论文、素材以及各类教学资源下载，还有大量而丰富的教学相关资讯！ quZq0GeMI3nNAx1ODbqMbQ==" type="#_x0000_t75" style="height:21.75pt;width:51pt;" o:ole="t" filled="f" o:preferrelative="t" stroked="f" coordsize="21600,21600">
            <v:path/>
            <v:fill on="f" focussize="0,0"/>
            <v:stroke on="f" joinstyle="miter"/>
            <v:imagedata r:id="rId321" o:title="eqId548c9c25ff9b08edf691626a893ad2cd"/>
            <o:lock v:ext="edit" aspectratio="t"/>
            <w10:wrap type="none"/>
            <w10:anchorlock/>
          </v:shape>
          <o:OLEObject Type="Embed" ProgID="Equation.DSMT4" ShapeID="_x0000_i1204" DrawAspect="Content" ObjectID="_1468075904" r:id="rId325">
            <o:LockedField>false</o:LockedField>
          </o:OLEObject>
        </w:object>
      </w:r>
      <w:r>
        <w:rPr>
          <w:rFonts w:ascii="宋体" w:hAnsi="宋体" w:eastAsia="宋体" w:cs="宋体"/>
          <w:color w:val="FF0000"/>
        </w:rPr>
        <w:t>，为维持电荷平衡，</w:t>
      </w:r>
      <w:r>
        <w:rPr>
          <w:color w:val="FF0000"/>
        </w:rPr>
        <w:object>
          <v:shape id="_x0000_i1205" o:spt="75" alt="学科网(www.zxxk.com)--教育资源门户，提供试卷、教案、课件、论文、素材以及各类教学资源下载，还有大量而丰富的教学相关资讯！ quZq0GeMI3nNAx1ODbqMbQ==" type="#_x0000_t75" style="height:21.75pt;width:51pt;" o:ole="t" filled="f" o:preferrelative="t" stroked="f" coordsize="21600,21600">
            <v:path/>
            <v:fill on="f" focussize="0,0"/>
            <v:stroke on="f" joinstyle="miter"/>
            <v:imagedata r:id="rId323" o:title="eqIdb03e28e6b685dccb96d1732fff158800"/>
            <o:lock v:ext="edit" aspectratio="t"/>
            <w10:wrap type="none"/>
            <w10:anchorlock/>
          </v:shape>
          <o:OLEObject Type="Embed" ProgID="Equation.DSMT4" ShapeID="_x0000_i1205" DrawAspect="Content" ObjectID="_1468075905" r:id="rId326">
            <o:LockedField>false</o:LockedField>
          </o:OLEObject>
        </w:object>
      </w:r>
      <w:r>
        <w:rPr>
          <w:rFonts w:ascii="宋体" w:hAnsi="宋体" w:eastAsia="宋体" w:cs="宋体"/>
          <w:color w:val="FF0000"/>
        </w:rPr>
        <w:t>、</w:t>
      </w:r>
      <w:r>
        <w:rPr>
          <w:color w:val="FF0000"/>
        </w:rPr>
        <w:object>
          <v:shape id="_x0000_i1206" o:spt="75" alt="学科网(www.zxxk.com)--教育资源门户，提供试卷、教案、课件、论文、素材以及各类教学资源下载，还有大量而丰富的教学相关资讯！ quZq0GeMI3nNAx1ODbqMbQ==" type="#_x0000_t75" style="height:21.75pt;width:51pt;" o:ole="t" filled="f" o:preferrelative="t" stroked="f" coordsize="21600,21600">
            <v:path/>
            <v:fill on="f" focussize="0,0"/>
            <v:stroke on="f" joinstyle="miter"/>
            <v:imagedata r:id="rId321" o:title="eqId548c9c25ff9b08edf691626a893ad2cd"/>
            <o:lock v:ext="edit" aspectratio="t"/>
            <w10:wrap type="none"/>
            <w10:anchorlock/>
          </v:shape>
          <o:OLEObject Type="Embed" ProgID="Equation.DSMT4" ShapeID="_x0000_i1206" DrawAspect="Content" ObjectID="_1468075906" r:id="rId327">
            <o:LockedField>false</o:LockedField>
          </o:OLEObject>
        </w:object>
      </w:r>
      <w:r>
        <w:rPr>
          <w:rFonts w:ascii="宋体" w:hAnsi="宋体" w:eastAsia="宋体" w:cs="宋体"/>
          <w:color w:val="FF0000"/>
        </w:rPr>
        <w:t>需要在两极之间迁移，同时保持冷端和热端的温差，必须设置隔热材料，故需要在电解质溶液中应设置隔热的阴离子交换膜，</w:t>
      </w:r>
      <w:r>
        <w:rPr>
          <w:rFonts w:ascii="Times New Roman" w:hAnsi="Times New Roman" w:eastAsia="Times New Roman" w:cs="Times New Roman"/>
          <w:color w:val="FF0000"/>
        </w:rPr>
        <w:t xml:space="preserve"> B</w:t>
      </w:r>
      <w:r>
        <w:rPr>
          <w:rFonts w:ascii="宋体" w:hAnsi="宋体" w:eastAsia="宋体" w:cs="宋体"/>
          <w:color w:val="FF0000"/>
        </w:rPr>
        <w:t>正确；</w:t>
      </w:r>
    </w:p>
    <w:p w14:paraId="119348D9">
      <w:pPr>
        <w:spacing w:line="360" w:lineRule="auto"/>
        <w:jc w:val="left"/>
        <w:textAlignment w:val="center"/>
        <w:rPr>
          <w:color w:val="FF0000"/>
        </w:rPr>
      </w:pPr>
      <w:r>
        <w:rPr>
          <w:rFonts w:ascii="Times New Roman" w:hAnsi="Times New Roman" w:eastAsia="Times New Roman" w:cs="Times New Roman"/>
          <w:color w:val="FF0000"/>
        </w:rPr>
        <w:t>C</w:t>
      </w:r>
      <w:r>
        <w:rPr>
          <w:rFonts w:ascii="宋体" w:hAnsi="宋体" w:eastAsia="宋体" w:cs="宋体"/>
          <w:color w:val="FF0000"/>
        </w:rPr>
        <w:t>．热电化学工作原理是利用冷端和热端之间的温差产生电能，温差越大，电子转移的驱动力就越强，电池电压越高，升高冷端电极处的温度，会减小冷端和热端之间的温差，导致电压减小，</w:t>
      </w:r>
      <w:r>
        <w:rPr>
          <w:rFonts w:ascii="Times New Roman" w:hAnsi="Times New Roman" w:eastAsia="Times New Roman" w:cs="Times New Roman"/>
          <w:color w:val="FF0000"/>
        </w:rPr>
        <w:t xml:space="preserve"> C</w:t>
      </w:r>
      <w:r>
        <w:rPr>
          <w:rFonts w:ascii="宋体" w:hAnsi="宋体" w:eastAsia="宋体" w:cs="宋体"/>
          <w:color w:val="FF0000"/>
        </w:rPr>
        <w:t>错误；</w:t>
      </w:r>
    </w:p>
    <w:p w14:paraId="4904022C">
      <w:pPr>
        <w:spacing w:line="360" w:lineRule="auto"/>
        <w:jc w:val="left"/>
        <w:textAlignment w:val="center"/>
        <w:rPr>
          <w:color w:val="FF0000"/>
        </w:rPr>
      </w:pPr>
      <w:r>
        <w:rPr>
          <w:rFonts w:ascii="Times New Roman" w:hAnsi="Times New Roman" w:eastAsia="Times New Roman" w:cs="Times New Roman"/>
          <w:color w:val="FF0000"/>
        </w:rPr>
        <w:t>D</w:t>
      </w:r>
      <w:r>
        <w:rPr>
          <w:rFonts w:ascii="宋体" w:hAnsi="宋体" w:eastAsia="宋体" w:cs="宋体"/>
          <w:color w:val="FF0000"/>
        </w:rPr>
        <w:t>．将装置中的负载改为电源，则装置变为电解池，控制电流等条件，使冷端吸热（制冷），热端放热（制热）可以同时实现制冷和制热的效果，</w:t>
      </w:r>
      <w:r>
        <w:rPr>
          <w:rFonts w:ascii="Times New Roman" w:hAnsi="Times New Roman" w:eastAsia="Times New Roman" w:cs="Times New Roman"/>
          <w:color w:val="FF0000"/>
        </w:rPr>
        <w:t>D</w:t>
      </w:r>
      <w:r>
        <w:rPr>
          <w:rFonts w:ascii="宋体" w:hAnsi="宋体" w:eastAsia="宋体" w:cs="宋体"/>
          <w:color w:val="FF0000"/>
        </w:rPr>
        <w:t>正确；</w:t>
      </w:r>
      <w:r>
        <w:rPr>
          <w:rFonts w:ascii="Times New Roman" w:hAnsi="Times New Roman" w:eastAsia="Times New Roman" w:cs="Times New Roman"/>
          <w:color w:val="FF0000"/>
        </w:rPr>
        <w:t xml:space="preserve"> </w:t>
      </w:r>
    </w:p>
    <w:p w14:paraId="16EC51AC">
      <w:pPr>
        <w:spacing w:line="360" w:lineRule="auto"/>
        <w:jc w:val="left"/>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C</w:t>
      </w:r>
      <w:r>
        <w:rPr>
          <w:rFonts w:ascii="宋体" w:hAnsi="宋体" w:eastAsia="宋体" w:cs="宋体"/>
          <w:color w:val="FF0000"/>
          <w:position w:val="-12"/>
        </w:rPr>
        <w:drawing>
          <wp:inline distT="0" distB="0" distL="114300" distR="114300">
            <wp:extent cx="127000" cy="76200"/>
            <wp:effectExtent l="0" t="0" r="0" b="0"/>
            <wp:docPr id="78066084" name="图片 7806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6084" name="图片 78066084"/>
                    <pic:cNvPicPr>
                      <a:picLocks noChangeAspect="1"/>
                    </pic:cNvPicPr>
                  </pic:nvPicPr>
                  <pic:blipFill>
                    <a:blip r:embed="rId328"/>
                    <a:stretch>
                      <a:fillRect/>
                    </a:stretch>
                  </pic:blipFill>
                  <pic:spPr>
                    <a:xfrm>
                      <a:off x="0" y="0"/>
                      <a:ext cx="127000" cy="76200"/>
                    </a:xfrm>
                    <a:prstGeom prst="rect">
                      <a:avLst/>
                    </a:prstGeom>
                  </pic:spPr>
                </pic:pic>
              </a:graphicData>
            </a:graphic>
          </wp:inline>
        </w:drawing>
      </w:r>
    </w:p>
    <w:p w14:paraId="1232FA68">
      <w:pPr>
        <w:spacing w:line="360" w:lineRule="auto"/>
        <w:jc w:val="left"/>
        <w:textAlignment w:val="center"/>
        <w:rPr>
          <w:color w:val="000000"/>
        </w:rPr>
      </w:pPr>
      <w:r>
        <w:rPr>
          <w:rFonts w:hint="eastAsia"/>
          <w:b/>
          <w:bCs/>
          <w:color w:val="auto"/>
          <w:lang w:val="en-US" w:eastAsia="zh-CN"/>
        </w:rPr>
        <w:t>20</w:t>
      </w:r>
      <w:r>
        <w:rPr>
          <w:b/>
          <w:bCs/>
          <w:color w:val="auto"/>
        </w:rPr>
        <w:t xml:space="preserve">. </w:t>
      </w:r>
      <w:r>
        <w:rPr>
          <w:rFonts w:hint="eastAsia"/>
          <w:b/>
          <w:bCs/>
          <w:color w:val="auto"/>
          <w:lang w:eastAsia="zh-CN"/>
        </w:rPr>
        <w:t>（</w:t>
      </w:r>
      <w:r>
        <w:rPr>
          <w:rFonts w:hint="eastAsia"/>
          <w:b/>
          <w:bCs/>
          <w:color w:val="auto"/>
          <w:lang w:val="en-US" w:eastAsia="zh-CN"/>
        </w:rPr>
        <w:t>2511浙江9+1联盟一模</w:t>
      </w:r>
      <w:r>
        <w:rPr>
          <w:rFonts w:hint="eastAsia"/>
          <w:b/>
          <w:bCs/>
          <w:color w:val="auto"/>
          <w:lang w:eastAsia="zh-CN"/>
        </w:rPr>
        <w:t>）</w:t>
      </w:r>
      <w:r>
        <w:rPr>
          <w:rFonts w:ascii="宋体" w:hAnsi="宋体" w:eastAsia="宋体" w:cs="宋体"/>
          <w:color w:val="000000"/>
        </w:rPr>
        <w:t>钠离子电池有耐高温、安全的特点，现有从废水中回收钠的装置，如图所示，中间室中电极材料具有选择性吸附，可将</w:t>
      </w:r>
      <w:r>
        <w:object>
          <v:shape id="_x0000_i1207" o:spt="75" alt="学科网(www.zxxk.com)--教育资源门户，提供试卷、教案、课件、论文、素材以及各类教学资源下载，还有大量而丰富的教学相关资讯！ QFgRX9mNjyzNAx1ODbqMbQ==" type="#_x0000_t75" style="height:15.75pt;width:23.25pt;" o:ole="t" filled="f" o:preferrelative="t" stroked="f" coordsize="21600,21600">
            <v:path/>
            <v:fill on="f" focussize="0,0"/>
            <v:stroke on="f" joinstyle="miter"/>
            <v:imagedata r:id="rId330" o:title="eqIdb0ee3481d01375de53f8371899112154"/>
            <o:lock v:ext="edit" aspectratio="t"/>
            <w10:wrap type="none"/>
            <w10:anchorlock/>
          </v:shape>
          <o:OLEObject Type="Embed" ProgID="Equation.DSMT4" ShapeID="_x0000_i1207" DrawAspect="Content" ObjectID="_1468075907" r:id="rId329">
            <o:LockedField>false</o:LockedField>
          </o:OLEObject>
        </w:object>
      </w:r>
      <w:r>
        <w:rPr>
          <w:rFonts w:ascii="宋体" w:hAnsi="宋体" w:eastAsia="宋体" w:cs="宋体"/>
          <w:color w:val="000000"/>
        </w:rPr>
        <w:t>转化为</w:t>
      </w:r>
      <w:r>
        <w:object>
          <v:shape id="_x0000_i1208" o:spt="75" alt="学科网(www.zxxk.com)--教育资源门户，提供试卷、教案、课件、论文、素材以及各类教学资源下载，还有大量而丰富的教学相关资讯！ QFgRX9mNjyzNAx1ODbqMbQ==" type="#_x0000_t75" style="height:18.2pt;width:41.35pt;" o:ole="t" filled="f" o:preferrelative="t" stroked="f" coordsize="21600,21600">
            <v:path/>
            <v:fill on="f" focussize="0,0"/>
            <v:stroke on="f" joinstyle="miter"/>
            <v:imagedata r:id="rId332" o:title="eqId63fcb91d4d1fa45533c22336199630eb"/>
            <o:lock v:ext="edit" aspectratio="t"/>
            <w10:wrap type="none"/>
            <w10:anchorlock/>
          </v:shape>
          <o:OLEObject Type="Embed" ProgID="Equation.DSMT4" ShapeID="_x0000_i1208" DrawAspect="Content" ObjectID="_1468075908" r:id="rId331">
            <o:LockedField>false</o:LockedField>
          </o:OLEObject>
        </w:object>
      </w:r>
      <w:r>
        <w:rPr>
          <w:rFonts w:ascii="宋体" w:hAnsi="宋体" w:eastAsia="宋体" w:cs="宋体"/>
          <w:color w:val="000000"/>
        </w:rPr>
        <w:t>，而脱出</w:t>
      </w:r>
      <w:r>
        <w:object>
          <v:shape id="_x0000_i1209" o:spt="75" alt="学科网(www.zxxk.com)--教育资源门户，提供试卷、教案、课件、论文、素材以及各类教学资源下载，还有大量而丰富的教学相关资讯！ QFgRX9mNjyzNAx1ODbqMbQ==" type="#_x0000_t75" style="height:15.75pt;width:23.25pt;" o:ole="t" filled="f" o:preferrelative="t" stroked="f" coordsize="21600,21600">
            <v:path/>
            <v:fill on="f" focussize="0,0"/>
            <v:stroke on="f" joinstyle="miter"/>
            <v:imagedata r:id="rId330" o:title="eqIdb0ee3481d01375de53f8371899112154"/>
            <o:lock v:ext="edit" aspectratio="t"/>
            <w10:wrap type="none"/>
            <w10:anchorlock/>
          </v:shape>
          <o:OLEObject Type="Embed" ProgID="Equation.DSMT4" ShapeID="_x0000_i1209" DrawAspect="Content" ObjectID="_1468075909" r:id="rId333">
            <o:LockedField>false</o:LockedField>
          </o:OLEObject>
        </w:object>
      </w:r>
      <w:r>
        <w:rPr>
          <w:rFonts w:ascii="宋体" w:hAnsi="宋体" w:eastAsia="宋体" w:cs="宋体"/>
          <w:color w:val="000000"/>
        </w:rPr>
        <w:t>转化为</w:t>
      </w:r>
      <w:r>
        <w:object>
          <v:shape id="_x0000_i1210" o:spt="75" alt="学科网(www.zxxk.com)--教育资源门户，提供试卷、教案、课件、论文、素材以及各类教学资源下载，还有大量而丰富的教学相关资讯！ QFgRX9mNjyzNAx1ODbqMbQ==" type="#_x0000_t75" style="height:18.2pt;width:51.7pt;" o:ole="t" filled="f" o:preferrelative="t" stroked="f" coordsize="21600,21600">
            <v:path/>
            <v:fill on="f" focussize="0,0"/>
            <v:stroke on="f" joinstyle="miter"/>
            <v:imagedata r:id="rId335" o:title="eqIdcba106808d1c7c4ea5f7fe07445f11dc"/>
            <o:lock v:ext="edit" aspectratio="t"/>
            <w10:wrap type="none"/>
            <w10:anchorlock/>
          </v:shape>
          <o:OLEObject Type="Embed" ProgID="Equation.DSMT4" ShapeID="_x0000_i1210" DrawAspect="Content" ObjectID="_1468075910" r:id="rId33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M</w:t>
      </w:r>
      <w:r>
        <w:rPr>
          <w:rFonts w:ascii="宋体" w:hAnsi="宋体" w:eastAsia="宋体" w:cs="宋体"/>
          <w:color w:val="000000"/>
        </w:rPr>
        <w:t>为某过渡金属）的功能，废水中钠以</w:t>
      </w:r>
      <w:r>
        <w:object>
          <v:shape id="_x0000_i1211" o:spt="75" alt="学科网(www.zxxk.com)--教育资源门户，提供试卷、教案、课件、论文、素材以及各类教学资源下载，还有大量而丰富的教学相关资讯！ QFgRX9mNjyzNAx1ODbqMbQ==" type="#_x0000_t75" style="height:13.4pt;width:36pt;" o:ole="t" filled="f" o:preferrelative="t" stroked="f" coordsize="21600,21600">
            <v:path/>
            <v:fill on="f" focussize="0,0"/>
            <v:stroke on="f" joinstyle="miter"/>
            <v:imagedata r:id="rId337" o:title="eqIdce93086f0133444d40743d654cba1c55"/>
            <o:lock v:ext="edit" aspectratio="t"/>
            <w10:wrap type="none"/>
            <w10:anchorlock/>
          </v:shape>
          <o:OLEObject Type="Embed" ProgID="Equation.DSMT4" ShapeID="_x0000_i1211" DrawAspect="Content" ObjectID="_1468075911" r:id="rId336">
            <o:LockedField>false</o:LockedField>
          </o:OLEObject>
        </w:object>
      </w:r>
      <w:r>
        <w:rPr>
          <w:rFonts w:ascii="宋体" w:hAnsi="宋体" w:eastAsia="宋体" w:cs="宋体"/>
          <w:color w:val="000000"/>
        </w:rPr>
        <w:t>形式回收。下列有关说法错误的是</w:t>
      </w:r>
    </w:p>
    <w:p w14:paraId="31592C22">
      <w:pPr>
        <w:spacing w:line="360" w:lineRule="auto"/>
        <w:jc w:val="left"/>
        <w:textAlignment w:val="center"/>
        <w:rPr>
          <w:color w:val="000000"/>
        </w:rPr>
      </w:pPr>
      <w:r>
        <w:rPr>
          <w:color w:val="000000"/>
        </w:rPr>
        <w:drawing>
          <wp:inline distT="0" distB="0" distL="114300" distR="114300">
            <wp:extent cx="2867025" cy="1714500"/>
            <wp:effectExtent l="0" t="0" r="13335" b="7620"/>
            <wp:docPr id="17" name="图片 17" descr="学科网(www.zxxk.com)--教育资源门户，提供试卷、教案、课件、论文、素材以及各类教学资源下载，还有大量而丰富的教学相关资讯！ QFgRX9mNjy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以及各类教学资源下载，还有大量而丰富的教学相关资讯！ QFgRX9mNjyzNAx1ODbqMbQ=="/>
                    <pic:cNvPicPr>
                      <a:picLocks noChangeAspect="1"/>
                    </pic:cNvPicPr>
                  </pic:nvPicPr>
                  <pic:blipFill>
                    <a:blip r:embed="rId338"/>
                    <a:stretch>
                      <a:fillRect/>
                    </a:stretch>
                  </pic:blipFill>
                  <pic:spPr>
                    <a:xfrm>
                      <a:off x="0" y="0"/>
                      <a:ext cx="2867025" cy="1714500"/>
                    </a:xfrm>
                    <a:prstGeom prst="rect">
                      <a:avLst/>
                    </a:prstGeom>
                  </pic:spPr>
                </pic:pic>
              </a:graphicData>
            </a:graphic>
          </wp:inline>
        </w:drawing>
      </w:r>
    </w:p>
    <w:p w14:paraId="71A0DE21">
      <w:pPr>
        <w:spacing w:line="360" w:lineRule="auto"/>
        <w:jc w:val="left"/>
        <w:textAlignment w:val="center"/>
        <w:rPr>
          <w:color w:val="000000"/>
        </w:rPr>
      </w:pPr>
      <w:r>
        <w:rPr>
          <w:color w:val="000000"/>
        </w:rPr>
        <w:t xml:space="preserve">A. </w:t>
      </w:r>
      <w:r>
        <w:rPr>
          <w:rFonts w:ascii="宋体" w:hAnsi="宋体" w:eastAsia="宋体" w:cs="宋体"/>
          <w:color w:val="000000"/>
        </w:rPr>
        <w:t>第一步吸附钠时，应接通“电源</w:t>
      </w:r>
      <w:r>
        <w:rPr>
          <w:rFonts w:ascii="Times New Roman" w:hAnsi="Times New Roman" w:eastAsia="Times New Roman" w:cs="Times New Roman"/>
          <w:color w:val="000000"/>
        </w:rPr>
        <w:t>1</w:t>
      </w:r>
      <w:r>
        <w:rPr>
          <w:rFonts w:ascii="宋体" w:hAnsi="宋体" w:eastAsia="宋体" w:cs="宋体"/>
          <w:color w:val="000000"/>
        </w:rPr>
        <w:t>”</w:t>
      </w:r>
    </w:p>
    <w:p w14:paraId="0F0DAC12">
      <w:pPr>
        <w:spacing w:line="360" w:lineRule="auto"/>
        <w:jc w:val="left"/>
        <w:textAlignment w:val="center"/>
        <w:rPr>
          <w:color w:val="000000"/>
        </w:rPr>
      </w:pPr>
      <w:r>
        <w:rPr>
          <w:color w:val="000000"/>
        </w:rPr>
        <w:t xml:space="preserve">B. </w:t>
      </w:r>
      <w:r>
        <w:rPr>
          <w:rFonts w:ascii="宋体" w:hAnsi="宋体" w:eastAsia="宋体" w:cs="宋体"/>
          <w:color w:val="000000"/>
        </w:rPr>
        <w:t>第二步脱出钠时，中间室电极反应式为</w:t>
      </w:r>
      <w:r>
        <w:object>
          <v:shape id="_x0000_i1212" o:spt="75" alt="学科网(www.zxxk.com)--教育资源门户，提供试卷、教案、课件、论文、素材以及各类教学资源下载，还有大量而丰富的教学相关资讯！ QFgRX9mNjyzNAx1ODbqMbQ==" type="#_x0000_t75" style="height:18.75pt;width:149.25pt;" o:ole="t" filled="f" o:preferrelative="t" stroked="f" coordsize="21600,21600">
            <v:path/>
            <v:fill on="f" focussize="0,0"/>
            <v:stroke on="f" joinstyle="miter"/>
            <v:imagedata r:id="rId340" o:title="eqId73d5f3889ce87c8cb7aa18af9145e679"/>
            <o:lock v:ext="edit" aspectratio="t"/>
            <w10:wrap type="none"/>
            <w10:anchorlock/>
          </v:shape>
          <o:OLEObject Type="Embed" ProgID="Equation.DSMT4" ShapeID="_x0000_i1212" DrawAspect="Content" ObjectID="_1468075912" r:id="rId339">
            <o:LockedField>false</o:LockedField>
          </o:OLEObject>
        </w:object>
      </w:r>
    </w:p>
    <w:p w14:paraId="712957E2">
      <w:pPr>
        <w:spacing w:line="360" w:lineRule="auto"/>
        <w:jc w:val="left"/>
        <w:textAlignment w:val="center"/>
        <w:rPr>
          <w:color w:val="000000"/>
        </w:rPr>
      </w:pPr>
      <w:r>
        <w:rPr>
          <w:color w:val="000000"/>
        </w:rPr>
        <w:t xml:space="preserve">C. </w:t>
      </w:r>
      <w:r>
        <w:rPr>
          <w:rFonts w:ascii="宋体" w:hAnsi="宋体" w:eastAsia="宋体" w:cs="宋体"/>
          <w:color w:val="000000"/>
        </w:rPr>
        <w:t>为完成钠离子的吸附</w:t>
      </w:r>
      <w:r>
        <w:rPr>
          <w:rFonts w:ascii="Times New Roman" w:hAnsi="Times New Roman" w:eastAsia="Times New Roman" w:cs="Times New Roman"/>
          <w:color w:val="000000"/>
        </w:rPr>
        <w:t>/</w:t>
      </w:r>
      <w:r>
        <w:rPr>
          <w:rFonts w:ascii="宋体" w:hAnsi="宋体" w:eastAsia="宋体" w:cs="宋体"/>
          <w:color w:val="000000"/>
        </w:rPr>
        <w:t>脱出，交换膜“</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”应选用阴离子交换膜</w:t>
      </w:r>
    </w:p>
    <w:p w14:paraId="7DBCC07B">
      <w:pPr>
        <w:spacing w:line="360" w:lineRule="auto"/>
        <w:jc w:val="left"/>
        <w:textAlignment w:val="center"/>
        <w:rPr>
          <w:color w:val="000000"/>
        </w:rPr>
      </w:pPr>
      <w:r>
        <w:rPr>
          <w:color w:val="000000"/>
        </w:rPr>
        <w:t xml:space="preserve">D. </w:t>
      </w:r>
      <w:r>
        <w:rPr>
          <w:rFonts w:ascii="宋体" w:hAnsi="宋体" w:eastAsia="宋体" w:cs="宋体"/>
          <w:color w:val="000000"/>
        </w:rPr>
        <w:t>产品室每生成</w:t>
      </w:r>
      <w:r>
        <w:object>
          <v:shape id="_x0000_i1213" o:spt="75" alt="学科网(www.zxxk.com)--教育资源门户，提供试卷、教案、课件、论文、素材以及各类教学资源下载，还有大量而丰富的教学相关资讯！ QFgRX9mNjyzNAx1ODbqMbQ==" type="#_x0000_t75" style="height:15.75pt;width:47.25pt;" o:ole="t" filled="f" o:preferrelative="t" stroked="f" coordsize="21600,21600">
            <v:path/>
            <v:fill on="f" focussize="0,0"/>
            <v:stroke on="f" joinstyle="miter"/>
            <v:imagedata r:id="rId342" o:title="eqIdd446a8b7147e54d55466109922ebdbda"/>
            <o:lock v:ext="edit" aspectratio="t"/>
            <w10:wrap type="none"/>
            <w10:anchorlock/>
          </v:shape>
          <o:OLEObject Type="Embed" ProgID="Equation.DSMT4" ShapeID="_x0000_i1213" DrawAspect="Content" ObjectID="_1468075913" r:id="rId341">
            <o:LockedField>false</o:LockedField>
          </o:OLEObject>
        </w:object>
      </w:r>
      <w:r>
        <w:rPr>
          <w:rFonts w:ascii="宋体" w:hAnsi="宋体" w:eastAsia="宋体" w:cs="宋体"/>
          <w:color w:val="000000"/>
        </w:rPr>
        <w:t>，理论上标准状况下惰性电极</w:t>
      </w:r>
      <w:r>
        <w:rPr>
          <w:rFonts w:ascii="Times New Roman" w:hAnsi="Times New Roman" w:eastAsia="Times New Roman" w:cs="Times New Roman"/>
          <w:color w:val="000000"/>
        </w:rPr>
        <w:t>1</w:t>
      </w:r>
      <w:r>
        <w:rPr>
          <w:rFonts w:ascii="宋体" w:hAnsi="宋体" w:eastAsia="宋体" w:cs="宋体"/>
          <w:color w:val="000000"/>
        </w:rPr>
        <w:t>上生成</w:t>
      </w:r>
      <w:r>
        <w:object>
          <v:shape id="_x0000_i1214" o:spt="75" alt="学科网(www.zxxk.com)--教育资源门户，提供试卷、教案、课件、论文、素材以及各类教学资源下载，还有大量而丰富的教学相关资讯！ QFgRX9mNjyzNAx1ODbqMbQ==" type="#_x0000_t75" style="height:18pt;width:16.2pt;" o:ole="t" filled="f" o:preferrelative="t" stroked="f" coordsize="21600,21600">
            <v:path/>
            <v:fill on="f" focussize="0,0"/>
            <v:stroke on="f" joinstyle="miter"/>
            <v:imagedata r:id="rId344" o:title="eqId7fa4e407156124daed6d1d94dbb26e29"/>
            <o:lock v:ext="edit" aspectratio="t"/>
            <w10:wrap type="none"/>
            <w10:anchorlock/>
          </v:shape>
          <o:OLEObject Type="Embed" ProgID="Equation.DSMT4" ShapeID="_x0000_i1214" DrawAspect="Content" ObjectID="_1468075914" r:id="rId343">
            <o:LockedField>false</o:LockedField>
          </o:OLEObject>
        </w:object>
      </w:r>
      <w:r>
        <w:rPr>
          <w:rFonts w:ascii="宋体" w:hAnsi="宋体" w:eastAsia="宋体" w:cs="宋体"/>
          <w:color w:val="000000"/>
        </w:rPr>
        <w:t>体积为</w:t>
      </w:r>
      <w:r>
        <w:object>
          <v:shape id="_x0000_i1215" o:spt="75" alt="学科网(www.zxxk.com)--教育资源门户，提供试卷、教案、课件、论文、素材以及各类教学资源下载，还有大量而丰富的教学相关资讯！ QFgRX9mNjyzNAx1ODbqMbQ==" type="#_x0000_t75" style="height:14.5pt;width:31.15pt;" o:ole="t" filled="f" o:preferrelative="t" stroked="f" coordsize="21600,21600">
            <v:path/>
            <v:fill on="f" focussize="0,0"/>
            <v:stroke on="f" joinstyle="miter"/>
            <v:imagedata r:id="rId346" o:title="eqIdf33931d0d094a5b2293f0a244f62f159"/>
            <o:lock v:ext="edit" aspectratio="t"/>
            <w10:wrap type="none"/>
            <w10:anchorlock/>
          </v:shape>
          <o:OLEObject Type="Embed" ProgID="Equation.DSMT4" ShapeID="_x0000_i1215" DrawAspect="Content" ObjectID="_1468075915" r:id="rId345">
            <o:LockedField>false</o:LockedField>
          </o:OLEObject>
        </w:object>
      </w:r>
    </w:p>
    <w:p w14:paraId="7D6FA742">
      <w:pPr>
        <w:spacing w:line="360" w:lineRule="auto"/>
        <w:textAlignment w:val="center"/>
        <w:rPr>
          <w:color w:val="FF0000"/>
        </w:rPr>
      </w:pPr>
      <w:r>
        <w:rPr>
          <w:color w:val="FF0000"/>
        </w:rPr>
        <w:t>【答案】C</w:t>
      </w:r>
    </w:p>
    <w:p w14:paraId="42931CEB">
      <w:pPr>
        <w:spacing w:line="360" w:lineRule="auto"/>
        <w:textAlignment w:val="center"/>
        <w:rPr>
          <w:color w:val="FF0000"/>
        </w:rPr>
      </w:pPr>
      <w:r>
        <w:rPr>
          <w:color w:val="FF0000"/>
        </w:rPr>
        <w:t>【解析】</w:t>
      </w:r>
    </w:p>
    <w:p w14:paraId="784C64E6">
      <w:pPr>
        <w:spacing w:line="360" w:lineRule="auto"/>
        <w:jc w:val="left"/>
        <w:textAlignment w:val="center"/>
        <w:rPr>
          <w:color w:val="FF0000"/>
        </w:rPr>
      </w:pPr>
      <w:r>
        <w:rPr>
          <w:color w:val="FF0000"/>
        </w:rPr>
        <w:t>【分析】</w:t>
      </w:r>
      <w:r>
        <w:rPr>
          <w:rFonts w:ascii="宋体" w:hAnsi="宋体" w:eastAsia="宋体" w:cs="宋体"/>
          <w:color w:val="FF0000"/>
        </w:rPr>
        <w:t>废水回收钠的工作原理为第一步接通电源</w:t>
      </w:r>
      <w:r>
        <w:rPr>
          <w:rFonts w:ascii="Times New Roman" w:hAnsi="Times New Roman" w:eastAsia="Times New Roman" w:cs="Times New Roman"/>
          <w:color w:val="FF0000"/>
        </w:rPr>
        <w:t>1</w:t>
      </w:r>
      <w:r>
        <w:rPr>
          <w:rFonts w:ascii="宋体" w:hAnsi="宋体" w:eastAsia="宋体" w:cs="宋体"/>
          <w:color w:val="FF0000"/>
        </w:rPr>
        <w:t>，与直流电源正极相连的惰性电极</w:t>
      </w:r>
      <w:r>
        <w:rPr>
          <w:rFonts w:ascii="Times New Roman" w:hAnsi="Times New Roman" w:eastAsia="Times New Roman" w:cs="Times New Roman"/>
          <w:color w:val="FF0000"/>
        </w:rPr>
        <w:t>1</w:t>
      </w:r>
      <w:r>
        <w:rPr>
          <w:rFonts w:ascii="宋体" w:hAnsi="宋体" w:eastAsia="宋体" w:cs="宋体"/>
          <w:color w:val="FF0000"/>
        </w:rPr>
        <w:t>为阳极，水在阳极失去电子发生氧化反应生成氧气和氢离子，电极反应式为：</w:t>
      </w:r>
      <w:r>
        <w:rPr>
          <w:color w:val="FF0000"/>
        </w:rPr>
        <w:object>
          <v:shape id="_x0000_i1216" o:spt="75" alt="学科网(www.zxxk.com)--教育资源门户，提供试卷、教案、课件、论文、素材以及各类教学资源下载，还有大量而丰富的教学相关资讯！ QFgRX9mNjyzNAx1ODbqMbQ==" type="#_x0000_t75" style="height:18.75pt;width:123.75pt;" o:ole="t" filled="f" o:preferrelative="t" stroked="f" coordsize="21600,21600">
            <v:path/>
            <v:fill on="f" focussize="0,0"/>
            <v:stroke on="f" joinstyle="miter"/>
            <v:imagedata r:id="rId348" o:title="eqId2b389472bbb87b3b19b042cd736c2d0f"/>
            <o:lock v:ext="edit" aspectratio="t"/>
            <w10:wrap type="none"/>
            <w10:anchorlock/>
          </v:shape>
          <o:OLEObject Type="Embed" ProgID="Equation.DSMT4" ShapeID="_x0000_i1216" DrawAspect="Content" ObjectID="_1468075916" r:id="rId347">
            <o:LockedField>false</o:LockedField>
          </o:OLEObject>
        </w:object>
      </w:r>
      <w:r>
        <w:rPr>
          <w:rFonts w:ascii="宋体" w:hAnsi="宋体" w:eastAsia="宋体" w:cs="宋体"/>
          <w:color w:val="FF0000"/>
        </w:rPr>
        <w:t>，中间室材料为阴级，</w:t>
      </w:r>
      <w:r>
        <w:rPr>
          <w:color w:val="FF0000"/>
        </w:rPr>
        <w:object>
          <v:shape id="_x0000_i1217" o:spt="75" alt="学科网(www.zxxk.com)--教育资源门户，提供试卷、教案、课件、论文、素材以及各类教学资源下载，还有大量而丰富的教学相关资讯！ QFgRX9mNjyzNAx1ODbqMbQ==" type="#_x0000_t75" style="height:18pt;width:54.75pt;" o:ole="t" filled="f" o:preferrelative="t" stroked="f" coordsize="21600,21600">
            <v:path/>
            <v:fill on="f" focussize="0,0"/>
            <v:stroke on="f" joinstyle="miter"/>
            <v:imagedata r:id="rId350" o:title="eqId25aac475d92a5e832231eeb1a2749263"/>
            <o:lock v:ext="edit" aspectratio="t"/>
            <w10:wrap type="none"/>
            <w10:anchorlock/>
          </v:shape>
          <o:OLEObject Type="Embed" ProgID="Equation.DSMT4" ShapeID="_x0000_i1217" DrawAspect="Content" ObjectID="_1468075917" r:id="rId349">
            <o:LockedField>false</o:LockedField>
          </o:OLEObject>
        </w:object>
      </w:r>
      <w:r>
        <w:rPr>
          <w:rFonts w:ascii="宋体" w:hAnsi="宋体" w:eastAsia="宋体" w:cs="宋体"/>
          <w:color w:val="FF0000"/>
        </w:rPr>
        <w:t>在阴极得到电子发生还原反应生成</w:t>
      </w:r>
      <w:r>
        <w:rPr>
          <w:color w:val="FF0000"/>
        </w:rPr>
        <w:object>
          <v:shape id="_x0000_i1218" o:spt="75" alt="学科网(www.zxxk.com)--教育资源门户，提供试卷、教案、课件、论文、素材以及各类教学资源下载，还有大量而丰富的教学相关资讯！ QFgRX9mNjyzNAx1ODbqMbQ==" type="#_x0000_t75" style="height:18pt;width:41.25pt;" o:ole="t" filled="f" o:preferrelative="t" stroked="f" coordsize="21600,21600">
            <v:path/>
            <v:fill on="f" focussize="0,0"/>
            <v:stroke on="f" joinstyle="miter"/>
            <v:imagedata r:id="rId352" o:title="eqIdc18a8dfbf0815e117d0777af301d16eb"/>
            <o:lock v:ext="edit" aspectratio="t"/>
            <w10:wrap type="none"/>
            <w10:anchorlock/>
          </v:shape>
          <o:OLEObject Type="Embed" ProgID="Equation.DSMT4" ShapeID="_x0000_i1218" DrawAspect="Content" ObjectID="_1468075918" r:id="rId351">
            <o:LockedField>false</o:LockedField>
          </o:OLEObject>
        </w:object>
      </w:r>
      <w:r>
        <w:rPr>
          <w:rFonts w:ascii="宋体" w:hAnsi="宋体" w:eastAsia="宋体" w:cs="宋体"/>
          <w:color w:val="FF0000"/>
        </w:rPr>
        <w:t>，阴极电极反应式为</w:t>
      </w:r>
      <w:r>
        <w:rPr>
          <w:color w:val="FF0000"/>
        </w:rPr>
        <w:object>
          <v:shape id="_x0000_i1219" o:spt="75" alt="学科网(www.zxxk.com)--教育资源门户，提供试卷、教案、课件、论文、素材以及各类教学资源下载，还有大量而丰富的教学相关资讯！ QFgRX9mNjyzNAx1ODbqMbQ==" type="#_x0000_t75" style="height:18.9pt;width:163.95pt;" o:ole="t" filled="f" o:preferrelative="t" stroked="f" coordsize="21600,21600">
            <v:path/>
            <v:fill on="f" focussize="0,0"/>
            <v:stroke on="f" joinstyle="miter"/>
            <v:imagedata r:id="rId354" o:title="eqIda13189c88add25d364daf00fc1dbe618"/>
            <o:lock v:ext="edit" aspectratio="t"/>
            <w10:wrap type="none"/>
            <w10:anchorlock/>
          </v:shape>
          <o:OLEObject Type="Embed" ProgID="Equation.DSMT4" ShapeID="_x0000_i1219" DrawAspect="Content" ObjectID="_1468075919" r:id="rId353">
            <o:LockedField>false</o:LockedField>
          </o:OLEObject>
        </w:object>
      </w:r>
      <w:r>
        <w:rPr>
          <w:rFonts w:ascii="宋体" w:hAnsi="宋体" w:eastAsia="宋体" w:cs="宋体"/>
          <w:color w:val="FF0000"/>
        </w:rPr>
        <w:t>，钠离子通过阳离子交换膜由阳极室进入阴极室；第二步接通电源</w:t>
      </w:r>
      <w:r>
        <w:rPr>
          <w:rFonts w:ascii="Times New Roman" w:hAnsi="Times New Roman" w:eastAsia="Times New Roman" w:cs="Times New Roman"/>
          <w:color w:val="FF0000"/>
        </w:rPr>
        <w:t>2</w:t>
      </w:r>
      <w:r>
        <w:rPr>
          <w:rFonts w:ascii="宋体" w:hAnsi="宋体" w:eastAsia="宋体" w:cs="宋体"/>
          <w:color w:val="FF0000"/>
        </w:rPr>
        <w:t>，与直流电源正极相连的中间室材料为阳极，</w:t>
      </w:r>
      <w:r>
        <w:rPr>
          <w:color w:val="FF0000"/>
        </w:rPr>
        <w:object>
          <v:shape id="_x0000_i1220" o:spt="75" alt="学科网(www.zxxk.com)--教育资源门户，提供试卷、教案、课件、论文、素材以及各类教学资源下载，还有大量而丰富的教学相关资讯！ QFgRX9mNjyzNAx1ODbqMbQ==" type="#_x0000_t75" style="height:18pt;width:41.25pt;" o:ole="t" filled="f" o:preferrelative="t" stroked="f" coordsize="21600,21600">
            <v:path/>
            <v:fill on="f" focussize="0,0"/>
            <v:stroke on="f" joinstyle="miter"/>
            <v:imagedata r:id="rId352" o:title="eqIdc18a8dfbf0815e117d0777af301d16eb"/>
            <o:lock v:ext="edit" aspectratio="t"/>
            <w10:wrap type="none"/>
            <w10:anchorlock/>
          </v:shape>
          <o:OLEObject Type="Embed" ProgID="Equation.DSMT4" ShapeID="_x0000_i1220" DrawAspect="Content" ObjectID="_1468075920" r:id="rId355">
            <o:LockedField>false</o:LockedField>
          </o:OLEObject>
        </w:object>
      </w:r>
      <w:r>
        <w:rPr>
          <w:rFonts w:ascii="宋体" w:hAnsi="宋体" w:eastAsia="宋体" w:cs="宋体"/>
          <w:color w:val="FF0000"/>
        </w:rPr>
        <w:t>在阳极失去电子发生氧化反应生成</w:t>
      </w:r>
      <w:r>
        <w:rPr>
          <w:color w:val="FF0000"/>
        </w:rPr>
        <w:object>
          <v:shape id="_x0000_i1221" o:spt="75" alt="学科网(www.zxxk.com)--教育资源门户，提供试卷、教案、课件、论文、素材以及各类教学资源下载，还有大量而丰富的教学相关资讯！ QFgRX9mNjyzNAx1ODbqMbQ==" type="#_x0000_t75" style="height:18pt;width:54.75pt;" o:ole="t" filled="f" o:preferrelative="t" stroked="f" coordsize="21600,21600">
            <v:path/>
            <v:fill on="f" focussize="0,0"/>
            <v:stroke on="f" joinstyle="miter"/>
            <v:imagedata r:id="rId350" o:title="eqId25aac475d92a5e832231eeb1a2749263"/>
            <o:lock v:ext="edit" aspectratio="t"/>
            <w10:wrap type="none"/>
            <w10:anchorlock/>
          </v:shape>
          <o:OLEObject Type="Embed" ProgID="Equation.DSMT4" ShapeID="_x0000_i1221" DrawAspect="Content" ObjectID="_1468075921" r:id="rId356">
            <o:LockedField>false</o:LockedField>
          </o:OLEObject>
        </w:object>
      </w:r>
      <w:r>
        <w:rPr>
          <w:rFonts w:ascii="宋体" w:hAnsi="宋体" w:eastAsia="宋体" w:cs="宋体"/>
          <w:color w:val="FF0000"/>
        </w:rPr>
        <w:t>，阳极电极反应式为</w:t>
      </w:r>
      <w:r>
        <w:rPr>
          <w:color w:val="FF0000"/>
        </w:rPr>
        <w:object>
          <v:shape id="_x0000_i1222" o:spt="75" alt="学科网(www.zxxk.com)--教育资源门户，提供试卷、教案、课件、论文、素材以及各类教学资源下载，还有大量而丰富的教学相关资讯！ QFgRX9mNjyzNAx1ODbqMbQ==" type="#_x0000_t75" style="height:18.75pt;width:149.25pt;" o:ole="t" filled="f" o:preferrelative="t" stroked="f" coordsize="21600,21600">
            <v:path/>
            <v:fill on="f" focussize="0,0"/>
            <v:stroke on="f" joinstyle="miter"/>
            <v:imagedata r:id="rId340" o:title="eqId73d5f3889ce87c8cb7aa18af9145e679"/>
            <o:lock v:ext="edit" aspectratio="t"/>
            <w10:wrap type="none"/>
            <w10:anchorlock/>
          </v:shape>
          <o:OLEObject Type="Embed" ProgID="Equation.DSMT4" ShapeID="_x0000_i1222" DrawAspect="Content" ObjectID="_1468075922" r:id="rId357">
            <o:LockedField>false</o:LockedField>
          </o:OLEObject>
        </w:object>
      </w:r>
      <w:r>
        <w:rPr>
          <w:rFonts w:ascii="宋体" w:hAnsi="宋体" w:eastAsia="宋体" w:cs="宋体"/>
          <w:color w:val="FF0000"/>
        </w:rPr>
        <w:t>，惰性电极</w:t>
      </w:r>
      <w:r>
        <w:rPr>
          <w:rFonts w:ascii="Times New Roman" w:hAnsi="Times New Roman" w:eastAsia="Times New Roman" w:cs="Times New Roman"/>
          <w:color w:val="FF0000"/>
        </w:rPr>
        <w:t>2</w:t>
      </w:r>
      <w:r>
        <w:rPr>
          <w:rFonts w:ascii="宋体" w:hAnsi="宋体" w:eastAsia="宋体" w:cs="宋体"/>
          <w:color w:val="FF0000"/>
        </w:rPr>
        <w:t>为阴极，水分子作用下氧气在阴极得到电子发生还原反应生成氢氧根离子，阴极电极反应式</w:t>
      </w:r>
      <w:r>
        <w:rPr>
          <w:color w:val="FF0000"/>
        </w:rPr>
        <w:object>
          <v:shape id="_x0000_i1223" o:spt="75" alt="学科网(www.zxxk.com)--教育资源门户，提供试卷、教案、课件、论文、素材以及各类教学资源下载，还有大量而丰富的教学相关资讯！ QFgRX9mNjyzNAx1ODbqMbQ==" type="#_x0000_t75" style="height:18.75pt;width:125.25pt;" o:ole="t" filled="f" o:preferrelative="t" stroked="f" coordsize="21600,21600">
            <v:path/>
            <v:fill on="f" focussize="0,0"/>
            <v:stroke on="f" joinstyle="miter"/>
            <v:imagedata r:id="rId359" o:title="eqIdacd055708bd8ac67e729c08d129322f6"/>
            <o:lock v:ext="edit" aspectratio="t"/>
            <w10:wrap type="none"/>
            <w10:anchorlock/>
          </v:shape>
          <o:OLEObject Type="Embed" ProgID="Equation.DSMT4" ShapeID="_x0000_i1223" DrawAspect="Content" ObjectID="_1468075923" r:id="rId358">
            <o:LockedField>false</o:LockedField>
          </o:OLEObject>
        </w:object>
      </w:r>
      <w:r>
        <w:rPr>
          <w:rFonts w:ascii="宋体" w:hAnsi="宋体" w:eastAsia="宋体" w:cs="宋体"/>
          <w:color w:val="FF0000"/>
        </w:rPr>
        <w:t>，钠离子通过阳离子交换膜由中间室进入产品室，从而达到使废水中的钠离子最终以氢氧化钠的形式被回收的目的。</w:t>
      </w:r>
    </w:p>
    <w:p w14:paraId="4EB5119E">
      <w:pPr>
        <w:spacing w:line="360" w:lineRule="auto"/>
        <w:jc w:val="left"/>
        <w:textAlignment w:val="center"/>
        <w:rPr>
          <w:color w:val="FF0000"/>
        </w:rPr>
      </w:pPr>
      <w:r>
        <w:rPr>
          <w:color w:val="FF0000"/>
        </w:rPr>
        <w:t>【详解】</w:t>
      </w:r>
      <w:r>
        <w:rPr>
          <w:rFonts w:ascii="Times New Roman" w:hAnsi="Times New Roman" w:eastAsia="Times New Roman" w:cs="Times New Roman"/>
          <w:color w:val="FF0000"/>
        </w:rPr>
        <w:t>A</w:t>
      </w:r>
      <w:r>
        <w:rPr>
          <w:rFonts w:ascii="宋体" w:hAnsi="宋体" w:eastAsia="宋体" w:cs="宋体"/>
          <w:color w:val="FF0000"/>
        </w:rPr>
        <w:t>．据以上分析可知，吸附时，</w:t>
      </w:r>
      <w:r>
        <w:rPr>
          <w:color w:val="FF0000"/>
        </w:rPr>
        <w:object>
          <v:shape id="_x0000_i1224" o:spt="75" alt="学科网(www.zxxk.com)--教育资源门户，提供试卷、教案、课件、论文、素材以及各类教学资源下载，还有大量而丰富的教学相关资讯！ QFgRX9mNjyzNAx1ODbqMbQ==" type="#_x0000_t75" style="height:18pt;width:54.75pt;" o:ole="t" filled="f" o:preferrelative="t" stroked="f" coordsize="21600,21600">
            <v:path/>
            <v:fill on="f" focussize="0,0"/>
            <v:stroke on="f" joinstyle="miter"/>
            <v:imagedata r:id="rId350" o:title="eqId25aac475d92a5e832231eeb1a2749263"/>
            <o:lock v:ext="edit" aspectratio="t"/>
            <w10:wrap type="none"/>
            <w10:anchorlock/>
          </v:shape>
          <o:OLEObject Type="Embed" ProgID="Equation.DSMT4" ShapeID="_x0000_i1224" DrawAspect="Content" ObjectID="_1468075924" r:id="rId360">
            <o:LockedField>false</o:LockedField>
          </o:OLEObject>
        </w:object>
      </w:r>
      <w:r>
        <w:rPr>
          <w:rFonts w:ascii="宋体" w:hAnsi="宋体" w:eastAsia="宋体" w:cs="宋体"/>
          <w:color w:val="FF0000"/>
        </w:rPr>
        <w:t>在阴极得到电子发生还原反应生成</w:t>
      </w:r>
      <w:r>
        <w:rPr>
          <w:color w:val="FF0000"/>
        </w:rPr>
        <w:object>
          <v:shape id="_x0000_i1225" o:spt="75" alt="学科网(www.zxxk.com)--教育资源门户，提供试卷、教案、课件、论文、素材以及各类教学资源下载，还有大量而丰富的教学相关资讯！ QFgRX9mNjyzNAx1ODbqMbQ==" type="#_x0000_t75" style="height:18pt;width:41.25pt;" o:ole="t" filled="f" o:preferrelative="t" stroked="f" coordsize="21600,21600">
            <v:path/>
            <v:fill on="f" focussize="0,0"/>
            <v:stroke on="f" joinstyle="miter"/>
            <v:imagedata r:id="rId352" o:title="eqIdc18a8dfbf0815e117d0777af301d16eb"/>
            <o:lock v:ext="edit" aspectratio="t"/>
            <w10:wrap type="none"/>
            <w10:anchorlock/>
          </v:shape>
          <o:OLEObject Type="Embed" ProgID="Equation.DSMT4" ShapeID="_x0000_i1225" DrawAspect="Content" ObjectID="_1468075925" r:id="rId361">
            <o:LockedField>false</o:LockedField>
          </o:OLEObject>
        </w:object>
      </w:r>
      <w:r>
        <w:rPr>
          <w:rFonts w:ascii="宋体" w:hAnsi="宋体" w:eastAsia="宋体" w:cs="宋体"/>
          <w:color w:val="FF0000"/>
        </w:rPr>
        <w:t>，阴极电极反应式为</w:t>
      </w:r>
      <w:r>
        <w:rPr>
          <w:color w:val="FF0000"/>
        </w:rPr>
        <w:object>
          <v:shape id="_x0000_i1226" o:spt="75" alt="学科网(www.zxxk.com)--教育资源门户，提供试卷、教案、课件、论文、素材以及各类教学资源下载，还有大量而丰富的教学相关资讯！ QFgRX9mNjyzNAx1ODbqMbQ==" type="#_x0000_t75" style="height:18.9pt;width:163.95pt;" o:ole="t" filled="f" o:preferrelative="t" stroked="f" coordsize="21600,21600">
            <v:path/>
            <v:fill on="f" focussize="0,0"/>
            <v:stroke on="f" joinstyle="miter"/>
            <v:imagedata r:id="rId354" o:title="eqIda13189c88add25d364daf00fc1dbe618"/>
            <o:lock v:ext="edit" aspectratio="t"/>
            <w10:wrap type="none"/>
            <w10:anchorlock/>
          </v:shape>
          <o:OLEObject Type="Embed" ProgID="Equation.DSMT4" ShapeID="_x0000_i1226" DrawAspect="Content" ObjectID="_1468075926" r:id="rId362">
            <o:LockedField>false</o:LockedField>
          </o:OLEObject>
        </w:object>
      </w:r>
      <w:r>
        <w:rPr>
          <w:rFonts w:ascii="宋体" w:hAnsi="宋体" w:eastAsia="宋体" w:cs="宋体"/>
          <w:color w:val="FF0000"/>
        </w:rPr>
        <w:t>，应接通“电源</w:t>
      </w:r>
      <w:r>
        <w:rPr>
          <w:rFonts w:ascii="Times New Roman" w:hAnsi="Times New Roman" w:eastAsia="Times New Roman" w:cs="Times New Roman"/>
          <w:color w:val="FF0000"/>
        </w:rPr>
        <w:t>1</w:t>
      </w:r>
      <w:r>
        <w:rPr>
          <w:rFonts w:ascii="宋体" w:hAnsi="宋体" w:eastAsia="宋体" w:cs="宋体"/>
          <w:color w:val="FF0000"/>
        </w:rPr>
        <w:t>”，</w:t>
      </w:r>
      <w:r>
        <w:rPr>
          <w:rFonts w:ascii="Times New Roman" w:hAnsi="Times New Roman" w:eastAsia="Times New Roman" w:cs="Times New Roman"/>
          <w:color w:val="FF0000"/>
        </w:rPr>
        <w:t>A</w:t>
      </w:r>
      <w:r>
        <w:rPr>
          <w:rFonts w:ascii="宋体" w:hAnsi="宋体" w:eastAsia="宋体" w:cs="宋体"/>
          <w:color w:val="FF0000"/>
        </w:rPr>
        <w:t>正确；</w:t>
      </w:r>
    </w:p>
    <w:p w14:paraId="55D99278">
      <w:pPr>
        <w:spacing w:line="360" w:lineRule="auto"/>
        <w:jc w:val="left"/>
        <w:textAlignment w:val="center"/>
        <w:rPr>
          <w:color w:val="FF0000"/>
        </w:rPr>
      </w:pPr>
      <w:r>
        <w:rPr>
          <w:rFonts w:ascii="Times New Roman" w:hAnsi="Times New Roman" w:eastAsia="Times New Roman" w:cs="Times New Roman"/>
          <w:color w:val="FF0000"/>
        </w:rPr>
        <w:t>B</w:t>
      </w:r>
      <w:r>
        <w:rPr>
          <w:rFonts w:ascii="宋体" w:hAnsi="宋体" w:eastAsia="宋体" w:cs="宋体"/>
          <w:color w:val="FF0000"/>
        </w:rPr>
        <w:t>．脱出钠时，</w:t>
      </w:r>
      <w:r>
        <w:rPr>
          <w:color w:val="FF0000"/>
        </w:rPr>
        <w:object>
          <v:shape id="_x0000_i1227" o:spt="75" alt="学科网(www.zxxk.com)--教育资源门户，提供试卷、教案、课件、论文、素材以及各类教学资源下载，还有大量而丰富的教学相关资讯！ QFgRX9mNjyzNAx1ODbqMbQ==" type="#_x0000_t75" style="height:18pt;width:41.25pt;" o:ole="t" filled="f" o:preferrelative="t" stroked="f" coordsize="21600,21600">
            <v:path/>
            <v:fill on="f" focussize="0,0"/>
            <v:stroke on="f" joinstyle="miter"/>
            <v:imagedata r:id="rId352" o:title="eqIdc18a8dfbf0815e117d0777af301d16eb"/>
            <o:lock v:ext="edit" aspectratio="t"/>
            <w10:wrap type="none"/>
            <w10:anchorlock/>
          </v:shape>
          <o:OLEObject Type="Embed" ProgID="Equation.DSMT4" ShapeID="_x0000_i1227" DrawAspect="Content" ObjectID="_1468075927" r:id="rId363">
            <o:LockedField>false</o:LockedField>
          </o:OLEObject>
        </w:object>
      </w:r>
      <w:r>
        <w:rPr>
          <w:rFonts w:ascii="宋体" w:hAnsi="宋体" w:eastAsia="宋体" w:cs="宋体"/>
          <w:color w:val="FF0000"/>
        </w:rPr>
        <w:t>转化为</w:t>
      </w:r>
      <w:r>
        <w:rPr>
          <w:color w:val="FF0000"/>
        </w:rPr>
        <w:object>
          <v:shape id="_x0000_i1228" o:spt="75" alt="学科网(www.zxxk.com)--教育资源门户，提供试卷、教案、课件、论文、素材以及各类教学资源下载，还有大量而丰富的教学相关资讯！ QFgRX9mNjyzNAx1ODbqMbQ==" type="#_x0000_t75" style="height:18pt;width:54.75pt;" o:ole="t" filled="f" o:preferrelative="t" stroked="f" coordsize="21600,21600">
            <v:path/>
            <v:fill on="f" focussize="0,0"/>
            <v:stroke on="f" joinstyle="miter"/>
            <v:imagedata r:id="rId350" o:title="eqId25aac475d92a5e832231eeb1a2749263"/>
            <o:lock v:ext="edit" aspectratio="t"/>
            <w10:wrap type="none"/>
            <w10:anchorlock/>
          </v:shape>
          <o:OLEObject Type="Embed" ProgID="Equation.DSMT4" ShapeID="_x0000_i1228" DrawAspect="Content" ObjectID="_1468075928" r:id="rId364">
            <o:LockedField>false</o:LockedField>
          </o:OLEObject>
        </w:object>
      </w:r>
      <w:r>
        <w:rPr>
          <w:rFonts w:ascii="宋体" w:hAnsi="宋体" w:eastAsia="宋体" w:cs="宋体"/>
          <w:color w:val="FF0000"/>
        </w:rPr>
        <w:t>，</w:t>
      </w:r>
      <w:r>
        <w:rPr>
          <w:rFonts w:ascii="Times New Roman" w:hAnsi="Times New Roman" w:eastAsia="Times New Roman" w:cs="Times New Roman"/>
          <w:color w:val="FF0000"/>
        </w:rPr>
        <w:t>M</w:t>
      </w:r>
      <w:r>
        <w:rPr>
          <w:rFonts w:ascii="宋体" w:hAnsi="宋体" w:eastAsia="宋体" w:cs="宋体"/>
          <w:color w:val="FF0000"/>
        </w:rPr>
        <w:t>元素化合价升高，发生氧化反应，电极反应式为</w:t>
      </w:r>
      <w:r>
        <w:rPr>
          <w:color w:val="FF0000"/>
        </w:rPr>
        <w:object>
          <v:shape id="_x0000_i1229" o:spt="75" alt="学科网(www.zxxk.com)--教育资源门户，提供试卷、教案、课件、论文、素材以及各类教学资源下载，还有大量而丰富的教学相关资讯！ QFgRX9mNjyzNAx1ODbqMbQ==" type="#_x0000_t75" style="height:18.75pt;width:167.25pt;" o:ole="t" filled="f" o:preferrelative="t" stroked="f" coordsize="21600,21600">
            <v:path/>
            <v:fill on="f" focussize="0,0"/>
            <v:stroke on="f" joinstyle="miter"/>
            <v:imagedata r:id="rId366" o:title="eqId5348cb38d15482df12a02564b5149509"/>
            <o:lock v:ext="edit" aspectratio="t"/>
            <w10:wrap type="none"/>
            <w10:anchorlock/>
          </v:shape>
          <o:OLEObject Type="Embed" ProgID="Equation.DSMT4" ShapeID="_x0000_i1229" DrawAspect="Content" ObjectID="_1468075929" r:id="rId365">
            <o:LockedField>false</o:LockedField>
          </o:OLEObject>
        </w:object>
      </w:r>
      <w:r>
        <w:rPr>
          <w:rFonts w:ascii="宋体" w:hAnsi="宋体" w:eastAsia="宋体" w:cs="宋体"/>
          <w:color w:val="FF0000"/>
        </w:rPr>
        <w:t>，</w:t>
      </w:r>
      <w:r>
        <w:rPr>
          <w:rFonts w:ascii="Times New Roman" w:hAnsi="Times New Roman" w:eastAsia="Times New Roman" w:cs="Times New Roman"/>
          <w:color w:val="FF0000"/>
        </w:rPr>
        <w:t>B</w:t>
      </w:r>
      <w:r>
        <w:rPr>
          <w:rFonts w:ascii="宋体" w:hAnsi="宋体" w:eastAsia="宋体" w:cs="宋体"/>
          <w:color w:val="FF0000"/>
        </w:rPr>
        <w:t>正确；</w:t>
      </w:r>
    </w:p>
    <w:p w14:paraId="5B1202BC">
      <w:pPr>
        <w:spacing w:line="360" w:lineRule="auto"/>
        <w:jc w:val="left"/>
        <w:textAlignment w:val="center"/>
        <w:rPr>
          <w:color w:val="FF0000"/>
        </w:rPr>
      </w:pPr>
      <w:r>
        <w:rPr>
          <w:rFonts w:ascii="Times New Roman" w:hAnsi="Times New Roman" w:eastAsia="Times New Roman" w:cs="Times New Roman"/>
          <w:color w:val="FF0000"/>
        </w:rPr>
        <w:t>C</w:t>
      </w:r>
      <w:r>
        <w:rPr>
          <w:rFonts w:ascii="宋体" w:hAnsi="宋体" w:eastAsia="宋体" w:cs="宋体"/>
          <w:color w:val="FF0000"/>
        </w:rPr>
        <w:t>．无论是吸附还是脱出钠的过程，都是</w:t>
      </w:r>
      <w:r>
        <w:rPr>
          <w:color w:val="FF0000"/>
        </w:rPr>
        <w:object>
          <v:shape id="_x0000_i1230" o:spt="75" alt="学科网(www.zxxk.com)--教育资源门户，提供试卷、教案、课件、论文、素材以及各类教学资源下载，还有大量而丰富的教学相关资讯！ QFgRX9mNjyzNAx1ODbqMbQ==" type="#_x0000_t75" style="height:16.15pt;width:22.9pt;" o:ole="t" filled="f" o:preferrelative="t" stroked="f" coordsize="21600,21600">
            <v:path/>
            <v:fill on="f" focussize="0,0"/>
            <v:stroke on="f" joinstyle="miter"/>
            <v:imagedata r:id="rId368" o:title="eqIdd072177ae1481125f96741e1c53815cc"/>
            <o:lock v:ext="edit" aspectratio="t"/>
            <w10:wrap type="none"/>
            <w10:anchorlock/>
          </v:shape>
          <o:OLEObject Type="Embed" ProgID="Equation.DSMT4" ShapeID="_x0000_i1230" DrawAspect="Content" ObjectID="_1468075930" r:id="rId367">
            <o:LockedField>false</o:LockedField>
          </o:OLEObject>
        </w:object>
      </w:r>
      <w:r>
        <w:rPr>
          <w:rFonts w:ascii="宋体" w:hAnsi="宋体" w:eastAsia="宋体" w:cs="宋体"/>
          <w:color w:val="FF0000"/>
        </w:rPr>
        <w:t>在中间室与其他室之间移动，所以交换膜“</w:t>
      </w:r>
      <w:r>
        <w:rPr>
          <w:rFonts w:ascii="Times New Roman" w:hAnsi="Times New Roman" w:eastAsia="Times New Roman" w:cs="Times New Roman"/>
          <w:color w:val="FF0000"/>
        </w:rPr>
        <w:t>a</w:t>
      </w:r>
      <w:r>
        <w:rPr>
          <w:rFonts w:ascii="宋体" w:hAnsi="宋体" w:eastAsia="宋体" w:cs="宋体"/>
          <w:color w:val="FF0000"/>
        </w:rPr>
        <w:t>”“</w:t>
      </w:r>
      <w:r>
        <w:rPr>
          <w:rFonts w:ascii="Times New Roman" w:hAnsi="Times New Roman" w:eastAsia="Times New Roman" w:cs="Times New Roman"/>
          <w:color w:val="FF0000"/>
        </w:rPr>
        <w:t>b</w:t>
      </w:r>
      <w:r>
        <w:rPr>
          <w:rFonts w:ascii="宋体" w:hAnsi="宋体" w:eastAsia="宋体" w:cs="宋体"/>
          <w:color w:val="FF0000"/>
        </w:rPr>
        <w:t>”应选用阳离子交换膜，让</w:t>
      </w:r>
      <w:r>
        <w:rPr>
          <w:color w:val="FF0000"/>
        </w:rPr>
        <w:object>
          <v:shape id="_x0000_i1231" o:spt="75" alt="学科网(www.zxxk.com)--教育资源门户，提供试卷、教案、课件、论文、素材以及各类教学资源下载，还有大量而丰富的教学相关资讯！ QFgRX9mNjyzNAx1ODbqMbQ==" type="#_x0000_t75" style="height:16.15pt;width:22.9pt;" o:ole="t" filled="f" o:preferrelative="t" stroked="f" coordsize="21600,21600">
            <v:path/>
            <v:fill on="f" focussize="0,0"/>
            <v:stroke on="f" joinstyle="miter"/>
            <v:imagedata r:id="rId368" o:title="eqIdd072177ae1481125f96741e1c53815cc"/>
            <o:lock v:ext="edit" aspectratio="t"/>
            <w10:wrap type="none"/>
            <w10:anchorlock/>
          </v:shape>
          <o:OLEObject Type="Embed" ProgID="Equation.DSMT4" ShapeID="_x0000_i1231" DrawAspect="Content" ObjectID="_1468075931" r:id="rId369">
            <o:LockedField>false</o:LockedField>
          </o:OLEObject>
        </w:object>
      </w:r>
      <w:r>
        <w:rPr>
          <w:rFonts w:ascii="宋体" w:hAnsi="宋体" w:eastAsia="宋体" w:cs="宋体"/>
          <w:color w:val="FF0000"/>
        </w:rPr>
        <w:t>通过</w:t>
      </w:r>
      <w:r>
        <w:rPr>
          <w:rFonts w:ascii="Times New Roman" w:hAnsi="Times New Roman" w:eastAsia="Times New Roman" w:cs="Times New Roman"/>
          <w:color w:val="FF0000"/>
        </w:rPr>
        <w:t xml:space="preserve"> </w:t>
      </w:r>
      <w:r>
        <w:rPr>
          <w:rFonts w:ascii="宋体" w:hAnsi="宋体" w:eastAsia="宋体" w:cs="宋体"/>
          <w:color w:val="FF0000"/>
        </w:rPr>
        <w:t>，而不是阴离子交换膜，</w:t>
      </w:r>
      <w:r>
        <w:rPr>
          <w:rFonts w:ascii="Times New Roman" w:hAnsi="Times New Roman" w:eastAsia="Times New Roman" w:cs="Times New Roman"/>
          <w:color w:val="FF0000"/>
        </w:rPr>
        <w:t>C</w:t>
      </w:r>
      <w:r>
        <w:rPr>
          <w:rFonts w:ascii="宋体" w:hAnsi="宋体" w:eastAsia="宋体" w:cs="宋体"/>
          <w:color w:val="FF0000"/>
        </w:rPr>
        <w:t>错误；</w:t>
      </w:r>
    </w:p>
    <w:p w14:paraId="2195672B">
      <w:pPr>
        <w:spacing w:line="360" w:lineRule="auto"/>
        <w:jc w:val="left"/>
        <w:textAlignment w:val="center"/>
        <w:rPr>
          <w:color w:val="FF0000"/>
        </w:rPr>
      </w:pPr>
      <w:r>
        <w:rPr>
          <w:rFonts w:ascii="Times New Roman" w:hAnsi="Times New Roman" w:eastAsia="Times New Roman" w:cs="Times New Roman"/>
          <w:color w:val="FF0000"/>
        </w:rPr>
        <w:t>D</w:t>
      </w:r>
      <w:r>
        <w:rPr>
          <w:rFonts w:ascii="宋体" w:hAnsi="宋体" w:eastAsia="宋体" w:cs="宋体"/>
          <w:color w:val="FF0000"/>
        </w:rPr>
        <w:t>．惰性电极</w:t>
      </w:r>
      <w:r>
        <w:rPr>
          <w:rFonts w:ascii="Times New Roman" w:hAnsi="Times New Roman" w:eastAsia="Times New Roman" w:cs="Times New Roman"/>
          <w:color w:val="FF0000"/>
        </w:rPr>
        <w:t>2</w:t>
      </w:r>
      <w:r>
        <w:rPr>
          <w:rFonts w:ascii="宋体" w:hAnsi="宋体" w:eastAsia="宋体" w:cs="宋体"/>
          <w:color w:val="FF0000"/>
        </w:rPr>
        <w:t>为阴极，水分子作用下氧气在阴极得到电子发生还原反应生成氢氧根离子，电极反应式</w:t>
      </w:r>
      <w:r>
        <w:rPr>
          <w:color w:val="FF0000"/>
        </w:rPr>
        <w:object>
          <v:shape id="_x0000_i1232" o:spt="75" alt="学科网(www.zxxk.com)--教育资源门户，提供试卷、教案、课件、论文、素材以及各类教学资源下载，还有大量而丰富的教学相关资讯！ QFgRX9mNjyzNAx1ODbqMbQ==" type="#_x0000_t75" style="height:18.75pt;width:125.25pt;" o:ole="t" filled="f" o:preferrelative="t" stroked="f" coordsize="21600,21600">
            <v:path/>
            <v:fill on="f" focussize="0,0"/>
            <v:stroke on="f" joinstyle="miter"/>
            <v:imagedata r:id="rId359" o:title="eqIdacd055708bd8ac67e729c08d129322f6"/>
            <o:lock v:ext="edit" aspectratio="t"/>
            <w10:wrap type="none"/>
            <w10:anchorlock/>
          </v:shape>
          <o:OLEObject Type="Embed" ProgID="Equation.DSMT4" ShapeID="_x0000_i1232" DrawAspect="Content" ObjectID="_1468075932" r:id="rId370">
            <o:LockedField>false</o:LockedField>
          </o:OLEObject>
        </w:object>
      </w:r>
      <w:r>
        <w:rPr>
          <w:rFonts w:ascii="宋体" w:hAnsi="宋体" w:eastAsia="宋体" w:cs="宋体"/>
          <w:color w:val="FF0000"/>
        </w:rPr>
        <w:t>，钠离子通过阳离子交换膜由中间室进入产品室，生成</w:t>
      </w:r>
      <w:r>
        <w:rPr>
          <w:rFonts w:ascii="Times New Roman" w:hAnsi="Times New Roman" w:eastAsia="Times New Roman" w:cs="Times New Roman"/>
          <w:color w:val="FF0000"/>
        </w:rPr>
        <w:t>8g</w:t>
      </w:r>
      <w:r>
        <w:rPr>
          <w:rFonts w:ascii="宋体" w:hAnsi="宋体" w:eastAsia="宋体" w:cs="宋体"/>
          <w:color w:val="FF0000"/>
        </w:rPr>
        <w:t>（即</w:t>
      </w:r>
      <w:r>
        <w:rPr>
          <w:rFonts w:ascii="Times New Roman" w:hAnsi="Times New Roman" w:eastAsia="Times New Roman" w:cs="Times New Roman"/>
          <w:color w:val="FF0000"/>
        </w:rPr>
        <w:t>0.2mol</w:t>
      </w:r>
      <w:r>
        <w:rPr>
          <w:rFonts w:ascii="宋体" w:hAnsi="宋体" w:eastAsia="宋体" w:cs="宋体"/>
          <w:color w:val="FF0000"/>
        </w:rPr>
        <w:t>）</w:t>
      </w:r>
      <w:r>
        <w:rPr>
          <w:rFonts w:ascii="Times New Roman" w:hAnsi="Times New Roman" w:eastAsia="Times New Roman" w:cs="Times New Roman"/>
          <w:color w:val="FF0000"/>
        </w:rPr>
        <w:t xml:space="preserve">NaOH </w:t>
      </w:r>
      <w:r>
        <w:rPr>
          <w:rFonts w:ascii="宋体" w:hAnsi="宋体" w:eastAsia="宋体" w:cs="宋体"/>
          <w:color w:val="FF0000"/>
        </w:rPr>
        <w:t>，转移</w:t>
      </w:r>
      <w:r>
        <w:rPr>
          <w:rFonts w:ascii="Times New Roman" w:hAnsi="Times New Roman" w:eastAsia="Times New Roman" w:cs="Times New Roman"/>
          <w:color w:val="FF0000"/>
        </w:rPr>
        <w:t>0.2mol</w:t>
      </w:r>
      <w:r>
        <w:rPr>
          <w:rFonts w:ascii="宋体" w:hAnsi="宋体" w:eastAsia="宋体" w:cs="宋体"/>
          <w:color w:val="FF0000"/>
        </w:rPr>
        <w:t>电子，惰性电极</w:t>
      </w:r>
      <w:r>
        <w:rPr>
          <w:rFonts w:ascii="Times New Roman" w:hAnsi="Times New Roman" w:eastAsia="Times New Roman" w:cs="Times New Roman"/>
          <w:color w:val="FF0000"/>
        </w:rPr>
        <w:t>1</w:t>
      </w:r>
      <w:r>
        <w:rPr>
          <w:rFonts w:ascii="宋体" w:hAnsi="宋体" w:eastAsia="宋体" w:cs="宋体"/>
          <w:color w:val="FF0000"/>
        </w:rPr>
        <w:t>上发生反应</w:t>
      </w:r>
      <w:r>
        <w:rPr>
          <w:color w:val="FF0000"/>
        </w:rPr>
        <w:object>
          <v:shape id="_x0000_i1233" o:spt="75" alt="学科网(www.zxxk.com)--教育资源门户，提供试卷、教案、课件、论文、素材以及各类教学资源下载，还有大量而丰富的教学相关资讯！ QFgRX9mNjyzNAx1ODbqMbQ==" type="#_x0000_t75" style="height:18.75pt;width:123.75pt;" o:ole="t" filled="f" o:preferrelative="t" stroked="f" coordsize="21600,21600">
            <v:path/>
            <v:fill on="f" focussize="0,0"/>
            <v:stroke on="f" joinstyle="miter"/>
            <v:imagedata r:id="rId372" o:title="eqId034fa118644f6c877f8039484ccaa030"/>
            <o:lock v:ext="edit" aspectratio="t"/>
            <w10:wrap type="none"/>
            <w10:anchorlock/>
          </v:shape>
          <o:OLEObject Type="Embed" ProgID="Equation.DSMT4" ShapeID="_x0000_i1233" DrawAspect="Content" ObjectID="_1468075933" r:id="rId371">
            <o:LockedField>false</o:LockedField>
          </o:OLEObject>
        </w:object>
      </w:r>
      <w:r>
        <w:rPr>
          <w:rFonts w:ascii="宋体" w:hAnsi="宋体" w:eastAsia="宋体" w:cs="宋体"/>
          <w:color w:val="FF0000"/>
        </w:rPr>
        <w:t>，根据电子守恒，生成</w:t>
      </w:r>
      <w:r>
        <w:rPr>
          <w:color w:val="FF0000"/>
        </w:rPr>
        <w:object>
          <v:shape id="_x0000_i1234" o:spt="75" alt="学科网(www.zxxk.com)--教育资源门户，提供试卷、教案、课件、论文、素材以及各类教学资源下载，还有大量而丰富的教学相关资讯！ QFgRX9mNjyzNAx1ODbqMbQ==" type="#_x0000_t75" style="height:18pt;width:16.5pt;" o:ole="t" filled="f" o:preferrelative="t" stroked="f" coordsize="21600,21600">
            <v:path/>
            <v:fill on="f" focussize="0,0"/>
            <v:stroke on="f" joinstyle="miter"/>
            <v:imagedata r:id="rId374" o:title="eqId1e762a80c1216318892c2155bef79681"/>
            <o:lock v:ext="edit" aspectratio="t"/>
            <w10:wrap type="none"/>
            <w10:anchorlock/>
          </v:shape>
          <o:OLEObject Type="Embed" ProgID="Equation.DSMT4" ShapeID="_x0000_i1234" DrawAspect="Content" ObjectID="_1468075934" r:id="rId373">
            <o:LockedField>false</o:LockedField>
          </o:OLEObject>
        </w:object>
      </w:r>
      <w:r>
        <w:rPr>
          <w:rFonts w:ascii="宋体" w:hAnsi="宋体" w:eastAsia="宋体" w:cs="宋体"/>
          <w:color w:val="FF0000"/>
        </w:rPr>
        <w:t>的物质的量为</w:t>
      </w:r>
      <w:r>
        <w:rPr>
          <w:rFonts w:ascii="Times New Roman" w:hAnsi="Times New Roman" w:eastAsia="Times New Roman" w:cs="Times New Roman"/>
          <w:color w:val="FF0000"/>
        </w:rPr>
        <w:t xml:space="preserve">0.05mol </w:t>
      </w:r>
      <w:r>
        <w:rPr>
          <w:rFonts w:ascii="宋体" w:hAnsi="宋体" w:eastAsia="宋体" w:cs="宋体"/>
          <w:color w:val="FF0000"/>
        </w:rPr>
        <w:t>，标准状况下体积为</w:t>
      </w:r>
      <w:r>
        <w:rPr>
          <w:color w:val="FF0000"/>
        </w:rPr>
        <w:object>
          <v:shape id="_x0000_i1235" o:spt="75" alt="学科网(www.zxxk.com)--教育资源门户，提供试卷、教案、课件、论文、素材以及各类教学资源下载，还有大量而丰富的教学相关资讯！ QFgRX9mNjyzNAx1ODbqMbQ==" type="#_x0000_t75" style="height:14.25pt;width:141.75pt;" o:ole="t" filled="f" o:preferrelative="t" stroked="f" coordsize="21600,21600">
            <v:path/>
            <v:fill on="f" focussize="0,0"/>
            <v:stroke on="f" joinstyle="miter"/>
            <v:imagedata r:id="rId376" o:title="eqId48a7a1398c9a4ddfaa27bcacec917f68"/>
            <o:lock v:ext="edit" aspectratio="t"/>
            <w10:wrap type="none"/>
            <w10:anchorlock/>
          </v:shape>
          <o:OLEObject Type="Embed" ProgID="Equation.DSMT4" ShapeID="_x0000_i1235" DrawAspect="Content" ObjectID="_1468075935" r:id="rId375">
            <o:LockedField>false</o:LockedField>
          </o:OLEObject>
        </w:object>
      </w:r>
      <w:r>
        <w:rPr>
          <w:rFonts w:ascii="宋体" w:hAnsi="宋体" w:eastAsia="宋体" w:cs="宋体"/>
          <w:color w:val="FF0000"/>
        </w:rPr>
        <w:t>，</w:t>
      </w:r>
      <w:r>
        <w:rPr>
          <w:rFonts w:ascii="Times New Roman" w:hAnsi="Times New Roman" w:eastAsia="Times New Roman" w:cs="Times New Roman"/>
          <w:color w:val="FF0000"/>
        </w:rPr>
        <w:t>D</w:t>
      </w:r>
      <w:r>
        <w:rPr>
          <w:rFonts w:ascii="宋体" w:hAnsi="宋体" w:eastAsia="宋体" w:cs="宋体"/>
          <w:color w:val="FF0000"/>
        </w:rPr>
        <w:t>正确；</w:t>
      </w:r>
    </w:p>
    <w:p w14:paraId="5D7ADFA8">
      <w:pPr>
        <w:spacing w:line="360" w:lineRule="auto"/>
        <w:jc w:val="left"/>
        <w:textAlignment w:val="center"/>
        <w:rPr>
          <w:color w:val="FF0000"/>
        </w:rPr>
      </w:pPr>
      <w:r>
        <w:rPr>
          <w:rFonts w:ascii="宋体" w:hAnsi="宋体" w:eastAsia="宋体" w:cs="宋体"/>
          <w:color w:val="FF0000"/>
        </w:rPr>
        <w:t>故答案：</w:t>
      </w:r>
      <w:r>
        <w:rPr>
          <w:rFonts w:ascii="Times New Roman" w:hAnsi="Times New Roman" w:eastAsia="Times New Roman" w:cs="Times New Roman"/>
          <w:color w:val="FF0000"/>
        </w:rPr>
        <w:t>C</w:t>
      </w:r>
      <w:r>
        <w:rPr>
          <w:rFonts w:ascii="宋体" w:hAnsi="宋体" w:eastAsia="宋体" w:cs="宋体"/>
          <w:color w:val="FF0000"/>
        </w:rPr>
        <w:t>。</w:t>
      </w:r>
    </w:p>
    <w:p w14:paraId="35EAF971">
      <w:pPr>
        <w:spacing w:line="360" w:lineRule="auto"/>
        <w:jc w:val="left"/>
        <w:textAlignment w:val="center"/>
        <w:rPr>
          <w:color w:val="000000"/>
        </w:rPr>
      </w:pPr>
      <w:r>
        <w:rPr>
          <w:rFonts w:hint="eastAsia"/>
          <w:b/>
          <w:bCs/>
          <w:color w:val="auto"/>
          <w:lang w:val="en-US" w:eastAsia="zh-CN"/>
        </w:rPr>
        <w:t>21</w:t>
      </w:r>
      <w:r>
        <w:rPr>
          <w:b/>
          <w:bCs/>
          <w:color w:val="auto"/>
        </w:rPr>
        <w:t xml:space="preserve">. </w:t>
      </w:r>
      <w:r>
        <w:rPr>
          <w:rFonts w:hint="eastAsia"/>
          <w:b/>
          <w:bCs/>
          <w:color w:val="auto"/>
          <w:lang w:eastAsia="zh-CN"/>
        </w:rPr>
        <w:t>（</w:t>
      </w:r>
      <w:r>
        <w:rPr>
          <w:rFonts w:hint="eastAsia"/>
          <w:b/>
          <w:bCs/>
          <w:color w:val="auto"/>
          <w:lang w:val="en-US" w:eastAsia="zh-CN"/>
        </w:rPr>
        <w:t>2511浙江ZDB联盟一模</w:t>
      </w:r>
      <w:r>
        <w:rPr>
          <w:rFonts w:hint="eastAsia"/>
          <w:b/>
          <w:bCs/>
          <w:color w:val="auto"/>
          <w:lang w:eastAsia="zh-CN"/>
        </w:rPr>
        <w:t>）</w:t>
      </w:r>
      <w:r>
        <w:rPr>
          <w:rFonts w:ascii="宋体" w:hAnsi="宋体" w:eastAsia="宋体" w:cs="宋体"/>
          <w:color w:val="000000"/>
        </w:rPr>
        <w:t>全铁液流电池工作原理如图所示，两电极分别为石墨电极和负载铁的石墨电极。下列说法正确的是</w:t>
      </w:r>
    </w:p>
    <w:p w14:paraId="16A33979">
      <w:pPr>
        <w:spacing w:line="360" w:lineRule="auto"/>
        <w:jc w:val="left"/>
        <w:textAlignment w:val="center"/>
        <w:rPr>
          <w:color w:val="000000"/>
        </w:rPr>
      </w:pPr>
      <w:r>
        <w:rPr>
          <w:color w:val="000000"/>
        </w:rPr>
        <w:drawing>
          <wp:inline distT="0" distB="0" distL="114300" distR="114300">
            <wp:extent cx="2362200" cy="1590675"/>
            <wp:effectExtent l="0" t="0" r="0" b="9525"/>
            <wp:docPr id="100023" name="图片 100023" descr="学科网(www.zxxk.com)--教育资源门户，提供试卷、教案、课件、论文、素材以及各类教学资源下载，还有大量而丰富的教学相关资讯！ QFgRX9mNjy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QFgRX9mNjyzNAx1ODbqMbQ=="/>
                    <pic:cNvPicPr>
                      <a:picLocks noChangeAspect="1"/>
                    </pic:cNvPicPr>
                  </pic:nvPicPr>
                  <pic:blipFill>
                    <a:blip r:embed="rId377"/>
                    <a:stretch>
                      <a:fillRect/>
                    </a:stretch>
                  </pic:blipFill>
                  <pic:spPr>
                    <a:xfrm>
                      <a:off x="0" y="0"/>
                      <a:ext cx="2362200" cy="1590675"/>
                    </a:xfrm>
                    <a:prstGeom prst="rect">
                      <a:avLst/>
                    </a:prstGeom>
                  </pic:spPr>
                </pic:pic>
              </a:graphicData>
            </a:graphic>
          </wp:inline>
        </w:drawing>
      </w:r>
    </w:p>
    <w:p w14:paraId="10C204D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放电时，隔膜两侧溶液</w:t>
      </w:r>
      <w:r>
        <w:object>
          <v:shape id="_x0000_i1236" o:spt="75" alt="学科网(www.zxxk.com)--教育资源门户，提供试卷、教案、课件、论文、素材以及各类教学资源下载，还有大量而丰富的教学相关资讯！ QFgRX9mNjyzNAx1ODbqMbQ==" type="#_x0000_t75" style="height:16.15pt;width:24pt;" o:ole="t" filled="f" o:preferrelative="t" stroked="f" coordsize="21600,21600">
            <v:path/>
            <v:fill on="f" focussize="0,0"/>
            <v:stroke on="f" joinstyle="miter"/>
            <v:imagedata r:id="rId379" o:title="eqId53f76c716b2947251bc5385f9f910aab"/>
            <o:lock v:ext="edit" aspectratio="t"/>
            <w10:wrap type="none"/>
            <w10:anchorlock/>
          </v:shape>
          <o:OLEObject Type="Embed" ProgID="Equation.DSMT4" ShapeID="_x0000_i1236" DrawAspect="Content" ObjectID="_1468075936" r:id="rId378">
            <o:LockedField>false</o:LockedField>
          </o:OLEObject>
        </w:object>
      </w:r>
      <w:r>
        <w:rPr>
          <w:rFonts w:ascii="宋体" w:hAnsi="宋体" w:eastAsia="宋体" w:cs="宋体"/>
          <w:color w:val="000000"/>
        </w:rPr>
        <w:t>浓度均减小</w:t>
      </w:r>
      <w:r>
        <w:rPr>
          <w:rFonts w:hint="eastAsia" w:ascii="宋体" w:hAnsi="宋体" w:eastAsia="宋体" w:cs="宋体"/>
          <w:color w:val="000000"/>
          <w:lang w:val="en-US" w:eastAsia="zh-CN"/>
        </w:rPr>
        <w:t xml:space="preserve"> </w:t>
      </w:r>
      <w:r>
        <w:rPr>
          <w:color w:val="000000"/>
        </w:rPr>
        <w:t xml:space="preserve">B. </w:t>
      </w:r>
      <w:r>
        <w:rPr>
          <w:rFonts w:ascii="宋体" w:hAnsi="宋体" w:eastAsia="宋体" w:cs="宋体"/>
          <w:color w:val="000000"/>
        </w:rPr>
        <w:t>左侧电极为负载铁的石墨电极</w:t>
      </w:r>
    </w:p>
    <w:p w14:paraId="6ADED7A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充电时，</w:t>
      </w:r>
      <w:r>
        <w:rPr>
          <w:rFonts w:ascii="Times New Roman" w:hAnsi="Times New Roman" w:eastAsia="Times New Roman" w:cs="Times New Roman"/>
          <w:color w:val="000000"/>
        </w:rPr>
        <w:t>a</w:t>
      </w:r>
      <w:r>
        <w:rPr>
          <w:rFonts w:ascii="宋体" w:hAnsi="宋体" w:eastAsia="宋体" w:cs="宋体"/>
          <w:color w:val="000000"/>
        </w:rPr>
        <w:t>接外电源的正极</w:t>
      </w:r>
      <w:r>
        <w:rPr>
          <w:rFonts w:hint="eastAsia" w:ascii="宋体" w:hAnsi="宋体" w:eastAsia="宋体" w:cs="宋体"/>
          <w:color w:val="000000"/>
          <w:lang w:val="en-US" w:eastAsia="zh-CN"/>
        </w:rPr>
        <w:t xml:space="preserve">             </w:t>
      </w:r>
      <w:r>
        <w:rPr>
          <w:color w:val="000000"/>
        </w:rPr>
        <w:t xml:space="preserve">D. </w:t>
      </w:r>
      <w:r>
        <w:rPr>
          <w:rFonts w:ascii="宋体" w:hAnsi="宋体" w:eastAsia="宋体" w:cs="宋体"/>
          <w:color w:val="000000"/>
        </w:rPr>
        <w:t>每转移</w:t>
      </w:r>
      <w:r>
        <w:object>
          <v:shape id="_x0000_i1237" o:spt="75" alt="学科网(www.zxxk.com)--教育资源门户，提供试卷、教案、课件、论文、素材以及各类教学资源下载，还有大量而丰富的教学相关资讯！ QFgRX9mNjyzNAx1ODbqMbQ==" type="#_x0000_t75" style="height:13.9pt;width:25.85pt;" o:ole="t" filled="f" o:preferrelative="t" stroked="f" coordsize="21600,21600">
            <v:path/>
            <v:fill on="f" focussize="0,0"/>
            <v:stroke on="f" joinstyle="miter"/>
            <v:imagedata r:id="rId381" o:title="eqId26edabbe2c43af4e74203ad34c4eff2d"/>
            <o:lock v:ext="edit" aspectratio="t"/>
            <w10:wrap type="none"/>
            <w10:anchorlock/>
          </v:shape>
          <o:OLEObject Type="Embed" ProgID="Equation.DSMT4" ShapeID="_x0000_i1237" DrawAspect="Content" ObjectID="_1468075937" r:id="rId380">
            <o:LockedField>false</o:LockedField>
          </o:OLEObject>
        </w:object>
      </w:r>
      <w:r>
        <w:rPr>
          <w:rFonts w:ascii="宋体" w:hAnsi="宋体" w:eastAsia="宋体" w:cs="宋体"/>
          <w:color w:val="000000"/>
        </w:rPr>
        <w:t>电子，</w:t>
      </w:r>
      <w:r>
        <w:object>
          <v:shape id="_x0000_i1238" o:spt="75" alt="学科网(www.zxxk.com)--教育资源门户，提供试卷、教案、课件、论文、素材以及各类教学资源下载，还有大量而丰富的教学相关资讯！ QFgRX9mNjyzNAx1ODbqMbQ==" type="#_x0000_t75" style="height:16.15pt;width:24pt;" o:ole="t" filled="f" o:preferrelative="t" stroked="f" coordsize="21600,21600">
            <v:path/>
            <v:fill on="f" focussize="0,0"/>
            <v:stroke on="f" joinstyle="miter"/>
            <v:imagedata r:id="rId379" o:title="eqId53f76c716b2947251bc5385f9f910aab"/>
            <o:lock v:ext="edit" aspectratio="t"/>
            <w10:wrap type="none"/>
            <w10:anchorlock/>
          </v:shape>
          <o:OLEObject Type="Embed" ProgID="Equation.DSMT4" ShapeID="_x0000_i1238" DrawAspect="Content" ObjectID="_1468075938" r:id="rId382">
            <o:LockedField>false</o:LockedField>
          </o:OLEObject>
        </w:object>
      </w:r>
      <w:r>
        <w:rPr>
          <w:rFonts w:ascii="宋体" w:hAnsi="宋体" w:eastAsia="宋体" w:cs="宋体"/>
          <w:color w:val="000000"/>
        </w:rPr>
        <w:t>总量相应改变</w:t>
      </w:r>
      <w:r>
        <w:object>
          <v:shape id="_x0000_i1239" o:spt="75" alt="学科网(www.zxxk.com)--教育资源门户，提供试卷、教案、课件、论文、素材以及各类教学资源下载，还有大量而丰富的教学相关资讯！ QFgRX9mNjyzNAx1ODbqMbQ==" type="#_x0000_t75" style="height:14.25pt;width:27.75pt;" o:ole="t" filled="f" o:preferrelative="t" stroked="f" coordsize="21600,21600">
            <v:path/>
            <v:fill on="f" focussize="0,0"/>
            <v:stroke on="f" joinstyle="miter"/>
            <v:imagedata r:id="rId384" o:title="eqId2e0e1a928167fedd7f9cbc804eade8cb"/>
            <o:lock v:ext="edit" aspectratio="t"/>
            <w10:wrap type="none"/>
            <w10:anchorlock/>
          </v:shape>
          <o:OLEObject Type="Embed" ProgID="Equation.DSMT4" ShapeID="_x0000_i1239" DrawAspect="Content" ObjectID="_1468075939" r:id="rId383">
            <o:LockedField>false</o:LockedField>
          </o:OLEObject>
        </w:object>
      </w:r>
    </w:p>
    <w:p w14:paraId="24C60613">
      <w:pPr>
        <w:spacing w:line="360" w:lineRule="auto"/>
        <w:textAlignment w:val="center"/>
        <w:rPr>
          <w:color w:val="FF0000"/>
        </w:rPr>
      </w:pPr>
      <w:r>
        <w:rPr>
          <w:color w:val="FF0000"/>
        </w:rPr>
        <w:t>【答案】B</w:t>
      </w:r>
    </w:p>
    <w:p w14:paraId="3474FE51">
      <w:pPr>
        <w:spacing w:line="360" w:lineRule="auto"/>
        <w:textAlignment w:val="center"/>
        <w:rPr>
          <w:color w:val="FF0000"/>
        </w:rPr>
      </w:pPr>
      <w:r>
        <w:rPr>
          <w:color w:val="FF0000"/>
        </w:rPr>
        <w:t>【解析】</w:t>
      </w:r>
    </w:p>
    <w:p w14:paraId="4A242DCE">
      <w:pPr>
        <w:spacing w:line="360" w:lineRule="auto"/>
        <w:jc w:val="both"/>
        <w:textAlignment w:val="center"/>
        <w:rPr>
          <w:color w:val="FF0000"/>
        </w:rPr>
      </w:pPr>
      <w:r>
        <w:rPr>
          <w:color w:val="FF0000"/>
        </w:rPr>
        <w:t>【分析】</w:t>
      </w:r>
      <w:r>
        <w:rPr>
          <w:rFonts w:ascii="宋体" w:hAnsi="宋体" w:eastAsia="宋体" w:cs="宋体"/>
          <w:color w:val="FF0000"/>
        </w:rPr>
        <w:t>放电时，全铁液流电池总反应为：</w:t>
      </w:r>
      <w:r>
        <w:rPr>
          <w:color w:val="FF0000"/>
        </w:rPr>
        <w:object>
          <v:shape id="_x0000_i1240" o:spt="75" alt="学科网(www.zxxk.com)--教育资源门户，提供试卷、教案、课件、论文、素材以及各类教学资源下载，还有大量而丰富的教学相关资讯！ QFgRX9mNjyzNAx1ODbqMbQ==" type="#_x0000_t75" style="height:15.75pt;width:90.75pt;" o:ole="t" filled="f" o:preferrelative="t" stroked="f" coordsize="21600,21600">
            <v:path/>
            <v:fill on="f" focussize="0,0"/>
            <v:stroke on="f" joinstyle="miter"/>
            <v:imagedata r:id="rId386" o:title="eqIdd9070f7853010a63c2ac3aafac743680"/>
            <o:lock v:ext="edit" aspectratio="t"/>
            <w10:wrap type="none"/>
            <w10:anchorlock/>
          </v:shape>
          <o:OLEObject Type="Embed" ProgID="Equation.DSMT4" ShapeID="_x0000_i1240" DrawAspect="Content" ObjectID="_1468075940" r:id="rId385">
            <o:LockedField>false</o:LockedField>
          </o:OLEObject>
        </w:object>
      </w:r>
      <w:r>
        <w:rPr>
          <w:rFonts w:ascii="宋体" w:hAnsi="宋体" w:eastAsia="宋体" w:cs="宋体"/>
          <w:color w:val="FF0000"/>
        </w:rPr>
        <w:t>，右侧有</w:t>
      </w:r>
      <w:r>
        <w:rPr>
          <w:color w:val="FF0000"/>
        </w:rPr>
        <w:object>
          <v:shape id="_x0000_i1241" o:spt="75" alt="学科网(www.zxxk.com)--教育资源门户，提供试卷、教案、课件、论文、素材以及各类教学资源下载，还有大量而丰富的教学相关资讯！ QFgRX9mNjyzNAx1ODbqMbQ==" type="#_x0000_t75" style="height:15.75pt;width:23.25pt;" o:ole="t" filled="f" o:preferrelative="t" stroked="f" coordsize="21600,21600">
            <v:path/>
            <v:fill on="f" focussize="0,0"/>
            <v:stroke on="f" joinstyle="miter"/>
            <v:imagedata r:id="rId388" o:title="eqId7bc7efe60e2e9646c8ab17672c2b8b78"/>
            <o:lock v:ext="edit" aspectratio="t"/>
            <w10:wrap type="none"/>
            <w10:anchorlock/>
          </v:shape>
          <o:OLEObject Type="Embed" ProgID="Equation.DSMT4" ShapeID="_x0000_i1241" DrawAspect="Content" ObjectID="_1468075941" r:id="rId387">
            <o:LockedField>false</o:LockedField>
          </o:OLEObject>
        </w:object>
      </w:r>
      <w:r>
        <w:rPr>
          <w:rFonts w:ascii="宋体" w:hAnsi="宋体" w:eastAsia="宋体" w:cs="宋体"/>
          <w:color w:val="FF0000"/>
        </w:rPr>
        <w:t>，即右侧</w:t>
      </w:r>
      <w:r>
        <w:rPr>
          <w:rFonts w:ascii="Times New Roman" w:hAnsi="Times New Roman" w:eastAsia="Times New Roman" w:cs="Times New Roman"/>
          <w:color w:val="FF0000"/>
        </w:rPr>
        <w:t>b</w:t>
      </w:r>
      <w:r>
        <w:rPr>
          <w:rFonts w:ascii="宋体" w:hAnsi="宋体" w:eastAsia="宋体" w:cs="宋体"/>
          <w:color w:val="FF0000"/>
        </w:rPr>
        <w:t>极不能是负载铁的石墨电极，则左侧</w:t>
      </w:r>
      <w:r>
        <w:rPr>
          <w:rFonts w:ascii="Times New Roman" w:hAnsi="Times New Roman" w:eastAsia="Times New Roman" w:cs="Times New Roman"/>
          <w:color w:val="FF0000"/>
        </w:rPr>
        <w:t>a</w:t>
      </w:r>
      <w:r>
        <w:rPr>
          <w:rFonts w:ascii="宋体" w:hAnsi="宋体" w:eastAsia="宋体" w:cs="宋体"/>
          <w:color w:val="FF0000"/>
        </w:rPr>
        <w:t>极为负载铁的石墨电极，</w:t>
      </w:r>
      <w:r>
        <w:rPr>
          <w:rFonts w:ascii="Times New Roman" w:hAnsi="Times New Roman" w:eastAsia="Times New Roman" w:cs="Times New Roman"/>
          <w:color w:val="FF0000"/>
        </w:rPr>
        <w:t>Fe</w:t>
      </w:r>
      <w:r>
        <w:rPr>
          <w:rFonts w:ascii="宋体" w:hAnsi="宋体" w:eastAsia="宋体" w:cs="宋体"/>
          <w:color w:val="FF0000"/>
        </w:rPr>
        <w:t>被氧化为</w:t>
      </w:r>
      <w:r>
        <w:rPr>
          <w:color w:val="FF0000"/>
        </w:rPr>
        <w:object>
          <v:shape id="_x0000_i1242" o:spt="75" alt="学科网(www.zxxk.com)--教育资源门户，提供试卷、教案、课件、论文、素材以及各类教学资源下载，还有大量而丰富的教学相关资讯！ QFgRX9mNjyzNAx1ODbqMbQ==" type="#_x0000_t75" style="height:15pt;width:21pt;" o:ole="t" filled="f" o:preferrelative="t" stroked="f" coordsize="21600,21600">
            <v:path/>
            <v:fill on="f" focussize="0,0"/>
            <v:stroke on="f" joinstyle="miter"/>
            <v:imagedata r:id="rId390" o:title="eqIdec489964b2acaa744ff341b9cbdf6bb9"/>
            <o:lock v:ext="edit" aspectratio="t"/>
            <w10:wrap type="none"/>
            <w10:anchorlock/>
          </v:shape>
          <o:OLEObject Type="Embed" ProgID="Equation.DSMT4" ShapeID="_x0000_i1242" DrawAspect="Content" ObjectID="_1468075942" r:id="rId389">
            <o:LockedField>false</o:LockedField>
          </o:OLEObject>
        </w:object>
      </w:r>
      <w:r>
        <w:rPr>
          <w:color w:val="FF0000"/>
        </w:rPr>
        <w:t>，发生电极反应：</w:t>
      </w:r>
      <w:r>
        <w:rPr>
          <w:color w:val="FF0000"/>
        </w:rPr>
        <w:object>
          <v:shape id="_x0000_i1243" o:spt="75" alt="学科网(www.zxxk.com)--教育资源门户，提供试卷、教案、课件、论文、素材以及各类教学资源下载，还有大量而丰富的教学相关资讯！ QFgRX9mNjyzNAx1ODbqMbQ==" type="#_x0000_t75" style="height:16pt;width:62pt;" o:ole="t" filled="f" o:preferrelative="t" stroked="f" coordsize="21600,21600">
            <v:path/>
            <v:fill on="f" focussize="0,0"/>
            <v:stroke on="f" joinstyle="miter"/>
            <v:imagedata r:id="rId392" o:title="eqId8e35ae6864cab1ee7779617cbf588c4a"/>
            <o:lock v:ext="edit" aspectratio="t"/>
            <w10:wrap type="none"/>
            <w10:anchorlock/>
          </v:shape>
          <o:OLEObject Type="Embed" ProgID="Equation.DSMT4" ShapeID="_x0000_i1243" DrawAspect="Content" ObjectID="_1468075943" r:id="rId391">
            <o:LockedField>false</o:LockedField>
          </o:OLEObject>
        </w:object>
      </w:r>
      <w:r>
        <w:rPr>
          <w:rFonts w:ascii="宋体" w:hAnsi="宋体" w:eastAsia="宋体" w:cs="宋体"/>
          <w:color w:val="FF0000"/>
        </w:rPr>
        <w:t>，作负极；</w:t>
      </w:r>
      <w:r>
        <w:rPr>
          <w:rFonts w:ascii="Times New Roman" w:hAnsi="Times New Roman" w:eastAsia="Times New Roman" w:cs="Times New Roman"/>
          <w:color w:val="FF0000"/>
        </w:rPr>
        <w:t>b</w:t>
      </w:r>
      <w:r>
        <w:rPr>
          <w:rFonts w:ascii="宋体" w:hAnsi="宋体" w:eastAsia="宋体" w:cs="宋体"/>
          <w:color w:val="FF0000"/>
        </w:rPr>
        <w:t>极为石墨电极，</w:t>
      </w:r>
      <w:r>
        <w:rPr>
          <w:color w:val="FF0000"/>
        </w:rPr>
        <w:object>
          <v:shape id="_x0000_i1244" o:spt="75" alt="学科网(www.zxxk.com)--教育资源门户，提供试卷、教案、课件、论文、素材以及各类教学资源下载，还有大量而丰富的教学相关资讯！ QFgRX9mNjyzNAx1ODbqMbQ==" type="#_x0000_t75" style="height:15.75pt;width:24.75pt;" o:ole="t" filled="f" o:preferrelative="t" stroked="f" coordsize="21600,21600">
            <v:path/>
            <v:fill on="f" focussize="0,0"/>
            <v:stroke on="f" joinstyle="miter"/>
            <v:imagedata r:id="rId394" o:title="eqIdf22414b052e6ff762bc7075f56a55ce4"/>
            <o:lock v:ext="edit" aspectratio="t"/>
            <w10:wrap type="none"/>
            <w10:anchorlock/>
          </v:shape>
          <o:OLEObject Type="Embed" ProgID="Equation.DSMT4" ShapeID="_x0000_i1244" DrawAspect="Content" ObjectID="_1468075944" r:id="rId393">
            <o:LockedField>false</o:LockedField>
          </o:OLEObject>
        </w:object>
      </w:r>
      <w:r>
        <w:rPr>
          <w:color w:val="FF0000"/>
        </w:rPr>
        <w:t>被还原为</w:t>
      </w:r>
      <w:r>
        <w:rPr>
          <w:color w:val="FF0000"/>
        </w:rPr>
        <w:object>
          <v:shape id="_x0000_i1245" o:spt="75" alt="学科网(www.zxxk.com)--教育资源门户，提供试卷、教案、课件、论文、素材以及各类教学资源下载，还有大量而丰富的教学相关资讯！ QFgRX9mNjyzNAx1ODbqMbQ==" type="#_x0000_t75" style="height:15.75pt;width:24.75pt;" o:ole="t" filled="f" o:preferrelative="t" stroked="f" coordsize="21600,21600">
            <v:path/>
            <v:fill on="f" focussize="0,0"/>
            <v:stroke on="f" joinstyle="miter"/>
            <v:imagedata r:id="rId396" o:title="eqId26420a94a1f80bd1e476fbcd7c48a50c"/>
            <o:lock v:ext="edit" aspectratio="t"/>
            <w10:wrap type="none"/>
            <w10:anchorlock/>
          </v:shape>
          <o:OLEObject Type="Embed" ProgID="Equation.DSMT4" ShapeID="_x0000_i1245" DrawAspect="Content" ObjectID="_1468075945" r:id="rId395">
            <o:LockedField>false</o:LockedField>
          </o:OLEObject>
        </w:object>
      </w:r>
      <w:r>
        <w:rPr>
          <w:color w:val="FF0000"/>
        </w:rPr>
        <w:t>，发生电极反应：</w:t>
      </w:r>
      <w:r>
        <w:rPr>
          <w:color w:val="FF0000"/>
        </w:rPr>
        <w:object>
          <v:shape id="_x0000_i1246" o:spt="75" alt="学科网(www.zxxk.com)--教育资源门户，提供试卷、教案、课件、论文、素材以及各类教学资源下载，还有大量而丰富的教学相关资讯！ QFgRX9mNjyzNAx1ODbqMbQ==" type="#_x0000_t75" style="height:15pt;width:63pt;" o:ole="t" filled="f" o:preferrelative="t" stroked="f" coordsize="21600,21600">
            <v:path/>
            <v:fill on="f" focussize="0,0"/>
            <v:stroke on="f" joinstyle="miter"/>
            <v:imagedata r:id="rId398" o:title="eqIdcee5096e63dd4ea50998a050ea46300c"/>
            <o:lock v:ext="edit" aspectratio="t"/>
            <w10:wrap type="none"/>
            <w10:anchorlock/>
          </v:shape>
          <o:OLEObject Type="Embed" ProgID="Equation.DSMT4" ShapeID="_x0000_i1246" DrawAspect="Content" ObjectID="_1468075946" r:id="rId397">
            <o:LockedField>false</o:LockedField>
          </o:OLEObject>
        </w:object>
      </w:r>
      <w:r>
        <w:rPr>
          <w:rFonts w:ascii="宋体" w:hAnsi="宋体" w:eastAsia="宋体" w:cs="宋体"/>
          <w:color w:val="FF0000"/>
        </w:rPr>
        <w:t>，作正极，据此解答。</w:t>
      </w:r>
    </w:p>
    <w:p w14:paraId="2F89091F">
      <w:pPr>
        <w:spacing w:line="360" w:lineRule="auto"/>
        <w:jc w:val="both"/>
        <w:textAlignment w:val="center"/>
        <w:rPr>
          <w:color w:val="FF0000"/>
        </w:rPr>
      </w:pPr>
      <w:r>
        <w:rPr>
          <w:color w:val="FF0000"/>
        </w:rPr>
        <w:t>【详解】</w:t>
      </w:r>
      <w:r>
        <w:rPr>
          <w:rFonts w:ascii="Times New Roman" w:hAnsi="Times New Roman" w:eastAsia="Times New Roman" w:cs="Times New Roman"/>
          <w:color w:val="FF0000"/>
        </w:rPr>
        <w:t>A</w:t>
      </w:r>
      <w:r>
        <w:rPr>
          <w:rFonts w:ascii="宋体" w:hAnsi="宋体" w:eastAsia="宋体" w:cs="宋体"/>
          <w:color w:val="FF0000"/>
        </w:rPr>
        <w:t>．由分析可知，放电时，</w:t>
      </w:r>
      <w:r>
        <w:rPr>
          <w:rFonts w:ascii="Times New Roman" w:hAnsi="Times New Roman" w:eastAsia="Times New Roman" w:cs="Times New Roman"/>
          <w:color w:val="FF0000"/>
        </w:rPr>
        <w:t>a</w:t>
      </w:r>
      <w:r>
        <w:rPr>
          <w:rFonts w:ascii="宋体" w:hAnsi="宋体" w:eastAsia="宋体" w:cs="宋体"/>
          <w:color w:val="FF0000"/>
        </w:rPr>
        <w:t>极为负极，</w:t>
      </w:r>
      <w:r>
        <w:rPr>
          <w:rFonts w:ascii="Times New Roman" w:hAnsi="Times New Roman" w:eastAsia="Times New Roman" w:cs="Times New Roman"/>
          <w:color w:val="FF0000"/>
        </w:rPr>
        <w:t>Fe</w:t>
      </w:r>
      <w:r>
        <w:rPr>
          <w:rFonts w:ascii="宋体" w:hAnsi="宋体" w:eastAsia="宋体" w:cs="宋体"/>
          <w:color w:val="FF0000"/>
        </w:rPr>
        <w:t>被氧化为</w:t>
      </w:r>
      <w:r>
        <w:rPr>
          <w:color w:val="FF0000"/>
        </w:rPr>
        <w:object>
          <v:shape id="_x0000_i1247" o:spt="75" alt="学科网(www.zxxk.com)--教育资源门户，提供试卷、教案、课件、论文、素材以及各类教学资源下载，还有大量而丰富的教学相关资讯！ QFgRX9mNjyzNAx1ODbqMbQ==" type="#_x0000_t75" style="height:15pt;width:21pt;" o:ole="t" filled="f" o:preferrelative="t" stroked="f" coordsize="21600,21600">
            <v:path/>
            <v:fill on="f" focussize="0,0"/>
            <v:stroke on="f" joinstyle="miter"/>
            <v:imagedata r:id="rId390" o:title="eqIdec489964b2acaa744ff341b9cbdf6bb9"/>
            <o:lock v:ext="edit" aspectratio="t"/>
            <w10:wrap type="none"/>
            <w10:anchorlock/>
          </v:shape>
          <o:OLEObject Type="Embed" ProgID="Equation.DSMT4" ShapeID="_x0000_i1247" DrawAspect="Content" ObjectID="_1468075947" r:id="rId399">
            <o:LockedField>false</o:LockedField>
          </o:OLEObject>
        </w:object>
      </w:r>
      <w:r>
        <w:rPr>
          <w:color w:val="FF0000"/>
        </w:rPr>
        <w:t>；</w:t>
      </w:r>
      <w:r>
        <w:rPr>
          <w:rFonts w:ascii="Times New Roman" w:hAnsi="Times New Roman" w:eastAsia="Times New Roman" w:cs="Times New Roman"/>
          <w:color w:val="FF0000"/>
        </w:rPr>
        <w:t>b</w:t>
      </w:r>
      <w:r>
        <w:rPr>
          <w:rFonts w:ascii="宋体" w:hAnsi="宋体" w:eastAsia="宋体" w:cs="宋体"/>
          <w:color w:val="FF0000"/>
        </w:rPr>
        <w:t>极为正极，</w:t>
      </w:r>
      <w:r>
        <w:rPr>
          <w:color w:val="FF0000"/>
        </w:rPr>
        <w:object>
          <v:shape id="_x0000_i1248" o:spt="75" alt="学科网(www.zxxk.com)--教育资源门户，提供试卷、教案、课件、论文、素材以及各类教学资源下载，还有大量而丰富的教学相关资讯！ QFgRX9mNjyzNAx1ODbqMbQ==" type="#_x0000_t75" style="height:15.75pt;width:24.75pt;" o:ole="t" filled="f" o:preferrelative="t" stroked="f" coordsize="21600,21600">
            <v:path/>
            <v:fill on="f" focussize="0,0"/>
            <v:stroke on="f" joinstyle="miter"/>
            <v:imagedata r:id="rId394" o:title="eqIdf22414b052e6ff762bc7075f56a55ce4"/>
            <o:lock v:ext="edit" aspectratio="t"/>
            <w10:wrap type="none"/>
            <w10:anchorlock/>
          </v:shape>
          <o:OLEObject Type="Embed" ProgID="Equation.DSMT4" ShapeID="_x0000_i1248" DrawAspect="Content" ObjectID="_1468075948" r:id="rId400">
            <o:LockedField>false</o:LockedField>
          </o:OLEObject>
        </w:object>
      </w:r>
      <w:r>
        <w:rPr>
          <w:color w:val="FF0000"/>
        </w:rPr>
        <w:t>被还原为</w:t>
      </w:r>
      <w:r>
        <w:rPr>
          <w:color w:val="FF0000"/>
        </w:rPr>
        <w:object>
          <v:shape id="_x0000_i1249" o:spt="75" alt="学科网(www.zxxk.com)--教育资源门户，提供试卷、教案、课件、论文、素材以及各类教学资源下载，还有大量而丰富的教学相关资讯！ QFgRX9mNjyzNAx1ODbqMbQ==" type="#_x0000_t75" style="height:15.75pt;width:24.75pt;" o:ole="t" filled="f" o:preferrelative="t" stroked="f" coordsize="21600,21600">
            <v:path/>
            <v:fill on="f" focussize="0,0"/>
            <v:stroke on="f" joinstyle="miter"/>
            <v:imagedata r:id="rId396" o:title="eqId26420a94a1f80bd1e476fbcd7c48a50c"/>
            <o:lock v:ext="edit" aspectratio="t"/>
            <w10:wrap type="none"/>
            <w10:anchorlock/>
          </v:shape>
          <o:OLEObject Type="Embed" ProgID="Equation.DSMT4" ShapeID="_x0000_i1249" DrawAspect="Content" ObjectID="_1468075949" r:id="rId401">
            <o:LockedField>false</o:LockedField>
          </o:OLEObject>
        </w:object>
      </w:r>
      <w:r>
        <w:rPr>
          <w:color w:val="FF0000"/>
        </w:rPr>
        <w:t>，即隔膜两侧均生成</w:t>
      </w:r>
      <w:r>
        <w:rPr>
          <w:color w:val="FF0000"/>
        </w:rPr>
        <w:object>
          <v:shape id="_x0000_i1250" o:spt="75" alt="学科网(www.zxxk.com)--教育资源门户，提供试卷、教案、课件、论文、素材以及各类教学资源下载，还有大量而丰富的教学相关资讯！ QFgRX9mNjyzNAx1ODbqMbQ==" type="#_x0000_t75" style="height:15pt;width:21pt;" o:ole="t" filled="f" o:preferrelative="t" stroked="f" coordsize="21600,21600">
            <v:path/>
            <v:fill on="f" focussize="0,0"/>
            <v:stroke on="f" joinstyle="miter"/>
            <v:imagedata r:id="rId390" o:title="eqIdec489964b2acaa744ff341b9cbdf6bb9"/>
            <o:lock v:ext="edit" aspectratio="t"/>
            <w10:wrap type="none"/>
            <w10:anchorlock/>
          </v:shape>
          <o:OLEObject Type="Embed" ProgID="Equation.DSMT4" ShapeID="_x0000_i1250" DrawAspect="Content" ObjectID="_1468075950" r:id="rId402">
            <o:LockedField>false</o:LockedField>
          </o:OLEObject>
        </w:object>
      </w:r>
      <w:r>
        <w:rPr>
          <w:color w:val="FF0000"/>
        </w:rPr>
        <w:t>，所以隔膜</w:t>
      </w:r>
      <w:r>
        <w:rPr>
          <w:rFonts w:ascii="宋体" w:hAnsi="宋体" w:eastAsia="宋体" w:cs="宋体"/>
          <w:color w:val="FF0000"/>
        </w:rPr>
        <w:t>两侧溶液</w:t>
      </w:r>
      <w:r>
        <w:rPr>
          <w:color w:val="FF0000"/>
        </w:rPr>
        <w:object>
          <v:shape id="_x0000_i1251" o:spt="75" alt="学科网(www.zxxk.com)--教育资源门户，提供试卷、教案、课件、论文、素材以及各类教学资源下载，还有大量而丰富的教学相关资讯！ QFgRX9mNjyzNAx1ODbqMbQ==" type="#_x0000_t75" style="height:16pt;width:24pt;" o:ole="t" filled="f" o:preferrelative="t" stroked="f" coordsize="21600,21600">
            <v:path/>
            <v:fill on="f" focussize="0,0"/>
            <v:stroke on="f" joinstyle="miter"/>
            <v:imagedata r:id="rId404" o:title="eqId78074858e37b7253065c0e364414a94a"/>
            <o:lock v:ext="edit" aspectratio="t"/>
            <w10:wrap type="none"/>
            <w10:anchorlock/>
          </v:shape>
          <o:OLEObject Type="Embed" ProgID="Equation.DSMT4" ShapeID="_x0000_i1251" DrawAspect="Content" ObjectID="_1468075951" r:id="rId403">
            <o:LockedField>false</o:LockedField>
          </o:OLEObject>
        </w:object>
      </w:r>
      <w:r>
        <w:rPr>
          <w:rFonts w:ascii="宋体" w:hAnsi="宋体" w:eastAsia="宋体" w:cs="宋体"/>
          <w:color w:val="FF0000"/>
        </w:rPr>
        <w:t>浓度均增大，</w:t>
      </w:r>
      <w:r>
        <w:rPr>
          <w:rFonts w:ascii="Times New Roman" w:hAnsi="Times New Roman" w:eastAsia="Times New Roman" w:cs="Times New Roman"/>
          <w:color w:val="FF0000"/>
        </w:rPr>
        <w:t>A</w:t>
      </w:r>
      <w:r>
        <w:rPr>
          <w:rFonts w:ascii="宋体" w:hAnsi="宋体" w:eastAsia="宋体" w:cs="宋体"/>
          <w:color w:val="FF0000"/>
        </w:rPr>
        <w:t>错误；</w:t>
      </w:r>
    </w:p>
    <w:p w14:paraId="764B9C9D">
      <w:pPr>
        <w:spacing w:line="360" w:lineRule="auto"/>
        <w:jc w:val="both"/>
        <w:textAlignment w:val="center"/>
        <w:rPr>
          <w:color w:val="FF0000"/>
        </w:rPr>
      </w:pPr>
      <w:r>
        <w:rPr>
          <w:rFonts w:ascii="Times New Roman" w:hAnsi="Times New Roman" w:eastAsia="Times New Roman" w:cs="Times New Roman"/>
          <w:color w:val="FF0000"/>
        </w:rPr>
        <w:t>B</w:t>
      </w:r>
      <w:r>
        <w:rPr>
          <w:rFonts w:ascii="宋体" w:hAnsi="宋体" w:eastAsia="宋体" w:cs="宋体"/>
          <w:color w:val="FF0000"/>
        </w:rPr>
        <w:t>．由分析可知，</w:t>
      </w:r>
      <w:r>
        <w:rPr>
          <w:color w:val="FF0000"/>
        </w:rPr>
        <w:t>左侧电极为负载铁的石墨电极</w:t>
      </w:r>
      <w:r>
        <w:rPr>
          <w:rFonts w:ascii="宋体" w:hAnsi="宋体" w:eastAsia="宋体" w:cs="宋体"/>
          <w:color w:val="FF0000"/>
        </w:rPr>
        <w:t>，</w:t>
      </w:r>
      <w:r>
        <w:rPr>
          <w:rFonts w:ascii="Times New Roman" w:hAnsi="Times New Roman" w:eastAsia="Times New Roman" w:cs="Times New Roman"/>
          <w:color w:val="FF0000"/>
        </w:rPr>
        <w:t>B</w:t>
      </w:r>
      <w:r>
        <w:rPr>
          <w:rFonts w:ascii="宋体" w:hAnsi="宋体" w:eastAsia="宋体" w:cs="宋体"/>
          <w:color w:val="FF0000"/>
        </w:rPr>
        <w:t>正确；</w:t>
      </w:r>
    </w:p>
    <w:p w14:paraId="3F93DBBA">
      <w:pPr>
        <w:spacing w:line="360" w:lineRule="auto"/>
        <w:jc w:val="both"/>
        <w:textAlignment w:val="center"/>
        <w:rPr>
          <w:color w:val="FF0000"/>
        </w:rPr>
      </w:pPr>
      <w:r>
        <w:rPr>
          <w:rFonts w:ascii="Times New Roman" w:hAnsi="Times New Roman" w:eastAsia="Times New Roman" w:cs="Times New Roman"/>
          <w:color w:val="FF0000"/>
        </w:rPr>
        <w:t>C</w:t>
      </w:r>
      <w:r>
        <w:rPr>
          <w:rFonts w:ascii="宋体" w:hAnsi="宋体" w:eastAsia="宋体" w:cs="宋体"/>
          <w:color w:val="FF0000"/>
        </w:rPr>
        <w:t>．由分析可知，放电时，</w:t>
      </w:r>
      <w:r>
        <w:rPr>
          <w:rFonts w:ascii="Times New Roman" w:hAnsi="Times New Roman" w:eastAsia="Times New Roman" w:cs="Times New Roman"/>
          <w:color w:val="FF0000"/>
        </w:rPr>
        <w:t>a</w:t>
      </w:r>
      <w:r>
        <w:rPr>
          <w:rFonts w:ascii="宋体" w:hAnsi="宋体" w:eastAsia="宋体" w:cs="宋体"/>
          <w:color w:val="FF0000"/>
        </w:rPr>
        <w:t>极为负极，则充电时，</w:t>
      </w:r>
      <w:r>
        <w:rPr>
          <w:rFonts w:ascii="Times New Roman" w:hAnsi="Times New Roman" w:eastAsia="Times New Roman" w:cs="Times New Roman"/>
          <w:color w:val="FF0000"/>
        </w:rPr>
        <w:t>a</w:t>
      </w:r>
      <w:r>
        <w:rPr>
          <w:rFonts w:ascii="宋体" w:hAnsi="宋体" w:eastAsia="宋体" w:cs="宋体"/>
          <w:color w:val="FF0000"/>
        </w:rPr>
        <w:t>极为阴极，应接外电源的负极，</w:t>
      </w:r>
      <w:r>
        <w:rPr>
          <w:rFonts w:ascii="Times New Roman" w:hAnsi="Times New Roman" w:eastAsia="Times New Roman" w:cs="Times New Roman"/>
          <w:color w:val="FF0000"/>
        </w:rPr>
        <w:t>C</w:t>
      </w:r>
      <w:r>
        <w:rPr>
          <w:rFonts w:ascii="宋体" w:hAnsi="宋体" w:eastAsia="宋体" w:cs="宋体"/>
          <w:color w:val="FF0000"/>
        </w:rPr>
        <w:t>错误；</w:t>
      </w:r>
    </w:p>
    <w:p w14:paraId="41ACE86C">
      <w:pPr>
        <w:spacing w:line="360" w:lineRule="auto"/>
        <w:jc w:val="both"/>
        <w:textAlignment w:val="center"/>
        <w:rPr>
          <w:color w:val="FF0000"/>
        </w:rPr>
      </w:pPr>
      <w:r>
        <w:rPr>
          <w:rFonts w:ascii="Times New Roman" w:hAnsi="Times New Roman" w:eastAsia="Times New Roman" w:cs="Times New Roman"/>
          <w:color w:val="FF0000"/>
        </w:rPr>
        <w:t>D</w:t>
      </w:r>
      <w:r>
        <w:rPr>
          <w:rFonts w:ascii="宋体" w:hAnsi="宋体" w:eastAsia="宋体" w:cs="宋体"/>
          <w:color w:val="FF0000"/>
        </w:rPr>
        <w:t>．无论充电还是放电，根据总反应可知，每转移</w:t>
      </w:r>
      <w:r>
        <w:rPr>
          <w:rFonts w:ascii="Times New Roman" w:hAnsi="Times New Roman" w:eastAsia="Times New Roman" w:cs="Times New Roman"/>
          <w:color w:val="FF0000"/>
        </w:rPr>
        <w:t>2 mol</w:t>
      </w:r>
      <w:r>
        <w:rPr>
          <w:rFonts w:ascii="宋体" w:hAnsi="宋体" w:eastAsia="宋体" w:cs="宋体"/>
          <w:color w:val="FF0000"/>
        </w:rPr>
        <w:t>电子，</w:t>
      </w:r>
      <w:r>
        <w:rPr>
          <w:color w:val="FF0000"/>
        </w:rPr>
        <w:object>
          <v:shape id="_x0000_i1252" o:spt="75" alt="学科网(www.zxxk.com)--教育资源门户，提供试卷、教案、课件、论文、素材以及各类教学资源下载，还有大量而丰富的教学相关资讯！ QFgRX9mNjyzNAx1ODbqMbQ==" type="#_x0000_t75" style="height:16.15pt;width:24pt;" o:ole="t" filled="f" o:preferrelative="t" stroked="f" coordsize="21600,21600">
            <v:path/>
            <v:fill on="f" focussize="0,0"/>
            <v:stroke on="f" joinstyle="miter"/>
            <v:imagedata r:id="rId379" o:title="eqId53f76c716b2947251bc5385f9f910aab"/>
            <o:lock v:ext="edit" aspectratio="t"/>
            <w10:wrap type="none"/>
            <w10:anchorlock/>
          </v:shape>
          <o:OLEObject Type="Embed" ProgID="Equation.DSMT4" ShapeID="_x0000_i1252" DrawAspect="Content" ObjectID="_1468075952" r:id="rId405">
            <o:LockedField>false</o:LockedField>
          </o:OLEObject>
        </w:object>
      </w:r>
      <w:r>
        <w:rPr>
          <w:rFonts w:ascii="宋体" w:hAnsi="宋体" w:eastAsia="宋体" w:cs="宋体"/>
          <w:color w:val="FF0000"/>
        </w:rPr>
        <w:t>总量相应改变</w:t>
      </w:r>
      <w:r>
        <w:rPr>
          <w:rFonts w:ascii="Times New Roman" w:hAnsi="Times New Roman" w:eastAsia="Times New Roman" w:cs="Times New Roman"/>
          <w:color w:val="FF0000"/>
        </w:rPr>
        <w:t>3 mol</w:t>
      </w:r>
      <w:r>
        <w:rPr>
          <w:rFonts w:ascii="宋体" w:hAnsi="宋体" w:eastAsia="宋体" w:cs="宋体"/>
          <w:color w:val="FF0000"/>
        </w:rPr>
        <w:t>，则每转移</w:t>
      </w:r>
      <w:r>
        <w:rPr>
          <w:rFonts w:ascii="Times New Roman" w:hAnsi="Times New Roman" w:eastAsia="Times New Roman" w:cs="Times New Roman"/>
          <w:color w:val="FF0000"/>
        </w:rPr>
        <w:t>1 mol</w:t>
      </w:r>
      <w:r>
        <w:rPr>
          <w:rFonts w:ascii="宋体" w:hAnsi="宋体" w:eastAsia="宋体" w:cs="宋体"/>
          <w:color w:val="FF0000"/>
        </w:rPr>
        <w:t>电子，</w:t>
      </w:r>
      <w:r>
        <w:rPr>
          <w:color w:val="FF0000"/>
        </w:rPr>
        <w:object>
          <v:shape id="_x0000_i1253" o:spt="75" alt="学科网(www.zxxk.com)--教育资源门户，提供试卷、教案、课件、论文、素材以及各类教学资源下载，还有大量而丰富的教学相关资讯！ QFgRX9mNjyzNAx1ODbqMbQ==" type="#_x0000_t75" style="height:16.15pt;width:24pt;" o:ole="t" filled="f" o:preferrelative="t" stroked="f" coordsize="21600,21600">
            <v:path/>
            <v:fill on="f" focussize="0,0"/>
            <v:stroke on="f" joinstyle="miter"/>
            <v:imagedata r:id="rId379" o:title="eqId53f76c716b2947251bc5385f9f910aab"/>
            <o:lock v:ext="edit" aspectratio="t"/>
            <w10:wrap type="none"/>
            <w10:anchorlock/>
          </v:shape>
          <o:OLEObject Type="Embed" ProgID="Equation.DSMT4" ShapeID="_x0000_i1253" DrawAspect="Content" ObjectID="_1468075953" r:id="rId406">
            <o:LockedField>false</o:LockedField>
          </o:OLEObject>
        </w:object>
      </w:r>
      <w:r>
        <w:rPr>
          <w:rFonts w:ascii="宋体" w:hAnsi="宋体" w:eastAsia="宋体" w:cs="宋体"/>
          <w:color w:val="FF0000"/>
        </w:rPr>
        <w:t>总量相应改变</w:t>
      </w:r>
      <w:r>
        <w:rPr>
          <w:rFonts w:ascii="Times New Roman" w:hAnsi="Times New Roman" w:eastAsia="Times New Roman" w:cs="Times New Roman"/>
          <w:color w:val="FF0000"/>
        </w:rPr>
        <w:t>1.5 mol</w:t>
      </w:r>
      <w:r>
        <w:rPr>
          <w:rFonts w:ascii="宋体" w:hAnsi="宋体" w:eastAsia="宋体" w:cs="宋体"/>
          <w:color w:val="FF0000"/>
        </w:rPr>
        <w:t>，不是</w:t>
      </w:r>
      <w:r>
        <w:rPr>
          <w:rFonts w:ascii="Times New Roman" w:hAnsi="Times New Roman" w:eastAsia="Times New Roman" w:cs="Times New Roman"/>
          <w:color w:val="FF0000"/>
        </w:rPr>
        <w:t>2 mol</w:t>
      </w:r>
      <w:r>
        <w:rPr>
          <w:rFonts w:ascii="宋体" w:hAnsi="宋体" w:eastAsia="宋体" w:cs="宋体"/>
          <w:color w:val="FF0000"/>
        </w:rPr>
        <w:t>，</w:t>
      </w:r>
      <w:r>
        <w:rPr>
          <w:rFonts w:ascii="Times New Roman" w:hAnsi="Times New Roman" w:eastAsia="Times New Roman" w:cs="Times New Roman"/>
          <w:color w:val="FF0000"/>
        </w:rPr>
        <w:t>D</w:t>
      </w:r>
      <w:r>
        <w:rPr>
          <w:rFonts w:ascii="宋体" w:hAnsi="宋体" w:eastAsia="宋体" w:cs="宋体"/>
          <w:color w:val="FF0000"/>
        </w:rPr>
        <w:t>错误；</w:t>
      </w:r>
    </w:p>
    <w:p w14:paraId="2C228EC9">
      <w:pPr>
        <w:spacing w:line="360" w:lineRule="auto"/>
        <w:jc w:val="both"/>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B</w:t>
      </w:r>
      <w:r>
        <w:rPr>
          <w:rFonts w:ascii="宋体" w:hAnsi="宋体" w:eastAsia="宋体" w:cs="宋体"/>
          <w:color w:val="FF0000"/>
        </w:rPr>
        <w:t>。</w:t>
      </w:r>
    </w:p>
    <w:p w14:paraId="41B2A1E3">
      <w:pPr>
        <w:spacing w:line="360" w:lineRule="auto"/>
        <w:jc w:val="left"/>
        <w:textAlignment w:val="center"/>
        <w:rPr>
          <w:rFonts w:ascii="Times New Roman" w:hAnsi="Times New Roman" w:cs="Times New Roman"/>
          <w:szCs w:val="21"/>
        </w:rPr>
      </w:pPr>
      <w:r>
        <w:rPr>
          <w:rFonts w:hint="eastAsia" w:ascii="Times New Roman" w:hAnsi="Times New Roman" w:cs="Times New Roman"/>
          <w:b/>
          <w:bCs/>
          <w:color w:val="auto"/>
          <w:szCs w:val="21"/>
          <w:lang w:val="en-US" w:eastAsia="zh-CN"/>
        </w:rPr>
        <w:t>22</w:t>
      </w:r>
      <w:r>
        <w:rPr>
          <w:rFonts w:ascii="Times New Roman" w:hAnsi="Times New Roman" w:cs="Times New Roman"/>
          <w:b/>
          <w:bCs/>
          <w:color w:val="auto"/>
          <w:szCs w:val="21"/>
        </w:rPr>
        <w:t>．</w:t>
      </w:r>
      <w:r>
        <w:rPr>
          <w:rFonts w:ascii="Times New Roman" w:hAnsi="Times New Roman" w:cs="Times New Roman" w:eastAsiaTheme="majorEastAsia"/>
          <w:b/>
          <w:bCs/>
          <w:color w:val="auto"/>
          <w:szCs w:val="21"/>
        </w:rPr>
        <w:t>(2025</w:t>
      </w:r>
      <w:r>
        <w:rPr>
          <w:rFonts w:ascii="Times New Roman" w:hAnsi="Times New Roman" w:cs="Times New Roman"/>
          <w:b/>
          <w:bCs/>
          <w:color w:val="auto"/>
          <w:szCs w:val="21"/>
        </w:rPr>
        <w:t>·</w:t>
      </w:r>
      <w:r>
        <w:rPr>
          <w:rFonts w:ascii="Times New Roman" w:hAnsi="Times New Roman" w:cs="Times New Roman"/>
          <w:b/>
          <w:bCs/>
          <w:color w:val="auto"/>
          <w:szCs w:val="21"/>
        </w:rPr>
        <w:drawing>
          <wp:inline distT="0" distB="0" distL="0" distR="0">
            <wp:extent cx="12700" cy="12700"/>
            <wp:effectExtent l="0" t="0" r="0" b="0"/>
            <wp:docPr id="101405" name="图片 10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5" name="图片 101405"/>
                    <pic:cNvPicPr>
                      <a:picLocks noChangeAspect="1"/>
                    </pic:cNvPicPr>
                  </pic:nvPicPr>
                  <pic:blipFill>
                    <a:blip r:embed="rId407" cstate="print"/>
                    <a:stretch>
                      <a:fillRect/>
                    </a:stretch>
                  </pic:blipFill>
                  <pic:spPr>
                    <a:xfrm>
                      <a:off x="0" y="0"/>
                      <a:ext cx="12700" cy="12700"/>
                    </a:xfrm>
                    <a:prstGeom prst="rect">
                      <a:avLst/>
                    </a:prstGeom>
                  </pic:spPr>
                </pic:pic>
              </a:graphicData>
            </a:graphic>
          </wp:inline>
        </w:drawing>
      </w:r>
      <w:r>
        <w:rPr>
          <w:rFonts w:ascii="Times New Roman" w:hAnsi="Times New Roman" w:cs="Times New Roman"/>
          <w:b/>
          <w:bCs/>
          <w:color w:val="auto"/>
          <w:szCs w:val="21"/>
        </w:rPr>
        <w:t>浙江省嘉兴市高三三模)</w:t>
      </w:r>
      <w:r>
        <w:rPr>
          <w:rFonts w:ascii="Times New Roman" w:hAnsi="Times New Roman" w:cs="Times New Roman"/>
          <w:szCs w:val="21"/>
        </w:rPr>
        <w:t>在新型能源技术里，直接过氧化氢燃料电池(DPPFC)备受关注。它独特之处在于用H</w:t>
      </w:r>
      <w:r>
        <w:rPr>
          <w:rFonts w:ascii="Times New Roman" w:hAnsi="Times New Roman" w:cs="Times New Roman"/>
          <w:szCs w:val="21"/>
          <w:vertAlign w:val="subscript"/>
        </w:rPr>
        <w:t>2</w:t>
      </w:r>
      <w:r>
        <w:rPr>
          <w:rFonts w:ascii="Times New Roman" w:hAnsi="Times New Roman" w:cs="Times New Roman"/>
          <w:szCs w:val="21"/>
        </w:rPr>
        <w:t>O</w:t>
      </w:r>
      <w:r>
        <w:rPr>
          <w:rFonts w:ascii="Times New Roman" w:hAnsi="Times New Roman" w:cs="Times New Roman"/>
          <w:szCs w:val="21"/>
          <w:vertAlign w:val="subscript"/>
        </w:rPr>
        <w:t>2</w:t>
      </w:r>
      <w:r>
        <w:rPr>
          <w:rFonts w:ascii="Times New Roman" w:hAnsi="Times New Roman" w:cs="Times New Roman"/>
          <w:szCs w:val="21"/>
        </w:rPr>
        <w:t>同时作燃料和氧化剂，能高效转换能量。某研究小组利用该电池和离子交换膜进行电解质溶液处理，其工作原理如图所示。下列有关说法不正确的是(    )</w:t>
      </w:r>
    </w:p>
    <w:p w14:paraId="4CCC0A35">
      <w:pPr>
        <w:spacing w:line="360" w:lineRule="auto"/>
        <w:ind w:firstLine="422" w:firstLineChars="201"/>
        <w:jc w:val="center"/>
        <w:textAlignment w:val="center"/>
        <w:rPr>
          <w:rFonts w:ascii="Times New Roman" w:hAnsi="Times New Roman" w:cs="Times New Roman"/>
          <w:szCs w:val="21"/>
        </w:rPr>
      </w:pPr>
      <w:r>
        <w:rPr>
          <w:rFonts w:ascii="Times New Roman" w:hAnsi="Times New Roman" w:eastAsia="Times New Roman" w:cs="Times New Roman"/>
          <w:kern w:val="0"/>
          <w:szCs w:val="21"/>
        </w:rPr>
        <w:drawing>
          <wp:inline distT="0" distB="0" distL="0" distR="0">
            <wp:extent cx="3067050" cy="2171700"/>
            <wp:effectExtent l="0" t="0" r="11430" b="7620"/>
            <wp:docPr id="101406" name="图片 101406" descr="@@@c3533929-22e6-4dcd-948e-d7fe52c3d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 name="图片 101406" descr="@@@c3533929-22e6-4dcd-948e-d7fe52c3d6a8"/>
                    <pic:cNvPicPr>
                      <a:picLocks noChangeAspect="1"/>
                    </pic:cNvPicPr>
                  </pic:nvPicPr>
                  <pic:blipFill>
                    <a:blip r:embed="rId408" cstate="print"/>
                    <a:stretch>
                      <a:fillRect/>
                    </a:stretch>
                  </pic:blipFill>
                  <pic:spPr>
                    <a:xfrm>
                      <a:off x="0" y="0"/>
                      <a:ext cx="3067050" cy="2171700"/>
                    </a:xfrm>
                    <a:prstGeom prst="rect">
                      <a:avLst/>
                    </a:prstGeom>
                  </pic:spPr>
                </pic:pic>
              </a:graphicData>
            </a:graphic>
          </wp:inline>
        </w:drawing>
      </w:r>
    </w:p>
    <w:p w14:paraId="101465CD">
      <w:pPr>
        <w:spacing w:line="360" w:lineRule="auto"/>
        <w:ind w:firstLine="422" w:firstLineChars="201"/>
        <w:jc w:val="left"/>
        <w:textAlignment w:val="center"/>
        <w:rPr>
          <w:rFonts w:ascii="Times New Roman" w:hAnsi="Times New Roman" w:cs="Times New Roman"/>
          <w:szCs w:val="21"/>
        </w:rPr>
      </w:pPr>
      <w:r>
        <w:rPr>
          <w:rFonts w:ascii="Times New Roman" w:hAnsi="Times New Roman" w:cs="Times New Roman"/>
          <w:szCs w:val="21"/>
        </w:rPr>
        <w:t>A．该电池表明H</w:t>
      </w:r>
      <w:r>
        <w:rPr>
          <w:rFonts w:ascii="Times New Roman" w:hAnsi="Times New Roman" w:cs="Times New Roman"/>
          <w:szCs w:val="21"/>
          <w:vertAlign w:val="subscript"/>
        </w:rPr>
        <w:t>2</w:t>
      </w:r>
      <w:r>
        <w:rPr>
          <w:rFonts w:ascii="Times New Roman" w:hAnsi="Times New Roman" w:cs="Times New Roman"/>
          <w:szCs w:val="21"/>
        </w:rPr>
        <w:t>O</w:t>
      </w:r>
      <w:r>
        <w:rPr>
          <w:rFonts w:ascii="Times New Roman" w:hAnsi="Times New Roman" w:cs="Times New Roman"/>
          <w:szCs w:val="21"/>
          <w:vertAlign w:val="subscript"/>
        </w:rPr>
        <w:t>2</w:t>
      </w:r>
      <w:r>
        <w:rPr>
          <w:rFonts w:ascii="Times New Roman" w:hAnsi="Times New Roman" w:cs="Times New Roman"/>
          <w:szCs w:val="21"/>
        </w:rPr>
        <w:t>在酸性环境中的氧化性强于碱性环境</w:t>
      </w:r>
    </w:p>
    <w:p w14:paraId="7AAAAFA2">
      <w:pPr>
        <w:spacing w:line="360" w:lineRule="auto"/>
        <w:ind w:firstLine="422" w:firstLineChars="201"/>
        <w:jc w:val="left"/>
        <w:textAlignment w:val="center"/>
        <w:rPr>
          <w:rFonts w:ascii="Times New Roman" w:hAnsi="Times New Roman" w:cs="Times New Roman"/>
          <w:szCs w:val="21"/>
        </w:rPr>
      </w:pPr>
      <w:r>
        <w:rPr>
          <w:rFonts w:ascii="Times New Roman" w:hAnsi="Times New Roman" w:cs="Times New Roman"/>
          <w:szCs w:val="21"/>
        </w:rPr>
        <w:t>B．电池的总反应为</w:t>
      </w:r>
      <w:r>
        <w:rPr>
          <w:rFonts w:ascii="Times New Roman" w:hAnsi="Times New Roman" w:cs="Times New Roman"/>
        </w:rPr>
        <w:t>2H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+2OH</w:t>
      </w:r>
      <w:r>
        <w:rPr>
          <w:rFonts w:ascii="Times New Roman" w:hAnsi="Times New Roman" w:cs="Times New Roman"/>
          <w:vertAlign w:val="superscript"/>
        </w:rPr>
        <w:t>-</w:t>
      </w:r>
      <w:r>
        <w:rPr>
          <w:rFonts w:ascii="Times New Roman" w:hAnsi="Times New Roman" w:cs="Times New Roman"/>
        </w:rPr>
        <w:t>+2H</w:t>
      </w:r>
      <w:r>
        <w:rPr>
          <w:rFonts w:ascii="Times New Roman" w:hAnsi="Times New Roman" w:cs="Times New Roman"/>
          <w:vertAlign w:val="superscript"/>
        </w:rPr>
        <w:t>+</w:t>
      </w:r>
      <w:r>
        <w:rPr>
          <w:rFonts w:ascii="Times New Roman" w:hAnsi="Times New Roman" w:cs="Times New Roman"/>
        </w:rPr>
        <w:t>=4H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kern w:val="0"/>
        </w:rPr>
        <w:t xml:space="preserve"> O</w:t>
      </w:r>
      <w:r>
        <w:rPr>
          <w:rFonts w:ascii="Times New Roman" w:hAnsi="Times New Roman" w:cs="Times New Roman"/>
          <w:kern w:val="0"/>
          <w:vertAlign w:val="subscript"/>
        </w:rPr>
        <w:t>2</w:t>
      </w:r>
      <w:r>
        <w:rPr>
          <w:rFonts w:ascii="Times New Roman" w:hAnsi="Times New Roman" w:cs="Times New Roman"/>
          <w:kern w:val="0"/>
        </w:rPr>
        <w:t>↑</w:t>
      </w:r>
    </w:p>
    <w:p w14:paraId="24CE0948">
      <w:pPr>
        <w:spacing w:line="360" w:lineRule="auto"/>
        <w:ind w:firstLine="422" w:firstLineChars="201"/>
        <w:jc w:val="left"/>
        <w:textAlignment w:val="center"/>
        <w:rPr>
          <w:rFonts w:ascii="Times New Roman" w:hAnsi="Times New Roman" w:cs="Times New Roman"/>
          <w:szCs w:val="21"/>
        </w:rPr>
      </w:pPr>
      <w:r>
        <w:rPr>
          <w:rFonts w:ascii="Times New Roman" w:hAnsi="Times New Roman" w:cs="Times New Roman"/>
          <w:szCs w:val="21"/>
        </w:rPr>
        <w:t>C．当外电路通过0.4mol</w:t>
      </w:r>
      <w:r>
        <w:rPr>
          <w:rFonts w:ascii="Times New Roman" w:hAnsi="Times New Roman" w:cs="Times New Roman"/>
          <w:iCs/>
          <w:szCs w:val="21"/>
        </w:rPr>
        <w:t>e</w:t>
      </w:r>
      <w:r>
        <w:rPr>
          <w:rFonts w:ascii="Times New Roman" w:hAnsi="Times New Roman" w:cs="Times New Roman"/>
          <w:szCs w:val="21"/>
          <w:vertAlign w:val="superscript"/>
        </w:rPr>
        <w:t>-</w:t>
      </w:r>
      <w:r>
        <w:rPr>
          <w:rFonts w:ascii="Times New Roman" w:hAnsi="Times New Roman" w:cs="Times New Roman"/>
          <w:szCs w:val="21"/>
        </w:rPr>
        <w:t>时，中间室生成K</w:t>
      </w:r>
      <w:r>
        <w:rPr>
          <w:rFonts w:ascii="Times New Roman" w:hAnsi="Times New Roman" w:cs="Times New Roman"/>
          <w:szCs w:val="21"/>
          <w:vertAlign w:val="subscript"/>
        </w:rPr>
        <w:t>2</w:t>
      </w:r>
      <w:r>
        <w:rPr>
          <w:rFonts w:ascii="Times New Roman" w:hAnsi="Times New Roman" w:cs="Times New Roman"/>
          <w:szCs w:val="21"/>
        </w:rPr>
        <w:t>SO</w:t>
      </w:r>
      <w:r>
        <w:rPr>
          <w:rFonts w:ascii="Times New Roman" w:hAnsi="Times New Roman" w:cs="Times New Roman"/>
          <w:szCs w:val="21"/>
          <w:vertAlign w:val="subscript"/>
        </w:rPr>
        <w:t>4</w:t>
      </w:r>
      <w:r>
        <w:rPr>
          <w:rFonts w:ascii="Times New Roman" w:hAnsi="Times New Roman" w:cs="Times New Roman"/>
          <w:szCs w:val="21"/>
        </w:rPr>
        <w:t>的质量为</w:t>
      </w:r>
      <w:r>
        <w:rPr>
          <w:rFonts w:ascii="Times New Roman" w:hAnsi="Times New Roman" w:cs="Times New Roman"/>
          <w:kern w:val="0"/>
          <w:szCs w:val="21"/>
        </w:rPr>
        <w:t>34.8g</w:t>
      </w:r>
    </w:p>
    <w:p w14:paraId="5CD0D659">
      <w:pPr>
        <w:spacing w:line="360" w:lineRule="auto"/>
        <w:ind w:firstLine="422" w:firstLineChars="201"/>
        <w:jc w:val="left"/>
        <w:textAlignment w:val="center"/>
        <w:rPr>
          <w:rFonts w:ascii="Times New Roman" w:hAnsi="Times New Roman" w:cs="Times New Roman"/>
          <w:szCs w:val="21"/>
        </w:rPr>
      </w:pPr>
      <w:r>
        <w:rPr>
          <w:rFonts w:ascii="Times New Roman" w:hAnsi="Times New Roman" w:cs="Times New Roman"/>
          <w:szCs w:val="21"/>
        </w:rPr>
        <w:t>D．H</w:t>
      </w:r>
      <w:r>
        <w:rPr>
          <w:rFonts w:ascii="Times New Roman" w:hAnsi="Times New Roman" w:cs="Times New Roman"/>
          <w:szCs w:val="21"/>
          <w:vertAlign w:val="subscript"/>
        </w:rPr>
        <w:t>2</w:t>
      </w:r>
      <w:r>
        <w:rPr>
          <w:rFonts w:ascii="Times New Roman" w:hAnsi="Times New Roman" w:cs="Times New Roman"/>
          <w:szCs w:val="21"/>
        </w:rPr>
        <w:t>O</w:t>
      </w:r>
      <w:r>
        <w:rPr>
          <w:rFonts w:ascii="Times New Roman" w:hAnsi="Times New Roman" w:cs="Times New Roman"/>
          <w:szCs w:val="21"/>
          <w:vertAlign w:val="subscript"/>
        </w:rPr>
        <w:t>2</w:t>
      </w:r>
      <w:r>
        <w:rPr>
          <w:rFonts w:ascii="Times New Roman" w:hAnsi="Times New Roman" w:cs="Times New Roman"/>
          <w:szCs w:val="21"/>
        </w:rPr>
        <w:t>分解产生的O</w:t>
      </w:r>
      <w:r>
        <w:rPr>
          <w:rFonts w:ascii="Times New Roman" w:hAnsi="Times New Roman" w:cs="Times New Roman"/>
          <w:szCs w:val="21"/>
          <w:vertAlign w:val="subscript"/>
        </w:rPr>
        <w:t>2</w:t>
      </w:r>
      <w:r>
        <w:rPr>
          <w:rFonts w:ascii="Times New Roman" w:hAnsi="Times New Roman" w:cs="Times New Roman"/>
          <w:szCs w:val="21"/>
        </w:rPr>
        <w:t>在石墨2电极也可以放电，因此H</w:t>
      </w:r>
      <w:r>
        <w:rPr>
          <w:rFonts w:ascii="Times New Roman" w:hAnsi="Times New Roman" w:cs="Times New Roman"/>
          <w:szCs w:val="21"/>
          <w:vertAlign w:val="subscript"/>
        </w:rPr>
        <w:t>2</w:t>
      </w:r>
      <w:r>
        <w:rPr>
          <w:rFonts w:ascii="Times New Roman" w:hAnsi="Times New Roman" w:cs="Times New Roman"/>
          <w:szCs w:val="21"/>
        </w:rPr>
        <w:t>O</w:t>
      </w:r>
      <w:r>
        <w:rPr>
          <w:rFonts w:ascii="Times New Roman" w:hAnsi="Times New Roman" w:cs="Times New Roman"/>
          <w:szCs w:val="21"/>
          <w:vertAlign w:val="subscript"/>
        </w:rPr>
        <w:t>2</w:t>
      </w:r>
      <w:r>
        <w:rPr>
          <w:rFonts w:ascii="Times New Roman" w:hAnsi="Times New Roman" w:cs="Times New Roman"/>
          <w:szCs w:val="21"/>
        </w:rPr>
        <w:t>的分解不会影响电池效率</w:t>
      </w:r>
    </w:p>
    <w:p w14:paraId="1A04F58B">
      <w:pPr>
        <w:spacing w:line="360" w:lineRule="auto"/>
        <w:jc w:val="left"/>
        <w:textAlignment w:val="center"/>
        <w:rPr>
          <w:rFonts w:ascii="Times New Roman" w:hAnsi="Times New Roman" w:cs="Times New Roman"/>
          <w:color w:val="FF0000"/>
          <w:szCs w:val="21"/>
        </w:rPr>
      </w:pPr>
      <w:r>
        <w:rPr>
          <w:rFonts w:ascii="Times New Roman" w:hAnsi="Times New Roman" w:cs="Times New Roman"/>
          <w:color w:val="FF0000"/>
          <w:szCs w:val="21"/>
        </w:rPr>
        <w:t>【答案】D</w:t>
      </w:r>
    </w:p>
    <w:p w14:paraId="2A788D39">
      <w:pPr>
        <w:spacing w:line="360" w:lineRule="auto"/>
        <w:jc w:val="left"/>
        <w:textAlignment w:val="center"/>
        <w:rPr>
          <w:rFonts w:ascii="Times New Roman" w:hAnsi="Times New Roman" w:cs="Times New Roman"/>
          <w:color w:val="FF0000"/>
          <w:szCs w:val="21"/>
        </w:rPr>
      </w:pPr>
      <w:r>
        <w:rPr>
          <w:rFonts w:ascii="Times New Roman" w:hAnsi="Times New Roman" w:cs="Times New Roman"/>
          <w:color w:val="FF0000"/>
          <w:szCs w:val="21"/>
        </w:rPr>
        <w:t>【解析】由图中电子移动方向可知，石墨1为负极， 在碱性条件下过氧化氢被氧化生成氧气和水，电极反应式为：H</w:t>
      </w:r>
      <w:r>
        <w:rPr>
          <w:rFonts w:ascii="Times New Roman" w:hAnsi="Times New Roman" w:cs="Times New Roman"/>
          <w:color w:val="FF0000"/>
          <w:szCs w:val="21"/>
          <w:vertAlign w:val="subscript"/>
        </w:rPr>
        <w:t>2</w:t>
      </w:r>
      <w:r>
        <w:rPr>
          <w:rFonts w:ascii="Times New Roman" w:hAnsi="Times New Roman" w:cs="Times New Roman"/>
          <w:color w:val="FF0000"/>
          <w:szCs w:val="21"/>
        </w:rPr>
        <w:t>O</w:t>
      </w:r>
      <w:r>
        <w:rPr>
          <w:rFonts w:ascii="Times New Roman" w:hAnsi="Times New Roman" w:cs="Times New Roman"/>
          <w:color w:val="FF0000"/>
          <w:szCs w:val="21"/>
          <w:vertAlign w:val="subscript"/>
        </w:rPr>
        <w:t>2</w:t>
      </w:r>
      <w:r>
        <w:rPr>
          <w:rFonts w:ascii="Times New Roman" w:hAnsi="Times New Roman" w:cs="Times New Roman"/>
          <w:color w:val="FF0000"/>
          <w:szCs w:val="21"/>
        </w:rPr>
        <w:t>-2e</w:t>
      </w:r>
      <w:r>
        <w:rPr>
          <w:rFonts w:ascii="Times New Roman" w:hAnsi="Times New Roman" w:cs="Times New Roman"/>
          <w:color w:val="FF0000"/>
          <w:szCs w:val="21"/>
          <w:vertAlign w:val="superscript"/>
        </w:rPr>
        <w:t>-</w:t>
      </w:r>
      <w:r>
        <w:rPr>
          <w:rFonts w:ascii="Times New Roman" w:hAnsi="Times New Roman" w:cs="Times New Roman"/>
          <w:color w:val="FF0000"/>
          <w:szCs w:val="21"/>
        </w:rPr>
        <w:t>+2OH</w:t>
      </w:r>
      <w:r>
        <w:rPr>
          <w:rFonts w:ascii="Times New Roman" w:hAnsi="Times New Roman" w:cs="Times New Roman"/>
          <w:color w:val="FF0000"/>
          <w:szCs w:val="21"/>
          <w:vertAlign w:val="superscript"/>
        </w:rPr>
        <w:t>-</w:t>
      </w:r>
      <w:r>
        <w:rPr>
          <w:rFonts w:ascii="Times New Roman" w:hAnsi="Times New Roman" w:cs="Times New Roman"/>
          <w:color w:val="FF0000"/>
          <w:szCs w:val="21"/>
        </w:rPr>
        <w:t>=2H</w:t>
      </w:r>
      <w:r>
        <w:rPr>
          <w:rFonts w:ascii="Times New Roman" w:hAnsi="Times New Roman" w:cs="Times New Roman"/>
          <w:color w:val="FF0000"/>
          <w:szCs w:val="21"/>
          <w:vertAlign w:val="subscript"/>
        </w:rPr>
        <w:t>2</w:t>
      </w:r>
      <w:r>
        <w:rPr>
          <w:rFonts w:ascii="Times New Roman" w:hAnsi="Times New Roman" w:cs="Times New Roman"/>
          <w:color w:val="FF0000"/>
          <w:szCs w:val="21"/>
        </w:rPr>
        <w:t>O+O</w:t>
      </w:r>
      <w:r>
        <w:rPr>
          <w:rFonts w:ascii="Times New Roman" w:hAnsi="Times New Roman" w:cs="Times New Roman"/>
          <w:color w:val="FF0000"/>
          <w:szCs w:val="21"/>
          <w:vertAlign w:val="subscript"/>
        </w:rPr>
        <w:t>2</w:t>
      </w:r>
      <w:r>
        <w:rPr>
          <w:rFonts w:ascii="Times New Roman" w:hAnsi="Times New Roman" w:cs="Times New Roman"/>
          <w:color w:val="FF0000"/>
          <w:szCs w:val="21"/>
        </w:rPr>
        <w:t>↑，负极室溶液中钾离子通过阳离子交换膜1进入中间室；石墨2为正极，在酸性条件下过氧化氢被还原生成水，电极反应式为：H</w:t>
      </w:r>
      <w:r>
        <w:rPr>
          <w:rFonts w:ascii="Times New Roman" w:hAnsi="Times New Roman" w:cs="Times New Roman"/>
          <w:color w:val="FF0000"/>
          <w:szCs w:val="21"/>
          <w:vertAlign w:val="subscript"/>
        </w:rPr>
        <w:t>2</w:t>
      </w:r>
      <w:r>
        <w:rPr>
          <w:rFonts w:ascii="Times New Roman" w:hAnsi="Times New Roman" w:cs="Times New Roman"/>
          <w:color w:val="FF0000"/>
          <w:szCs w:val="21"/>
        </w:rPr>
        <w:t>O</w:t>
      </w:r>
      <w:r>
        <w:rPr>
          <w:rFonts w:ascii="Times New Roman" w:hAnsi="Times New Roman" w:cs="Times New Roman"/>
          <w:color w:val="FF0000"/>
          <w:szCs w:val="21"/>
          <w:vertAlign w:val="subscript"/>
        </w:rPr>
        <w:t>2</w:t>
      </w:r>
      <w:r>
        <w:rPr>
          <w:rFonts w:ascii="Times New Roman" w:hAnsi="Times New Roman" w:cs="Times New Roman"/>
          <w:color w:val="FF0000"/>
          <w:szCs w:val="21"/>
        </w:rPr>
        <w:t>+2e</w:t>
      </w:r>
      <w:r>
        <w:rPr>
          <w:rFonts w:ascii="Times New Roman" w:hAnsi="Times New Roman" w:cs="Times New Roman"/>
          <w:color w:val="FF0000"/>
          <w:szCs w:val="21"/>
          <w:vertAlign w:val="superscript"/>
        </w:rPr>
        <w:t>-</w:t>
      </w:r>
      <w:r>
        <w:rPr>
          <w:rFonts w:ascii="Times New Roman" w:hAnsi="Times New Roman" w:cs="Times New Roman"/>
          <w:color w:val="FF0000"/>
          <w:szCs w:val="21"/>
        </w:rPr>
        <w:t>+2H</w:t>
      </w:r>
      <w:r>
        <w:rPr>
          <w:rFonts w:ascii="Times New Roman" w:hAnsi="Times New Roman" w:cs="Times New Roman"/>
          <w:color w:val="FF0000"/>
          <w:szCs w:val="21"/>
          <w:vertAlign w:val="superscript"/>
        </w:rPr>
        <w:t>+</w:t>
      </w:r>
      <w:r>
        <w:rPr>
          <w:rFonts w:ascii="Times New Roman" w:hAnsi="Times New Roman" w:cs="Times New Roman"/>
          <w:color w:val="FF0000"/>
          <w:szCs w:val="21"/>
        </w:rPr>
        <w:t>=2H</w:t>
      </w:r>
      <w:r>
        <w:rPr>
          <w:rFonts w:ascii="Times New Roman" w:hAnsi="Times New Roman" w:cs="Times New Roman"/>
          <w:color w:val="FF0000"/>
          <w:szCs w:val="21"/>
          <w:vertAlign w:val="subscript"/>
        </w:rPr>
        <w:t>2</w:t>
      </w:r>
      <w:r>
        <w:rPr>
          <w:rFonts w:ascii="Times New Roman" w:hAnsi="Times New Roman" w:cs="Times New Roman"/>
          <w:color w:val="FF0000"/>
          <w:szCs w:val="21"/>
        </w:rPr>
        <w:t>O，正极室溶液中的硫酸根离子通过阴离子交换膜2进入中间室，则电池总反应为</w:t>
      </w:r>
      <w:r>
        <w:rPr>
          <w:rFonts w:ascii="Times New Roman" w:hAnsi="Times New Roman" w:cs="Times New Roman"/>
          <w:color w:val="FF0000"/>
        </w:rPr>
        <w:t>2H</w:t>
      </w:r>
      <w:r>
        <w:rPr>
          <w:rFonts w:ascii="Times New Roman" w:hAnsi="Times New Roman" w:cs="Times New Roman"/>
          <w:color w:val="FF0000"/>
          <w:vertAlign w:val="subscript"/>
        </w:rPr>
        <w:t>2</w:t>
      </w:r>
      <w:r>
        <w:rPr>
          <w:rFonts w:ascii="Times New Roman" w:hAnsi="Times New Roman" w:cs="Times New Roman"/>
          <w:color w:val="FF0000"/>
        </w:rPr>
        <w:t>O</w:t>
      </w:r>
      <w:r>
        <w:rPr>
          <w:rFonts w:ascii="Times New Roman" w:hAnsi="Times New Roman" w:cs="Times New Roman"/>
          <w:color w:val="FF0000"/>
          <w:vertAlign w:val="subscript"/>
        </w:rPr>
        <w:t>2</w:t>
      </w:r>
      <w:r>
        <w:rPr>
          <w:rFonts w:ascii="Times New Roman" w:hAnsi="Times New Roman" w:cs="Times New Roman"/>
          <w:color w:val="FF0000"/>
        </w:rPr>
        <w:t>+2OH</w:t>
      </w:r>
      <w:r>
        <w:rPr>
          <w:rFonts w:ascii="Times New Roman" w:hAnsi="Times New Roman" w:cs="Times New Roman"/>
          <w:color w:val="FF0000"/>
          <w:vertAlign w:val="superscript"/>
        </w:rPr>
        <w:t>-</w:t>
      </w:r>
      <w:r>
        <w:rPr>
          <w:rFonts w:ascii="Times New Roman" w:hAnsi="Times New Roman" w:cs="Times New Roman"/>
          <w:color w:val="FF0000"/>
        </w:rPr>
        <w:t>+2H</w:t>
      </w:r>
      <w:r>
        <w:rPr>
          <w:rFonts w:ascii="Times New Roman" w:hAnsi="Times New Roman" w:cs="Times New Roman"/>
          <w:color w:val="FF0000"/>
          <w:vertAlign w:val="superscript"/>
        </w:rPr>
        <w:t>+</w:t>
      </w:r>
      <w:r>
        <w:rPr>
          <w:rFonts w:ascii="Times New Roman" w:hAnsi="Times New Roman" w:cs="Times New Roman"/>
          <w:color w:val="FF0000"/>
        </w:rPr>
        <w:t>=4H</w:t>
      </w:r>
      <w:r>
        <w:rPr>
          <w:rFonts w:ascii="Times New Roman" w:hAnsi="Times New Roman" w:cs="Times New Roman"/>
          <w:color w:val="FF0000"/>
          <w:vertAlign w:val="subscript"/>
        </w:rPr>
        <w:t>2</w:t>
      </w:r>
      <w:r>
        <w:rPr>
          <w:rFonts w:ascii="Times New Roman" w:hAnsi="Times New Roman" w:cs="Times New Roman"/>
          <w:color w:val="FF0000"/>
        </w:rPr>
        <w:t>O+</w:t>
      </w:r>
      <w:r>
        <w:rPr>
          <w:rFonts w:ascii="Times New Roman" w:hAnsi="Times New Roman" w:cs="Times New Roman"/>
          <w:color w:val="FF0000"/>
          <w:kern w:val="0"/>
        </w:rPr>
        <w:t xml:space="preserve"> O</w:t>
      </w:r>
      <w:r>
        <w:rPr>
          <w:rFonts w:ascii="Times New Roman" w:hAnsi="Times New Roman" w:cs="Times New Roman"/>
          <w:color w:val="FF0000"/>
          <w:kern w:val="0"/>
          <w:vertAlign w:val="subscript"/>
        </w:rPr>
        <w:t>2</w:t>
      </w:r>
      <w:r>
        <w:rPr>
          <w:rFonts w:ascii="Times New Roman" w:hAnsi="Times New Roman" w:cs="Times New Roman"/>
          <w:color w:val="FF0000"/>
          <w:kern w:val="0"/>
        </w:rPr>
        <w:t>↑</w:t>
      </w:r>
      <w:r>
        <w:rPr>
          <w:rFonts w:ascii="Times New Roman" w:hAnsi="Times New Roman" w:cs="Times New Roman"/>
          <w:color w:val="FF0000"/>
          <w:szCs w:val="21"/>
        </w:rPr>
        <w:t>。A项，由分析可知，石墨1为负极，在碱性条件下过氧化氢被氧化生成氧气和水；石墨2为正极，在酸性条件下过氧化氢被还原生成水，电极反应说明过氧化氢在酸性环境中的氧化性强于碱性环境，A正确；B</w:t>
      </w:r>
      <w:r>
        <w:rPr>
          <w:rFonts w:ascii="Times New Roman" w:hAnsi="Times New Roman" w:cs="Times New Roman"/>
          <w:color w:val="FF0000"/>
          <w:kern w:val="0"/>
          <w:szCs w:val="21"/>
        </w:rPr>
        <w:t>项，</w:t>
      </w:r>
      <w:r>
        <w:rPr>
          <w:rFonts w:ascii="Times New Roman" w:hAnsi="Times New Roman" w:cs="Times New Roman"/>
          <w:color w:val="FF0000"/>
          <w:szCs w:val="21"/>
        </w:rPr>
        <w:t>电池总反应为：</w:t>
      </w:r>
      <w:r>
        <w:rPr>
          <w:rFonts w:ascii="Times New Roman" w:hAnsi="Times New Roman" w:cs="Times New Roman"/>
          <w:color w:val="FF0000"/>
        </w:rPr>
        <w:t>2H</w:t>
      </w:r>
      <w:r>
        <w:rPr>
          <w:rFonts w:ascii="Times New Roman" w:hAnsi="Times New Roman" w:cs="Times New Roman"/>
          <w:color w:val="FF0000"/>
          <w:vertAlign w:val="subscript"/>
        </w:rPr>
        <w:t>2</w:t>
      </w:r>
      <w:r>
        <w:rPr>
          <w:rFonts w:ascii="Times New Roman" w:hAnsi="Times New Roman" w:cs="Times New Roman"/>
          <w:color w:val="FF0000"/>
        </w:rPr>
        <w:t>O</w:t>
      </w:r>
      <w:r>
        <w:rPr>
          <w:rFonts w:ascii="Times New Roman" w:hAnsi="Times New Roman" w:cs="Times New Roman"/>
          <w:color w:val="FF0000"/>
          <w:vertAlign w:val="subscript"/>
        </w:rPr>
        <w:t>2</w:t>
      </w:r>
      <w:r>
        <w:rPr>
          <w:rFonts w:ascii="Times New Roman" w:hAnsi="Times New Roman" w:cs="Times New Roman"/>
          <w:color w:val="FF0000"/>
        </w:rPr>
        <w:t>+2OH</w:t>
      </w:r>
      <w:r>
        <w:rPr>
          <w:rFonts w:ascii="Times New Roman" w:hAnsi="Times New Roman" w:cs="Times New Roman"/>
          <w:color w:val="FF0000"/>
          <w:vertAlign w:val="superscript"/>
        </w:rPr>
        <w:t>-</w:t>
      </w:r>
      <w:r>
        <w:rPr>
          <w:rFonts w:ascii="Times New Roman" w:hAnsi="Times New Roman" w:cs="Times New Roman"/>
          <w:color w:val="FF0000"/>
        </w:rPr>
        <w:t>+2H</w:t>
      </w:r>
      <w:r>
        <w:rPr>
          <w:rFonts w:ascii="Times New Roman" w:hAnsi="Times New Roman" w:cs="Times New Roman"/>
          <w:color w:val="FF0000"/>
          <w:vertAlign w:val="superscript"/>
        </w:rPr>
        <w:t>+</w:t>
      </w:r>
      <w:r>
        <w:rPr>
          <w:rFonts w:ascii="Times New Roman" w:hAnsi="Times New Roman" w:cs="Times New Roman"/>
          <w:color w:val="FF0000"/>
        </w:rPr>
        <w:t>=4H</w:t>
      </w:r>
      <w:r>
        <w:rPr>
          <w:rFonts w:ascii="Times New Roman" w:hAnsi="Times New Roman" w:cs="Times New Roman"/>
          <w:color w:val="FF0000"/>
          <w:vertAlign w:val="subscript"/>
        </w:rPr>
        <w:t>2</w:t>
      </w:r>
      <w:r>
        <w:rPr>
          <w:rFonts w:ascii="Times New Roman" w:hAnsi="Times New Roman" w:cs="Times New Roman"/>
          <w:color w:val="FF0000"/>
        </w:rPr>
        <w:t>O+</w:t>
      </w:r>
      <w:r>
        <w:rPr>
          <w:rFonts w:ascii="Times New Roman" w:hAnsi="Times New Roman" w:cs="Times New Roman"/>
          <w:color w:val="FF0000"/>
          <w:kern w:val="0"/>
        </w:rPr>
        <w:t xml:space="preserve"> O</w:t>
      </w:r>
      <w:r>
        <w:rPr>
          <w:rFonts w:ascii="Times New Roman" w:hAnsi="Times New Roman" w:cs="Times New Roman"/>
          <w:color w:val="FF0000"/>
          <w:kern w:val="0"/>
          <w:vertAlign w:val="subscript"/>
        </w:rPr>
        <w:t>2</w:t>
      </w:r>
      <w:r>
        <w:rPr>
          <w:rFonts w:ascii="Times New Roman" w:hAnsi="Times New Roman" w:cs="Times New Roman"/>
          <w:color w:val="FF0000"/>
          <w:kern w:val="0"/>
        </w:rPr>
        <w:t>↑</w:t>
      </w:r>
      <w:r>
        <w:rPr>
          <w:rFonts w:ascii="Times New Roman" w:hAnsi="Times New Roman" w:cs="Times New Roman"/>
          <w:color w:val="FF0000"/>
          <w:szCs w:val="21"/>
        </w:rPr>
        <w:t>，B正确；C</w:t>
      </w:r>
      <w:r>
        <w:rPr>
          <w:rFonts w:ascii="Times New Roman" w:hAnsi="Times New Roman" w:cs="Times New Roman"/>
          <w:color w:val="FF0000"/>
          <w:kern w:val="0"/>
          <w:szCs w:val="21"/>
        </w:rPr>
        <w:t>项，</w:t>
      </w:r>
      <w:r>
        <w:rPr>
          <w:rFonts w:ascii="Times New Roman" w:hAnsi="Times New Roman" w:cs="Times New Roman"/>
          <w:color w:val="FF0000"/>
          <w:szCs w:val="21"/>
        </w:rPr>
        <w:t>石墨1为负极，电极反应式为：H</w:t>
      </w:r>
      <w:r>
        <w:rPr>
          <w:rFonts w:ascii="Times New Roman" w:hAnsi="Times New Roman" w:cs="Times New Roman"/>
          <w:color w:val="FF0000"/>
          <w:szCs w:val="21"/>
          <w:vertAlign w:val="subscript"/>
        </w:rPr>
        <w:t>2</w:t>
      </w:r>
      <w:r>
        <w:rPr>
          <w:rFonts w:ascii="Times New Roman" w:hAnsi="Times New Roman" w:cs="Times New Roman"/>
          <w:color w:val="FF0000"/>
          <w:szCs w:val="21"/>
        </w:rPr>
        <w:t>O</w:t>
      </w:r>
      <w:r>
        <w:rPr>
          <w:rFonts w:ascii="Times New Roman" w:hAnsi="Times New Roman" w:cs="Times New Roman"/>
          <w:color w:val="FF0000"/>
          <w:szCs w:val="21"/>
          <w:vertAlign w:val="subscript"/>
        </w:rPr>
        <w:t>2</w:t>
      </w:r>
      <w:r>
        <w:rPr>
          <w:rFonts w:ascii="Times New Roman" w:hAnsi="Times New Roman" w:cs="Times New Roman"/>
          <w:color w:val="FF0000"/>
          <w:szCs w:val="21"/>
        </w:rPr>
        <w:t>-2e</w:t>
      </w:r>
      <w:r>
        <w:rPr>
          <w:rFonts w:ascii="Times New Roman" w:hAnsi="Times New Roman" w:cs="Times New Roman"/>
          <w:color w:val="FF0000"/>
          <w:szCs w:val="21"/>
          <w:vertAlign w:val="superscript"/>
        </w:rPr>
        <w:t>-</w:t>
      </w:r>
      <w:r>
        <w:rPr>
          <w:rFonts w:ascii="Times New Roman" w:hAnsi="Times New Roman" w:cs="Times New Roman"/>
          <w:color w:val="FF0000"/>
          <w:szCs w:val="21"/>
        </w:rPr>
        <w:t>+2OH</w:t>
      </w:r>
      <w:r>
        <w:rPr>
          <w:rFonts w:ascii="Times New Roman" w:hAnsi="Times New Roman" w:cs="Times New Roman"/>
          <w:color w:val="FF0000"/>
          <w:szCs w:val="21"/>
          <w:vertAlign w:val="superscript"/>
        </w:rPr>
        <w:t>-</w:t>
      </w:r>
      <w:r>
        <w:rPr>
          <w:rFonts w:ascii="Times New Roman" w:hAnsi="Times New Roman" w:cs="Times New Roman"/>
          <w:color w:val="FF0000"/>
          <w:szCs w:val="21"/>
        </w:rPr>
        <w:t>=2H</w:t>
      </w:r>
      <w:r>
        <w:rPr>
          <w:rFonts w:ascii="Times New Roman" w:hAnsi="Times New Roman" w:cs="Times New Roman"/>
          <w:color w:val="FF0000"/>
          <w:szCs w:val="21"/>
          <w:vertAlign w:val="subscript"/>
        </w:rPr>
        <w:t>2</w:t>
      </w:r>
      <w:r>
        <w:rPr>
          <w:rFonts w:ascii="Times New Roman" w:hAnsi="Times New Roman" w:cs="Times New Roman"/>
          <w:color w:val="FF0000"/>
          <w:szCs w:val="21"/>
        </w:rPr>
        <w:t>O+O</w:t>
      </w:r>
      <w:r>
        <w:rPr>
          <w:rFonts w:ascii="Times New Roman" w:hAnsi="Times New Roman" w:cs="Times New Roman"/>
          <w:color w:val="FF0000"/>
          <w:szCs w:val="21"/>
          <w:vertAlign w:val="subscript"/>
        </w:rPr>
        <w:t>2</w:t>
      </w:r>
      <w:r>
        <w:rPr>
          <w:rFonts w:ascii="Times New Roman" w:hAnsi="Times New Roman" w:cs="Times New Roman"/>
          <w:color w:val="FF0000"/>
          <w:szCs w:val="21"/>
        </w:rPr>
        <w:t>↑，则外电路通过0.4mol电子时，有</w:t>
      </w:r>
      <w:bookmarkStart w:id="0" w:name="OLE_LINK324"/>
      <w:bookmarkStart w:id="1" w:name="OLE_LINK323"/>
      <w:r>
        <w:rPr>
          <w:rFonts w:ascii="Times New Roman" w:hAnsi="Times New Roman" w:cs="Times New Roman"/>
          <w:color w:val="FF0000"/>
          <w:szCs w:val="21"/>
        </w:rPr>
        <w:t>0.4mol</w:t>
      </w:r>
      <w:bookmarkEnd w:id="0"/>
      <w:bookmarkEnd w:id="1"/>
      <w:r>
        <w:rPr>
          <w:rFonts w:ascii="Times New Roman" w:hAnsi="Times New Roman" w:cs="Times New Roman"/>
          <w:color w:val="FF0000"/>
          <w:szCs w:val="21"/>
        </w:rPr>
        <w:t>钾离子通过阳离子交换膜1进入中间室，则中间室生成硫酸钾的质量为0.4mol×</w:t>
      </w:r>
      <w:r>
        <w:rPr>
          <w:rFonts w:ascii="Times New Roman" w:hAnsi="Times New Roman" w:cs="Times New Roman"/>
          <w:color w:val="FF0000"/>
          <w:szCs w:val="21"/>
        </w:rPr>
        <w:object>
          <v:shape id="_x0000_i1254" o:spt="75" alt="eqIdf89eef3148f2d4d09379767b4af69132" type="#_x0000_t75" style="height:21pt;width:10.5pt;" o:ole="t" filled="f" o:preferrelative="t" stroked="f" coordsize="21600,21600">
            <v:path/>
            <v:fill on="f" focussize="0,0"/>
            <v:stroke on="f" joinstyle="miter"/>
            <v:imagedata r:id="rId410" o:title="eqIdf89eef3148f2d4d09379767b4af69132"/>
            <o:lock v:ext="edit" aspectratio="t"/>
            <w10:wrap type="none"/>
            <w10:anchorlock/>
          </v:shape>
          <o:OLEObject Type="Embed" ProgID="Equation.DSMT4" ShapeID="_x0000_i1254" DrawAspect="Content" ObjectID="_1468075954" r:id="rId409">
            <o:LockedField>false</o:LockedField>
          </o:OLEObject>
        </w:object>
      </w:r>
      <w:r>
        <w:rPr>
          <w:rFonts w:ascii="Times New Roman" w:hAnsi="Times New Roman" w:cs="Times New Roman"/>
          <w:color w:val="FF0000"/>
          <w:szCs w:val="21"/>
        </w:rPr>
        <w:t>×174g/mol=</w:t>
      </w:r>
      <w:bookmarkStart w:id="2" w:name="OLE_LINK322"/>
      <w:bookmarkStart w:id="3" w:name="OLE_LINK321"/>
      <w:r>
        <w:rPr>
          <w:rFonts w:ascii="Times New Roman" w:hAnsi="Times New Roman" w:cs="Times New Roman"/>
          <w:color w:val="FF0000"/>
          <w:szCs w:val="21"/>
        </w:rPr>
        <w:t>34.8g</w:t>
      </w:r>
      <w:bookmarkEnd w:id="2"/>
      <w:bookmarkEnd w:id="3"/>
      <w:r>
        <w:rPr>
          <w:rFonts w:ascii="Times New Roman" w:hAnsi="Times New Roman" w:cs="Times New Roman"/>
          <w:color w:val="FF0000"/>
          <w:szCs w:val="21"/>
        </w:rPr>
        <w:t>，C正确；D</w:t>
      </w:r>
      <w:r>
        <w:rPr>
          <w:rFonts w:ascii="Times New Roman" w:hAnsi="Times New Roman" w:cs="Times New Roman"/>
          <w:color w:val="FF0000"/>
          <w:kern w:val="0"/>
          <w:szCs w:val="21"/>
        </w:rPr>
        <w:t>项，</w:t>
      </w:r>
      <w:r>
        <w:rPr>
          <w:rFonts w:ascii="Times New Roman" w:hAnsi="Times New Roman" w:cs="Times New Roman"/>
          <w:color w:val="FF0000"/>
          <w:szCs w:val="21"/>
        </w:rPr>
        <w:t>电池总反应为：</w:t>
      </w:r>
      <w:r>
        <w:rPr>
          <w:rFonts w:ascii="Times New Roman" w:hAnsi="Times New Roman" w:cs="Times New Roman"/>
          <w:color w:val="FF0000"/>
        </w:rPr>
        <w:t>2H</w:t>
      </w:r>
      <w:r>
        <w:rPr>
          <w:rFonts w:ascii="Times New Roman" w:hAnsi="Times New Roman" w:cs="Times New Roman"/>
          <w:color w:val="FF0000"/>
          <w:vertAlign w:val="subscript"/>
        </w:rPr>
        <w:t>2</w:t>
      </w:r>
      <w:r>
        <w:rPr>
          <w:rFonts w:ascii="Times New Roman" w:hAnsi="Times New Roman" w:cs="Times New Roman"/>
          <w:color w:val="FF0000"/>
        </w:rPr>
        <w:t>O</w:t>
      </w:r>
      <w:r>
        <w:rPr>
          <w:rFonts w:ascii="Times New Roman" w:hAnsi="Times New Roman" w:cs="Times New Roman"/>
          <w:color w:val="FF0000"/>
          <w:vertAlign w:val="subscript"/>
        </w:rPr>
        <w:t>2</w:t>
      </w:r>
      <w:r>
        <w:rPr>
          <w:rFonts w:ascii="Times New Roman" w:hAnsi="Times New Roman" w:cs="Times New Roman"/>
          <w:color w:val="FF0000"/>
        </w:rPr>
        <w:t>+2OH</w:t>
      </w:r>
      <w:r>
        <w:rPr>
          <w:rFonts w:ascii="Times New Roman" w:hAnsi="Times New Roman" w:cs="Times New Roman"/>
          <w:color w:val="FF0000"/>
          <w:vertAlign w:val="superscript"/>
        </w:rPr>
        <w:t>-</w:t>
      </w:r>
      <w:r>
        <w:rPr>
          <w:rFonts w:ascii="Times New Roman" w:hAnsi="Times New Roman" w:cs="Times New Roman"/>
          <w:color w:val="FF0000"/>
        </w:rPr>
        <w:t>+2H</w:t>
      </w:r>
      <w:r>
        <w:rPr>
          <w:rFonts w:ascii="Times New Roman" w:hAnsi="Times New Roman" w:cs="Times New Roman"/>
          <w:color w:val="FF0000"/>
          <w:vertAlign w:val="superscript"/>
        </w:rPr>
        <w:t>+</w:t>
      </w:r>
      <w:r>
        <w:rPr>
          <w:rFonts w:ascii="Times New Roman" w:hAnsi="Times New Roman" w:cs="Times New Roman"/>
          <w:color w:val="FF0000"/>
        </w:rPr>
        <w:t>=4H</w:t>
      </w:r>
      <w:r>
        <w:rPr>
          <w:rFonts w:ascii="Times New Roman" w:hAnsi="Times New Roman" w:cs="Times New Roman"/>
          <w:color w:val="FF0000"/>
          <w:vertAlign w:val="subscript"/>
        </w:rPr>
        <w:t>2</w:t>
      </w:r>
      <w:r>
        <w:rPr>
          <w:rFonts w:ascii="Times New Roman" w:hAnsi="Times New Roman" w:cs="Times New Roman"/>
          <w:color w:val="FF0000"/>
        </w:rPr>
        <w:t>O+</w:t>
      </w:r>
      <w:r>
        <w:rPr>
          <w:rFonts w:ascii="Times New Roman" w:hAnsi="Times New Roman" w:cs="Times New Roman"/>
          <w:color w:val="FF0000"/>
          <w:kern w:val="0"/>
        </w:rPr>
        <w:t xml:space="preserve"> O</w:t>
      </w:r>
      <w:r>
        <w:rPr>
          <w:rFonts w:ascii="Times New Roman" w:hAnsi="Times New Roman" w:cs="Times New Roman"/>
          <w:color w:val="FF0000"/>
          <w:kern w:val="0"/>
          <w:vertAlign w:val="subscript"/>
        </w:rPr>
        <w:t>2</w:t>
      </w:r>
      <w:r>
        <w:rPr>
          <w:rFonts w:ascii="Times New Roman" w:hAnsi="Times New Roman" w:cs="Times New Roman"/>
          <w:color w:val="FF0000"/>
          <w:kern w:val="0"/>
        </w:rPr>
        <w:t>↑</w:t>
      </w:r>
      <w:r>
        <w:rPr>
          <w:rFonts w:ascii="Times New Roman" w:hAnsi="Times New Roman" w:cs="Times New Roman"/>
          <w:color w:val="FF0000"/>
          <w:szCs w:val="21"/>
        </w:rPr>
        <w:t>，该反应中H</w:t>
      </w:r>
      <w:r>
        <w:rPr>
          <w:rFonts w:ascii="Times New Roman" w:hAnsi="Times New Roman" w:cs="Times New Roman"/>
          <w:color w:val="FF0000"/>
          <w:szCs w:val="21"/>
          <w:vertAlign w:val="subscript"/>
        </w:rPr>
        <w:t>2</w:t>
      </w:r>
      <w:r>
        <w:rPr>
          <w:rFonts w:ascii="Times New Roman" w:hAnsi="Times New Roman" w:cs="Times New Roman"/>
          <w:color w:val="FF0000"/>
          <w:szCs w:val="21"/>
        </w:rPr>
        <w:t>O</w:t>
      </w:r>
      <w:r>
        <w:rPr>
          <w:rFonts w:ascii="Times New Roman" w:hAnsi="Times New Roman" w:cs="Times New Roman"/>
          <w:color w:val="FF0000"/>
          <w:szCs w:val="21"/>
          <w:vertAlign w:val="subscript"/>
        </w:rPr>
        <w:t>2</w:t>
      </w:r>
      <w:r>
        <w:rPr>
          <w:rFonts w:ascii="Times New Roman" w:hAnsi="Times New Roman" w:cs="Times New Roman"/>
          <w:color w:val="FF0000"/>
          <w:szCs w:val="21"/>
        </w:rPr>
        <w:t>既是氧化剂又是还原剂，O</w:t>
      </w:r>
      <w:r>
        <w:rPr>
          <w:rFonts w:ascii="Times New Roman" w:hAnsi="Times New Roman" w:cs="Times New Roman"/>
          <w:color w:val="FF0000"/>
          <w:szCs w:val="21"/>
          <w:vertAlign w:val="subscript"/>
        </w:rPr>
        <w:t>2</w:t>
      </w:r>
      <w:r>
        <w:rPr>
          <w:rFonts w:ascii="Times New Roman" w:hAnsi="Times New Roman" w:cs="Times New Roman"/>
          <w:color w:val="FF0000"/>
          <w:szCs w:val="21"/>
        </w:rPr>
        <w:t>是氧化产物，则氧化性：</w:t>
      </w:r>
      <w:bookmarkStart w:id="4" w:name="OLE_LINK319"/>
      <w:bookmarkStart w:id="5" w:name="OLE_LINK320"/>
      <w:r>
        <w:rPr>
          <w:rFonts w:ascii="Times New Roman" w:hAnsi="Times New Roman" w:cs="Times New Roman"/>
          <w:color w:val="FF0000"/>
          <w:szCs w:val="21"/>
        </w:rPr>
        <w:t>H</w:t>
      </w:r>
      <w:r>
        <w:rPr>
          <w:rFonts w:ascii="Times New Roman" w:hAnsi="Times New Roman" w:cs="Times New Roman"/>
          <w:color w:val="FF0000"/>
          <w:szCs w:val="21"/>
          <w:vertAlign w:val="subscript"/>
        </w:rPr>
        <w:t>2</w:t>
      </w:r>
      <w:r>
        <w:rPr>
          <w:rFonts w:ascii="Times New Roman" w:hAnsi="Times New Roman" w:cs="Times New Roman"/>
          <w:color w:val="FF0000"/>
          <w:szCs w:val="21"/>
        </w:rPr>
        <w:t>O</w:t>
      </w:r>
      <w:r>
        <w:rPr>
          <w:rFonts w:ascii="Times New Roman" w:hAnsi="Times New Roman" w:cs="Times New Roman"/>
          <w:color w:val="FF0000"/>
          <w:szCs w:val="21"/>
          <w:vertAlign w:val="subscript"/>
        </w:rPr>
        <w:t>2</w:t>
      </w:r>
      <w:bookmarkEnd w:id="4"/>
      <w:bookmarkEnd w:id="5"/>
      <w:r>
        <w:rPr>
          <w:rFonts w:ascii="Times New Roman" w:hAnsi="Times New Roman" w:cs="Times New Roman"/>
          <w:color w:val="FF0000"/>
          <w:szCs w:val="21"/>
        </w:rPr>
        <w:t>&gt;O</w:t>
      </w:r>
      <w:r>
        <w:rPr>
          <w:rFonts w:ascii="Times New Roman" w:hAnsi="Times New Roman" w:cs="Times New Roman"/>
          <w:color w:val="FF0000"/>
          <w:szCs w:val="21"/>
          <w:vertAlign w:val="subscript"/>
        </w:rPr>
        <w:t>2</w:t>
      </w:r>
      <w:r>
        <w:rPr>
          <w:rFonts w:ascii="Times New Roman" w:hAnsi="Times New Roman" w:cs="Times New Roman"/>
          <w:color w:val="FF0000"/>
          <w:szCs w:val="21"/>
        </w:rPr>
        <w:t>，即O</w:t>
      </w:r>
      <w:r>
        <w:rPr>
          <w:rFonts w:ascii="Times New Roman" w:hAnsi="Times New Roman" w:cs="Times New Roman"/>
          <w:color w:val="FF0000"/>
          <w:szCs w:val="21"/>
          <w:vertAlign w:val="subscript"/>
        </w:rPr>
        <w:t>2</w:t>
      </w:r>
      <w:r>
        <w:rPr>
          <w:rFonts w:ascii="Times New Roman" w:hAnsi="Times New Roman" w:cs="Times New Roman"/>
          <w:color w:val="FF0000"/>
          <w:szCs w:val="21"/>
        </w:rPr>
        <w:t>的氧化性弱于H</w:t>
      </w:r>
      <w:r>
        <w:rPr>
          <w:rFonts w:ascii="Times New Roman" w:hAnsi="Times New Roman" w:cs="Times New Roman"/>
          <w:color w:val="FF0000"/>
          <w:szCs w:val="21"/>
          <w:vertAlign w:val="subscript"/>
        </w:rPr>
        <w:t>2</w:t>
      </w:r>
      <w:r>
        <w:rPr>
          <w:rFonts w:ascii="Times New Roman" w:hAnsi="Times New Roman" w:cs="Times New Roman"/>
          <w:color w:val="FF0000"/>
          <w:szCs w:val="21"/>
        </w:rPr>
        <w:t>O</w:t>
      </w:r>
      <w:r>
        <w:rPr>
          <w:rFonts w:ascii="Times New Roman" w:hAnsi="Times New Roman" w:cs="Times New Roman"/>
          <w:color w:val="FF0000"/>
          <w:szCs w:val="21"/>
          <w:vertAlign w:val="subscript"/>
        </w:rPr>
        <w:t>2</w:t>
      </w:r>
      <w:r>
        <w:rPr>
          <w:rFonts w:ascii="Times New Roman" w:hAnsi="Times New Roman" w:cs="Times New Roman"/>
          <w:color w:val="FF0000"/>
          <w:szCs w:val="21"/>
        </w:rPr>
        <w:t>，且过氧化氢分解会使反应物过氧化氢的物质的量减小，所以H</w:t>
      </w:r>
      <w:r>
        <w:rPr>
          <w:rFonts w:ascii="Times New Roman" w:hAnsi="Times New Roman" w:cs="Times New Roman"/>
          <w:color w:val="FF0000"/>
          <w:szCs w:val="21"/>
          <w:vertAlign w:val="subscript"/>
        </w:rPr>
        <w:t>2</w:t>
      </w:r>
      <w:r>
        <w:rPr>
          <w:rFonts w:ascii="Times New Roman" w:hAnsi="Times New Roman" w:cs="Times New Roman"/>
          <w:color w:val="FF0000"/>
          <w:szCs w:val="21"/>
        </w:rPr>
        <w:t>O</w:t>
      </w:r>
      <w:r>
        <w:rPr>
          <w:rFonts w:ascii="Times New Roman" w:hAnsi="Times New Roman" w:cs="Times New Roman"/>
          <w:color w:val="FF0000"/>
          <w:szCs w:val="21"/>
          <w:vertAlign w:val="subscript"/>
        </w:rPr>
        <w:t>2</w:t>
      </w:r>
      <w:r>
        <w:rPr>
          <w:rFonts w:ascii="Times New Roman" w:hAnsi="Times New Roman" w:cs="Times New Roman"/>
          <w:color w:val="FF0000"/>
          <w:szCs w:val="21"/>
        </w:rPr>
        <w:t>分解产生的O</w:t>
      </w:r>
      <w:r>
        <w:rPr>
          <w:rFonts w:ascii="Times New Roman" w:hAnsi="Times New Roman" w:cs="Times New Roman"/>
          <w:color w:val="FF0000"/>
          <w:szCs w:val="21"/>
          <w:vertAlign w:val="subscript"/>
        </w:rPr>
        <w:t>2</w:t>
      </w:r>
      <w:r>
        <w:rPr>
          <w:rFonts w:ascii="Times New Roman" w:hAnsi="Times New Roman" w:cs="Times New Roman"/>
          <w:color w:val="FF0000"/>
          <w:szCs w:val="21"/>
        </w:rPr>
        <w:t>在石墨2电极也可以放电，H</w:t>
      </w:r>
      <w:r>
        <w:rPr>
          <w:rFonts w:ascii="Times New Roman" w:hAnsi="Times New Roman" w:cs="Times New Roman"/>
          <w:color w:val="FF0000"/>
          <w:szCs w:val="21"/>
          <w:vertAlign w:val="subscript"/>
        </w:rPr>
        <w:t>2</w:t>
      </w:r>
      <w:r>
        <w:rPr>
          <w:rFonts w:ascii="Times New Roman" w:hAnsi="Times New Roman" w:cs="Times New Roman"/>
          <w:color w:val="FF0000"/>
          <w:szCs w:val="21"/>
        </w:rPr>
        <w:t>O</w:t>
      </w:r>
      <w:r>
        <w:rPr>
          <w:rFonts w:ascii="Times New Roman" w:hAnsi="Times New Roman" w:cs="Times New Roman"/>
          <w:color w:val="FF0000"/>
          <w:szCs w:val="21"/>
          <w:vertAlign w:val="subscript"/>
        </w:rPr>
        <w:t>2</w:t>
      </w:r>
      <w:r>
        <w:rPr>
          <w:rFonts w:ascii="Times New Roman" w:hAnsi="Times New Roman" w:cs="Times New Roman"/>
          <w:color w:val="FF0000"/>
          <w:szCs w:val="21"/>
        </w:rPr>
        <w:t>的分解会影响电池效率，D错误；故选D。</w:t>
      </w:r>
    </w:p>
    <w:p w14:paraId="35B41384">
      <w:pPr>
        <w:spacing w:line="360" w:lineRule="auto"/>
        <w:jc w:val="left"/>
        <w:textAlignment w:val="center"/>
        <w:rPr>
          <w:rFonts w:ascii="Times New Roman" w:hAnsi="Times New Roman" w:cs="Times New Roman"/>
          <w:szCs w:val="21"/>
        </w:rPr>
      </w:pPr>
      <w:r>
        <w:rPr>
          <w:rFonts w:hint="eastAsia" w:ascii="Times New Roman" w:hAnsi="Times New Roman" w:cs="Times New Roman"/>
          <w:b/>
          <w:bCs/>
          <w:color w:val="auto"/>
          <w:szCs w:val="21"/>
          <w:lang w:val="en-US" w:eastAsia="zh-CN"/>
        </w:rPr>
        <w:t>23</w:t>
      </w:r>
      <w:r>
        <w:rPr>
          <w:rFonts w:ascii="Times New Roman" w:hAnsi="Times New Roman" w:cs="Times New Roman"/>
          <w:b/>
          <w:bCs/>
          <w:color w:val="auto"/>
          <w:szCs w:val="21"/>
        </w:rPr>
        <w:t>．</w:t>
      </w:r>
      <w:r>
        <w:rPr>
          <w:rFonts w:ascii="Times New Roman" w:hAnsi="Times New Roman" w:cs="Times New Roman" w:eastAsiaTheme="majorEastAsia"/>
          <w:b/>
          <w:bCs/>
          <w:color w:val="auto"/>
          <w:szCs w:val="21"/>
        </w:rPr>
        <w:t>(2025</w:t>
      </w:r>
      <w:r>
        <w:rPr>
          <w:rFonts w:ascii="Times New Roman" w:hAnsi="Times New Roman" w:cs="Times New Roman"/>
          <w:b/>
          <w:bCs/>
          <w:color w:val="auto"/>
          <w:szCs w:val="21"/>
        </w:rPr>
        <w:t>·</w:t>
      </w:r>
      <w:r>
        <w:rPr>
          <w:rFonts w:ascii="Times New Roman" w:hAnsi="Times New Roman" w:cs="Times New Roman"/>
          <w:b/>
          <w:bCs/>
          <w:color w:val="auto"/>
          <w:szCs w:val="21"/>
        </w:rPr>
        <w:drawing>
          <wp:inline distT="0" distB="0" distL="0" distR="0">
            <wp:extent cx="12700" cy="12700"/>
            <wp:effectExtent l="0" t="0" r="0" b="0"/>
            <wp:docPr id="101475" name="图片 10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5" name="图片 101475"/>
                    <pic:cNvPicPr>
                      <a:picLocks noChangeAspect="1"/>
                    </pic:cNvPicPr>
                  </pic:nvPicPr>
                  <pic:blipFill>
                    <a:blip r:embed="rId407" cstate="print"/>
                    <a:stretch>
                      <a:fillRect/>
                    </a:stretch>
                  </pic:blipFill>
                  <pic:spPr>
                    <a:xfrm>
                      <a:off x="0" y="0"/>
                      <a:ext cx="12700" cy="12700"/>
                    </a:xfrm>
                    <a:prstGeom prst="rect">
                      <a:avLst/>
                    </a:prstGeom>
                  </pic:spPr>
                </pic:pic>
              </a:graphicData>
            </a:graphic>
          </wp:inline>
        </w:drawing>
      </w:r>
      <w:r>
        <w:rPr>
          <w:rFonts w:ascii="Times New Roman" w:hAnsi="Times New Roman" w:cs="Times New Roman"/>
          <w:b/>
          <w:bCs/>
          <w:color w:val="auto"/>
          <w:szCs w:val="21"/>
        </w:rPr>
        <w:t>浙江省衢州、丽水、湖州三地市高三二模)</w:t>
      </w:r>
      <w:r>
        <w:rPr>
          <w:rFonts w:ascii="Times New Roman" w:hAnsi="Times New Roman" w:cs="Times New Roman"/>
          <w:szCs w:val="21"/>
        </w:rPr>
        <w:t>某小组研究设计了如下装置示意图，联合制备硫酸、氯气和氢氧化钠。该设计改变了传统氯碱工业能耗大的缺点，可大幅度降低能耗。</w:t>
      </w:r>
    </w:p>
    <w:p w14:paraId="167DC6A3">
      <w:pPr>
        <w:spacing w:line="360" w:lineRule="auto"/>
        <w:ind w:firstLine="424" w:firstLineChars="202"/>
        <w:jc w:val="center"/>
        <w:textAlignment w:val="center"/>
        <w:rPr>
          <w:rFonts w:ascii="Times New Roman" w:hAnsi="Times New Roman" w:cs="Times New Roman"/>
          <w:szCs w:val="21"/>
        </w:rPr>
      </w:pPr>
      <w:r>
        <w:rPr>
          <w:rFonts w:ascii="Times New Roman" w:hAnsi="Times New Roman" w:eastAsia="Times New Roman" w:cs="Times New Roman"/>
          <w:kern w:val="0"/>
          <w:szCs w:val="21"/>
        </w:rPr>
        <w:drawing>
          <wp:inline distT="0" distB="0" distL="0" distR="0">
            <wp:extent cx="4991100" cy="1609725"/>
            <wp:effectExtent l="0" t="0" r="7620" b="5715"/>
            <wp:docPr id="101476" name="图片 101476" descr="@@@bef3c727-7df1-4abe-8a8c-ce93dde1e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6" name="图片 101476" descr="@@@bef3c727-7df1-4abe-8a8c-ce93dde1ec93"/>
                    <pic:cNvPicPr>
                      <a:picLocks noChangeAspect="1"/>
                    </pic:cNvPicPr>
                  </pic:nvPicPr>
                  <pic:blipFill>
                    <a:blip r:embed="rId411" cstate="print"/>
                    <a:stretch>
                      <a:fillRect/>
                    </a:stretch>
                  </pic:blipFill>
                  <pic:spPr>
                    <a:xfrm>
                      <a:off x="0" y="0"/>
                      <a:ext cx="4991100" cy="1609725"/>
                    </a:xfrm>
                    <a:prstGeom prst="rect">
                      <a:avLst/>
                    </a:prstGeom>
                  </pic:spPr>
                </pic:pic>
              </a:graphicData>
            </a:graphic>
          </wp:inline>
        </w:drawing>
      </w:r>
    </w:p>
    <w:p w14:paraId="7DC6AACD">
      <w:pPr>
        <w:spacing w:line="360" w:lineRule="auto"/>
        <w:ind w:firstLine="424" w:firstLineChars="202"/>
        <w:jc w:val="left"/>
        <w:textAlignment w:val="center"/>
        <w:rPr>
          <w:rFonts w:ascii="Times New Roman" w:hAnsi="Times New Roman" w:cs="Times New Roman"/>
          <w:szCs w:val="21"/>
        </w:rPr>
      </w:pPr>
      <w:r>
        <w:rPr>
          <w:rFonts w:ascii="Times New Roman" w:hAnsi="Times New Roman" w:cs="Times New Roman"/>
          <w:szCs w:val="21"/>
        </w:rPr>
        <w:t>下列说法不正确的是(    )</w:t>
      </w:r>
    </w:p>
    <w:p w14:paraId="0C16F3C9">
      <w:pPr>
        <w:spacing w:line="360" w:lineRule="auto"/>
        <w:ind w:firstLine="424" w:firstLineChars="202"/>
        <w:jc w:val="left"/>
        <w:textAlignment w:val="center"/>
        <w:rPr>
          <w:rFonts w:ascii="Times New Roman" w:hAnsi="Times New Roman" w:cs="Times New Roman"/>
          <w:szCs w:val="21"/>
        </w:rPr>
      </w:pPr>
      <w:r>
        <w:rPr>
          <w:rFonts w:ascii="Times New Roman" w:hAnsi="Times New Roman" w:cs="Times New Roman"/>
          <w:szCs w:val="21"/>
        </w:rPr>
        <w:t>A．甲池中，质子经内电路移向</w:t>
      </w:r>
      <w:r>
        <w:rPr>
          <w:rFonts w:ascii="Times New Roman" w:hAnsi="Times New Roman" w:cs="Times New Roman"/>
          <w:szCs w:val="21"/>
        </w:rPr>
        <w:object>
          <v:shape id="_x0000_i1255" o:spt="75" alt="eqId5d7c3fc3b6f0f4bd095619b81e383a2c" type="#_x0000_t75" style="height:12pt;width:18.75pt;" o:ole="t" filled="f" o:preferrelative="t" stroked="f" coordsize="21600,21600">
            <v:path/>
            <v:fill on="f" focussize="0,0"/>
            <v:stroke on="f" joinstyle="miter"/>
            <v:imagedata r:id="rId413" o:title="eqId5d7c3fc3b6f0f4bd095619b81e383a2c"/>
            <o:lock v:ext="edit" aspectratio="t"/>
            <w10:wrap type="none"/>
            <w10:anchorlock/>
          </v:shape>
          <o:OLEObject Type="Embed" ProgID="Equation.DSMT4" ShapeID="_x0000_i1255" DrawAspect="Content" ObjectID="_1468075955" r:id="rId412">
            <o:LockedField>false</o:LockedField>
          </o:OLEObject>
        </w:object>
      </w:r>
      <w:r>
        <w:rPr>
          <w:rFonts w:ascii="Times New Roman" w:hAnsi="Times New Roman" w:cs="Times New Roman"/>
          <w:szCs w:val="21"/>
        </w:rPr>
        <w:t>极</w:t>
      </w:r>
    </w:p>
    <w:p w14:paraId="02ED88B6">
      <w:pPr>
        <w:spacing w:line="360" w:lineRule="auto"/>
        <w:ind w:firstLine="424" w:firstLineChars="202"/>
        <w:jc w:val="left"/>
        <w:textAlignment w:val="center"/>
        <w:rPr>
          <w:rFonts w:ascii="Times New Roman" w:hAnsi="Times New Roman" w:cs="Times New Roman"/>
          <w:szCs w:val="21"/>
        </w:rPr>
      </w:pPr>
      <w:r>
        <w:rPr>
          <w:rFonts w:ascii="Times New Roman" w:hAnsi="Times New Roman" w:cs="Times New Roman"/>
          <w:szCs w:val="21"/>
        </w:rPr>
        <w:t>B．理论上，甲池中消耗的</w:t>
      </w:r>
      <w:bookmarkStart w:id="6" w:name="OLE_LINK381"/>
      <w:bookmarkStart w:id="7" w:name="OLE_LINK380"/>
      <w:r>
        <w:rPr>
          <w:rFonts w:ascii="Times New Roman" w:hAnsi="Times New Roman" w:cs="Times New Roman"/>
          <w:szCs w:val="21"/>
        </w:rPr>
        <w:t>SO</w:t>
      </w:r>
      <w:r>
        <w:rPr>
          <w:rFonts w:ascii="Times New Roman" w:hAnsi="Times New Roman" w:cs="Times New Roman"/>
          <w:szCs w:val="21"/>
          <w:vertAlign w:val="subscript"/>
        </w:rPr>
        <w:t>2</w:t>
      </w:r>
      <w:bookmarkEnd w:id="6"/>
      <w:bookmarkEnd w:id="7"/>
      <w:r>
        <w:rPr>
          <w:rFonts w:ascii="Times New Roman" w:hAnsi="Times New Roman" w:cs="Times New Roman"/>
          <w:szCs w:val="21"/>
        </w:rPr>
        <w:t>和乙池中生成的Cl</w:t>
      </w:r>
      <w:r>
        <w:rPr>
          <w:rFonts w:ascii="Times New Roman" w:hAnsi="Times New Roman" w:cs="Times New Roman"/>
          <w:szCs w:val="21"/>
          <w:vertAlign w:val="subscript"/>
        </w:rPr>
        <w:t>2</w:t>
      </w:r>
      <w:r>
        <w:rPr>
          <w:rFonts w:ascii="Times New Roman" w:hAnsi="Times New Roman" w:cs="Times New Roman"/>
          <w:szCs w:val="21"/>
        </w:rPr>
        <w:t>的物质的量之比为1：1</w:t>
      </w:r>
    </w:p>
    <w:p w14:paraId="2349403D">
      <w:pPr>
        <w:spacing w:line="360" w:lineRule="auto"/>
        <w:ind w:firstLine="424" w:firstLineChars="202"/>
        <w:jc w:val="left"/>
        <w:textAlignment w:val="center"/>
        <w:rPr>
          <w:rFonts w:ascii="Times New Roman" w:hAnsi="Times New Roman" w:cs="Times New Roman"/>
          <w:szCs w:val="21"/>
        </w:rPr>
      </w:pPr>
      <w:r>
        <w:rPr>
          <w:rFonts w:ascii="Times New Roman" w:hAnsi="Times New Roman" w:cs="Times New Roman"/>
          <w:szCs w:val="21"/>
        </w:rPr>
        <w:t>C．乙池应选用阳离子交换膜</w:t>
      </w:r>
    </w:p>
    <w:p w14:paraId="03C68820">
      <w:pPr>
        <w:spacing w:line="360" w:lineRule="auto"/>
        <w:ind w:firstLine="424" w:firstLineChars="202"/>
        <w:jc w:val="left"/>
        <w:textAlignment w:val="center"/>
        <w:rPr>
          <w:rFonts w:ascii="Times New Roman" w:hAnsi="Times New Roman" w:cs="Times New Roman"/>
          <w:szCs w:val="21"/>
        </w:rPr>
      </w:pPr>
      <w:r>
        <w:rPr>
          <w:rFonts w:ascii="Times New Roman" w:hAnsi="Times New Roman" w:cs="Times New Roman"/>
          <w:szCs w:val="21"/>
        </w:rPr>
        <w:t>D．乙池的总反应方程式：</w:t>
      </w:r>
      <w:bookmarkStart w:id="8" w:name="OLE_LINK398"/>
      <w:bookmarkStart w:id="9" w:name="OLE_LINK397"/>
      <w:r>
        <w:rPr>
          <w:rFonts w:ascii="Times New Roman" w:hAnsi="Times New Roman" w:cs="Times New Roman"/>
        </w:rPr>
        <w:t>2NaCl＋2H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szCs w:val="21"/>
        </w:rPr>
        <w:object>
          <v:shape id="_x0000_i1256" o:spt="75" type="#_x0000_t75" style="height:11.25pt;width:20.25pt;" o:ole="t" filled="f" o:preferrelative="t" stroked="f" coordsize="21600,21600">
            <v:path/>
            <v:fill on="f" focussize="0,0"/>
            <v:stroke on="f" joinstyle="miter"/>
            <v:imagedata r:id="rId415" o:title=""/>
            <o:lock v:ext="edit" aspectratio="t"/>
            <w10:wrap type="none"/>
            <w10:anchorlock/>
          </v:shape>
          <o:OLEObject Type="Embed" ProgID="PBrush" ShapeID="_x0000_i1256" DrawAspect="Content" ObjectID="_1468075956" r:id="rId414">
            <o:LockedField>false</o:LockedField>
          </o:OLEObject>
        </w:objec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↑＋Cl</w:t>
      </w:r>
      <w:r>
        <w:rPr>
          <w:rFonts w:ascii="Times New Roman" w:hAnsi="Times New Roman" w:cs="Times New Roman"/>
          <w:vertAlign w:val="subscript"/>
        </w:rPr>
        <w:t>2</w:t>
      </w:r>
      <w:r>
        <w:rPr>
          <w:rFonts w:ascii="Times New Roman" w:hAnsi="Times New Roman" w:cs="Times New Roman"/>
        </w:rPr>
        <w:t>↑＋2NaOH</w:t>
      </w:r>
      <w:bookmarkEnd w:id="8"/>
      <w:bookmarkEnd w:id="9"/>
    </w:p>
    <w:p w14:paraId="7DFF555F">
      <w:pPr>
        <w:spacing w:line="360" w:lineRule="auto"/>
        <w:jc w:val="left"/>
        <w:textAlignment w:val="center"/>
        <w:rPr>
          <w:rFonts w:ascii="Times New Roman" w:hAnsi="Times New Roman" w:cs="Times New Roman"/>
          <w:color w:val="FF0000"/>
          <w:szCs w:val="21"/>
        </w:rPr>
      </w:pPr>
      <w:r>
        <w:rPr>
          <w:rFonts w:ascii="Times New Roman" w:hAnsi="Times New Roman" w:cs="Times New Roman"/>
          <w:color w:val="FF0000"/>
          <w:szCs w:val="21"/>
        </w:rPr>
        <w:t>【答案】D</w:t>
      </w:r>
    </w:p>
    <w:p w14:paraId="27A9A91E">
      <w:pPr>
        <w:spacing w:line="360" w:lineRule="auto"/>
        <w:jc w:val="left"/>
        <w:textAlignment w:val="center"/>
        <w:rPr>
          <w:rFonts w:ascii="Times New Roman" w:hAnsi="Times New Roman" w:cs="Times New Roman"/>
          <w:color w:val="FF0000"/>
          <w:szCs w:val="21"/>
        </w:rPr>
      </w:pPr>
      <w:r>
        <w:rPr>
          <w:rFonts w:ascii="Times New Roman" w:hAnsi="Times New Roman" w:cs="Times New Roman"/>
          <w:color w:val="FF0000"/>
          <w:szCs w:val="21"/>
        </w:rPr>
        <w:t>【解析】如图所示，甲池为原电池，乙池为电解池，电极A上Cl</w:t>
      </w:r>
      <w:r>
        <w:rPr>
          <w:rFonts w:ascii="Times New Roman" w:hAnsi="Times New Roman" w:cs="Times New Roman"/>
          <w:color w:val="FF0000"/>
          <w:szCs w:val="21"/>
          <w:vertAlign w:val="superscript"/>
        </w:rPr>
        <w:t>-</w:t>
      </w:r>
      <w:r>
        <w:rPr>
          <w:rFonts w:ascii="Times New Roman" w:hAnsi="Times New Roman" w:cs="Times New Roman"/>
          <w:color w:val="FF0000"/>
          <w:szCs w:val="21"/>
        </w:rPr>
        <w:t>放电生成Cl</w:t>
      </w:r>
      <w:r>
        <w:rPr>
          <w:rFonts w:ascii="Times New Roman" w:hAnsi="Times New Roman" w:cs="Times New Roman"/>
          <w:color w:val="FF0000"/>
          <w:szCs w:val="21"/>
          <w:vertAlign w:val="subscript"/>
        </w:rPr>
        <w:t>2</w:t>
      </w:r>
      <w:r>
        <w:rPr>
          <w:rFonts w:ascii="Times New Roman" w:hAnsi="Times New Roman" w:cs="Times New Roman"/>
          <w:color w:val="FF0000"/>
          <w:szCs w:val="21"/>
        </w:rPr>
        <w:t>，则电极A为阳极，电极反应为：2Cl</w:t>
      </w:r>
      <w:r>
        <w:rPr>
          <w:rFonts w:ascii="Times New Roman" w:hAnsi="Times New Roman" w:cs="Times New Roman"/>
          <w:color w:val="FF0000"/>
          <w:szCs w:val="21"/>
          <w:vertAlign w:val="superscript"/>
        </w:rPr>
        <w:t>-</w:t>
      </w:r>
      <w:r>
        <w:rPr>
          <w:rFonts w:ascii="Times New Roman" w:hAnsi="Times New Roman" w:cs="Times New Roman"/>
          <w:color w:val="FF0000"/>
          <w:szCs w:val="21"/>
        </w:rPr>
        <w:t>-2e</w:t>
      </w:r>
      <w:r>
        <w:rPr>
          <w:rFonts w:ascii="Times New Roman" w:hAnsi="Times New Roman" w:cs="Times New Roman"/>
          <w:color w:val="FF0000"/>
          <w:szCs w:val="21"/>
          <w:vertAlign w:val="superscript"/>
        </w:rPr>
        <w:t>-</w:t>
      </w:r>
      <w:r>
        <w:rPr>
          <w:rFonts w:ascii="Times New Roman" w:hAnsi="Times New Roman" w:cs="Times New Roman"/>
          <w:color w:val="FF0000"/>
          <w:szCs w:val="21"/>
        </w:rPr>
        <w:t>=Cl</w:t>
      </w:r>
      <w:r>
        <w:rPr>
          <w:rFonts w:ascii="Times New Roman" w:hAnsi="Times New Roman" w:cs="Times New Roman"/>
          <w:color w:val="FF0000"/>
          <w:szCs w:val="21"/>
          <w:vertAlign w:val="subscript"/>
        </w:rPr>
        <w:t>2</w:t>
      </w:r>
      <w:r>
        <w:rPr>
          <w:rFonts w:ascii="Times New Roman" w:hAnsi="Times New Roman" w:cs="Times New Roman"/>
          <w:color w:val="FF0000"/>
          <w:szCs w:val="21"/>
        </w:rPr>
        <w:t>↑；电极B为阴极，电极反应为：O</w:t>
      </w:r>
      <w:r>
        <w:rPr>
          <w:rFonts w:ascii="Times New Roman" w:hAnsi="Times New Roman" w:cs="Times New Roman"/>
          <w:color w:val="FF0000"/>
          <w:szCs w:val="21"/>
          <w:vertAlign w:val="subscript"/>
        </w:rPr>
        <w:t>2</w:t>
      </w:r>
      <w:r>
        <w:rPr>
          <w:rFonts w:ascii="Times New Roman" w:hAnsi="Times New Roman" w:cs="Times New Roman"/>
          <w:color w:val="FF0000"/>
          <w:szCs w:val="21"/>
        </w:rPr>
        <w:t>+2H</w:t>
      </w:r>
      <w:r>
        <w:rPr>
          <w:rFonts w:ascii="Times New Roman" w:hAnsi="Times New Roman" w:cs="Times New Roman"/>
          <w:color w:val="FF0000"/>
          <w:szCs w:val="21"/>
          <w:vertAlign w:val="subscript"/>
        </w:rPr>
        <w:t>2</w:t>
      </w:r>
      <w:r>
        <w:rPr>
          <w:rFonts w:ascii="Times New Roman" w:hAnsi="Times New Roman" w:cs="Times New Roman"/>
          <w:color w:val="FF0000"/>
          <w:szCs w:val="21"/>
        </w:rPr>
        <w:t>O+4</w:t>
      </w:r>
      <w:r>
        <w:rPr>
          <w:rFonts w:ascii="Times New Roman" w:hAnsi="Times New Roman" w:cs="Times New Roman"/>
          <w:iCs/>
          <w:color w:val="FF0000"/>
          <w:szCs w:val="21"/>
        </w:rPr>
        <w:t>e</w:t>
      </w:r>
      <w:r>
        <w:rPr>
          <w:rFonts w:ascii="Times New Roman" w:hAnsi="Times New Roman" w:cs="Times New Roman"/>
          <w:color w:val="FF0000"/>
          <w:szCs w:val="21"/>
          <w:vertAlign w:val="superscript"/>
        </w:rPr>
        <w:t>-</w:t>
      </w:r>
      <w:r>
        <w:rPr>
          <w:rFonts w:ascii="Times New Roman" w:hAnsi="Times New Roman" w:cs="Times New Roman"/>
          <w:color w:val="FF0000"/>
          <w:szCs w:val="21"/>
        </w:rPr>
        <w:t>=4</w:t>
      </w:r>
      <w:r>
        <w:rPr>
          <w:rFonts w:ascii="Times New Roman" w:hAnsi="Times New Roman" w:cs="Times New Roman"/>
          <w:iCs/>
          <w:color w:val="FF0000"/>
          <w:szCs w:val="21"/>
        </w:rPr>
        <w:t>OH</w:t>
      </w:r>
      <w:r>
        <w:rPr>
          <w:rFonts w:ascii="Times New Roman" w:hAnsi="Times New Roman" w:cs="Times New Roman"/>
          <w:color w:val="FF0000"/>
          <w:szCs w:val="21"/>
          <w:vertAlign w:val="superscript"/>
        </w:rPr>
        <w:t>-</w:t>
      </w:r>
      <w:r>
        <w:rPr>
          <w:rFonts w:ascii="Times New Roman" w:hAnsi="Times New Roman" w:cs="Times New Roman"/>
          <w:color w:val="FF0000"/>
          <w:szCs w:val="21"/>
        </w:rPr>
        <w:t>；甲池中Pt1为负极，电极反应为</w:t>
      </w:r>
      <w:r>
        <w:rPr>
          <w:rFonts w:ascii="Times New Roman" w:hAnsi="Times New Roman" w:cs="Times New Roman"/>
          <w:color w:val="FF0000"/>
        </w:rPr>
        <w:t>SO</w:t>
      </w:r>
      <w:r>
        <w:rPr>
          <w:rFonts w:ascii="Times New Roman" w:hAnsi="Times New Roman" w:cs="Times New Roman"/>
          <w:color w:val="FF0000"/>
          <w:vertAlign w:val="subscript"/>
        </w:rPr>
        <w:t>2</w:t>
      </w:r>
      <w:r>
        <w:rPr>
          <w:rFonts w:ascii="Times New Roman" w:hAnsi="Times New Roman" w:cs="Times New Roman"/>
          <w:color w:val="FF0000"/>
        </w:rPr>
        <w:t>+2H</w:t>
      </w:r>
      <w:r>
        <w:rPr>
          <w:rFonts w:ascii="Times New Roman" w:hAnsi="Times New Roman" w:cs="Times New Roman"/>
          <w:color w:val="FF0000"/>
          <w:vertAlign w:val="subscript"/>
        </w:rPr>
        <w:t>2</w:t>
      </w:r>
      <w:r>
        <w:rPr>
          <w:rFonts w:ascii="Times New Roman" w:hAnsi="Times New Roman" w:cs="Times New Roman"/>
          <w:color w:val="FF0000"/>
        </w:rPr>
        <w:t>O</w:t>
      </w:r>
      <w:r>
        <w:rPr>
          <w:rFonts w:ascii="Times New Roman" w:hAnsi="Times New Roman" w:cs="Times New Roman"/>
          <w:color w:val="FF0000"/>
          <w:szCs w:val="21"/>
        </w:rPr>
        <w:t>-2e</w:t>
      </w:r>
      <w:r>
        <w:rPr>
          <w:rFonts w:ascii="Times New Roman" w:hAnsi="Times New Roman" w:cs="Times New Roman"/>
          <w:color w:val="FF0000"/>
          <w:szCs w:val="21"/>
          <w:vertAlign w:val="superscript"/>
        </w:rPr>
        <w:t>-</w:t>
      </w:r>
      <w:r>
        <w:rPr>
          <w:rFonts w:ascii="Times New Roman" w:hAnsi="Times New Roman" w:cs="Times New Roman"/>
          <w:color w:val="FF0000"/>
          <w:szCs w:val="21"/>
        </w:rPr>
        <w:t>=</w:t>
      </w:r>
      <w:r>
        <w:rPr>
          <w:rFonts w:ascii="Times New Roman" w:hAnsi="Times New Roman" w:cs="Times New Roman"/>
          <w:color w:val="FF0000"/>
        </w:rPr>
        <w:t>4H</w:t>
      </w:r>
      <w:r>
        <w:rPr>
          <w:rFonts w:ascii="Times New Roman" w:hAnsi="Times New Roman" w:cs="Times New Roman"/>
          <w:color w:val="FF0000"/>
          <w:vertAlign w:val="superscript"/>
        </w:rPr>
        <w:t>+</w:t>
      </w:r>
      <w:r>
        <w:rPr>
          <w:rFonts w:ascii="Times New Roman" w:hAnsi="Times New Roman" w:cs="Times New Roman"/>
          <w:color w:val="FF0000"/>
        </w:rPr>
        <w:t>+SO</w:t>
      </w:r>
      <w:r>
        <w:rPr>
          <w:rFonts w:ascii="Times New Roman" w:hAnsi="Times New Roman" w:cs="Times New Roman"/>
          <w:color w:val="FF0000"/>
          <w:vertAlign w:val="subscript"/>
        </w:rPr>
        <w:t>4</w:t>
      </w:r>
      <w:r>
        <w:rPr>
          <w:rFonts w:ascii="Times New Roman" w:hAnsi="Times New Roman" w:cs="Times New Roman"/>
          <w:color w:val="FF0000"/>
          <w:vertAlign w:val="superscript"/>
        </w:rPr>
        <w:t>2-</w:t>
      </w:r>
      <w:r>
        <w:rPr>
          <w:rFonts w:ascii="Times New Roman" w:hAnsi="Times New Roman" w:cs="Times New Roman"/>
          <w:color w:val="FF0000"/>
          <w:szCs w:val="21"/>
        </w:rPr>
        <w:t>，</w:t>
      </w:r>
      <w:bookmarkStart w:id="10" w:name="OLE_LINK136"/>
      <w:bookmarkStart w:id="11" w:name="OLE_LINK133"/>
      <w:bookmarkStart w:id="12" w:name="OLE_LINK132"/>
      <w:r>
        <w:rPr>
          <w:rFonts w:ascii="Times New Roman" w:hAnsi="Times New Roman" w:cs="Times New Roman"/>
          <w:color w:val="FF0000"/>
          <w:szCs w:val="21"/>
        </w:rPr>
        <w:t>Pt2</w:t>
      </w:r>
      <w:bookmarkEnd w:id="10"/>
      <w:bookmarkEnd w:id="11"/>
      <w:bookmarkEnd w:id="12"/>
      <w:r>
        <w:rPr>
          <w:rFonts w:ascii="Times New Roman" w:hAnsi="Times New Roman" w:cs="Times New Roman"/>
          <w:color w:val="FF0000"/>
          <w:szCs w:val="21"/>
        </w:rPr>
        <w:t>为正极，电极反应为O</w:t>
      </w:r>
      <w:r>
        <w:rPr>
          <w:rFonts w:ascii="Times New Roman" w:hAnsi="Times New Roman" w:cs="Times New Roman"/>
          <w:color w:val="FF0000"/>
          <w:szCs w:val="21"/>
          <w:vertAlign w:val="subscript"/>
        </w:rPr>
        <w:t>2</w:t>
      </w:r>
      <w:r>
        <w:rPr>
          <w:rFonts w:ascii="Times New Roman" w:hAnsi="Times New Roman" w:cs="Times New Roman"/>
          <w:color w:val="FF0000"/>
          <w:szCs w:val="21"/>
        </w:rPr>
        <w:t>+4H</w:t>
      </w:r>
      <w:r>
        <w:rPr>
          <w:rFonts w:ascii="Times New Roman" w:hAnsi="Times New Roman" w:cs="Times New Roman"/>
          <w:color w:val="FF0000"/>
          <w:szCs w:val="21"/>
          <w:vertAlign w:val="superscript"/>
        </w:rPr>
        <w:t>+</w:t>
      </w:r>
      <w:r>
        <w:rPr>
          <w:rFonts w:ascii="Times New Roman" w:hAnsi="Times New Roman" w:cs="Times New Roman"/>
          <w:color w:val="FF0000"/>
          <w:szCs w:val="21"/>
        </w:rPr>
        <w:t>+4e</w:t>
      </w:r>
      <w:r>
        <w:rPr>
          <w:rFonts w:ascii="Times New Roman" w:hAnsi="Times New Roman" w:cs="Times New Roman"/>
          <w:color w:val="FF0000"/>
          <w:szCs w:val="21"/>
          <w:vertAlign w:val="superscript"/>
        </w:rPr>
        <w:t>-</w:t>
      </w:r>
      <w:r>
        <w:rPr>
          <w:rFonts w:ascii="Times New Roman" w:hAnsi="Times New Roman" w:cs="Times New Roman"/>
          <w:color w:val="FF0000"/>
          <w:szCs w:val="21"/>
        </w:rPr>
        <w:t>=2H</w:t>
      </w:r>
      <w:r>
        <w:rPr>
          <w:rFonts w:ascii="Times New Roman" w:hAnsi="Times New Roman" w:cs="Times New Roman"/>
          <w:color w:val="FF0000"/>
          <w:szCs w:val="21"/>
          <w:vertAlign w:val="subscript"/>
        </w:rPr>
        <w:t>2</w:t>
      </w:r>
      <w:r>
        <w:rPr>
          <w:rFonts w:ascii="Times New Roman" w:hAnsi="Times New Roman" w:cs="Times New Roman"/>
          <w:color w:val="FF0000"/>
          <w:szCs w:val="21"/>
        </w:rPr>
        <w:t>O，甲池可以制备硫酸，乙池阳极制备氯气，阴极制备</w:t>
      </w:r>
      <w:r>
        <w:rPr>
          <w:rFonts w:ascii="Times New Roman" w:hAnsi="Times New Roman" w:cs="Times New Roman"/>
          <w:color w:val="FF0000"/>
        </w:rPr>
        <w:t>NaOH</w:t>
      </w:r>
      <w:r>
        <w:rPr>
          <w:rFonts w:ascii="Times New Roman" w:hAnsi="Times New Roman" w:cs="Times New Roman"/>
          <w:color w:val="FF0000"/>
          <w:szCs w:val="21"/>
        </w:rPr>
        <w:t>。A项，甲池为原电池，阳离子向正极移动，则质子向Pt2电极移动，A正确；B</w:t>
      </w:r>
      <w:r>
        <w:rPr>
          <w:rFonts w:ascii="Times New Roman" w:hAnsi="Times New Roman" w:cs="Times New Roman"/>
          <w:color w:val="FF0000"/>
          <w:kern w:val="0"/>
          <w:szCs w:val="21"/>
        </w:rPr>
        <w:t>项，</w:t>
      </w:r>
      <w:r>
        <w:rPr>
          <w:rFonts w:ascii="Times New Roman" w:hAnsi="Times New Roman" w:cs="Times New Roman"/>
          <w:color w:val="FF0000"/>
          <w:szCs w:val="21"/>
        </w:rPr>
        <w:t>当转移2mol电子时，甲池消耗1molSO</w:t>
      </w:r>
      <w:r>
        <w:rPr>
          <w:rFonts w:ascii="Times New Roman" w:hAnsi="Times New Roman" w:cs="Times New Roman"/>
          <w:color w:val="FF0000"/>
          <w:szCs w:val="21"/>
          <w:vertAlign w:val="subscript"/>
        </w:rPr>
        <w:t>2</w:t>
      </w:r>
      <w:r>
        <w:rPr>
          <w:rFonts w:ascii="Times New Roman" w:hAnsi="Times New Roman" w:cs="Times New Roman"/>
          <w:color w:val="FF0000"/>
          <w:szCs w:val="21"/>
        </w:rPr>
        <w:t>，乙池生成1molCl</w:t>
      </w:r>
      <w:r>
        <w:rPr>
          <w:rFonts w:ascii="Times New Roman" w:hAnsi="Times New Roman" w:cs="Times New Roman"/>
          <w:color w:val="FF0000"/>
          <w:szCs w:val="21"/>
          <w:vertAlign w:val="subscript"/>
        </w:rPr>
        <w:t>2</w:t>
      </w:r>
      <w:r>
        <w:rPr>
          <w:rFonts w:ascii="Times New Roman" w:hAnsi="Times New Roman" w:cs="Times New Roman"/>
          <w:color w:val="FF0000"/>
          <w:szCs w:val="21"/>
        </w:rPr>
        <w:t>，故甲池中消耗的SO</w:t>
      </w:r>
      <w:r>
        <w:rPr>
          <w:rFonts w:ascii="Times New Roman" w:hAnsi="Times New Roman" w:cs="Times New Roman"/>
          <w:color w:val="FF0000"/>
          <w:szCs w:val="21"/>
          <w:vertAlign w:val="subscript"/>
        </w:rPr>
        <w:t>2</w:t>
      </w:r>
      <w:r>
        <w:rPr>
          <w:rFonts w:ascii="Times New Roman" w:hAnsi="Times New Roman" w:cs="Times New Roman"/>
          <w:color w:val="FF0000"/>
          <w:szCs w:val="21"/>
        </w:rPr>
        <w:t>和乙池中生成的Cl</w:t>
      </w:r>
      <w:r>
        <w:rPr>
          <w:rFonts w:ascii="Times New Roman" w:hAnsi="Times New Roman" w:cs="Times New Roman"/>
          <w:color w:val="FF0000"/>
          <w:szCs w:val="21"/>
          <w:vertAlign w:val="subscript"/>
        </w:rPr>
        <w:t>2</w:t>
      </w:r>
      <w:r>
        <w:rPr>
          <w:rFonts w:ascii="Times New Roman" w:hAnsi="Times New Roman" w:cs="Times New Roman"/>
          <w:color w:val="FF0000"/>
          <w:szCs w:val="21"/>
        </w:rPr>
        <w:t>的物质的量之比为1</w:t>
      </w:r>
      <w:r>
        <w:rPr>
          <w:rFonts w:ascii="宋体" w:hAnsi="Times New Roman" w:eastAsia="宋体" w:cs="Times New Roman"/>
          <w:color w:val="FF0000"/>
          <w:szCs w:val="21"/>
        </w:rPr>
        <w:t>∶</w:t>
      </w:r>
      <w:r>
        <w:rPr>
          <w:rFonts w:ascii="Times New Roman" w:hAnsi="Times New Roman" w:cs="Times New Roman"/>
          <w:color w:val="FF0000"/>
          <w:szCs w:val="21"/>
        </w:rPr>
        <w:t>1，B正确；C</w:t>
      </w:r>
      <w:r>
        <w:rPr>
          <w:rFonts w:ascii="Times New Roman" w:hAnsi="Times New Roman" w:cs="Times New Roman"/>
          <w:color w:val="FF0000"/>
          <w:kern w:val="0"/>
          <w:szCs w:val="21"/>
        </w:rPr>
        <w:t>项，</w:t>
      </w:r>
      <w:r>
        <w:rPr>
          <w:rFonts w:ascii="Times New Roman" w:hAnsi="Times New Roman" w:cs="Times New Roman"/>
          <w:color w:val="FF0000"/>
          <w:szCs w:val="21"/>
        </w:rPr>
        <w:t>乙池中左侧加入的饱和</w:t>
      </w:r>
      <w:r>
        <w:rPr>
          <w:rFonts w:ascii="Times New Roman" w:hAnsi="Times New Roman" w:cs="Times New Roman"/>
          <w:color w:val="FF0000"/>
        </w:rPr>
        <w:t>NaCl</w:t>
      </w:r>
      <w:r>
        <w:rPr>
          <w:rFonts w:ascii="Times New Roman" w:hAnsi="Times New Roman" w:cs="Times New Roman"/>
          <w:color w:val="FF0000"/>
          <w:szCs w:val="21"/>
        </w:rPr>
        <w:t>溶液中，钠离子向阴极B移动，用于制备</w:t>
      </w:r>
      <w:r>
        <w:rPr>
          <w:rFonts w:ascii="Times New Roman" w:hAnsi="Times New Roman" w:cs="Times New Roman"/>
          <w:color w:val="FF0000"/>
        </w:rPr>
        <w:t>NaOH</w:t>
      </w:r>
      <w:r>
        <w:rPr>
          <w:rFonts w:ascii="Times New Roman" w:hAnsi="Times New Roman" w:cs="Times New Roman"/>
          <w:color w:val="FF0000"/>
          <w:szCs w:val="21"/>
        </w:rPr>
        <w:t>，故乙池应选用阳离子交换膜，C正确；D</w:t>
      </w:r>
      <w:r>
        <w:rPr>
          <w:rFonts w:ascii="Times New Roman" w:hAnsi="Times New Roman" w:cs="Times New Roman"/>
          <w:color w:val="FF0000"/>
          <w:kern w:val="0"/>
          <w:szCs w:val="21"/>
        </w:rPr>
        <w:t>项，</w:t>
      </w:r>
      <w:r>
        <w:rPr>
          <w:rFonts w:ascii="Times New Roman" w:hAnsi="Times New Roman" w:cs="Times New Roman"/>
          <w:color w:val="FF0000"/>
          <w:szCs w:val="21"/>
        </w:rPr>
        <w:t>将阳极的反应×2加上阴极的反应得到总反应为</w:t>
      </w:r>
      <w:r>
        <w:rPr>
          <w:rFonts w:ascii="Times New Roman" w:hAnsi="Times New Roman" w:cs="Times New Roman"/>
          <w:color w:val="FF0000"/>
        </w:rPr>
        <w:t>4</w:t>
      </w:r>
      <w:bookmarkStart w:id="13" w:name="OLE_LINK401"/>
      <w:bookmarkStart w:id="14" w:name="OLE_LINK402"/>
      <w:r>
        <w:rPr>
          <w:rFonts w:ascii="Times New Roman" w:hAnsi="Times New Roman" w:cs="Times New Roman"/>
          <w:color w:val="FF0000"/>
        </w:rPr>
        <w:t>NaCl</w:t>
      </w:r>
      <w:bookmarkEnd w:id="13"/>
      <w:bookmarkEnd w:id="14"/>
      <w:r>
        <w:rPr>
          <w:rFonts w:ascii="Times New Roman" w:hAnsi="Times New Roman" w:cs="Times New Roman"/>
          <w:color w:val="FF0000"/>
        </w:rPr>
        <w:t>＋2H</w:t>
      </w:r>
      <w:r>
        <w:rPr>
          <w:rFonts w:ascii="Times New Roman" w:hAnsi="Times New Roman" w:cs="Times New Roman"/>
          <w:color w:val="FF0000"/>
          <w:vertAlign w:val="subscript"/>
        </w:rPr>
        <w:t>2</w:t>
      </w:r>
      <w:r>
        <w:rPr>
          <w:rFonts w:ascii="Times New Roman" w:hAnsi="Times New Roman" w:cs="Times New Roman"/>
          <w:color w:val="FF0000"/>
        </w:rPr>
        <w:t>O+O</w:t>
      </w:r>
      <w:r>
        <w:rPr>
          <w:rFonts w:ascii="Times New Roman" w:hAnsi="Times New Roman" w:cs="Times New Roman"/>
          <w:color w:val="FF0000"/>
          <w:vertAlign w:val="subscript"/>
        </w:rPr>
        <w:t>2</w:t>
      </w:r>
      <w:r>
        <w:rPr>
          <w:rFonts w:ascii="Times New Roman" w:hAnsi="Times New Roman" w:cs="Times New Roman"/>
          <w:color w:val="FF0000"/>
          <w:szCs w:val="21"/>
        </w:rPr>
        <w:object>
          <v:shape id="_x0000_i1257" o:spt="75" type="#_x0000_t75" style="height:11.25pt;width:20.25pt;" o:ole="t" filled="f" o:preferrelative="t" stroked="f" coordsize="21600,21600">
            <v:path/>
            <v:fill on="f" focussize="0,0"/>
            <v:stroke on="f" joinstyle="miter"/>
            <v:imagedata r:id="rId415" o:title=""/>
            <o:lock v:ext="edit" aspectratio="t"/>
            <w10:wrap type="none"/>
            <w10:anchorlock/>
          </v:shape>
          <o:OLEObject Type="Embed" ProgID="PBrush" ShapeID="_x0000_i1257" DrawAspect="Content" ObjectID="_1468075957" r:id="rId416">
            <o:LockedField>false</o:LockedField>
          </o:OLEObject>
        </w:object>
      </w:r>
      <w:r>
        <w:rPr>
          <w:rFonts w:ascii="Times New Roman" w:hAnsi="Times New Roman" w:cs="Times New Roman"/>
          <w:color w:val="FF0000"/>
        </w:rPr>
        <w:t>2Cl</w:t>
      </w:r>
      <w:r>
        <w:rPr>
          <w:rFonts w:ascii="Times New Roman" w:hAnsi="Times New Roman" w:cs="Times New Roman"/>
          <w:color w:val="FF0000"/>
          <w:vertAlign w:val="subscript"/>
        </w:rPr>
        <w:t>2</w:t>
      </w:r>
      <w:r>
        <w:rPr>
          <w:rFonts w:ascii="Times New Roman" w:hAnsi="Times New Roman" w:cs="Times New Roman"/>
          <w:color w:val="FF0000"/>
        </w:rPr>
        <w:t>↑＋4</w:t>
      </w:r>
      <w:bookmarkStart w:id="15" w:name="OLE_LINK400"/>
      <w:bookmarkStart w:id="16" w:name="OLE_LINK399"/>
      <w:r>
        <w:rPr>
          <w:rFonts w:ascii="Times New Roman" w:hAnsi="Times New Roman" w:cs="Times New Roman"/>
          <w:color w:val="FF0000"/>
        </w:rPr>
        <w:t>NaOH</w:t>
      </w:r>
      <w:bookmarkEnd w:id="15"/>
      <w:bookmarkEnd w:id="16"/>
      <w:r>
        <w:rPr>
          <w:rFonts w:ascii="Times New Roman" w:hAnsi="Times New Roman" w:cs="Times New Roman"/>
          <w:color w:val="FF0000"/>
          <w:szCs w:val="21"/>
        </w:rPr>
        <w:t>，D错误；故选D。</w:t>
      </w:r>
    </w:p>
    <w:p w14:paraId="2611A057">
      <w:pPr>
        <w:spacing w:line="360" w:lineRule="auto"/>
        <w:jc w:val="left"/>
        <w:textAlignment w:val="center"/>
        <w:rPr>
          <w:rFonts w:ascii="Times New Roman" w:hAnsi="Times New Roman" w:cs="Times New Roman"/>
          <w:szCs w:val="21"/>
        </w:rPr>
      </w:pPr>
      <w:r>
        <w:rPr>
          <w:rFonts w:hint="eastAsia" w:ascii="Times New Roman" w:hAnsi="Times New Roman" w:cs="Times New Roman"/>
          <w:b/>
          <w:bCs/>
          <w:color w:val="auto"/>
          <w:szCs w:val="21"/>
          <w:lang w:val="en-US" w:eastAsia="zh-CN"/>
        </w:rPr>
        <w:t>24</w:t>
      </w:r>
      <w:r>
        <w:rPr>
          <w:rFonts w:ascii="Times New Roman" w:hAnsi="Times New Roman" w:cs="Times New Roman"/>
          <w:b/>
          <w:bCs/>
          <w:color w:val="auto"/>
          <w:szCs w:val="21"/>
        </w:rPr>
        <w:t>．</w:t>
      </w:r>
      <w:r>
        <w:rPr>
          <w:rFonts w:ascii="Times New Roman" w:hAnsi="Times New Roman" w:cs="Times New Roman" w:eastAsiaTheme="majorEastAsia"/>
          <w:b/>
          <w:bCs/>
          <w:color w:val="auto"/>
          <w:kern w:val="0"/>
          <w:szCs w:val="21"/>
        </w:rPr>
        <w:t>(2025</w:t>
      </w:r>
      <w:r>
        <w:rPr>
          <w:rFonts w:ascii="Times New Roman" w:hAnsi="Times New Roman" w:cs="Times New Roman"/>
          <w:b/>
          <w:bCs/>
          <w:color w:val="auto"/>
          <w:kern w:val="0"/>
          <w:szCs w:val="21"/>
        </w:rPr>
        <w:t>·</w:t>
      </w:r>
      <w:r>
        <w:rPr>
          <w:rFonts w:ascii="Times New Roman" w:hAnsi="Times New Roman" w:cs="Times New Roman"/>
          <w:b/>
          <w:bCs/>
          <w:color w:val="auto"/>
          <w:szCs w:val="21"/>
        </w:rPr>
        <w:drawing>
          <wp:inline distT="0" distB="0" distL="0" distR="0">
            <wp:extent cx="9525" cy="9525"/>
            <wp:effectExtent l="0" t="0" r="0" b="0"/>
            <wp:docPr id="5260"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 name="图片 100001"/>
                    <pic:cNvPicPr>
                      <a:picLocks noChangeAspect="1" noChangeArrowheads="1"/>
                    </pic:cNvPicPr>
                  </pic:nvPicPr>
                  <pic:blipFill>
                    <a:blip r:embed="rId417" cstate="print"/>
                    <a:stretch>
                      <a:fillRect/>
                    </a:stretch>
                  </pic:blipFill>
                  <pic:spPr>
                    <a:xfrm>
                      <a:off x="0" y="0"/>
                      <a:ext cx="9525" cy="9525"/>
                    </a:xfrm>
                    <a:prstGeom prst="rect">
                      <a:avLst/>
                    </a:prstGeom>
                    <a:noFill/>
                    <a:ln w="9525">
                      <a:noFill/>
                      <a:miter lim="800000"/>
                      <a:headEnd/>
                      <a:tailEnd/>
                    </a:ln>
                  </pic:spPr>
                </pic:pic>
              </a:graphicData>
            </a:graphic>
          </wp:inline>
        </w:drawing>
      </w:r>
      <w:r>
        <w:rPr>
          <w:rFonts w:ascii="Times New Roman" w:hAnsi="Times New Roman" w:cs="Times New Roman"/>
          <w:b/>
          <w:bCs/>
          <w:color w:val="auto"/>
          <w:szCs w:val="21"/>
        </w:rPr>
        <w:t>浙江省Z20名校联盟</w:t>
      </w:r>
      <w:r>
        <w:rPr>
          <w:rFonts w:ascii="Times New Roman" w:hAnsi="Times New Roman" w:cs="Times New Roman"/>
          <w:b/>
          <w:bCs/>
          <w:color w:val="auto"/>
          <w:kern w:val="0"/>
          <w:szCs w:val="21"/>
        </w:rPr>
        <w:t>三模</w:t>
      </w:r>
      <w:r>
        <w:rPr>
          <w:rFonts w:ascii="Times New Roman" w:hAnsi="Times New Roman" w:cs="Times New Roman" w:eastAsiaTheme="majorEastAsia"/>
          <w:b/>
          <w:bCs/>
          <w:color w:val="auto"/>
          <w:kern w:val="0"/>
          <w:szCs w:val="21"/>
        </w:rPr>
        <w:t>)</w:t>
      </w:r>
      <w:r>
        <w:rPr>
          <w:rFonts w:ascii="Times New Roman" w:hAnsi="Times New Roman" w:cs="Times New Roman"/>
          <w:szCs w:val="21"/>
        </w:rPr>
        <w:t>电解法制取有广泛用途的</w:t>
      </w:r>
      <w:r>
        <w:rPr>
          <w:rFonts w:ascii="Times New Roman" w:hAnsi="Times New Roman" w:cs="Times New Roman"/>
          <w:color w:val="000000"/>
          <w:szCs w:val="21"/>
        </w:rPr>
        <w:t>Na</w:t>
      </w:r>
      <w:r>
        <w:rPr>
          <w:rFonts w:ascii="Times New Roman" w:hAnsi="Times New Roman" w:cs="Times New Roman"/>
          <w:color w:val="000000"/>
          <w:szCs w:val="21"/>
          <w:vertAlign w:val="subscript"/>
        </w:rPr>
        <w:t>2</w:t>
      </w:r>
      <w:r>
        <w:rPr>
          <w:rFonts w:ascii="Times New Roman" w:hAnsi="Times New Roman" w:cs="Times New Roman"/>
          <w:szCs w:val="21"/>
        </w:rPr>
        <w:t>FeO</w:t>
      </w:r>
      <w:r>
        <w:rPr>
          <w:rFonts w:ascii="Times New Roman" w:hAnsi="Times New Roman" w:cs="Times New Roman"/>
          <w:szCs w:val="21"/>
          <w:vertAlign w:val="subscript"/>
        </w:rPr>
        <w:t>4</w:t>
      </w:r>
      <w:r>
        <w:rPr>
          <w:rFonts w:ascii="Times New Roman" w:hAnsi="Times New Roman" w:cs="Times New Roman"/>
          <w:szCs w:val="21"/>
        </w:rPr>
        <w:t>，工作原理如图1所示。已知：</w:t>
      </w:r>
      <w:r>
        <w:rPr>
          <w:rFonts w:ascii="Times New Roman" w:hAnsi="Times New Roman" w:cs="Times New Roman"/>
          <w:color w:val="000000"/>
          <w:szCs w:val="21"/>
        </w:rPr>
        <w:t>Na</w:t>
      </w:r>
      <w:r>
        <w:rPr>
          <w:rFonts w:ascii="Times New Roman" w:hAnsi="Times New Roman" w:cs="Times New Roman"/>
          <w:color w:val="000000"/>
          <w:szCs w:val="21"/>
          <w:vertAlign w:val="subscript"/>
        </w:rPr>
        <w:t>2</w:t>
      </w:r>
      <w:r>
        <w:rPr>
          <w:rFonts w:ascii="Times New Roman" w:hAnsi="Times New Roman" w:cs="Times New Roman"/>
          <w:szCs w:val="21"/>
        </w:rPr>
        <w:t>FeO</w:t>
      </w:r>
      <w:r>
        <w:rPr>
          <w:rFonts w:ascii="Times New Roman" w:hAnsi="Times New Roman" w:cs="Times New Roman"/>
          <w:szCs w:val="21"/>
          <w:vertAlign w:val="subscript"/>
        </w:rPr>
        <w:t>4</w:t>
      </w:r>
      <w:r>
        <w:rPr>
          <w:rFonts w:ascii="Times New Roman" w:hAnsi="Times New Roman" w:cs="Times New Roman"/>
          <w:szCs w:val="21"/>
        </w:rPr>
        <w:t>只在强碱性条件下稳定。下列说法</w:t>
      </w:r>
      <w:r>
        <w:rPr>
          <w:rFonts w:ascii="Times New Roman" w:hAnsi="Times New Roman" w:cs="Times New Roman"/>
          <w:szCs w:val="21"/>
          <w:em w:val="dot"/>
        </w:rPr>
        <w:t>不正确</w:t>
      </w:r>
      <w:r>
        <w:rPr>
          <w:rFonts w:ascii="Times New Roman" w:hAnsi="Times New Roman" w:cs="Times New Roman"/>
          <w:szCs w:val="21"/>
        </w:rPr>
        <w:t>的(    )</w:t>
      </w:r>
    </w:p>
    <w:p w14:paraId="25A4282D">
      <w:pPr>
        <w:spacing w:line="360" w:lineRule="auto"/>
        <w:ind w:firstLine="424" w:firstLineChars="202"/>
        <w:jc w:val="right"/>
        <w:textAlignment w:val="center"/>
        <w:rPr>
          <w:rFonts w:ascii="Times New Roman" w:hAnsi="Times New Roman" w:cs="Times New Roman"/>
          <w:szCs w:val="21"/>
        </w:rPr>
      </w:pPr>
      <w:r>
        <w:rPr>
          <w:rFonts w:ascii="Times New Roman" w:hAnsi="Times New Roman" w:eastAsia="Times New Roman" w:cs="Times New Roman"/>
          <w:kern w:val="0"/>
          <w:szCs w:val="21"/>
        </w:rPr>
        <w:drawing>
          <wp:inline distT="0" distB="0" distL="114300" distR="114300">
            <wp:extent cx="4933950" cy="1819275"/>
            <wp:effectExtent l="0" t="0" r="3810" b="9525"/>
            <wp:docPr id="5261" name="图片 100035" descr="@@@30287372-c657-4307-918f-366d8cecfc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 name="图片 100035" descr="@@@30287372-c657-4307-918f-366d8cecfc4a"/>
                    <pic:cNvPicPr>
                      <a:picLocks noChangeAspect="1"/>
                    </pic:cNvPicPr>
                  </pic:nvPicPr>
                  <pic:blipFill>
                    <a:blip r:embed="rId418" cstate="print"/>
                    <a:stretch>
                      <a:fillRect/>
                    </a:stretch>
                  </pic:blipFill>
                  <pic:spPr>
                    <a:xfrm>
                      <a:off x="0" y="0"/>
                      <a:ext cx="4933950" cy="1819275"/>
                    </a:xfrm>
                    <a:prstGeom prst="rect">
                      <a:avLst/>
                    </a:prstGeom>
                  </pic:spPr>
                </pic:pic>
              </a:graphicData>
            </a:graphic>
          </wp:inline>
        </w:drawing>
      </w:r>
    </w:p>
    <w:p w14:paraId="6A25C9DD">
      <w:pPr>
        <w:spacing w:line="360" w:lineRule="auto"/>
        <w:ind w:firstLine="424" w:firstLineChars="202"/>
        <w:jc w:val="left"/>
        <w:textAlignment w:val="center"/>
        <w:rPr>
          <w:rFonts w:ascii="Times New Roman" w:hAnsi="Times New Roman" w:cs="Times New Roman"/>
          <w:szCs w:val="21"/>
        </w:rPr>
      </w:pPr>
      <w:r>
        <w:rPr>
          <w:rFonts w:ascii="Times New Roman" w:hAnsi="Times New Roman" w:cs="Times New Roman"/>
          <w:szCs w:val="21"/>
        </w:rPr>
        <w:t>A．离子交换膜应该选择阳离子交换膜</w:t>
      </w:r>
    </w:p>
    <w:p w14:paraId="58C9FE38">
      <w:pPr>
        <w:spacing w:line="360" w:lineRule="auto"/>
        <w:ind w:firstLine="424" w:firstLineChars="202"/>
        <w:jc w:val="left"/>
        <w:textAlignment w:val="center"/>
        <w:rPr>
          <w:rFonts w:ascii="Times New Roman" w:hAnsi="Times New Roman" w:cs="Times New Roman"/>
          <w:szCs w:val="21"/>
        </w:rPr>
      </w:pPr>
      <w:r>
        <w:rPr>
          <w:rFonts w:ascii="Times New Roman" w:hAnsi="Times New Roman" w:cs="Times New Roman"/>
          <w:szCs w:val="21"/>
        </w:rPr>
        <w:t>B．阳极的电极反应式为：Fe+8OH</w:t>
      </w:r>
      <w:r>
        <w:rPr>
          <w:rFonts w:ascii="Times New Roman" w:hAnsi="Times New Roman" w:cs="Times New Roman"/>
          <w:szCs w:val="21"/>
          <w:vertAlign w:val="superscript"/>
        </w:rPr>
        <w:t>-</w:t>
      </w:r>
      <w:r>
        <w:rPr>
          <w:rFonts w:ascii="Times New Roman" w:hAnsi="Times New Roman" w:cs="Times New Roman"/>
          <w:szCs w:val="21"/>
        </w:rPr>
        <w:t>-6e</w:t>
      </w:r>
      <w:r>
        <w:rPr>
          <w:rFonts w:ascii="Times New Roman" w:hAnsi="Times New Roman" w:cs="Times New Roman"/>
          <w:szCs w:val="21"/>
          <w:vertAlign w:val="superscript"/>
        </w:rPr>
        <w:t>-</w:t>
      </w:r>
      <w:r>
        <w:rPr>
          <w:rFonts w:ascii="Times New Roman" w:hAnsi="Times New Roman" w:cs="Times New Roman"/>
          <w:szCs w:val="21"/>
        </w:rPr>
        <w:t>=FeO</w:t>
      </w:r>
      <w:r>
        <w:rPr>
          <w:rFonts w:ascii="Times New Roman" w:hAnsi="Times New Roman" w:cs="Times New Roman"/>
          <w:szCs w:val="21"/>
          <w:vertAlign w:val="subscript"/>
        </w:rPr>
        <w:t>4</w:t>
      </w:r>
      <w:r>
        <w:rPr>
          <w:rFonts w:ascii="Times New Roman" w:hAnsi="Times New Roman" w:cs="Times New Roman"/>
          <w:szCs w:val="21"/>
          <w:vertAlign w:val="superscript"/>
        </w:rPr>
        <w:t>2-</w:t>
      </w:r>
      <w:r>
        <w:rPr>
          <w:rFonts w:ascii="Times New Roman" w:hAnsi="Times New Roman" w:cs="Times New Roman"/>
          <w:szCs w:val="21"/>
        </w:rPr>
        <w:t>+4H</w:t>
      </w:r>
      <w:r>
        <w:rPr>
          <w:rFonts w:ascii="Times New Roman" w:hAnsi="Times New Roman" w:cs="Times New Roman"/>
          <w:szCs w:val="21"/>
          <w:vertAlign w:val="subscript"/>
        </w:rPr>
        <w:t>2</w:t>
      </w:r>
      <w:r>
        <w:rPr>
          <w:rFonts w:ascii="Times New Roman" w:hAnsi="Times New Roman" w:cs="Times New Roman"/>
          <w:szCs w:val="21"/>
        </w:rPr>
        <w:t>O</w:t>
      </w:r>
    </w:p>
    <w:p w14:paraId="7E92282B">
      <w:pPr>
        <w:spacing w:line="360" w:lineRule="auto"/>
        <w:ind w:firstLine="424" w:firstLineChars="202"/>
        <w:jc w:val="left"/>
        <w:textAlignment w:val="center"/>
        <w:rPr>
          <w:rFonts w:ascii="Times New Roman" w:hAnsi="Times New Roman" w:cs="Times New Roman"/>
          <w:szCs w:val="21"/>
        </w:rPr>
      </w:pPr>
      <w:r>
        <w:rPr>
          <w:rFonts w:ascii="Times New Roman" w:hAnsi="Times New Roman" w:cs="Times New Roman"/>
          <w:szCs w:val="21"/>
        </w:rPr>
        <w:t>C．由图2可知，N点Na</w:t>
      </w:r>
      <w:r>
        <w:rPr>
          <w:rFonts w:ascii="Times New Roman" w:hAnsi="Times New Roman" w:cs="Times New Roman"/>
          <w:szCs w:val="21"/>
          <w:vertAlign w:val="subscript"/>
        </w:rPr>
        <w:t>2</w:t>
      </w:r>
      <w:r>
        <w:rPr>
          <w:rFonts w:ascii="Times New Roman" w:hAnsi="Times New Roman" w:cs="Times New Roman"/>
          <w:szCs w:val="21"/>
        </w:rPr>
        <w:t>FeO</w:t>
      </w:r>
      <w:r>
        <w:rPr>
          <w:rFonts w:ascii="Times New Roman" w:hAnsi="Times New Roman" w:cs="Times New Roman"/>
          <w:szCs w:val="21"/>
          <w:vertAlign w:val="subscript"/>
        </w:rPr>
        <w:t>4</w:t>
      </w:r>
      <w:r>
        <w:rPr>
          <w:rFonts w:ascii="Times New Roman" w:hAnsi="Times New Roman" w:cs="Times New Roman"/>
          <w:szCs w:val="21"/>
        </w:rPr>
        <w:t>浓度低是由于</w:t>
      </w:r>
      <w:r>
        <w:rPr>
          <w:rFonts w:ascii="Times New Roman" w:hAnsi="Times New Roman" w:cs="Times New Roman"/>
          <w:i/>
          <w:iCs/>
          <w:szCs w:val="21"/>
        </w:rPr>
        <w:t>c</w:t>
      </w:r>
      <w:r>
        <w:rPr>
          <w:rFonts w:ascii="Times New Roman" w:hAnsi="Times New Roman" w:cs="Times New Roman"/>
          <w:szCs w:val="21"/>
        </w:rPr>
        <w:t>(OH</w:t>
      </w:r>
      <w:r>
        <w:rPr>
          <w:rFonts w:ascii="Times New Roman" w:hAnsi="Times New Roman" w:cs="Times New Roman"/>
          <w:szCs w:val="21"/>
          <w:vertAlign w:val="superscript"/>
        </w:rPr>
        <w:t>―</w:t>
      </w:r>
      <w:r>
        <w:rPr>
          <w:rFonts w:ascii="Times New Roman" w:hAnsi="Times New Roman" w:cs="Times New Roman"/>
          <w:szCs w:val="21"/>
        </w:rPr>
        <w:t>)过高，铁电极上可能有Fe(OH)</w:t>
      </w:r>
      <w:r>
        <w:rPr>
          <w:rFonts w:ascii="Times New Roman" w:hAnsi="Times New Roman" w:cs="Times New Roman"/>
          <w:szCs w:val="21"/>
          <w:vertAlign w:val="subscript"/>
        </w:rPr>
        <w:t>3</w:t>
      </w:r>
      <w:r>
        <w:rPr>
          <w:rFonts w:ascii="Times New Roman" w:hAnsi="Times New Roman" w:cs="Times New Roman"/>
          <w:szCs w:val="21"/>
        </w:rPr>
        <w:t>生成</w:t>
      </w:r>
    </w:p>
    <w:p w14:paraId="12B703CE">
      <w:pPr>
        <w:spacing w:line="360" w:lineRule="auto"/>
        <w:ind w:firstLine="424" w:firstLineChars="202"/>
        <w:jc w:val="left"/>
        <w:textAlignment w:val="center"/>
        <w:rPr>
          <w:rFonts w:ascii="Times New Roman" w:hAnsi="Times New Roman" w:cs="Times New Roman"/>
          <w:szCs w:val="21"/>
        </w:rPr>
      </w:pPr>
      <w:r>
        <w:rPr>
          <w:rFonts w:ascii="Times New Roman" w:hAnsi="Times New Roman" w:cs="Times New Roman"/>
          <w:szCs w:val="21"/>
        </w:rPr>
        <w:t>D．电解产生6.72LH</w:t>
      </w:r>
      <w:r>
        <w:rPr>
          <w:rFonts w:ascii="Times New Roman" w:hAnsi="Times New Roman" w:cs="Times New Roman"/>
          <w:szCs w:val="21"/>
          <w:vertAlign w:val="subscript"/>
        </w:rPr>
        <w:t>2</w:t>
      </w:r>
      <w:r>
        <w:rPr>
          <w:rFonts w:ascii="Times New Roman" w:hAnsi="Times New Roman" w:cs="Times New Roman"/>
          <w:szCs w:val="21"/>
        </w:rPr>
        <w:t>(标况)时，电路中转移电子数目为0.6N</w:t>
      </w:r>
      <w:r>
        <w:rPr>
          <w:rFonts w:ascii="Times New Roman" w:hAnsi="Times New Roman" w:cs="Times New Roman"/>
          <w:szCs w:val="21"/>
          <w:vertAlign w:val="subscript"/>
        </w:rPr>
        <w:t>A</w:t>
      </w:r>
    </w:p>
    <w:p w14:paraId="275A2C46">
      <w:pPr>
        <w:spacing w:line="360" w:lineRule="auto"/>
        <w:jc w:val="left"/>
        <w:textAlignment w:val="center"/>
        <w:rPr>
          <w:rFonts w:ascii="Times New Roman" w:hAnsi="Times New Roman" w:cs="Times New Roman"/>
          <w:color w:val="FF0000"/>
          <w:szCs w:val="21"/>
        </w:rPr>
      </w:pPr>
      <w:r>
        <w:rPr>
          <w:rFonts w:ascii="Times New Roman" w:hAnsi="Times New Roman" w:cs="Times New Roman"/>
          <w:color w:val="FF0000"/>
          <w:szCs w:val="21"/>
        </w:rPr>
        <w:t>【答案】A</w:t>
      </w:r>
    </w:p>
    <w:p w14:paraId="16E00335">
      <w:pPr>
        <w:spacing w:line="360" w:lineRule="auto"/>
        <w:jc w:val="left"/>
        <w:textAlignment w:val="center"/>
        <w:rPr>
          <w:rFonts w:ascii="Times New Roman" w:hAnsi="Times New Roman" w:cs="Times New Roman"/>
          <w:color w:val="FF0000"/>
          <w:szCs w:val="21"/>
        </w:rPr>
      </w:pPr>
      <w:r>
        <w:rPr>
          <w:rFonts w:ascii="Times New Roman" w:hAnsi="Times New Roman" w:cs="Times New Roman"/>
          <w:color w:val="FF0000"/>
          <w:szCs w:val="21"/>
        </w:rPr>
        <w:t>【解析】图1中，Fe电极为阳极，此处Fe被氧化为Na</w:t>
      </w:r>
      <w:r>
        <w:rPr>
          <w:rFonts w:ascii="Times New Roman" w:hAnsi="Times New Roman" w:cs="Times New Roman"/>
          <w:color w:val="FF0000"/>
          <w:szCs w:val="21"/>
          <w:vertAlign w:val="subscript"/>
        </w:rPr>
        <w:t>2</w:t>
      </w:r>
      <w:r>
        <w:rPr>
          <w:rFonts w:ascii="Times New Roman" w:hAnsi="Times New Roman" w:cs="Times New Roman"/>
          <w:color w:val="FF0000"/>
          <w:szCs w:val="21"/>
        </w:rPr>
        <w:t>FeO</w:t>
      </w:r>
      <w:r>
        <w:rPr>
          <w:rFonts w:ascii="Times New Roman" w:hAnsi="Times New Roman" w:cs="Times New Roman"/>
          <w:color w:val="FF0000"/>
          <w:szCs w:val="21"/>
          <w:vertAlign w:val="subscript"/>
        </w:rPr>
        <w:t>4</w:t>
      </w:r>
      <w:r>
        <w:rPr>
          <w:rFonts w:ascii="Times New Roman" w:hAnsi="Times New Roman" w:cs="Times New Roman"/>
          <w:color w:val="FF0000"/>
          <w:szCs w:val="21"/>
        </w:rPr>
        <w:t>，阳极式为Fe+8OH</w:t>
      </w:r>
      <w:r>
        <w:rPr>
          <w:rFonts w:ascii="Times New Roman" w:hAnsi="Times New Roman" w:cs="Times New Roman"/>
          <w:color w:val="FF0000"/>
          <w:szCs w:val="21"/>
          <w:vertAlign w:val="superscript"/>
        </w:rPr>
        <w:t>-</w:t>
      </w:r>
      <w:r>
        <w:rPr>
          <w:rFonts w:ascii="Times New Roman" w:hAnsi="Times New Roman" w:cs="Times New Roman"/>
          <w:color w:val="FF0000"/>
          <w:szCs w:val="21"/>
        </w:rPr>
        <w:t>-6e</w:t>
      </w:r>
      <w:r>
        <w:rPr>
          <w:rFonts w:ascii="Times New Roman" w:hAnsi="Times New Roman" w:cs="Times New Roman"/>
          <w:color w:val="FF0000"/>
          <w:szCs w:val="21"/>
          <w:vertAlign w:val="superscript"/>
        </w:rPr>
        <w:t>-</w:t>
      </w:r>
      <w:r>
        <w:rPr>
          <w:rFonts w:ascii="Times New Roman" w:hAnsi="Times New Roman" w:cs="Times New Roman"/>
          <w:color w:val="FF0000"/>
          <w:szCs w:val="21"/>
        </w:rPr>
        <w:t>=FeO</w:t>
      </w:r>
      <w:r>
        <w:rPr>
          <w:rFonts w:ascii="Times New Roman" w:hAnsi="Times New Roman" w:cs="Times New Roman"/>
          <w:color w:val="FF0000"/>
          <w:szCs w:val="21"/>
          <w:vertAlign w:val="subscript"/>
        </w:rPr>
        <w:t>4</w:t>
      </w:r>
      <w:r>
        <w:rPr>
          <w:rFonts w:ascii="Times New Roman" w:hAnsi="Times New Roman" w:cs="Times New Roman"/>
          <w:color w:val="FF0000"/>
          <w:szCs w:val="21"/>
          <w:vertAlign w:val="superscript"/>
        </w:rPr>
        <w:t>2-</w:t>
      </w:r>
      <w:r>
        <w:rPr>
          <w:rFonts w:ascii="Times New Roman" w:hAnsi="Times New Roman" w:cs="Times New Roman"/>
          <w:color w:val="FF0000"/>
          <w:szCs w:val="21"/>
        </w:rPr>
        <w:t>+4H</w:t>
      </w:r>
      <w:r>
        <w:rPr>
          <w:rFonts w:ascii="Times New Roman" w:hAnsi="Times New Roman" w:cs="Times New Roman"/>
          <w:color w:val="FF0000"/>
          <w:szCs w:val="21"/>
          <w:vertAlign w:val="subscript"/>
        </w:rPr>
        <w:t>2</w:t>
      </w:r>
      <w:r>
        <w:rPr>
          <w:rFonts w:ascii="Times New Roman" w:hAnsi="Times New Roman" w:cs="Times New Roman"/>
          <w:color w:val="FF0000"/>
          <w:szCs w:val="21"/>
        </w:rPr>
        <w:t>O；Ni为阴极，此处水中的H</w:t>
      </w:r>
      <w:r>
        <w:rPr>
          <w:rFonts w:ascii="Times New Roman" w:hAnsi="Times New Roman" w:cs="Times New Roman"/>
          <w:color w:val="FF0000"/>
          <w:szCs w:val="21"/>
          <w:vertAlign w:val="superscript"/>
        </w:rPr>
        <w:t>+</w:t>
      </w:r>
      <w:r>
        <w:rPr>
          <w:rFonts w:ascii="Times New Roman" w:hAnsi="Times New Roman" w:cs="Times New Roman"/>
          <w:color w:val="FF0000"/>
          <w:szCs w:val="21"/>
        </w:rPr>
        <w:t>被还原为H</w:t>
      </w:r>
      <w:r>
        <w:rPr>
          <w:rFonts w:ascii="Times New Roman" w:hAnsi="Times New Roman" w:cs="Times New Roman"/>
          <w:color w:val="FF0000"/>
          <w:szCs w:val="21"/>
          <w:vertAlign w:val="subscript"/>
        </w:rPr>
        <w:t>2</w:t>
      </w:r>
      <w:r>
        <w:rPr>
          <w:rFonts w:ascii="Times New Roman" w:hAnsi="Times New Roman" w:cs="Times New Roman"/>
          <w:color w:val="FF0000"/>
          <w:szCs w:val="21"/>
        </w:rPr>
        <w:t>，阴极式为2H</w:t>
      </w:r>
      <w:r>
        <w:rPr>
          <w:rFonts w:ascii="Times New Roman" w:hAnsi="Times New Roman" w:cs="Times New Roman"/>
          <w:color w:val="FF0000"/>
          <w:szCs w:val="21"/>
          <w:vertAlign w:val="subscript"/>
        </w:rPr>
        <w:t>2</w:t>
      </w:r>
      <w:r>
        <w:rPr>
          <w:rFonts w:ascii="Times New Roman" w:hAnsi="Times New Roman" w:cs="Times New Roman"/>
          <w:color w:val="FF0000"/>
          <w:szCs w:val="21"/>
        </w:rPr>
        <w:t>O+2</w:t>
      </w:r>
      <w:r>
        <w:rPr>
          <w:rFonts w:ascii="Times New Roman" w:hAnsi="Times New Roman" w:cs="Times New Roman"/>
          <w:iCs/>
          <w:color w:val="FF0000"/>
          <w:szCs w:val="21"/>
        </w:rPr>
        <w:t>e</w:t>
      </w:r>
      <w:r>
        <w:rPr>
          <w:rFonts w:ascii="Times New Roman" w:hAnsi="Times New Roman" w:cs="Times New Roman"/>
          <w:color w:val="FF0000"/>
          <w:szCs w:val="21"/>
          <w:vertAlign w:val="superscript"/>
        </w:rPr>
        <w:t>-</w:t>
      </w:r>
      <w:r>
        <w:rPr>
          <w:rFonts w:ascii="Times New Roman" w:hAnsi="Times New Roman" w:cs="Times New Roman"/>
          <w:color w:val="FF0000"/>
          <w:w w:val="200"/>
          <w:szCs w:val="21"/>
        </w:rPr>
        <w:t>=</w:t>
      </w:r>
      <w:r>
        <w:rPr>
          <w:rFonts w:ascii="Times New Roman" w:hAnsi="Times New Roman" w:cs="Times New Roman"/>
          <w:color w:val="FF0000"/>
          <w:szCs w:val="21"/>
        </w:rPr>
        <w:t>H</w:t>
      </w:r>
      <w:r>
        <w:rPr>
          <w:rFonts w:ascii="Times New Roman" w:hAnsi="Times New Roman" w:cs="Times New Roman"/>
          <w:color w:val="FF0000"/>
          <w:szCs w:val="21"/>
          <w:vertAlign w:val="subscript"/>
        </w:rPr>
        <w:t>2</w:t>
      </w:r>
      <w:r>
        <w:rPr>
          <w:rFonts w:ascii="Times New Roman" w:hAnsi="Times New Roman" w:cs="Times New Roman"/>
          <w:color w:val="FF0000"/>
          <w:szCs w:val="21"/>
        </w:rPr>
        <w:t>↑＋2OH</w:t>
      </w:r>
      <w:r>
        <w:rPr>
          <w:rFonts w:ascii="Times New Roman" w:hAnsi="Times New Roman" w:cs="Times New Roman"/>
          <w:color w:val="FF0000"/>
          <w:szCs w:val="21"/>
          <w:vertAlign w:val="superscript"/>
        </w:rPr>
        <w:t>-</w:t>
      </w:r>
      <w:r>
        <w:rPr>
          <w:rFonts w:ascii="Times New Roman" w:hAnsi="Times New Roman" w:cs="Times New Roman"/>
          <w:color w:val="FF0000"/>
          <w:szCs w:val="21"/>
        </w:rPr>
        <w:t>；则中间的离子交换膜为阴离子交换膜，OH</w:t>
      </w:r>
      <w:r>
        <w:rPr>
          <w:rFonts w:ascii="Times New Roman" w:hAnsi="Times New Roman" w:cs="Times New Roman"/>
          <w:color w:val="FF0000"/>
          <w:szCs w:val="21"/>
          <w:vertAlign w:val="superscript"/>
        </w:rPr>
        <w:t>-</w:t>
      </w:r>
      <w:r>
        <w:rPr>
          <w:rFonts w:ascii="Times New Roman" w:hAnsi="Times New Roman" w:cs="Times New Roman"/>
          <w:color w:val="FF0000"/>
          <w:szCs w:val="21"/>
        </w:rPr>
        <w:t>经交换膜从右侧进入左侧。A项，OH</w:t>
      </w:r>
      <w:r>
        <w:rPr>
          <w:rFonts w:ascii="Times New Roman" w:hAnsi="Times New Roman" w:cs="Times New Roman"/>
          <w:color w:val="FF0000"/>
          <w:szCs w:val="21"/>
          <w:vertAlign w:val="superscript"/>
        </w:rPr>
        <w:t>-</w:t>
      </w:r>
      <w:r>
        <w:rPr>
          <w:rFonts w:ascii="Times New Roman" w:hAnsi="Times New Roman" w:cs="Times New Roman"/>
          <w:color w:val="FF0000"/>
          <w:szCs w:val="21"/>
        </w:rPr>
        <w:t>经交换膜从右侧进入左侧，中间的离子交换膜为阴离子交换膜，A错误；B项，阳极处Fe被氧化为Na</w:t>
      </w:r>
      <w:r>
        <w:rPr>
          <w:rFonts w:ascii="Times New Roman" w:hAnsi="Times New Roman" w:cs="Times New Roman"/>
          <w:color w:val="FF0000"/>
          <w:szCs w:val="21"/>
          <w:vertAlign w:val="subscript"/>
        </w:rPr>
        <w:t>2</w:t>
      </w:r>
      <w:r>
        <w:rPr>
          <w:rFonts w:ascii="Times New Roman" w:hAnsi="Times New Roman" w:cs="Times New Roman"/>
          <w:color w:val="FF0000"/>
          <w:szCs w:val="21"/>
        </w:rPr>
        <w:t>FeO</w:t>
      </w:r>
      <w:r>
        <w:rPr>
          <w:rFonts w:ascii="Times New Roman" w:hAnsi="Times New Roman" w:cs="Times New Roman"/>
          <w:color w:val="FF0000"/>
          <w:szCs w:val="21"/>
          <w:vertAlign w:val="subscript"/>
        </w:rPr>
        <w:t>4</w:t>
      </w:r>
      <w:r>
        <w:rPr>
          <w:rFonts w:ascii="Times New Roman" w:hAnsi="Times New Roman" w:cs="Times New Roman"/>
          <w:color w:val="FF0000"/>
          <w:szCs w:val="21"/>
        </w:rPr>
        <w:t>，阳极式为Fe+8OH</w:t>
      </w:r>
      <w:r>
        <w:rPr>
          <w:rFonts w:ascii="Times New Roman" w:hAnsi="Times New Roman" w:cs="Times New Roman"/>
          <w:color w:val="FF0000"/>
          <w:szCs w:val="21"/>
          <w:vertAlign w:val="superscript"/>
        </w:rPr>
        <w:t>-</w:t>
      </w:r>
      <w:r>
        <w:rPr>
          <w:rFonts w:ascii="Times New Roman" w:hAnsi="Times New Roman" w:cs="Times New Roman"/>
          <w:color w:val="FF0000"/>
          <w:szCs w:val="21"/>
        </w:rPr>
        <w:t>-6e</w:t>
      </w:r>
      <w:r>
        <w:rPr>
          <w:rFonts w:ascii="Times New Roman" w:hAnsi="Times New Roman" w:cs="Times New Roman"/>
          <w:color w:val="FF0000"/>
          <w:szCs w:val="21"/>
          <w:vertAlign w:val="superscript"/>
        </w:rPr>
        <w:t>-</w:t>
      </w:r>
      <w:r>
        <w:rPr>
          <w:rFonts w:ascii="Times New Roman" w:hAnsi="Times New Roman" w:cs="Times New Roman"/>
          <w:color w:val="FF0000"/>
          <w:szCs w:val="21"/>
        </w:rPr>
        <w:t>=FeO</w:t>
      </w:r>
      <w:r>
        <w:rPr>
          <w:rFonts w:ascii="Times New Roman" w:hAnsi="Times New Roman" w:cs="Times New Roman"/>
          <w:color w:val="FF0000"/>
          <w:szCs w:val="21"/>
          <w:vertAlign w:val="subscript"/>
        </w:rPr>
        <w:t>4</w:t>
      </w:r>
      <w:r>
        <w:rPr>
          <w:rFonts w:ascii="Times New Roman" w:hAnsi="Times New Roman" w:cs="Times New Roman"/>
          <w:color w:val="FF0000"/>
          <w:szCs w:val="21"/>
          <w:vertAlign w:val="superscript"/>
        </w:rPr>
        <w:t>2-</w:t>
      </w:r>
      <w:r>
        <w:rPr>
          <w:rFonts w:ascii="Times New Roman" w:hAnsi="Times New Roman" w:cs="Times New Roman"/>
          <w:color w:val="FF0000"/>
          <w:szCs w:val="21"/>
        </w:rPr>
        <w:t>+4H</w:t>
      </w:r>
      <w:r>
        <w:rPr>
          <w:rFonts w:ascii="Times New Roman" w:hAnsi="Times New Roman" w:cs="Times New Roman"/>
          <w:color w:val="FF0000"/>
          <w:szCs w:val="21"/>
          <w:vertAlign w:val="subscript"/>
        </w:rPr>
        <w:t>2</w:t>
      </w:r>
      <w:r>
        <w:rPr>
          <w:rFonts w:ascii="Times New Roman" w:hAnsi="Times New Roman" w:cs="Times New Roman"/>
          <w:color w:val="FF0000"/>
          <w:szCs w:val="21"/>
        </w:rPr>
        <w:t>O，B正确；C项，Na</w:t>
      </w:r>
      <w:r>
        <w:rPr>
          <w:rFonts w:ascii="Times New Roman" w:hAnsi="Times New Roman" w:cs="Times New Roman"/>
          <w:color w:val="FF0000"/>
          <w:szCs w:val="21"/>
          <w:vertAlign w:val="subscript"/>
        </w:rPr>
        <w:t>2</w:t>
      </w:r>
      <w:r>
        <w:rPr>
          <w:rFonts w:ascii="Times New Roman" w:hAnsi="Times New Roman" w:cs="Times New Roman"/>
          <w:color w:val="FF0000"/>
          <w:szCs w:val="21"/>
        </w:rPr>
        <w:t>FeO</w:t>
      </w:r>
      <w:r>
        <w:rPr>
          <w:rFonts w:ascii="Times New Roman" w:hAnsi="Times New Roman" w:cs="Times New Roman"/>
          <w:color w:val="FF0000"/>
          <w:szCs w:val="21"/>
          <w:vertAlign w:val="subscript"/>
        </w:rPr>
        <w:t>4</w:t>
      </w:r>
      <w:r>
        <w:rPr>
          <w:rFonts w:ascii="Times New Roman" w:hAnsi="Times New Roman" w:cs="Times New Roman"/>
          <w:color w:val="FF0000"/>
          <w:szCs w:val="21"/>
        </w:rPr>
        <w:t>只在强碱性条件下稳定，M点对应的c(OH</w:t>
      </w:r>
      <w:r>
        <w:rPr>
          <w:rFonts w:ascii="Times New Roman" w:hAnsi="Times New Roman" w:cs="Times New Roman"/>
          <w:color w:val="FF0000"/>
          <w:szCs w:val="21"/>
          <w:vertAlign w:val="superscript"/>
        </w:rPr>
        <w:t>−</w:t>
      </w:r>
      <w:r>
        <w:rPr>
          <w:rFonts w:ascii="Times New Roman" w:hAnsi="Times New Roman" w:cs="Times New Roman"/>
          <w:color w:val="FF0000"/>
          <w:szCs w:val="21"/>
        </w:rPr>
        <w:t>)低，Na</w:t>
      </w:r>
      <w:r>
        <w:rPr>
          <w:rFonts w:ascii="Times New Roman" w:hAnsi="Times New Roman" w:cs="Times New Roman"/>
          <w:color w:val="FF0000"/>
          <w:szCs w:val="21"/>
          <w:vertAlign w:val="subscript"/>
        </w:rPr>
        <w:t>2</w:t>
      </w:r>
      <w:r>
        <w:rPr>
          <w:rFonts w:ascii="Times New Roman" w:hAnsi="Times New Roman" w:cs="Times New Roman"/>
          <w:color w:val="FF0000"/>
          <w:szCs w:val="21"/>
        </w:rPr>
        <w:t>FeO</w:t>
      </w:r>
      <w:r>
        <w:rPr>
          <w:rFonts w:ascii="Times New Roman" w:hAnsi="Times New Roman" w:cs="Times New Roman"/>
          <w:color w:val="FF0000"/>
          <w:szCs w:val="21"/>
          <w:vertAlign w:val="subscript"/>
        </w:rPr>
        <w:t>4</w:t>
      </w:r>
      <w:r>
        <w:rPr>
          <w:rFonts w:ascii="Times New Roman" w:hAnsi="Times New Roman" w:cs="Times New Roman"/>
          <w:color w:val="FF0000"/>
          <w:szCs w:val="21"/>
        </w:rPr>
        <w:t>稳定性差；N点对应的c(OH</w:t>
      </w:r>
      <w:r>
        <w:rPr>
          <w:rFonts w:ascii="Times New Roman" w:hAnsi="Times New Roman" w:cs="Times New Roman"/>
          <w:color w:val="FF0000"/>
          <w:szCs w:val="21"/>
          <w:vertAlign w:val="superscript"/>
        </w:rPr>
        <w:t>−</w:t>
      </w:r>
      <w:r>
        <w:rPr>
          <w:rFonts w:ascii="Times New Roman" w:hAnsi="Times New Roman" w:cs="Times New Roman"/>
          <w:color w:val="FF0000"/>
          <w:szCs w:val="21"/>
        </w:rPr>
        <w:t>)过高，铁电极上可能有Fe(OH)</w:t>
      </w:r>
      <w:r>
        <w:rPr>
          <w:rFonts w:ascii="Times New Roman" w:hAnsi="Times New Roman" w:cs="Times New Roman"/>
          <w:color w:val="FF0000"/>
          <w:szCs w:val="21"/>
          <w:vertAlign w:val="subscript"/>
        </w:rPr>
        <w:t>3</w:t>
      </w:r>
      <w:r>
        <w:rPr>
          <w:rFonts w:ascii="Times New Roman" w:hAnsi="Times New Roman" w:cs="Times New Roman"/>
          <w:color w:val="FF0000"/>
          <w:szCs w:val="21"/>
        </w:rPr>
        <w:t>生成而使Na</w:t>
      </w:r>
      <w:r>
        <w:rPr>
          <w:rFonts w:ascii="Times New Roman" w:hAnsi="Times New Roman" w:cs="Times New Roman"/>
          <w:color w:val="FF0000"/>
          <w:szCs w:val="21"/>
          <w:vertAlign w:val="subscript"/>
        </w:rPr>
        <w:t>2</w:t>
      </w:r>
      <w:r>
        <w:rPr>
          <w:rFonts w:ascii="Times New Roman" w:hAnsi="Times New Roman" w:cs="Times New Roman"/>
          <w:color w:val="FF0000"/>
          <w:szCs w:val="21"/>
        </w:rPr>
        <w:t>FeO</w:t>
      </w:r>
      <w:r>
        <w:rPr>
          <w:rFonts w:ascii="Times New Roman" w:hAnsi="Times New Roman" w:cs="Times New Roman"/>
          <w:color w:val="FF0000"/>
          <w:szCs w:val="21"/>
          <w:vertAlign w:val="subscript"/>
        </w:rPr>
        <w:t>4</w:t>
      </w:r>
      <w:r>
        <w:rPr>
          <w:rFonts w:ascii="Times New Roman" w:hAnsi="Times New Roman" w:cs="Times New Roman"/>
          <w:color w:val="FF0000"/>
          <w:szCs w:val="21"/>
        </w:rPr>
        <w:t>产率降低，C正确；D项，6.72LH</w:t>
      </w:r>
      <w:r>
        <w:rPr>
          <w:rFonts w:ascii="Times New Roman" w:hAnsi="Times New Roman" w:cs="Times New Roman"/>
          <w:color w:val="FF0000"/>
          <w:szCs w:val="21"/>
          <w:vertAlign w:val="subscript"/>
        </w:rPr>
        <w:t>2</w:t>
      </w:r>
      <w:r>
        <w:rPr>
          <w:rFonts w:ascii="Times New Roman" w:hAnsi="Times New Roman" w:cs="Times New Roman"/>
          <w:color w:val="FF0000"/>
          <w:szCs w:val="21"/>
        </w:rPr>
        <w:t>的物质的量为0.3mol，结合阴极式2H</w:t>
      </w:r>
      <w:r>
        <w:rPr>
          <w:rFonts w:ascii="Times New Roman" w:hAnsi="Times New Roman" w:cs="Times New Roman"/>
          <w:color w:val="FF0000"/>
          <w:szCs w:val="21"/>
          <w:vertAlign w:val="subscript"/>
        </w:rPr>
        <w:t>2</w:t>
      </w:r>
      <w:r>
        <w:rPr>
          <w:rFonts w:ascii="Times New Roman" w:hAnsi="Times New Roman" w:cs="Times New Roman"/>
          <w:color w:val="FF0000"/>
          <w:szCs w:val="21"/>
        </w:rPr>
        <w:t>O+2</w:t>
      </w:r>
      <w:r>
        <w:rPr>
          <w:rFonts w:ascii="Times New Roman" w:hAnsi="Times New Roman" w:cs="Times New Roman"/>
          <w:iCs/>
          <w:color w:val="FF0000"/>
          <w:szCs w:val="21"/>
        </w:rPr>
        <w:t>e</w:t>
      </w:r>
      <w:r>
        <w:rPr>
          <w:rFonts w:ascii="Times New Roman" w:hAnsi="Times New Roman" w:cs="Times New Roman"/>
          <w:color w:val="FF0000"/>
          <w:szCs w:val="21"/>
          <w:vertAlign w:val="superscript"/>
        </w:rPr>
        <w:t>-</w:t>
      </w:r>
      <w:r>
        <w:rPr>
          <w:rFonts w:ascii="Times New Roman" w:hAnsi="Times New Roman" w:cs="Times New Roman"/>
          <w:color w:val="FF0000"/>
          <w:w w:val="200"/>
          <w:szCs w:val="21"/>
        </w:rPr>
        <w:t>=</w:t>
      </w:r>
      <w:r>
        <w:rPr>
          <w:rFonts w:ascii="Times New Roman" w:hAnsi="Times New Roman" w:cs="Times New Roman"/>
          <w:color w:val="FF0000"/>
          <w:szCs w:val="21"/>
        </w:rPr>
        <w:t>H</w:t>
      </w:r>
      <w:r>
        <w:rPr>
          <w:rFonts w:ascii="Times New Roman" w:hAnsi="Times New Roman" w:cs="Times New Roman"/>
          <w:color w:val="FF0000"/>
          <w:szCs w:val="21"/>
          <w:vertAlign w:val="subscript"/>
        </w:rPr>
        <w:t>2</w:t>
      </w:r>
      <w:r>
        <w:rPr>
          <w:rFonts w:ascii="Times New Roman" w:hAnsi="Times New Roman" w:cs="Times New Roman"/>
          <w:color w:val="FF0000"/>
          <w:szCs w:val="21"/>
        </w:rPr>
        <w:t>↑＋2OH</w:t>
      </w:r>
      <w:r>
        <w:rPr>
          <w:rFonts w:ascii="Times New Roman" w:hAnsi="Times New Roman" w:cs="Times New Roman"/>
          <w:color w:val="FF0000"/>
          <w:szCs w:val="21"/>
          <w:vertAlign w:val="superscript"/>
        </w:rPr>
        <w:t>-</w:t>
      </w:r>
      <w:r>
        <w:rPr>
          <w:rFonts w:ascii="Times New Roman" w:hAnsi="Times New Roman" w:cs="Times New Roman"/>
          <w:color w:val="FF0000"/>
          <w:szCs w:val="21"/>
        </w:rPr>
        <w:t>可知2e</w:t>
      </w:r>
      <w:r>
        <w:rPr>
          <w:rFonts w:ascii="Times New Roman" w:hAnsi="Times New Roman" w:cs="Times New Roman"/>
          <w:color w:val="FF0000"/>
          <w:szCs w:val="21"/>
          <w:vertAlign w:val="superscript"/>
        </w:rPr>
        <w:t>-</w:t>
      </w:r>
      <w:r>
        <w:rPr>
          <w:rFonts w:ascii="Times New Roman" w:hAnsi="Times New Roman" w:cs="Times New Roman"/>
          <w:color w:val="FF0000"/>
          <w:szCs w:val="21"/>
        </w:rPr>
        <w:t>~H</w:t>
      </w:r>
      <w:r>
        <w:rPr>
          <w:rFonts w:ascii="Times New Roman" w:hAnsi="Times New Roman" w:cs="Times New Roman"/>
          <w:color w:val="FF0000"/>
          <w:szCs w:val="21"/>
          <w:vertAlign w:val="subscript"/>
        </w:rPr>
        <w:t>2</w:t>
      </w:r>
      <w:r>
        <w:rPr>
          <w:rFonts w:ascii="Times New Roman" w:hAnsi="Times New Roman" w:cs="Times New Roman"/>
          <w:color w:val="FF0000"/>
          <w:szCs w:val="21"/>
        </w:rPr>
        <w:t>，则电路中转移电子数目为0.6N</w:t>
      </w:r>
      <w:r>
        <w:rPr>
          <w:rFonts w:ascii="Times New Roman" w:hAnsi="Times New Roman" w:cs="Times New Roman"/>
          <w:color w:val="FF0000"/>
          <w:szCs w:val="21"/>
          <w:vertAlign w:val="subscript"/>
        </w:rPr>
        <w:t>A</w:t>
      </w:r>
      <w:r>
        <w:rPr>
          <w:rFonts w:ascii="Times New Roman" w:hAnsi="Times New Roman" w:cs="Times New Roman"/>
          <w:color w:val="FF0000"/>
          <w:szCs w:val="21"/>
        </w:rPr>
        <w:t>，D正确；故选A。</w:t>
      </w:r>
    </w:p>
    <w:p w14:paraId="67A2610D">
      <w:pPr>
        <w:spacing w:line="360" w:lineRule="auto"/>
        <w:jc w:val="left"/>
        <w:textAlignment w:val="center"/>
        <w:rPr>
          <w:rFonts w:ascii="Times New Roman" w:hAnsi="Times New Roman" w:cs="Times New Roman"/>
          <w:szCs w:val="21"/>
        </w:rPr>
      </w:pPr>
      <w:r>
        <w:rPr>
          <w:rFonts w:hint="eastAsia" w:ascii="Times New Roman" w:hAnsi="Times New Roman" w:cs="Times New Roman"/>
          <w:b/>
          <w:bCs/>
          <w:color w:val="auto"/>
          <w:szCs w:val="21"/>
          <w:lang w:val="en-US" w:eastAsia="zh-CN"/>
        </w:rPr>
        <w:t>25</w:t>
      </w:r>
      <w:r>
        <w:rPr>
          <w:rFonts w:ascii="Times New Roman" w:hAnsi="Times New Roman" w:cs="Times New Roman"/>
          <w:b/>
          <w:bCs/>
          <w:color w:val="auto"/>
          <w:szCs w:val="21"/>
        </w:rPr>
        <w:t>．</w:t>
      </w:r>
      <w:r>
        <w:rPr>
          <w:rFonts w:ascii="Times New Roman" w:hAnsi="Times New Roman" w:cs="Times New Roman" w:eastAsiaTheme="majorEastAsia"/>
          <w:b/>
          <w:bCs/>
          <w:color w:val="auto"/>
          <w:kern w:val="0"/>
          <w:szCs w:val="21"/>
        </w:rPr>
        <w:t>(2025</w:t>
      </w:r>
      <w:r>
        <w:rPr>
          <w:rFonts w:ascii="Times New Roman" w:hAnsi="Times New Roman" w:cs="Times New Roman"/>
          <w:b/>
          <w:bCs/>
          <w:color w:val="auto"/>
          <w:kern w:val="0"/>
          <w:szCs w:val="21"/>
        </w:rPr>
        <w:t>·浙江省北斗星盟三模</w:t>
      </w:r>
      <w:r>
        <w:rPr>
          <w:rFonts w:ascii="Times New Roman" w:hAnsi="Times New Roman" w:cs="Times New Roman" w:eastAsiaTheme="majorEastAsia"/>
          <w:b/>
          <w:bCs/>
          <w:color w:val="auto"/>
          <w:kern w:val="0"/>
          <w:szCs w:val="21"/>
        </w:rPr>
        <w:t>)</w:t>
      </w:r>
      <w:r>
        <w:rPr>
          <w:rFonts w:ascii="Times New Roman" w:hAnsi="Times New Roman" w:cs="Times New Roman"/>
          <w:szCs w:val="21"/>
        </w:rPr>
        <w:t>用惰性电极电解碳酸钠溶液时，阳极无气体产生，但在阳极区检测到新增一种摩尔质量为</w:t>
      </w:r>
      <w:r>
        <w:rPr>
          <w:rFonts w:ascii="Times New Roman" w:hAnsi="Times New Roman" w:cs="Times New Roman"/>
          <w:szCs w:val="21"/>
        </w:rPr>
        <w:object>
          <v:shape id="_x0000_i1258" o:spt="75" alt="eqIdd2b809b7a53d82ee909b5b44e1eb824c" type="#_x0000_t75" style="height:14.25pt;width:46.5pt;" o:ole="t" filled="f" o:preferrelative="t" stroked="f" coordsize="21600,21600">
            <v:path/>
            <v:fill on="f" focussize="0,0"/>
            <v:stroke on="f" joinstyle="miter"/>
            <v:imagedata r:id="rId420" o:title="eqIdd2b809b7a53d82ee909b5b44e1eb824c"/>
            <o:lock v:ext="edit" aspectratio="t"/>
            <w10:wrap type="none"/>
            <w10:anchorlock/>
          </v:shape>
          <o:OLEObject Type="Embed" ProgID="Equation.DSMT4" ShapeID="_x0000_i1258" DrawAspect="Content" ObjectID="_1468075958" r:id="rId419">
            <o:LockedField>false</o:LockedField>
          </o:OLEObject>
        </w:object>
      </w:r>
      <w:r>
        <w:rPr>
          <w:rFonts w:ascii="Times New Roman" w:hAnsi="Times New Roman" w:cs="Times New Roman"/>
          <w:szCs w:val="21"/>
        </w:rPr>
        <w:t>的含碳元素的带2个单位负电荷的阴离子(碳元素的化合价为+4)。下列叙述正确的是</w:t>
      </w:r>
      <w:r>
        <w:rPr>
          <w:rFonts w:ascii="Times New Roman" w:hAnsi="Times New Roman" w:cs="Times New Roman"/>
          <w:kern w:val="0"/>
          <w:szCs w:val="21"/>
        </w:rPr>
        <w:t>(   )</w:t>
      </w:r>
    </w:p>
    <w:p w14:paraId="10EEC3B2">
      <w:pPr>
        <w:spacing w:line="360" w:lineRule="auto"/>
        <w:ind w:firstLine="424" w:firstLineChars="202"/>
        <w:jc w:val="center"/>
        <w:textAlignment w:val="center"/>
        <w:rPr>
          <w:rFonts w:ascii="Times New Roman" w:hAnsi="Times New Roman" w:cs="Times New Roman"/>
          <w:szCs w:val="21"/>
        </w:rPr>
      </w:pPr>
      <w:r>
        <w:rPr>
          <w:rFonts w:ascii="Times New Roman" w:hAnsi="Times New Roman" w:eastAsia="Times New Roman" w:cs="Times New Roman"/>
          <w:kern w:val="0"/>
          <w:szCs w:val="21"/>
        </w:rPr>
        <w:drawing>
          <wp:inline distT="0" distB="0" distL="0" distR="0">
            <wp:extent cx="2238375" cy="1695450"/>
            <wp:effectExtent l="0" t="0" r="1905" b="11430"/>
            <wp:docPr id="5262" name="图片 5262" descr="@@@9011c053-dec7-42fc-8b9e-93c795f1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 name="图片 5262" descr="@@@9011c053-dec7-42fc-8b9e-93c795f16555"/>
                    <pic:cNvPicPr>
                      <a:picLocks noChangeAspect="1"/>
                    </pic:cNvPicPr>
                  </pic:nvPicPr>
                  <pic:blipFill>
                    <a:blip r:embed="rId421" cstate="print"/>
                    <a:stretch>
                      <a:fillRect/>
                    </a:stretch>
                  </pic:blipFill>
                  <pic:spPr>
                    <a:xfrm>
                      <a:off x="0" y="0"/>
                      <a:ext cx="2238375" cy="1695450"/>
                    </a:xfrm>
                    <a:prstGeom prst="rect">
                      <a:avLst/>
                    </a:prstGeom>
                  </pic:spPr>
                </pic:pic>
              </a:graphicData>
            </a:graphic>
          </wp:inline>
        </w:drawing>
      </w:r>
    </w:p>
    <w:p w14:paraId="7CF7BCD8">
      <w:pPr>
        <w:tabs>
          <w:tab w:val="left" w:pos="4156"/>
        </w:tabs>
        <w:spacing w:line="360" w:lineRule="auto"/>
        <w:ind w:firstLine="424" w:firstLineChars="202"/>
        <w:jc w:val="left"/>
        <w:textAlignment w:val="center"/>
        <w:rPr>
          <w:rFonts w:ascii="Times New Roman" w:hAnsi="Times New Roman" w:cs="Times New Roman"/>
          <w:szCs w:val="21"/>
        </w:rPr>
      </w:pPr>
      <w:r>
        <w:rPr>
          <w:rFonts w:ascii="Times New Roman" w:hAnsi="Times New Roman" w:cs="Times New Roman"/>
          <w:szCs w:val="21"/>
        </w:rPr>
        <w:t xml:space="preserve">A．新增的这种阴离子只含有极性键        </w:t>
      </w:r>
    </w:p>
    <w:p w14:paraId="42C729CA">
      <w:pPr>
        <w:tabs>
          <w:tab w:val="left" w:pos="4156"/>
        </w:tabs>
        <w:spacing w:line="360" w:lineRule="auto"/>
        <w:ind w:firstLine="424" w:firstLineChars="202"/>
        <w:jc w:val="left"/>
        <w:textAlignment w:val="center"/>
        <w:rPr>
          <w:rFonts w:ascii="Times New Roman" w:hAnsi="Times New Roman" w:cs="Times New Roman"/>
          <w:szCs w:val="21"/>
        </w:rPr>
      </w:pPr>
      <w:r>
        <w:rPr>
          <w:rFonts w:ascii="Times New Roman" w:hAnsi="Times New Roman" w:cs="Times New Roman"/>
          <w:szCs w:val="21"/>
        </w:rPr>
        <w:t>B．若用铅酸蓄电池作电源，Pb电极与a相接</w:t>
      </w:r>
    </w:p>
    <w:p w14:paraId="5DA3F439">
      <w:pPr>
        <w:tabs>
          <w:tab w:val="left" w:pos="4156"/>
        </w:tabs>
        <w:spacing w:line="360" w:lineRule="auto"/>
        <w:ind w:firstLine="424" w:firstLineChars="202"/>
        <w:jc w:val="left"/>
        <w:textAlignment w:val="center"/>
        <w:rPr>
          <w:rFonts w:ascii="Times New Roman" w:hAnsi="Times New Roman" w:cs="Times New Roman"/>
          <w:szCs w:val="21"/>
        </w:rPr>
      </w:pPr>
      <w:r>
        <w:rPr>
          <w:rFonts w:ascii="Times New Roman" w:hAnsi="Times New Roman" w:cs="Times New Roman"/>
          <w:szCs w:val="21"/>
        </w:rPr>
        <w:t>C．电极B发生的电极反应为</w:t>
      </w:r>
      <w:r>
        <w:rPr>
          <w:rFonts w:ascii="Times New Roman" w:hAnsi="Times New Roman" w:cs="Times New Roman"/>
          <w:color w:val="000000"/>
          <w:szCs w:val="21"/>
        </w:rPr>
        <w:t>2H</w:t>
      </w:r>
      <w:r>
        <w:rPr>
          <w:rFonts w:ascii="Times New Roman" w:hAnsi="Times New Roman" w:cs="Times New Roman"/>
          <w:szCs w:val="21"/>
          <w:vertAlign w:val="superscript"/>
        </w:rPr>
        <w:t>＋</w:t>
      </w:r>
      <w:r>
        <w:rPr>
          <w:rFonts w:ascii="Times New Roman" w:hAnsi="Times New Roman" w:cs="Times New Roman"/>
          <w:szCs w:val="21"/>
        </w:rPr>
        <w:t>＋2</w:t>
      </w:r>
      <w:r>
        <w:rPr>
          <w:rFonts w:ascii="Times New Roman" w:hAnsi="Times New Roman" w:cs="Times New Roman"/>
          <w:iCs/>
          <w:szCs w:val="21"/>
        </w:rPr>
        <w:t>e</w:t>
      </w:r>
      <w:r>
        <w:rPr>
          <w:rFonts w:ascii="Times New Roman" w:hAnsi="Times New Roman" w:cs="Times New Roman"/>
          <w:iCs/>
          <w:szCs w:val="21"/>
          <w:vertAlign w:val="superscript"/>
        </w:rPr>
        <w:t>-</w:t>
      </w:r>
      <w:r>
        <w:rPr>
          <w:rFonts w:ascii="Times New Roman" w:hAnsi="Times New Roman" w:cs="Times New Roman"/>
          <w:szCs w:val="21"/>
        </w:rPr>
        <w:t>=</w:t>
      </w:r>
      <w:r>
        <w:rPr>
          <w:rFonts w:ascii="Times New Roman" w:hAnsi="Times New Roman" w:cs="Times New Roman"/>
          <w:color w:val="000000"/>
          <w:szCs w:val="21"/>
        </w:rPr>
        <w:t>H</w:t>
      </w:r>
      <w:r>
        <w:rPr>
          <w:rFonts w:ascii="Times New Roman" w:hAnsi="Times New Roman" w:cs="Times New Roman"/>
          <w:color w:val="000000"/>
          <w:szCs w:val="21"/>
          <w:vertAlign w:val="subscript"/>
        </w:rPr>
        <w:t>2</w:t>
      </w:r>
      <w:r>
        <w:rPr>
          <w:rFonts w:ascii="Times New Roman" w:hAnsi="Times New Roman" w:cs="Times New Roman"/>
          <w:color w:val="000000"/>
          <w:szCs w:val="21"/>
        </w:rPr>
        <w:t>↑</w:t>
      </w:r>
      <w:r>
        <w:rPr>
          <w:rFonts w:ascii="Times New Roman" w:hAnsi="Times New Roman" w:cs="Times New Roman"/>
          <w:szCs w:val="21"/>
        </w:rPr>
        <w:t xml:space="preserve"> </w:t>
      </w:r>
    </w:p>
    <w:p w14:paraId="69AFF71D">
      <w:pPr>
        <w:tabs>
          <w:tab w:val="left" w:pos="4156"/>
        </w:tabs>
        <w:spacing w:line="360" w:lineRule="auto"/>
        <w:ind w:firstLine="424" w:firstLineChars="202"/>
        <w:jc w:val="left"/>
        <w:textAlignment w:val="center"/>
        <w:rPr>
          <w:rFonts w:ascii="Times New Roman" w:hAnsi="Times New Roman" w:cs="Times New Roman"/>
          <w:szCs w:val="21"/>
        </w:rPr>
      </w:pPr>
      <w:r>
        <w:rPr>
          <w:rFonts w:ascii="Times New Roman" w:hAnsi="Times New Roman" w:cs="Times New Roman"/>
          <w:szCs w:val="21"/>
        </w:rPr>
        <w:t>D．其他条件不变，增加电解的电压，阳极区可能产生气体</w:t>
      </w:r>
    </w:p>
    <w:p w14:paraId="278C195B">
      <w:pPr>
        <w:tabs>
          <w:tab w:val="left" w:pos="4156"/>
        </w:tabs>
        <w:spacing w:line="360" w:lineRule="auto"/>
        <w:jc w:val="left"/>
        <w:textAlignment w:val="center"/>
        <w:rPr>
          <w:rFonts w:ascii="Times New Roman" w:hAnsi="Times New Roman" w:cs="Times New Roman"/>
          <w:color w:val="FF0000"/>
          <w:szCs w:val="21"/>
        </w:rPr>
      </w:pPr>
      <w:r>
        <w:rPr>
          <w:rFonts w:ascii="Times New Roman" w:hAnsi="Times New Roman" w:cs="Times New Roman"/>
          <w:color w:val="FF0000"/>
          <w:szCs w:val="21"/>
        </w:rPr>
        <w:t>【答案】D</w:t>
      </w:r>
    </w:p>
    <w:p w14:paraId="46BAC171">
      <w:pPr>
        <w:tabs>
          <w:tab w:val="left" w:pos="4156"/>
        </w:tabs>
        <w:spacing w:line="360" w:lineRule="auto"/>
        <w:jc w:val="left"/>
        <w:textAlignment w:val="center"/>
        <w:rPr>
          <w:rFonts w:ascii="Times New Roman" w:hAnsi="Times New Roman" w:cs="Times New Roman"/>
          <w:color w:val="FF0000"/>
          <w:szCs w:val="21"/>
        </w:rPr>
      </w:pPr>
      <w:r>
        <w:rPr>
          <w:rFonts w:ascii="Times New Roman" w:hAnsi="Times New Roman" w:cs="Times New Roman"/>
          <w:color w:val="FF0000"/>
          <w:szCs w:val="21"/>
        </w:rPr>
        <w:t>【解析】摩尔质量为120</w:t>
      </w:r>
      <w:r>
        <w:rPr>
          <w:rFonts w:ascii="Times New Roman" w:hAnsi="Times New Roman" w:cs="Times New Roman"/>
          <w:color w:val="FF0000"/>
          <w:szCs w:val="21"/>
          <w:lang w:val="pl-PL"/>
        </w:rPr>
        <w:t>g</w:t>
      </w:r>
      <w:r>
        <w:rPr>
          <w:rFonts w:ascii="Times New Roman" w:hAnsi="Times New Roman" w:cs="Times New Roman"/>
          <w:color w:val="FF0000"/>
          <w:szCs w:val="21"/>
        </w:rPr>
        <w:t>·molˉ</w:t>
      </w:r>
      <w:r>
        <w:rPr>
          <w:rFonts w:ascii="Times New Roman" w:hAnsi="Times New Roman" w:cs="Times New Roman"/>
          <w:color w:val="FF0000"/>
          <w:szCs w:val="21"/>
          <w:vertAlign w:val="superscript"/>
        </w:rPr>
        <w:t>1</w:t>
      </w:r>
      <w:r>
        <w:rPr>
          <w:rFonts w:ascii="Times New Roman" w:hAnsi="Times New Roman" w:cs="Times New Roman"/>
          <w:color w:val="FF0000"/>
          <w:szCs w:val="21"/>
        </w:rPr>
        <w:t>的含碳元素的带2个单位负电荷的阴离子(碳元素的化合价为+4)，可知生成的阴离子为C</w:t>
      </w:r>
      <w:r>
        <w:rPr>
          <w:rFonts w:ascii="Times New Roman" w:hAnsi="Times New Roman" w:cs="Times New Roman"/>
          <w:color w:val="FF0000"/>
          <w:szCs w:val="21"/>
          <w:vertAlign w:val="subscript"/>
        </w:rPr>
        <w:t>2</w:t>
      </w:r>
      <w:r>
        <w:rPr>
          <w:rFonts w:ascii="Times New Roman" w:hAnsi="Times New Roman" w:cs="Times New Roman"/>
          <w:color w:val="FF0000"/>
          <w:szCs w:val="21"/>
        </w:rPr>
        <w:t>O</w:t>
      </w:r>
      <w:r>
        <w:rPr>
          <w:rFonts w:ascii="Times New Roman" w:hAnsi="Times New Roman" w:cs="Times New Roman"/>
          <w:color w:val="FF0000"/>
          <w:szCs w:val="21"/>
          <w:vertAlign w:val="subscript"/>
        </w:rPr>
        <w:t>6</w:t>
      </w:r>
      <w:r>
        <w:rPr>
          <w:rFonts w:ascii="Times New Roman" w:hAnsi="Times New Roman" w:cs="Times New Roman"/>
          <w:color w:val="FF0000"/>
          <w:szCs w:val="21"/>
          <w:vertAlign w:val="superscript"/>
        </w:rPr>
        <w:t>2-</w:t>
      </w:r>
      <w:r>
        <w:rPr>
          <w:rFonts w:ascii="Times New Roman" w:hAnsi="Times New Roman" w:cs="Times New Roman"/>
          <w:color w:val="FF0000"/>
          <w:szCs w:val="21"/>
        </w:rPr>
        <w:t>，阳极无气体产生，故A为阳极，电极反应为2CO</w:t>
      </w:r>
      <w:r>
        <w:rPr>
          <w:rFonts w:ascii="Times New Roman" w:hAnsi="Times New Roman" w:cs="Times New Roman"/>
          <w:color w:val="FF0000"/>
          <w:szCs w:val="21"/>
          <w:vertAlign w:val="subscript"/>
        </w:rPr>
        <w:t>3</w:t>
      </w:r>
      <w:r>
        <w:rPr>
          <w:rFonts w:ascii="Times New Roman" w:hAnsi="Times New Roman" w:cs="Times New Roman"/>
          <w:color w:val="FF0000"/>
          <w:szCs w:val="21"/>
          <w:vertAlign w:val="superscript"/>
        </w:rPr>
        <w:t>2-</w:t>
      </w:r>
      <w:r>
        <w:rPr>
          <w:rFonts w:ascii="Times New Roman" w:hAnsi="Times New Roman" w:cs="Times New Roman"/>
          <w:color w:val="FF0000"/>
          <w:szCs w:val="21"/>
        </w:rPr>
        <w:t>－2</w:t>
      </w:r>
      <w:r>
        <w:rPr>
          <w:rFonts w:ascii="Times New Roman" w:hAnsi="Times New Roman" w:cs="Times New Roman"/>
          <w:iCs/>
          <w:color w:val="FF0000"/>
          <w:szCs w:val="21"/>
        </w:rPr>
        <w:t>e</w:t>
      </w:r>
      <w:r>
        <w:rPr>
          <w:rFonts w:ascii="Times New Roman" w:hAnsi="Times New Roman" w:cs="Times New Roman"/>
          <w:color w:val="FF0000"/>
          <w:szCs w:val="21"/>
          <w:vertAlign w:val="superscript"/>
        </w:rPr>
        <w:t>-</w:t>
      </w:r>
      <w:r>
        <w:rPr>
          <w:rFonts w:ascii="Times New Roman" w:hAnsi="Times New Roman" w:cs="Times New Roman"/>
          <w:color w:val="FF0000"/>
          <w:szCs w:val="21"/>
        </w:rPr>
        <w:t>= C</w:t>
      </w:r>
      <w:r>
        <w:rPr>
          <w:rFonts w:ascii="Times New Roman" w:hAnsi="Times New Roman" w:cs="Times New Roman"/>
          <w:color w:val="FF0000"/>
          <w:szCs w:val="21"/>
          <w:vertAlign w:val="subscript"/>
        </w:rPr>
        <w:t>2</w:t>
      </w:r>
      <w:r>
        <w:rPr>
          <w:rFonts w:ascii="Times New Roman" w:hAnsi="Times New Roman" w:cs="Times New Roman"/>
          <w:color w:val="FF0000"/>
          <w:szCs w:val="21"/>
        </w:rPr>
        <w:t>O</w:t>
      </w:r>
      <w:r>
        <w:rPr>
          <w:rFonts w:ascii="Times New Roman" w:hAnsi="Times New Roman" w:cs="Times New Roman"/>
          <w:color w:val="FF0000"/>
          <w:szCs w:val="21"/>
          <w:vertAlign w:val="subscript"/>
        </w:rPr>
        <w:t>6</w:t>
      </w:r>
      <w:r>
        <w:rPr>
          <w:rFonts w:ascii="Times New Roman" w:hAnsi="Times New Roman" w:cs="Times New Roman"/>
          <w:color w:val="FF0000"/>
          <w:szCs w:val="21"/>
          <w:vertAlign w:val="superscript"/>
        </w:rPr>
        <w:t>2-</w:t>
      </w:r>
      <w:r>
        <w:rPr>
          <w:rFonts w:ascii="Times New Roman" w:hAnsi="Times New Roman" w:cs="Times New Roman"/>
          <w:color w:val="FF0000"/>
          <w:szCs w:val="21"/>
        </w:rPr>
        <w:t>，B为阴极，电极反应为2H</w:t>
      </w:r>
      <w:r>
        <w:rPr>
          <w:rFonts w:ascii="Times New Roman" w:hAnsi="Times New Roman" w:cs="Times New Roman"/>
          <w:color w:val="FF0000"/>
          <w:szCs w:val="21"/>
          <w:vertAlign w:val="subscript"/>
        </w:rPr>
        <w:t>2</w:t>
      </w:r>
      <w:r>
        <w:rPr>
          <w:rFonts w:ascii="Times New Roman" w:hAnsi="Times New Roman" w:cs="Times New Roman"/>
          <w:color w:val="FF0000"/>
          <w:szCs w:val="21"/>
        </w:rPr>
        <w:t>O+2</w:t>
      </w:r>
      <w:r>
        <w:rPr>
          <w:rFonts w:ascii="Times New Roman" w:hAnsi="Times New Roman" w:cs="Times New Roman"/>
          <w:iCs/>
          <w:color w:val="FF0000"/>
          <w:szCs w:val="21"/>
        </w:rPr>
        <w:t>e</w:t>
      </w:r>
      <w:r>
        <w:rPr>
          <w:rFonts w:ascii="Times New Roman" w:hAnsi="Times New Roman" w:cs="Times New Roman"/>
          <w:color w:val="FF0000"/>
          <w:szCs w:val="21"/>
          <w:vertAlign w:val="superscript"/>
        </w:rPr>
        <w:t>-</w:t>
      </w:r>
      <w:r>
        <w:rPr>
          <w:rFonts w:ascii="Times New Roman" w:hAnsi="Times New Roman" w:cs="Times New Roman"/>
          <w:color w:val="FF0000"/>
          <w:w w:val="200"/>
          <w:szCs w:val="21"/>
        </w:rPr>
        <w:t>=</w:t>
      </w:r>
      <w:r>
        <w:rPr>
          <w:rFonts w:ascii="Times New Roman" w:hAnsi="Times New Roman" w:cs="Times New Roman"/>
          <w:color w:val="FF0000"/>
          <w:szCs w:val="21"/>
        </w:rPr>
        <w:t>H</w:t>
      </w:r>
      <w:r>
        <w:rPr>
          <w:rFonts w:ascii="Times New Roman" w:hAnsi="Times New Roman" w:cs="Times New Roman"/>
          <w:color w:val="FF0000"/>
          <w:szCs w:val="21"/>
          <w:vertAlign w:val="subscript"/>
        </w:rPr>
        <w:t>2</w:t>
      </w:r>
      <w:r>
        <w:rPr>
          <w:rFonts w:ascii="Times New Roman" w:hAnsi="Times New Roman" w:cs="Times New Roman"/>
          <w:color w:val="FF0000"/>
          <w:szCs w:val="21"/>
        </w:rPr>
        <w:t>↑＋2OH</w:t>
      </w:r>
      <w:r>
        <w:rPr>
          <w:rFonts w:ascii="Times New Roman" w:hAnsi="Times New Roman" w:cs="Times New Roman"/>
          <w:color w:val="FF0000"/>
          <w:szCs w:val="21"/>
          <w:vertAlign w:val="superscript"/>
        </w:rPr>
        <w:t>-</w:t>
      </w:r>
      <w:r>
        <w:rPr>
          <w:rFonts w:ascii="Times New Roman" w:hAnsi="Times New Roman" w:cs="Times New Roman"/>
          <w:color w:val="FF0000"/>
          <w:szCs w:val="21"/>
        </w:rPr>
        <w:t>。A项，阴离子为过二碳酸根离子C</w:t>
      </w:r>
      <w:r>
        <w:rPr>
          <w:rFonts w:ascii="Times New Roman" w:hAnsi="Times New Roman" w:cs="Times New Roman"/>
          <w:color w:val="FF0000"/>
          <w:szCs w:val="21"/>
          <w:vertAlign w:val="subscript"/>
        </w:rPr>
        <w:t>2</w:t>
      </w:r>
      <w:r>
        <w:rPr>
          <w:rFonts w:ascii="Times New Roman" w:hAnsi="Times New Roman" w:cs="Times New Roman"/>
          <w:color w:val="FF0000"/>
          <w:szCs w:val="21"/>
        </w:rPr>
        <w:t>O</w:t>
      </w:r>
      <w:r>
        <w:rPr>
          <w:rFonts w:ascii="Times New Roman" w:hAnsi="Times New Roman" w:cs="Times New Roman"/>
          <w:color w:val="FF0000"/>
          <w:szCs w:val="21"/>
          <w:vertAlign w:val="subscript"/>
        </w:rPr>
        <w:t>6</w:t>
      </w:r>
      <w:r>
        <w:rPr>
          <w:rFonts w:ascii="Times New Roman" w:hAnsi="Times New Roman" w:cs="Times New Roman"/>
          <w:color w:val="FF0000"/>
          <w:szCs w:val="21"/>
          <w:vertAlign w:val="superscript"/>
        </w:rPr>
        <w:t>2-</w:t>
      </w:r>
      <w:r>
        <w:rPr>
          <w:rFonts w:ascii="Times New Roman" w:hAnsi="Times New Roman" w:cs="Times New Roman"/>
          <w:color w:val="FF0000"/>
          <w:szCs w:val="21"/>
        </w:rPr>
        <w:t>，存在氧氧非极性键，A错误；B项，Pb电极为负极，失电子，要与阴极b相连，B错误；C项，碱性条件下不出现氢离子，电极B发生的电极反应为：2H</w:t>
      </w:r>
      <w:r>
        <w:rPr>
          <w:rFonts w:ascii="Times New Roman" w:hAnsi="Times New Roman" w:cs="Times New Roman"/>
          <w:color w:val="FF0000"/>
          <w:szCs w:val="21"/>
          <w:vertAlign w:val="subscript"/>
        </w:rPr>
        <w:t>2</w:t>
      </w:r>
      <w:r>
        <w:rPr>
          <w:rFonts w:ascii="Times New Roman" w:hAnsi="Times New Roman" w:cs="Times New Roman"/>
          <w:color w:val="FF0000"/>
          <w:szCs w:val="21"/>
        </w:rPr>
        <w:t>O+2</w:t>
      </w:r>
      <w:r>
        <w:rPr>
          <w:rFonts w:ascii="Times New Roman" w:hAnsi="Times New Roman" w:cs="Times New Roman"/>
          <w:iCs/>
          <w:color w:val="FF0000"/>
          <w:szCs w:val="21"/>
        </w:rPr>
        <w:t>e</w:t>
      </w:r>
      <w:r>
        <w:rPr>
          <w:rFonts w:ascii="Times New Roman" w:hAnsi="Times New Roman" w:cs="Times New Roman"/>
          <w:color w:val="FF0000"/>
          <w:szCs w:val="21"/>
          <w:vertAlign w:val="superscript"/>
        </w:rPr>
        <w:t>-</w:t>
      </w:r>
      <w:r>
        <w:rPr>
          <w:rFonts w:ascii="Times New Roman" w:hAnsi="Times New Roman" w:cs="Times New Roman"/>
          <w:color w:val="FF0000"/>
          <w:w w:val="200"/>
          <w:szCs w:val="21"/>
        </w:rPr>
        <w:t>=</w:t>
      </w:r>
      <w:r>
        <w:rPr>
          <w:rFonts w:ascii="Times New Roman" w:hAnsi="Times New Roman" w:cs="Times New Roman"/>
          <w:color w:val="FF0000"/>
          <w:szCs w:val="21"/>
        </w:rPr>
        <w:t>H</w:t>
      </w:r>
      <w:r>
        <w:rPr>
          <w:rFonts w:ascii="Times New Roman" w:hAnsi="Times New Roman" w:cs="Times New Roman"/>
          <w:color w:val="FF0000"/>
          <w:szCs w:val="21"/>
          <w:vertAlign w:val="subscript"/>
        </w:rPr>
        <w:t>2</w:t>
      </w:r>
      <w:r>
        <w:rPr>
          <w:rFonts w:ascii="Times New Roman" w:hAnsi="Times New Roman" w:cs="Times New Roman"/>
          <w:color w:val="FF0000"/>
          <w:szCs w:val="21"/>
        </w:rPr>
        <w:t>↑＋2OH</w:t>
      </w:r>
      <w:r>
        <w:rPr>
          <w:rFonts w:ascii="Times New Roman" w:hAnsi="Times New Roman" w:cs="Times New Roman"/>
          <w:color w:val="FF0000"/>
          <w:szCs w:val="21"/>
          <w:vertAlign w:val="superscript"/>
        </w:rPr>
        <w:t>-</w:t>
      </w:r>
      <w:r>
        <w:rPr>
          <w:rFonts w:ascii="Times New Roman" w:hAnsi="Times New Roman" w:cs="Times New Roman"/>
          <w:color w:val="FF0000"/>
          <w:szCs w:val="21"/>
        </w:rPr>
        <w:t>，C错误；D项，其他条件不变，增加电解的电压，失电子能力强，可能会产生氧气，阳极区可能产生气体，D正确；故选D。</w:t>
      </w:r>
    </w:p>
    <w:p w14:paraId="3279B4A2">
      <w:pPr>
        <w:spacing w:line="360" w:lineRule="auto"/>
        <w:jc w:val="left"/>
        <w:textAlignment w:val="center"/>
        <w:rPr>
          <w:rFonts w:ascii="Times New Roman" w:hAnsi="Times New Roman" w:cs="Times New Roman"/>
          <w:szCs w:val="21"/>
        </w:rPr>
      </w:pPr>
      <w:r>
        <w:rPr>
          <w:rFonts w:hint="eastAsia" w:ascii="Times New Roman" w:hAnsi="Times New Roman" w:cs="Times New Roman"/>
          <w:b/>
          <w:bCs/>
          <w:color w:val="auto"/>
          <w:szCs w:val="21"/>
          <w:lang w:val="en-US" w:eastAsia="zh-CN"/>
        </w:rPr>
        <w:t>26</w:t>
      </w:r>
      <w:r>
        <w:rPr>
          <w:rFonts w:ascii="Times New Roman" w:hAnsi="Times New Roman" w:cs="Times New Roman"/>
          <w:b/>
          <w:bCs/>
          <w:color w:val="auto"/>
          <w:szCs w:val="21"/>
        </w:rPr>
        <w:t>．</w:t>
      </w:r>
      <w:r>
        <w:rPr>
          <w:rFonts w:ascii="Times New Roman" w:hAnsi="Times New Roman" w:cs="Times New Roman" w:eastAsiaTheme="majorEastAsia"/>
          <w:b/>
          <w:bCs/>
          <w:color w:val="auto"/>
          <w:kern w:val="0"/>
          <w:szCs w:val="21"/>
        </w:rPr>
        <w:t>(2025</w:t>
      </w:r>
      <w:r>
        <w:rPr>
          <w:rFonts w:ascii="Times New Roman" w:hAnsi="Times New Roman" w:cs="Times New Roman"/>
          <w:b/>
          <w:bCs/>
          <w:color w:val="auto"/>
          <w:kern w:val="0"/>
          <w:szCs w:val="21"/>
        </w:rPr>
        <w:t>·</w:t>
      </w:r>
      <w:r>
        <w:rPr>
          <w:rFonts w:ascii="Times New Roman" w:hAnsi="Times New Roman" w:cs="Times New Roman"/>
          <w:b/>
          <w:bCs/>
          <w:color w:val="auto"/>
          <w:kern w:val="0"/>
          <w:szCs w:val="21"/>
        </w:rPr>
        <w:drawing>
          <wp:inline distT="0" distB="0" distL="0" distR="0">
            <wp:extent cx="9525" cy="9525"/>
            <wp:effectExtent l="0" t="0" r="0" b="0"/>
            <wp:docPr id="526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 name="图片 65"/>
                    <pic:cNvPicPr>
                      <a:picLocks noChangeAspect="1" noChangeArrowheads="1"/>
                    </pic:cNvPicPr>
                  </pic:nvPicPr>
                  <pic:blipFill>
                    <a:blip r:embed="rId422" cstate="print"/>
                    <a:stretch>
                      <a:fillRect/>
                    </a:stretch>
                  </pic:blipFill>
                  <pic:spPr>
                    <a:xfrm>
                      <a:off x="0" y="0"/>
                      <a:ext cx="9525" cy="9525"/>
                    </a:xfrm>
                    <a:prstGeom prst="rect">
                      <a:avLst/>
                    </a:prstGeom>
                    <a:noFill/>
                    <a:ln w="9525">
                      <a:noFill/>
                      <a:miter lim="800000"/>
                      <a:headEnd/>
                      <a:tailEnd/>
                    </a:ln>
                  </pic:spPr>
                </pic:pic>
              </a:graphicData>
            </a:graphic>
          </wp:inline>
        </w:drawing>
      </w:r>
      <w:r>
        <w:rPr>
          <w:rFonts w:ascii="Times New Roman" w:hAnsi="Times New Roman" w:cs="Times New Roman"/>
          <w:b/>
          <w:bCs/>
          <w:color w:val="auto"/>
          <w:kern w:val="0"/>
          <w:szCs w:val="21"/>
        </w:rPr>
        <w:t>浙江省绍兴市三模</w:t>
      </w:r>
      <w:r>
        <w:rPr>
          <w:rFonts w:ascii="Times New Roman" w:hAnsi="Times New Roman" w:cs="Times New Roman" w:eastAsiaTheme="majorEastAsia"/>
          <w:b/>
          <w:bCs/>
          <w:color w:val="auto"/>
          <w:kern w:val="0"/>
          <w:szCs w:val="21"/>
        </w:rPr>
        <w:t>)</w:t>
      </w:r>
      <w:r>
        <w:rPr>
          <w:rFonts w:ascii="Times New Roman" w:hAnsi="Times New Roman" w:cs="Times New Roman"/>
          <w:szCs w:val="21"/>
        </w:rPr>
        <w:t>工业上以氨基丙醇(H</w:t>
      </w:r>
      <w:r>
        <w:rPr>
          <w:rFonts w:ascii="Times New Roman" w:hAnsi="Times New Roman" w:cs="Times New Roman"/>
          <w:szCs w:val="21"/>
          <w:vertAlign w:val="subscript"/>
        </w:rPr>
        <w:t>2</w:t>
      </w:r>
      <w:r>
        <w:rPr>
          <w:rFonts w:ascii="Times New Roman" w:hAnsi="Times New Roman" w:cs="Times New Roman"/>
          <w:szCs w:val="21"/>
        </w:rPr>
        <w:t>NCH</w:t>
      </w:r>
      <w:r>
        <w:rPr>
          <w:rFonts w:ascii="Times New Roman" w:hAnsi="Times New Roman" w:cs="Times New Roman"/>
          <w:szCs w:val="21"/>
          <w:vertAlign w:val="subscript"/>
        </w:rPr>
        <w:t>2</w:t>
      </w:r>
      <w:r>
        <w:rPr>
          <w:rFonts w:ascii="Times New Roman" w:hAnsi="Times New Roman" w:cs="Times New Roman"/>
          <w:szCs w:val="21"/>
        </w:rPr>
        <w:t>CH</w:t>
      </w:r>
      <w:r>
        <w:rPr>
          <w:rFonts w:ascii="Times New Roman" w:hAnsi="Times New Roman" w:cs="Times New Roman"/>
          <w:szCs w:val="21"/>
          <w:vertAlign w:val="subscript"/>
        </w:rPr>
        <w:t>2</w:t>
      </w:r>
      <w:r>
        <w:rPr>
          <w:rFonts w:ascii="Times New Roman" w:hAnsi="Times New Roman" w:cs="Times New Roman"/>
          <w:szCs w:val="21"/>
        </w:rPr>
        <w:t>CH</w:t>
      </w:r>
      <w:r>
        <w:rPr>
          <w:rFonts w:ascii="Times New Roman" w:hAnsi="Times New Roman" w:cs="Times New Roman"/>
          <w:szCs w:val="21"/>
          <w:vertAlign w:val="subscript"/>
        </w:rPr>
        <w:t>2</w:t>
      </w:r>
      <w:r>
        <w:rPr>
          <w:rFonts w:ascii="Times New Roman" w:hAnsi="Times New Roman" w:cs="Times New Roman"/>
          <w:szCs w:val="21"/>
        </w:rPr>
        <w:t>OH)和乙二酸为原料电解，制备氨基丙酸和乙醛酸(HOOC-CHO)。装置如图所示，两级室之间以能透过H</w:t>
      </w:r>
      <w:r>
        <w:rPr>
          <w:rFonts w:ascii="Times New Roman" w:hAnsi="Times New Roman" w:cs="Times New Roman"/>
          <w:szCs w:val="21"/>
          <w:vertAlign w:val="superscript"/>
        </w:rPr>
        <w:t>+</w:t>
      </w:r>
      <w:r>
        <w:rPr>
          <w:rFonts w:ascii="Times New Roman" w:hAnsi="Times New Roman" w:cs="Times New Roman"/>
          <w:szCs w:val="21"/>
        </w:rPr>
        <w:t>的阳离子交换膜隔开。电解过程中温度保持不变。下列说法</w:t>
      </w:r>
      <w:r>
        <w:rPr>
          <w:rFonts w:ascii="Times New Roman" w:hAnsi="Times New Roman" w:cs="Times New Roman"/>
          <w:szCs w:val="21"/>
          <w:em w:val="dot"/>
        </w:rPr>
        <w:t>不正确</w:t>
      </w:r>
      <w:r>
        <w:rPr>
          <w:rFonts w:ascii="Times New Roman" w:hAnsi="Times New Roman" w:cs="Times New Roman"/>
          <w:szCs w:val="21"/>
        </w:rPr>
        <w:t>的是(   )</w:t>
      </w:r>
    </w:p>
    <w:p w14:paraId="47559FFE">
      <w:pPr>
        <w:spacing w:line="360" w:lineRule="auto"/>
        <w:ind w:firstLine="422" w:firstLineChars="201"/>
        <w:jc w:val="center"/>
        <w:textAlignment w:val="center"/>
        <w:rPr>
          <w:rFonts w:ascii="Times New Roman" w:hAnsi="Times New Roman" w:cs="Times New Roman"/>
          <w:szCs w:val="21"/>
        </w:rPr>
      </w:pPr>
      <w:r>
        <w:rPr>
          <w:rFonts w:ascii="Times New Roman" w:hAnsi="Times New Roman" w:eastAsia="Times New Roman" w:cs="Times New Roman"/>
          <w:kern w:val="0"/>
          <w:szCs w:val="21"/>
        </w:rPr>
        <w:drawing>
          <wp:inline distT="0" distB="0" distL="0" distR="0">
            <wp:extent cx="1704975" cy="1600200"/>
            <wp:effectExtent l="0" t="0" r="1905" b="0"/>
            <wp:docPr id="5268" name="图片 5268" descr="@@@9c0f9e51-d22d-41b7-8d66-d375820c9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 name="图片 5268" descr="@@@9c0f9e51-d22d-41b7-8d66-d375820c9e47"/>
                    <pic:cNvPicPr>
                      <a:picLocks noChangeAspect="1"/>
                    </pic:cNvPicPr>
                  </pic:nvPicPr>
                  <pic:blipFill>
                    <a:blip r:embed="rId423" cstate="print"/>
                    <a:stretch>
                      <a:fillRect/>
                    </a:stretch>
                  </pic:blipFill>
                  <pic:spPr>
                    <a:xfrm>
                      <a:off x="0" y="0"/>
                      <a:ext cx="1704975" cy="1600200"/>
                    </a:xfrm>
                    <a:prstGeom prst="rect">
                      <a:avLst/>
                    </a:prstGeom>
                  </pic:spPr>
                </pic:pic>
              </a:graphicData>
            </a:graphic>
          </wp:inline>
        </w:drawing>
      </w:r>
    </w:p>
    <w:p w14:paraId="0FCC0ECA">
      <w:pPr>
        <w:spacing w:line="360" w:lineRule="auto"/>
        <w:ind w:firstLine="422" w:firstLineChars="201"/>
        <w:jc w:val="left"/>
        <w:textAlignment w:val="center"/>
        <w:rPr>
          <w:rFonts w:ascii="Times New Roman" w:hAnsi="Times New Roman" w:cs="Times New Roman"/>
          <w:szCs w:val="21"/>
        </w:rPr>
      </w:pPr>
      <w:r>
        <w:rPr>
          <w:rFonts w:ascii="Times New Roman" w:hAnsi="Times New Roman" w:cs="Times New Roman"/>
          <w:szCs w:val="21"/>
        </w:rPr>
        <w:t>A．Pb电极为阴极，H</w:t>
      </w:r>
      <w:r>
        <w:rPr>
          <w:rFonts w:ascii="Times New Roman" w:hAnsi="Times New Roman" w:cs="Times New Roman"/>
          <w:szCs w:val="21"/>
          <w:vertAlign w:val="superscript"/>
        </w:rPr>
        <w:t>+</w:t>
      </w:r>
      <w:r>
        <w:rPr>
          <w:rFonts w:ascii="Times New Roman" w:hAnsi="Times New Roman" w:cs="Times New Roman"/>
          <w:szCs w:val="21"/>
        </w:rPr>
        <w:t>通过离子交换膜从左室迁移至右室</w:t>
      </w:r>
    </w:p>
    <w:p w14:paraId="4D116D6B">
      <w:pPr>
        <w:spacing w:line="360" w:lineRule="auto"/>
        <w:ind w:firstLine="422" w:firstLineChars="201"/>
        <w:jc w:val="left"/>
        <w:textAlignment w:val="center"/>
        <w:rPr>
          <w:rFonts w:ascii="Times New Roman" w:hAnsi="Times New Roman" w:cs="Times New Roman"/>
          <w:szCs w:val="21"/>
        </w:rPr>
      </w:pPr>
      <w:r>
        <w:rPr>
          <w:rFonts w:ascii="Times New Roman" w:hAnsi="Times New Roman" w:cs="Times New Roman"/>
          <w:szCs w:val="21"/>
        </w:rPr>
        <w:t>B．反应过程中两室pH均变小</w:t>
      </w:r>
    </w:p>
    <w:p w14:paraId="09DEEA87">
      <w:pPr>
        <w:spacing w:line="360" w:lineRule="auto"/>
        <w:ind w:firstLine="422" w:firstLineChars="201"/>
        <w:jc w:val="left"/>
        <w:textAlignment w:val="center"/>
        <w:rPr>
          <w:rFonts w:ascii="Times New Roman" w:hAnsi="Times New Roman" w:cs="Times New Roman"/>
          <w:szCs w:val="21"/>
        </w:rPr>
      </w:pPr>
      <w:r>
        <w:rPr>
          <w:rFonts w:ascii="Times New Roman" w:hAnsi="Times New Roman" w:cs="Times New Roman"/>
          <w:szCs w:val="21"/>
        </w:rPr>
        <w:t>C．若将两电极材料互换，会使两种产品产量下降</w:t>
      </w:r>
    </w:p>
    <w:p w14:paraId="05526AD6">
      <w:pPr>
        <w:spacing w:line="360" w:lineRule="auto"/>
        <w:ind w:firstLine="422" w:firstLineChars="201"/>
        <w:jc w:val="left"/>
        <w:textAlignment w:val="center"/>
        <w:rPr>
          <w:rFonts w:ascii="Times New Roman" w:hAnsi="Times New Roman" w:cs="Times New Roman"/>
          <w:szCs w:val="21"/>
          <w:vertAlign w:val="superscript"/>
        </w:rPr>
      </w:pPr>
      <w:r>
        <w:rPr>
          <w:rFonts w:ascii="Times New Roman" w:hAnsi="Times New Roman" w:cs="Times New Roman"/>
          <w:szCs w:val="21"/>
        </w:rPr>
        <w:t>D．PbO</w:t>
      </w:r>
      <w:r>
        <w:rPr>
          <w:rFonts w:ascii="Times New Roman" w:hAnsi="Times New Roman" w:cs="Times New Roman"/>
          <w:szCs w:val="21"/>
          <w:vertAlign w:val="subscript"/>
        </w:rPr>
        <w:t>2</w:t>
      </w:r>
      <w:r>
        <w:rPr>
          <w:rFonts w:ascii="Times New Roman" w:hAnsi="Times New Roman" w:cs="Times New Roman"/>
          <w:szCs w:val="21"/>
        </w:rPr>
        <w:t>电极上的电极反应：H</w:t>
      </w:r>
      <w:r>
        <w:rPr>
          <w:rFonts w:ascii="Times New Roman" w:hAnsi="Times New Roman" w:cs="Times New Roman"/>
          <w:szCs w:val="21"/>
          <w:vertAlign w:val="subscript"/>
        </w:rPr>
        <w:t>2</w:t>
      </w:r>
      <w:r>
        <w:rPr>
          <w:rFonts w:ascii="Times New Roman" w:hAnsi="Times New Roman" w:cs="Times New Roman"/>
          <w:szCs w:val="21"/>
        </w:rPr>
        <w:t>NCH</w:t>
      </w:r>
      <w:r>
        <w:rPr>
          <w:rFonts w:ascii="Times New Roman" w:hAnsi="Times New Roman" w:cs="Times New Roman"/>
          <w:szCs w:val="21"/>
          <w:vertAlign w:val="subscript"/>
        </w:rPr>
        <w:t>2</w:t>
      </w:r>
      <w:r>
        <w:rPr>
          <w:rFonts w:ascii="Times New Roman" w:hAnsi="Times New Roman" w:cs="Times New Roman"/>
          <w:szCs w:val="21"/>
        </w:rPr>
        <w:t>CH</w:t>
      </w:r>
      <w:r>
        <w:rPr>
          <w:rFonts w:ascii="Times New Roman" w:hAnsi="Times New Roman" w:cs="Times New Roman"/>
          <w:szCs w:val="21"/>
          <w:vertAlign w:val="subscript"/>
        </w:rPr>
        <w:t>2</w:t>
      </w:r>
      <w:r>
        <w:rPr>
          <w:rFonts w:ascii="Times New Roman" w:hAnsi="Times New Roman" w:cs="Times New Roman"/>
          <w:szCs w:val="21"/>
        </w:rPr>
        <w:t>CH</w:t>
      </w:r>
      <w:r>
        <w:rPr>
          <w:rFonts w:ascii="Times New Roman" w:hAnsi="Times New Roman" w:cs="Times New Roman"/>
          <w:szCs w:val="21"/>
          <w:vertAlign w:val="subscript"/>
        </w:rPr>
        <w:t>2</w:t>
      </w:r>
      <w:r>
        <w:rPr>
          <w:rFonts w:ascii="Times New Roman" w:hAnsi="Times New Roman" w:cs="Times New Roman"/>
          <w:szCs w:val="21"/>
        </w:rPr>
        <w:t>OH + H</w:t>
      </w:r>
      <w:r>
        <w:rPr>
          <w:rFonts w:ascii="Times New Roman" w:hAnsi="Times New Roman" w:cs="Times New Roman"/>
          <w:szCs w:val="21"/>
          <w:vertAlign w:val="subscript"/>
        </w:rPr>
        <w:t>2</w:t>
      </w:r>
      <w:r>
        <w:rPr>
          <w:rFonts w:ascii="Times New Roman" w:hAnsi="Times New Roman" w:cs="Times New Roman"/>
          <w:szCs w:val="21"/>
        </w:rPr>
        <w:t>O -4e</w:t>
      </w:r>
      <w:r>
        <w:rPr>
          <w:rFonts w:ascii="Times New Roman" w:hAnsi="Times New Roman" w:cs="Times New Roman"/>
          <w:szCs w:val="21"/>
          <w:vertAlign w:val="superscript"/>
        </w:rPr>
        <w:t>-</w:t>
      </w:r>
      <w:r>
        <w:rPr>
          <w:rFonts w:ascii="Times New Roman" w:hAnsi="Times New Roman" w:cs="Times New Roman"/>
          <w:szCs w:val="21"/>
        </w:rPr>
        <w:t>= H</w:t>
      </w:r>
      <w:r>
        <w:rPr>
          <w:rFonts w:ascii="Times New Roman" w:hAnsi="Times New Roman" w:cs="Times New Roman"/>
          <w:szCs w:val="21"/>
          <w:vertAlign w:val="subscript"/>
        </w:rPr>
        <w:t>2</w:t>
      </w:r>
      <w:r>
        <w:rPr>
          <w:rFonts w:ascii="Times New Roman" w:hAnsi="Times New Roman" w:cs="Times New Roman"/>
          <w:szCs w:val="21"/>
        </w:rPr>
        <w:t>NCH</w:t>
      </w:r>
      <w:r>
        <w:rPr>
          <w:rFonts w:ascii="Times New Roman" w:hAnsi="Times New Roman" w:cs="Times New Roman"/>
          <w:szCs w:val="21"/>
          <w:vertAlign w:val="subscript"/>
        </w:rPr>
        <w:t>2</w:t>
      </w:r>
      <w:r>
        <w:rPr>
          <w:rFonts w:ascii="Times New Roman" w:hAnsi="Times New Roman" w:cs="Times New Roman"/>
          <w:szCs w:val="21"/>
        </w:rPr>
        <w:t>CH</w:t>
      </w:r>
      <w:r>
        <w:rPr>
          <w:rFonts w:ascii="Times New Roman" w:hAnsi="Times New Roman" w:cs="Times New Roman"/>
          <w:szCs w:val="21"/>
          <w:vertAlign w:val="subscript"/>
        </w:rPr>
        <w:t>2</w:t>
      </w:r>
      <w:r>
        <w:rPr>
          <w:rFonts w:ascii="Times New Roman" w:hAnsi="Times New Roman" w:cs="Times New Roman"/>
          <w:szCs w:val="21"/>
        </w:rPr>
        <w:t>COOH + 4H</w:t>
      </w:r>
      <w:r>
        <w:rPr>
          <w:rFonts w:ascii="Times New Roman" w:hAnsi="Times New Roman" w:cs="Times New Roman"/>
          <w:szCs w:val="21"/>
          <w:vertAlign w:val="superscript"/>
        </w:rPr>
        <w:t>+</w:t>
      </w:r>
    </w:p>
    <w:p w14:paraId="24069592">
      <w:pPr>
        <w:spacing w:line="360" w:lineRule="auto"/>
        <w:jc w:val="left"/>
        <w:textAlignment w:val="center"/>
        <w:rPr>
          <w:rFonts w:ascii="Times New Roman" w:hAnsi="Times New Roman" w:cs="Times New Roman"/>
          <w:color w:val="FF0000"/>
          <w:szCs w:val="21"/>
        </w:rPr>
      </w:pPr>
      <w:r>
        <w:rPr>
          <w:rFonts w:ascii="Times New Roman" w:hAnsi="Times New Roman" w:cs="Times New Roman"/>
          <w:color w:val="FF0000"/>
          <w:szCs w:val="21"/>
        </w:rPr>
        <w:t>【答案】B</w:t>
      </w:r>
    </w:p>
    <w:p w14:paraId="4AC2CFA1">
      <w:pPr>
        <w:spacing w:line="360" w:lineRule="auto"/>
        <w:jc w:val="left"/>
        <w:textAlignment w:val="center"/>
        <w:rPr>
          <w:rFonts w:ascii="Times New Roman" w:hAnsi="Times New Roman" w:cs="Times New Roman"/>
          <w:color w:val="FF0000"/>
          <w:szCs w:val="21"/>
        </w:rPr>
      </w:pPr>
      <w:r>
        <w:rPr>
          <w:rFonts w:ascii="Times New Roman" w:hAnsi="Times New Roman" w:cs="Times New Roman"/>
          <w:color w:val="FF0000"/>
          <w:szCs w:val="21"/>
        </w:rPr>
        <w:t>【解析】左室为氨基丙醇电解生成氨基丙酸，电极方程式为H</w:t>
      </w:r>
      <w:r>
        <w:rPr>
          <w:rFonts w:ascii="Times New Roman" w:hAnsi="Times New Roman" w:cs="Times New Roman"/>
          <w:color w:val="FF0000"/>
          <w:szCs w:val="21"/>
          <w:vertAlign w:val="subscript"/>
        </w:rPr>
        <w:t>2</w:t>
      </w:r>
      <w:r>
        <w:rPr>
          <w:rFonts w:ascii="Times New Roman" w:hAnsi="Times New Roman" w:cs="Times New Roman"/>
          <w:color w:val="FF0000"/>
          <w:szCs w:val="21"/>
        </w:rPr>
        <w:t>NCH</w:t>
      </w:r>
      <w:r>
        <w:rPr>
          <w:rFonts w:ascii="Times New Roman" w:hAnsi="Times New Roman" w:cs="Times New Roman"/>
          <w:color w:val="FF0000"/>
          <w:szCs w:val="21"/>
          <w:vertAlign w:val="subscript"/>
        </w:rPr>
        <w:t>2</w:t>
      </w:r>
      <w:r>
        <w:rPr>
          <w:rFonts w:ascii="Times New Roman" w:hAnsi="Times New Roman" w:cs="Times New Roman"/>
          <w:color w:val="FF0000"/>
          <w:szCs w:val="21"/>
        </w:rPr>
        <w:t>CH</w:t>
      </w:r>
      <w:r>
        <w:rPr>
          <w:rFonts w:ascii="Times New Roman" w:hAnsi="Times New Roman" w:cs="Times New Roman"/>
          <w:color w:val="FF0000"/>
          <w:szCs w:val="21"/>
          <w:vertAlign w:val="subscript"/>
        </w:rPr>
        <w:t>2</w:t>
      </w:r>
      <w:r>
        <w:rPr>
          <w:rFonts w:ascii="Times New Roman" w:hAnsi="Times New Roman" w:cs="Times New Roman"/>
          <w:color w:val="FF0000"/>
          <w:szCs w:val="21"/>
        </w:rPr>
        <w:t>CH</w:t>
      </w:r>
      <w:r>
        <w:rPr>
          <w:rFonts w:ascii="Times New Roman" w:hAnsi="Times New Roman" w:cs="Times New Roman"/>
          <w:color w:val="FF0000"/>
          <w:szCs w:val="21"/>
          <w:vertAlign w:val="subscript"/>
        </w:rPr>
        <w:t>2</w:t>
      </w:r>
      <w:r>
        <w:rPr>
          <w:rFonts w:ascii="Times New Roman" w:hAnsi="Times New Roman" w:cs="Times New Roman"/>
          <w:color w:val="FF0000"/>
          <w:szCs w:val="21"/>
        </w:rPr>
        <w:t>OH-4e</w:t>
      </w:r>
      <w:r>
        <w:rPr>
          <w:rFonts w:ascii="Times New Roman" w:hAnsi="Times New Roman" w:cs="Times New Roman"/>
          <w:color w:val="FF0000"/>
          <w:szCs w:val="21"/>
          <w:vertAlign w:val="superscript"/>
        </w:rPr>
        <w:t>-</w:t>
      </w:r>
      <w:r>
        <w:rPr>
          <w:rFonts w:ascii="Times New Roman" w:hAnsi="Times New Roman" w:cs="Times New Roman"/>
          <w:color w:val="FF0000"/>
          <w:szCs w:val="21"/>
        </w:rPr>
        <w:t>+H</w:t>
      </w:r>
      <w:r>
        <w:rPr>
          <w:rFonts w:ascii="Times New Roman" w:hAnsi="Times New Roman" w:cs="Times New Roman"/>
          <w:color w:val="FF0000"/>
          <w:szCs w:val="21"/>
          <w:vertAlign w:val="subscript"/>
        </w:rPr>
        <w:t>2</w:t>
      </w:r>
      <w:r>
        <w:rPr>
          <w:rFonts w:ascii="Times New Roman" w:hAnsi="Times New Roman" w:cs="Times New Roman"/>
          <w:color w:val="FF0000"/>
          <w:szCs w:val="21"/>
        </w:rPr>
        <w:t>O=H</w:t>
      </w:r>
      <w:r>
        <w:rPr>
          <w:rFonts w:ascii="Times New Roman" w:hAnsi="Times New Roman" w:cs="Times New Roman"/>
          <w:color w:val="FF0000"/>
          <w:szCs w:val="21"/>
          <w:vertAlign w:val="subscript"/>
        </w:rPr>
        <w:t>2</w:t>
      </w:r>
      <w:r>
        <w:rPr>
          <w:rFonts w:ascii="Times New Roman" w:hAnsi="Times New Roman" w:cs="Times New Roman"/>
          <w:color w:val="FF0000"/>
          <w:szCs w:val="21"/>
        </w:rPr>
        <w:t>NCH</w:t>
      </w:r>
      <w:r>
        <w:rPr>
          <w:rFonts w:ascii="Times New Roman" w:hAnsi="Times New Roman" w:cs="Times New Roman"/>
          <w:color w:val="FF0000"/>
          <w:szCs w:val="21"/>
          <w:vertAlign w:val="subscript"/>
        </w:rPr>
        <w:t>2</w:t>
      </w:r>
      <w:r>
        <w:rPr>
          <w:rFonts w:ascii="Times New Roman" w:hAnsi="Times New Roman" w:cs="Times New Roman"/>
          <w:color w:val="FF0000"/>
          <w:szCs w:val="21"/>
        </w:rPr>
        <w:t>CH</w:t>
      </w:r>
      <w:r>
        <w:rPr>
          <w:rFonts w:ascii="Times New Roman" w:hAnsi="Times New Roman" w:cs="Times New Roman"/>
          <w:color w:val="FF0000"/>
          <w:szCs w:val="21"/>
          <w:vertAlign w:val="subscript"/>
        </w:rPr>
        <w:t>2</w:t>
      </w:r>
      <w:r>
        <w:rPr>
          <w:rFonts w:ascii="Times New Roman" w:hAnsi="Times New Roman" w:cs="Times New Roman"/>
          <w:color w:val="FF0000"/>
          <w:szCs w:val="21"/>
        </w:rPr>
        <w:t>COOH+4H</w:t>
      </w:r>
      <w:r>
        <w:rPr>
          <w:rFonts w:ascii="Times New Roman" w:hAnsi="Times New Roman" w:cs="Times New Roman"/>
          <w:color w:val="FF0000"/>
          <w:szCs w:val="21"/>
          <w:vertAlign w:val="superscript"/>
        </w:rPr>
        <w:t>+</w:t>
      </w:r>
      <w:r>
        <w:rPr>
          <w:rFonts w:ascii="Times New Roman" w:hAnsi="Times New Roman" w:cs="Times New Roman"/>
          <w:color w:val="FF0000"/>
          <w:szCs w:val="21"/>
        </w:rPr>
        <w:t>，反应失电子，为阳极；右室为乙二酸电解产生乙醛酸，电极方程式为HOOCCOOH+2e</w:t>
      </w:r>
      <w:r>
        <w:rPr>
          <w:rFonts w:ascii="Times New Roman" w:hAnsi="Times New Roman" w:cs="Times New Roman"/>
          <w:color w:val="FF0000"/>
          <w:szCs w:val="21"/>
          <w:vertAlign w:val="superscript"/>
        </w:rPr>
        <w:t>-</w:t>
      </w:r>
      <w:r>
        <w:rPr>
          <w:rFonts w:ascii="Times New Roman" w:hAnsi="Times New Roman" w:cs="Times New Roman"/>
          <w:color w:val="FF0000"/>
          <w:szCs w:val="21"/>
        </w:rPr>
        <w:t>+2H</w:t>
      </w:r>
      <w:r>
        <w:rPr>
          <w:rFonts w:ascii="Times New Roman" w:hAnsi="Times New Roman" w:cs="Times New Roman"/>
          <w:color w:val="FF0000"/>
          <w:szCs w:val="21"/>
          <w:vertAlign w:val="superscript"/>
        </w:rPr>
        <w:t>+</w:t>
      </w:r>
      <w:r>
        <w:rPr>
          <w:rFonts w:ascii="Times New Roman" w:hAnsi="Times New Roman" w:cs="Times New Roman"/>
          <w:color w:val="FF0000"/>
          <w:szCs w:val="21"/>
        </w:rPr>
        <w:t>=HOOC-CHO+H</w:t>
      </w:r>
      <w:r>
        <w:rPr>
          <w:rFonts w:ascii="Times New Roman" w:hAnsi="Times New Roman" w:cs="Times New Roman"/>
          <w:color w:val="FF0000"/>
          <w:szCs w:val="21"/>
          <w:vertAlign w:val="subscript"/>
        </w:rPr>
        <w:t>2</w:t>
      </w:r>
      <w:r>
        <w:rPr>
          <w:rFonts w:ascii="Times New Roman" w:hAnsi="Times New Roman" w:cs="Times New Roman"/>
          <w:color w:val="FF0000"/>
          <w:szCs w:val="21"/>
        </w:rPr>
        <w:t>O，反应得电子，为阳极。A项，Pb电极表面乙二酸得电子，为阴极，左室产生H</w:t>
      </w:r>
      <w:r>
        <w:rPr>
          <w:rFonts w:ascii="Times New Roman" w:hAnsi="Times New Roman" w:cs="Times New Roman"/>
          <w:color w:val="FF0000"/>
          <w:szCs w:val="21"/>
          <w:vertAlign w:val="superscript"/>
        </w:rPr>
        <w:t>+</w:t>
      </w:r>
      <w:r>
        <w:rPr>
          <w:rFonts w:ascii="Times New Roman" w:hAnsi="Times New Roman" w:cs="Times New Roman"/>
          <w:color w:val="FF0000"/>
          <w:szCs w:val="21"/>
        </w:rPr>
        <w:t>、右室消耗H</w:t>
      </w:r>
      <w:r>
        <w:rPr>
          <w:rFonts w:ascii="Times New Roman" w:hAnsi="Times New Roman" w:cs="Times New Roman"/>
          <w:color w:val="FF0000"/>
          <w:szCs w:val="21"/>
          <w:vertAlign w:val="superscript"/>
        </w:rPr>
        <w:t>+</w:t>
      </w:r>
      <w:r>
        <w:rPr>
          <w:rFonts w:ascii="Times New Roman" w:hAnsi="Times New Roman" w:cs="Times New Roman"/>
          <w:color w:val="FF0000"/>
          <w:szCs w:val="21"/>
        </w:rPr>
        <w:t>，H</w:t>
      </w:r>
      <w:r>
        <w:rPr>
          <w:rFonts w:ascii="Times New Roman" w:hAnsi="Times New Roman" w:cs="Times New Roman"/>
          <w:color w:val="FF0000"/>
          <w:szCs w:val="21"/>
          <w:vertAlign w:val="superscript"/>
        </w:rPr>
        <w:t>+</w:t>
      </w:r>
      <w:r>
        <w:rPr>
          <w:rFonts w:ascii="Times New Roman" w:hAnsi="Times New Roman" w:cs="Times New Roman"/>
          <w:color w:val="FF0000"/>
          <w:szCs w:val="21"/>
        </w:rPr>
        <w:t>通过离子交换膜从左室迁移至右室，故A正确；B</w:t>
      </w:r>
      <w:r>
        <w:rPr>
          <w:rFonts w:ascii="Times New Roman" w:hAnsi="Times New Roman" w:cs="Times New Roman"/>
          <w:color w:val="FF0000"/>
          <w:kern w:val="0"/>
          <w:szCs w:val="21"/>
        </w:rPr>
        <w:t>项，</w:t>
      </w:r>
      <w:r>
        <w:rPr>
          <w:rFonts w:ascii="Times New Roman" w:hAnsi="Times New Roman" w:cs="Times New Roman"/>
          <w:color w:val="FF0000"/>
          <w:szCs w:val="21"/>
        </w:rPr>
        <w:t>左室产生H</w:t>
      </w:r>
      <w:r>
        <w:rPr>
          <w:rFonts w:ascii="Times New Roman" w:hAnsi="Times New Roman" w:cs="Times New Roman"/>
          <w:color w:val="FF0000"/>
          <w:szCs w:val="21"/>
          <w:vertAlign w:val="superscript"/>
        </w:rPr>
        <w:t>+</w:t>
      </w:r>
      <w:r>
        <w:rPr>
          <w:rFonts w:ascii="Times New Roman" w:hAnsi="Times New Roman" w:cs="Times New Roman"/>
          <w:color w:val="FF0000"/>
          <w:szCs w:val="21"/>
        </w:rPr>
        <w:t>，pH降低，右室消耗H</w:t>
      </w:r>
      <w:r>
        <w:rPr>
          <w:rFonts w:ascii="Times New Roman" w:hAnsi="Times New Roman" w:cs="Times New Roman"/>
          <w:color w:val="FF0000"/>
          <w:szCs w:val="21"/>
          <w:vertAlign w:val="superscript"/>
        </w:rPr>
        <w:t>+</w:t>
      </w:r>
      <w:r>
        <w:rPr>
          <w:rFonts w:ascii="Times New Roman" w:hAnsi="Times New Roman" w:cs="Times New Roman"/>
          <w:color w:val="FF0000"/>
          <w:szCs w:val="21"/>
        </w:rPr>
        <w:t>，pH增加，故B错误；C</w:t>
      </w:r>
      <w:r>
        <w:rPr>
          <w:rFonts w:ascii="Times New Roman" w:hAnsi="Times New Roman" w:cs="Times New Roman"/>
          <w:color w:val="FF0000"/>
          <w:kern w:val="0"/>
          <w:szCs w:val="21"/>
        </w:rPr>
        <w:t>项，</w:t>
      </w:r>
      <w:r>
        <w:rPr>
          <w:rFonts w:ascii="Times New Roman" w:hAnsi="Times New Roman" w:cs="Times New Roman"/>
          <w:color w:val="FF0000"/>
          <w:szCs w:val="21"/>
        </w:rPr>
        <w:t>若将两电极材料互换，原料与电极吸附能力会改变，影响电极与反应物之间的电子转移，会使两种产品产量下降，故C正确；D</w:t>
      </w:r>
      <w:r>
        <w:rPr>
          <w:rFonts w:ascii="Times New Roman" w:hAnsi="Times New Roman" w:cs="Times New Roman"/>
          <w:color w:val="FF0000"/>
          <w:kern w:val="0"/>
          <w:szCs w:val="21"/>
        </w:rPr>
        <w:t>项，</w:t>
      </w:r>
      <w:r>
        <w:rPr>
          <w:rFonts w:ascii="Times New Roman" w:hAnsi="Times New Roman" w:cs="Times New Roman"/>
          <w:color w:val="FF0000"/>
          <w:szCs w:val="21"/>
        </w:rPr>
        <w:t>据分析，PbO</w:t>
      </w:r>
      <w:r>
        <w:rPr>
          <w:rFonts w:ascii="Times New Roman" w:hAnsi="Times New Roman" w:cs="Times New Roman"/>
          <w:color w:val="FF0000"/>
          <w:szCs w:val="21"/>
          <w:vertAlign w:val="subscript"/>
        </w:rPr>
        <w:t>2</w:t>
      </w:r>
      <w:r>
        <w:rPr>
          <w:rFonts w:ascii="Times New Roman" w:hAnsi="Times New Roman" w:cs="Times New Roman"/>
          <w:color w:val="FF0000"/>
          <w:szCs w:val="21"/>
        </w:rPr>
        <w:t>电极(左室)上的电极反应为H</w:t>
      </w:r>
      <w:r>
        <w:rPr>
          <w:rFonts w:ascii="Times New Roman" w:hAnsi="Times New Roman" w:cs="Times New Roman"/>
          <w:color w:val="FF0000"/>
          <w:szCs w:val="21"/>
          <w:vertAlign w:val="subscript"/>
        </w:rPr>
        <w:t>2</w:t>
      </w:r>
      <w:r>
        <w:rPr>
          <w:rFonts w:ascii="Times New Roman" w:hAnsi="Times New Roman" w:cs="Times New Roman"/>
          <w:color w:val="FF0000"/>
          <w:szCs w:val="21"/>
        </w:rPr>
        <w:t>NCH</w:t>
      </w:r>
      <w:r>
        <w:rPr>
          <w:rFonts w:ascii="Times New Roman" w:hAnsi="Times New Roman" w:cs="Times New Roman"/>
          <w:color w:val="FF0000"/>
          <w:szCs w:val="21"/>
          <w:vertAlign w:val="subscript"/>
        </w:rPr>
        <w:t>2</w:t>
      </w:r>
      <w:r>
        <w:rPr>
          <w:rFonts w:ascii="Times New Roman" w:hAnsi="Times New Roman" w:cs="Times New Roman"/>
          <w:color w:val="FF0000"/>
          <w:szCs w:val="21"/>
        </w:rPr>
        <w:t>CH</w:t>
      </w:r>
      <w:r>
        <w:rPr>
          <w:rFonts w:ascii="Times New Roman" w:hAnsi="Times New Roman" w:cs="Times New Roman"/>
          <w:color w:val="FF0000"/>
          <w:szCs w:val="21"/>
          <w:vertAlign w:val="subscript"/>
        </w:rPr>
        <w:t>2</w:t>
      </w:r>
      <w:r>
        <w:rPr>
          <w:rFonts w:ascii="Times New Roman" w:hAnsi="Times New Roman" w:cs="Times New Roman"/>
          <w:color w:val="FF0000"/>
          <w:szCs w:val="21"/>
        </w:rPr>
        <w:t>CH</w:t>
      </w:r>
      <w:r>
        <w:rPr>
          <w:rFonts w:ascii="Times New Roman" w:hAnsi="Times New Roman" w:cs="Times New Roman"/>
          <w:color w:val="FF0000"/>
          <w:szCs w:val="21"/>
          <w:vertAlign w:val="subscript"/>
        </w:rPr>
        <w:t>2</w:t>
      </w:r>
      <w:r>
        <w:rPr>
          <w:rFonts w:ascii="Times New Roman" w:hAnsi="Times New Roman" w:cs="Times New Roman"/>
          <w:color w:val="FF0000"/>
          <w:szCs w:val="21"/>
        </w:rPr>
        <w:t>OH + H</w:t>
      </w:r>
      <w:r>
        <w:rPr>
          <w:rFonts w:ascii="Times New Roman" w:hAnsi="Times New Roman" w:cs="Times New Roman"/>
          <w:color w:val="FF0000"/>
          <w:szCs w:val="21"/>
          <w:vertAlign w:val="subscript"/>
        </w:rPr>
        <w:t>2</w:t>
      </w:r>
      <w:r>
        <w:rPr>
          <w:rFonts w:ascii="Times New Roman" w:hAnsi="Times New Roman" w:cs="Times New Roman"/>
          <w:color w:val="FF0000"/>
          <w:szCs w:val="21"/>
        </w:rPr>
        <w:t>O -4e</w:t>
      </w:r>
      <w:r>
        <w:rPr>
          <w:rFonts w:ascii="Times New Roman" w:hAnsi="Times New Roman" w:cs="Times New Roman"/>
          <w:color w:val="FF0000"/>
          <w:szCs w:val="21"/>
          <w:vertAlign w:val="superscript"/>
        </w:rPr>
        <w:t>-</w:t>
      </w:r>
      <w:r>
        <w:rPr>
          <w:rFonts w:ascii="Times New Roman" w:hAnsi="Times New Roman" w:cs="Times New Roman"/>
          <w:color w:val="FF0000"/>
          <w:szCs w:val="21"/>
        </w:rPr>
        <w:t>= H</w:t>
      </w:r>
      <w:r>
        <w:rPr>
          <w:rFonts w:ascii="Times New Roman" w:hAnsi="Times New Roman" w:cs="Times New Roman"/>
          <w:color w:val="FF0000"/>
          <w:szCs w:val="21"/>
          <w:vertAlign w:val="subscript"/>
        </w:rPr>
        <w:t>2</w:t>
      </w:r>
      <w:r>
        <w:rPr>
          <w:rFonts w:ascii="Times New Roman" w:hAnsi="Times New Roman" w:cs="Times New Roman"/>
          <w:color w:val="FF0000"/>
          <w:szCs w:val="21"/>
        </w:rPr>
        <w:t>NCH</w:t>
      </w:r>
      <w:r>
        <w:rPr>
          <w:rFonts w:ascii="Times New Roman" w:hAnsi="Times New Roman" w:cs="Times New Roman"/>
          <w:color w:val="FF0000"/>
          <w:szCs w:val="21"/>
          <w:vertAlign w:val="subscript"/>
        </w:rPr>
        <w:t>2</w:t>
      </w:r>
      <w:r>
        <w:rPr>
          <w:rFonts w:ascii="Times New Roman" w:hAnsi="Times New Roman" w:cs="Times New Roman"/>
          <w:color w:val="FF0000"/>
          <w:szCs w:val="21"/>
        </w:rPr>
        <w:t>CH</w:t>
      </w:r>
      <w:r>
        <w:rPr>
          <w:rFonts w:ascii="Times New Roman" w:hAnsi="Times New Roman" w:cs="Times New Roman"/>
          <w:color w:val="FF0000"/>
          <w:szCs w:val="21"/>
          <w:vertAlign w:val="subscript"/>
        </w:rPr>
        <w:t>2</w:t>
      </w:r>
      <w:r>
        <w:rPr>
          <w:rFonts w:ascii="Times New Roman" w:hAnsi="Times New Roman" w:cs="Times New Roman"/>
          <w:color w:val="FF0000"/>
          <w:szCs w:val="21"/>
        </w:rPr>
        <w:t>COOH + 4H</w:t>
      </w:r>
      <w:r>
        <w:rPr>
          <w:rFonts w:ascii="Times New Roman" w:hAnsi="Times New Roman" w:cs="Times New Roman"/>
          <w:color w:val="FF0000"/>
          <w:szCs w:val="21"/>
          <w:vertAlign w:val="superscript"/>
        </w:rPr>
        <w:t>+</w:t>
      </w:r>
      <w:r>
        <w:rPr>
          <w:rFonts w:ascii="Times New Roman" w:hAnsi="Times New Roman" w:cs="Times New Roman"/>
          <w:color w:val="FF0000"/>
          <w:szCs w:val="21"/>
        </w:rPr>
        <w:t>，故D正确；</w:t>
      </w:r>
      <w:r>
        <w:rPr>
          <w:rFonts w:ascii="Times New Roman" w:hAnsi="Times New Roman" w:cs="Times New Roman"/>
          <w:color w:val="FF0000"/>
          <w:kern w:val="0"/>
          <w:szCs w:val="21"/>
        </w:rPr>
        <w:t>故选</w:t>
      </w:r>
      <w:r>
        <w:rPr>
          <w:rFonts w:ascii="Times New Roman" w:hAnsi="Times New Roman" w:cs="Times New Roman"/>
          <w:color w:val="FF0000"/>
          <w:szCs w:val="21"/>
        </w:rPr>
        <w:t>B。</w:t>
      </w:r>
    </w:p>
    <w:p w14:paraId="5A489EBB">
      <w:pPr>
        <w:spacing w:line="360" w:lineRule="auto"/>
        <w:jc w:val="left"/>
        <w:textAlignment w:val="center"/>
        <w:rPr>
          <w:rFonts w:ascii="Times New Roman" w:hAnsi="Times New Roman" w:cs="Times New Roman"/>
          <w:szCs w:val="21"/>
        </w:rPr>
      </w:pPr>
      <w:r>
        <w:rPr>
          <w:rFonts w:hint="eastAsia" w:ascii="Times New Roman" w:hAnsi="Times New Roman" w:cs="Times New Roman"/>
          <w:b/>
          <w:bCs/>
          <w:color w:val="auto"/>
          <w:szCs w:val="21"/>
          <w:lang w:val="en-US" w:eastAsia="zh-CN"/>
        </w:rPr>
        <w:t>27</w:t>
      </w:r>
      <w:r>
        <w:rPr>
          <w:rFonts w:ascii="Times New Roman" w:hAnsi="Times New Roman" w:cs="Times New Roman"/>
          <w:b/>
          <w:bCs/>
          <w:color w:val="auto"/>
          <w:szCs w:val="21"/>
        </w:rPr>
        <w:t>．</w:t>
      </w:r>
      <w:r>
        <w:rPr>
          <w:rFonts w:ascii="Times New Roman" w:hAnsi="Times New Roman" w:cs="Times New Roman" w:eastAsiaTheme="majorEastAsia"/>
          <w:b/>
          <w:bCs/>
          <w:color w:val="auto"/>
          <w:kern w:val="0"/>
          <w:szCs w:val="21"/>
        </w:rPr>
        <w:t>(2025</w:t>
      </w:r>
      <w:r>
        <w:rPr>
          <w:rFonts w:ascii="Times New Roman" w:hAnsi="Times New Roman" w:cs="Times New Roman"/>
          <w:b/>
          <w:bCs/>
          <w:color w:val="auto"/>
          <w:kern w:val="0"/>
          <w:szCs w:val="21"/>
        </w:rPr>
        <w:t>·</w:t>
      </w:r>
      <w:r>
        <w:rPr>
          <w:rFonts w:ascii="Times New Roman" w:hAnsi="Times New Roman" w:cs="Times New Roman"/>
          <w:b/>
          <w:bCs/>
          <w:color w:val="auto"/>
          <w:kern w:val="0"/>
          <w:szCs w:val="21"/>
        </w:rPr>
        <w:drawing>
          <wp:inline distT="0" distB="0" distL="0" distR="0">
            <wp:extent cx="9525" cy="9525"/>
            <wp:effectExtent l="0" t="0" r="0" b="0"/>
            <wp:docPr id="526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 name="图片 60"/>
                    <pic:cNvPicPr>
                      <a:picLocks noChangeAspect="1" noChangeArrowheads="1"/>
                    </pic:cNvPicPr>
                  </pic:nvPicPr>
                  <pic:blipFill>
                    <a:blip r:embed="rId424" cstate="print"/>
                    <a:stretch>
                      <a:fillRect/>
                    </a:stretch>
                  </pic:blipFill>
                  <pic:spPr>
                    <a:xfrm>
                      <a:off x="0" y="0"/>
                      <a:ext cx="9525" cy="9525"/>
                    </a:xfrm>
                    <a:prstGeom prst="rect">
                      <a:avLst/>
                    </a:prstGeom>
                    <a:noFill/>
                    <a:ln w="9525">
                      <a:noFill/>
                      <a:miter lim="800000"/>
                      <a:headEnd/>
                      <a:tailEnd/>
                    </a:ln>
                  </pic:spPr>
                </pic:pic>
              </a:graphicData>
            </a:graphic>
          </wp:inline>
        </w:drawing>
      </w:r>
      <w:r>
        <w:rPr>
          <w:rFonts w:ascii="Times New Roman" w:hAnsi="Times New Roman" w:cs="Times New Roman"/>
          <w:b/>
          <w:bCs/>
          <w:color w:val="auto"/>
          <w:kern w:val="0"/>
          <w:szCs w:val="21"/>
        </w:rPr>
        <w:t>浙江省桐乡市三模</w:t>
      </w:r>
      <w:r>
        <w:rPr>
          <w:rFonts w:ascii="Times New Roman" w:hAnsi="Times New Roman" w:cs="Times New Roman" w:eastAsiaTheme="majorEastAsia"/>
          <w:b/>
          <w:bCs/>
          <w:color w:val="auto"/>
          <w:kern w:val="0"/>
          <w:szCs w:val="21"/>
        </w:rPr>
        <w:t>)</w:t>
      </w:r>
      <w:r>
        <w:rPr>
          <w:rFonts w:ascii="Times New Roman" w:hAnsi="Times New Roman" w:cs="Times New Roman"/>
          <w:szCs w:val="21"/>
        </w:rPr>
        <w:t>盐酸羟胺(</w:t>
      </w:r>
      <w:bookmarkStart w:id="17" w:name="OLE_LINK782"/>
      <w:bookmarkStart w:id="18" w:name="OLE_LINK783"/>
      <w:r>
        <w:rPr>
          <w:rFonts w:ascii="Times New Roman" w:hAnsi="Times New Roman" w:cs="Times New Roman"/>
          <w:szCs w:val="21"/>
        </w:rPr>
        <w:t>NH</w:t>
      </w:r>
      <w:r>
        <w:rPr>
          <w:rFonts w:ascii="Times New Roman" w:hAnsi="Times New Roman" w:cs="Times New Roman"/>
          <w:szCs w:val="21"/>
          <w:vertAlign w:val="subscript"/>
        </w:rPr>
        <w:t>2</w:t>
      </w:r>
      <w:r>
        <w:rPr>
          <w:rFonts w:ascii="Times New Roman" w:hAnsi="Times New Roman" w:cs="Times New Roman"/>
          <w:szCs w:val="21"/>
        </w:rPr>
        <w:t>OH·HCl</w:t>
      </w:r>
      <w:bookmarkEnd w:id="17"/>
      <w:bookmarkEnd w:id="18"/>
      <w:r>
        <w:rPr>
          <w:rFonts w:ascii="Times New Roman" w:hAnsi="Times New Roman" w:cs="Times New Roman"/>
          <w:szCs w:val="21"/>
        </w:rPr>
        <w:t>)可用于合成抗癌药，工业上可采用电化学方法制备，装置、正极反应机理如图所示。</w:t>
      </w:r>
    </w:p>
    <w:p w14:paraId="0BF49EAC">
      <w:pPr>
        <w:spacing w:line="360" w:lineRule="auto"/>
        <w:ind w:firstLine="424" w:firstLineChars="202"/>
        <w:jc w:val="center"/>
        <w:textAlignment w:val="center"/>
        <w:rPr>
          <w:rFonts w:ascii="Times New Roman" w:hAnsi="Times New Roman" w:cs="Times New Roman"/>
          <w:szCs w:val="21"/>
        </w:rPr>
      </w:pPr>
      <w:r>
        <w:rPr>
          <w:rFonts w:ascii="Times New Roman" w:hAnsi="Times New Roman" w:eastAsia="Times New Roman" w:cs="Times New Roman"/>
          <w:kern w:val="0"/>
          <w:szCs w:val="21"/>
        </w:rPr>
        <w:drawing>
          <wp:inline distT="0" distB="0" distL="0" distR="0">
            <wp:extent cx="5276215" cy="1951355"/>
            <wp:effectExtent l="0" t="0" r="12065" b="14605"/>
            <wp:docPr id="5270" name="图片 5270" descr="@@@9ba101a7-574b-414a-a537-d6463f05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 name="图片 5270" descr="@@@9ba101a7-574b-414a-a537-d6463f050753"/>
                    <pic:cNvPicPr>
                      <a:picLocks noChangeAspect="1"/>
                    </pic:cNvPicPr>
                  </pic:nvPicPr>
                  <pic:blipFill>
                    <a:blip r:embed="rId425" cstate="print"/>
                    <a:stretch>
                      <a:fillRect/>
                    </a:stretch>
                  </pic:blipFill>
                  <pic:spPr>
                    <a:xfrm>
                      <a:off x="0" y="0"/>
                      <a:ext cx="5276800" cy="1951564"/>
                    </a:xfrm>
                    <a:prstGeom prst="rect">
                      <a:avLst/>
                    </a:prstGeom>
                  </pic:spPr>
                </pic:pic>
              </a:graphicData>
            </a:graphic>
          </wp:inline>
        </w:drawing>
      </w:r>
    </w:p>
    <w:p w14:paraId="730F32BB">
      <w:pPr>
        <w:spacing w:line="360" w:lineRule="auto"/>
        <w:ind w:firstLine="424" w:firstLineChars="202"/>
        <w:jc w:val="left"/>
        <w:textAlignment w:val="center"/>
        <w:rPr>
          <w:rFonts w:ascii="Times New Roman" w:hAnsi="Times New Roman" w:cs="Times New Roman"/>
          <w:szCs w:val="21"/>
        </w:rPr>
      </w:pPr>
      <w:r>
        <w:rPr>
          <w:rFonts w:ascii="Times New Roman" w:hAnsi="Times New Roman" w:cs="Times New Roman"/>
          <w:szCs w:val="21"/>
        </w:rPr>
        <w:t>下列有关说法</w:t>
      </w:r>
      <w:r>
        <w:rPr>
          <w:rFonts w:ascii="Times New Roman" w:hAnsi="Times New Roman" w:cs="Times New Roman"/>
          <w:szCs w:val="21"/>
          <w:em w:val="dot"/>
        </w:rPr>
        <w:t>不正确</w:t>
      </w:r>
      <w:r>
        <w:rPr>
          <w:rFonts w:ascii="Times New Roman" w:hAnsi="Times New Roman" w:cs="Times New Roman"/>
          <w:szCs w:val="21"/>
        </w:rPr>
        <w:t>的是</w:t>
      </w:r>
      <w:r>
        <w:rPr>
          <w:rFonts w:ascii="Times New Roman" w:hAnsi="Times New Roman" w:cs="Times New Roman"/>
          <w:kern w:val="0"/>
          <w:szCs w:val="21"/>
        </w:rPr>
        <w:t>(     )</w:t>
      </w:r>
    </w:p>
    <w:p w14:paraId="294374F9">
      <w:pPr>
        <w:spacing w:line="360" w:lineRule="auto"/>
        <w:ind w:firstLine="424" w:firstLineChars="202"/>
        <w:jc w:val="left"/>
        <w:textAlignment w:val="center"/>
        <w:rPr>
          <w:rFonts w:ascii="Times New Roman" w:hAnsi="Times New Roman" w:cs="Times New Roman"/>
          <w:szCs w:val="21"/>
        </w:rPr>
      </w:pPr>
      <w:r>
        <w:rPr>
          <w:rFonts w:ascii="Times New Roman" w:hAnsi="Times New Roman" w:cs="Times New Roman"/>
          <w:szCs w:val="21"/>
        </w:rPr>
        <w:t>A．该电池的总反应为：2NO+3H</w:t>
      </w:r>
      <w:r>
        <w:rPr>
          <w:rFonts w:ascii="Times New Roman" w:hAnsi="Times New Roman" w:cs="Times New Roman"/>
          <w:szCs w:val="21"/>
          <w:vertAlign w:val="subscript"/>
        </w:rPr>
        <w:t>2</w:t>
      </w:r>
      <w:r>
        <w:rPr>
          <w:rFonts w:ascii="Times New Roman" w:hAnsi="Times New Roman" w:cs="Times New Roman"/>
          <w:szCs w:val="21"/>
        </w:rPr>
        <w:t>+2HCl=2NH</w:t>
      </w:r>
      <w:r>
        <w:rPr>
          <w:rFonts w:ascii="Times New Roman" w:hAnsi="Times New Roman" w:cs="Times New Roman"/>
          <w:szCs w:val="21"/>
          <w:vertAlign w:val="subscript"/>
        </w:rPr>
        <w:t>2</w:t>
      </w:r>
      <w:r>
        <w:rPr>
          <w:rFonts w:ascii="Times New Roman" w:hAnsi="Times New Roman" w:cs="Times New Roman"/>
          <w:szCs w:val="21"/>
        </w:rPr>
        <w:t>OH·HCl</w:t>
      </w:r>
    </w:p>
    <w:p w14:paraId="7803BD84">
      <w:pPr>
        <w:spacing w:line="360" w:lineRule="auto"/>
        <w:ind w:firstLine="424" w:firstLineChars="202"/>
        <w:jc w:val="left"/>
        <w:textAlignment w:val="center"/>
        <w:rPr>
          <w:rFonts w:ascii="Times New Roman" w:hAnsi="Times New Roman" w:cs="Times New Roman"/>
          <w:szCs w:val="21"/>
        </w:rPr>
      </w:pPr>
      <w:r>
        <w:rPr>
          <w:rFonts w:ascii="Times New Roman" w:hAnsi="Times New Roman" w:cs="Times New Roman"/>
          <w:szCs w:val="21"/>
        </w:rPr>
        <w:t>B．上述反应中的X、Y分别为H</w:t>
      </w:r>
      <w:r>
        <w:rPr>
          <w:rFonts w:ascii="Times New Roman" w:hAnsi="Times New Roman" w:cs="Times New Roman"/>
          <w:szCs w:val="21"/>
          <w:vertAlign w:val="superscript"/>
        </w:rPr>
        <w:t>+</w:t>
      </w:r>
      <w:r>
        <w:rPr>
          <w:rFonts w:ascii="Times New Roman" w:hAnsi="Times New Roman" w:cs="Times New Roman"/>
          <w:szCs w:val="21"/>
        </w:rPr>
        <w:t>、NH</w:t>
      </w:r>
      <w:r>
        <w:rPr>
          <w:rFonts w:ascii="Times New Roman" w:hAnsi="Times New Roman" w:cs="Times New Roman"/>
          <w:szCs w:val="21"/>
          <w:vertAlign w:val="subscript"/>
        </w:rPr>
        <w:t>3</w:t>
      </w:r>
      <w:r>
        <w:rPr>
          <w:rFonts w:ascii="Times New Roman" w:hAnsi="Times New Roman" w:cs="Times New Roman"/>
          <w:szCs w:val="21"/>
        </w:rPr>
        <w:t>OH</w:t>
      </w:r>
      <w:r>
        <w:rPr>
          <w:rFonts w:ascii="Times New Roman" w:hAnsi="Times New Roman" w:cs="Times New Roman"/>
          <w:szCs w:val="21"/>
          <w:vertAlign w:val="superscript"/>
        </w:rPr>
        <w:t>+</w:t>
      </w:r>
    </w:p>
    <w:p w14:paraId="44698503">
      <w:pPr>
        <w:spacing w:line="360" w:lineRule="auto"/>
        <w:ind w:firstLine="424" w:firstLineChars="202"/>
        <w:jc w:val="left"/>
        <w:textAlignment w:val="center"/>
        <w:rPr>
          <w:rFonts w:ascii="Times New Roman" w:hAnsi="Times New Roman" w:cs="Times New Roman"/>
          <w:szCs w:val="21"/>
        </w:rPr>
      </w:pPr>
      <w:r>
        <w:rPr>
          <w:rFonts w:ascii="Times New Roman" w:hAnsi="Times New Roman" w:cs="Times New Roman"/>
          <w:szCs w:val="21"/>
        </w:rPr>
        <w:t>C．Pt电极上的反应：H</w:t>
      </w:r>
      <w:r>
        <w:rPr>
          <w:rFonts w:ascii="Times New Roman" w:hAnsi="Times New Roman" w:cs="Times New Roman"/>
          <w:szCs w:val="21"/>
          <w:vertAlign w:val="subscript"/>
        </w:rPr>
        <w:t>2</w:t>
      </w:r>
      <w:r>
        <w:rPr>
          <w:rFonts w:ascii="Times New Roman" w:hAnsi="Times New Roman" w:cs="Times New Roman"/>
          <w:szCs w:val="21"/>
        </w:rPr>
        <w:t>-2e</w:t>
      </w:r>
      <w:r>
        <w:rPr>
          <w:rFonts w:ascii="Times New Roman" w:hAnsi="Times New Roman" w:cs="Times New Roman"/>
          <w:szCs w:val="21"/>
          <w:vertAlign w:val="superscript"/>
        </w:rPr>
        <w:t>-</w:t>
      </w:r>
      <w:r>
        <w:rPr>
          <w:rFonts w:ascii="Times New Roman" w:hAnsi="Times New Roman" w:cs="Times New Roman"/>
          <w:szCs w:val="21"/>
        </w:rPr>
        <w:t>=2H</w:t>
      </w:r>
      <w:r>
        <w:rPr>
          <w:rFonts w:ascii="Times New Roman" w:hAnsi="Times New Roman" w:cs="Times New Roman"/>
          <w:szCs w:val="21"/>
          <w:vertAlign w:val="superscript"/>
        </w:rPr>
        <w:t>+</w:t>
      </w:r>
    </w:p>
    <w:p w14:paraId="7520FCCD">
      <w:pPr>
        <w:spacing w:line="360" w:lineRule="auto"/>
        <w:ind w:firstLine="424" w:firstLineChars="202"/>
        <w:jc w:val="left"/>
        <w:textAlignment w:val="center"/>
        <w:rPr>
          <w:rFonts w:ascii="Times New Roman" w:hAnsi="Times New Roman" w:cs="Times New Roman"/>
          <w:szCs w:val="21"/>
        </w:rPr>
      </w:pPr>
      <w:r>
        <w:rPr>
          <w:rFonts w:ascii="Times New Roman" w:hAnsi="Times New Roman" w:cs="Times New Roman"/>
          <w:szCs w:val="21"/>
        </w:rPr>
        <w:t>D．制取</w:t>
      </w:r>
      <w:bookmarkStart w:id="19" w:name="OLE_LINK785"/>
      <w:bookmarkStart w:id="20" w:name="OLE_LINK784"/>
      <w:r>
        <w:rPr>
          <w:rFonts w:ascii="Times New Roman" w:hAnsi="Times New Roman" w:cs="Times New Roman"/>
          <w:szCs w:val="21"/>
        </w:rPr>
        <w:t>1mol NH</w:t>
      </w:r>
      <w:r>
        <w:rPr>
          <w:rFonts w:ascii="Times New Roman" w:hAnsi="Times New Roman" w:cs="Times New Roman"/>
          <w:szCs w:val="21"/>
          <w:vertAlign w:val="subscript"/>
        </w:rPr>
        <w:t>2</w:t>
      </w:r>
      <w:r>
        <w:rPr>
          <w:rFonts w:ascii="Times New Roman" w:hAnsi="Times New Roman" w:cs="Times New Roman"/>
          <w:szCs w:val="21"/>
        </w:rPr>
        <w:t>OH·HCl</w:t>
      </w:r>
      <w:bookmarkEnd w:id="19"/>
      <w:bookmarkEnd w:id="20"/>
      <w:r>
        <w:rPr>
          <w:rFonts w:ascii="Times New Roman" w:hAnsi="Times New Roman" w:cs="Times New Roman"/>
          <w:szCs w:val="21"/>
        </w:rPr>
        <w:t>，有4molH</w:t>
      </w:r>
      <w:r>
        <w:rPr>
          <w:rFonts w:ascii="Times New Roman" w:hAnsi="Times New Roman" w:cs="Times New Roman"/>
          <w:szCs w:val="21"/>
          <w:vertAlign w:val="superscript"/>
        </w:rPr>
        <w:t>+</w:t>
      </w:r>
      <w:r>
        <w:rPr>
          <w:rFonts w:ascii="Times New Roman" w:hAnsi="Times New Roman" w:cs="Times New Roman"/>
          <w:szCs w:val="21"/>
        </w:rPr>
        <w:t>通过交换膜</w:t>
      </w:r>
    </w:p>
    <w:p w14:paraId="74F9CC9D">
      <w:pPr>
        <w:spacing w:line="360" w:lineRule="auto"/>
        <w:jc w:val="left"/>
        <w:textAlignment w:val="center"/>
        <w:rPr>
          <w:rFonts w:ascii="Times New Roman" w:hAnsi="Times New Roman" w:cs="Times New Roman"/>
          <w:color w:val="FF0000"/>
          <w:szCs w:val="21"/>
        </w:rPr>
      </w:pPr>
      <w:r>
        <w:rPr>
          <w:rFonts w:ascii="Times New Roman" w:hAnsi="Times New Roman" w:cs="Times New Roman"/>
          <w:color w:val="FF0000"/>
          <w:szCs w:val="21"/>
        </w:rPr>
        <w:t>【答案】D</w:t>
      </w:r>
    </w:p>
    <w:p w14:paraId="71D39975">
      <w:pPr>
        <w:spacing w:line="360" w:lineRule="auto"/>
        <w:jc w:val="left"/>
        <w:textAlignment w:val="center"/>
        <w:rPr>
          <w:rFonts w:ascii="Times New Roman" w:hAnsi="Times New Roman" w:cs="Times New Roman"/>
          <w:color w:val="FF0000"/>
          <w:szCs w:val="21"/>
        </w:rPr>
      </w:pPr>
      <w:r>
        <w:rPr>
          <w:rFonts w:ascii="Times New Roman" w:hAnsi="Times New Roman" w:cs="Times New Roman"/>
          <w:color w:val="FF0000"/>
          <w:szCs w:val="21"/>
        </w:rPr>
        <w:t>【解析】由图可知，含铁的催化电极为原电池的正极，盐酸作用下一氧化氮在正极得到电子发生还原反应生成盐酸羟胺，电极反应式为NO+3e</w:t>
      </w:r>
      <w:r>
        <w:rPr>
          <w:rFonts w:ascii="Times New Roman" w:hAnsi="Times New Roman" w:cs="Times New Roman"/>
          <w:color w:val="FF0000"/>
          <w:szCs w:val="21"/>
          <w:vertAlign w:val="superscript"/>
        </w:rPr>
        <w:t>-</w:t>
      </w:r>
      <w:r>
        <w:rPr>
          <w:rFonts w:ascii="Times New Roman" w:hAnsi="Times New Roman" w:cs="Times New Roman"/>
          <w:color w:val="FF0000"/>
          <w:szCs w:val="21"/>
        </w:rPr>
        <w:t>+4H</w:t>
      </w:r>
      <w:r>
        <w:rPr>
          <w:rFonts w:ascii="Times New Roman" w:hAnsi="Times New Roman" w:cs="Times New Roman"/>
          <w:color w:val="FF0000"/>
          <w:szCs w:val="21"/>
          <w:vertAlign w:val="superscript"/>
        </w:rPr>
        <w:t>+</w:t>
      </w:r>
      <w:r>
        <w:rPr>
          <w:rFonts w:ascii="Times New Roman" w:hAnsi="Times New Roman" w:cs="Times New Roman"/>
          <w:color w:val="FF0000"/>
          <w:szCs w:val="21"/>
        </w:rPr>
        <w:t>=NH</w:t>
      </w:r>
      <w:r>
        <w:rPr>
          <w:rFonts w:ascii="Times New Roman" w:hAnsi="Times New Roman" w:cs="Times New Roman"/>
          <w:color w:val="FF0000"/>
          <w:szCs w:val="21"/>
          <w:vertAlign w:val="subscript"/>
        </w:rPr>
        <w:t>3</w:t>
      </w:r>
      <w:r>
        <w:rPr>
          <w:rFonts w:ascii="Times New Roman" w:hAnsi="Times New Roman" w:cs="Times New Roman"/>
          <w:color w:val="FF0000"/>
          <w:szCs w:val="21"/>
        </w:rPr>
        <w:t>OH</w:t>
      </w:r>
      <w:r>
        <w:rPr>
          <w:rFonts w:ascii="Times New Roman" w:hAnsi="Times New Roman" w:cs="Times New Roman"/>
          <w:color w:val="FF0000"/>
          <w:szCs w:val="21"/>
          <w:vertAlign w:val="superscript"/>
        </w:rPr>
        <w:t>+</w:t>
      </w:r>
      <w:r>
        <w:rPr>
          <w:rFonts w:ascii="Times New Roman" w:hAnsi="Times New Roman" w:cs="Times New Roman"/>
          <w:color w:val="FF0000"/>
          <w:szCs w:val="21"/>
        </w:rPr>
        <w:t>，铂电极为负极，氢气在负极失去电子发生氧化反应生成氢离子，电极反应式为H</w:t>
      </w:r>
      <w:r>
        <w:rPr>
          <w:rFonts w:ascii="Times New Roman" w:hAnsi="Times New Roman" w:cs="Times New Roman"/>
          <w:color w:val="FF0000"/>
          <w:szCs w:val="21"/>
          <w:vertAlign w:val="subscript"/>
        </w:rPr>
        <w:t>2</w:t>
      </w:r>
      <w:r>
        <w:rPr>
          <w:rFonts w:ascii="Times New Roman" w:hAnsi="Times New Roman" w:cs="Times New Roman"/>
          <w:color w:val="FF0000"/>
          <w:szCs w:val="21"/>
        </w:rPr>
        <w:t>-2e</w:t>
      </w:r>
      <w:r>
        <w:rPr>
          <w:rFonts w:ascii="Times New Roman" w:hAnsi="Times New Roman" w:cs="Times New Roman"/>
          <w:color w:val="FF0000"/>
          <w:szCs w:val="21"/>
          <w:vertAlign w:val="superscript"/>
        </w:rPr>
        <w:t>-</w:t>
      </w:r>
      <w:r>
        <w:rPr>
          <w:rFonts w:ascii="Times New Roman" w:hAnsi="Times New Roman" w:cs="Times New Roman"/>
          <w:color w:val="FF0000"/>
          <w:szCs w:val="21"/>
        </w:rPr>
        <w:t>=2H</w:t>
      </w:r>
      <w:r>
        <w:rPr>
          <w:rFonts w:ascii="Times New Roman" w:hAnsi="Times New Roman" w:cs="Times New Roman"/>
          <w:color w:val="FF0000"/>
          <w:szCs w:val="21"/>
          <w:vertAlign w:val="superscript"/>
        </w:rPr>
        <w:t>+</w:t>
      </w:r>
      <w:r>
        <w:rPr>
          <w:rFonts w:ascii="Times New Roman" w:hAnsi="Times New Roman" w:cs="Times New Roman"/>
          <w:color w:val="FF0000"/>
          <w:szCs w:val="21"/>
        </w:rPr>
        <w:t>，原电池工作时氢离子通过氢离子交换膜由负极区进入正极区。A</w:t>
      </w:r>
      <w:bookmarkStart w:id="21" w:name="OLE_LINK191"/>
      <w:bookmarkStart w:id="22" w:name="OLE_LINK190"/>
      <w:r>
        <w:rPr>
          <w:rFonts w:ascii="Times New Roman" w:hAnsi="Times New Roman" w:cs="Times New Roman"/>
          <w:color w:val="FF0000"/>
          <w:szCs w:val="21"/>
        </w:rPr>
        <w:t>项，</w:t>
      </w:r>
      <w:bookmarkEnd w:id="21"/>
      <w:bookmarkEnd w:id="22"/>
      <w:r>
        <w:rPr>
          <w:rFonts w:ascii="Times New Roman" w:hAnsi="Times New Roman" w:cs="Times New Roman"/>
          <w:color w:val="FF0000"/>
          <w:szCs w:val="21"/>
        </w:rPr>
        <w:t>将正极反应式×2+负极反应式×3得：2NO+3H</w:t>
      </w:r>
      <w:r>
        <w:rPr>
          <w:rFonts w:ascii="Times New Roman" w:hAnsi="Times New Roman" w:cs="Times New Roman"/>
          <w:color w:val="FF0000"/>
          <w:szCs w:val="21"/>
          <w:vertAlign w:val="subscript"/>
        </w:rPr>
        <w:t>2</w:t>
      </w:r>
      <w:r>
        <w:rPr>
          <w:rFonts w:ascii="Times New Roman" w:hAnsi="Times New Roman" w:cs="Times New Roman"/>
          <w:color w:val="FF0000"/>
          <w:szCs w:val="21"/>
        </w:rPr>
        <w:t>+2H</w:t>
      </w:r>
      <w:r>
        <w:rPr>
          <w:rFonts w:ascii="Times New Roman" w:hAnsi="Times New Roman" w:cs="Times New Roman"/>
          <w:color w:val="FF0000"/>
          <w:szCs w:val="21"/>
          <w:vertAlign w:val="superscript"/>
        </w:rPr>
        <w:t>+</w:t>
      </w:r>
      <w:r>
        <w:rPr>
          <w:rFonts w:ascii="Times New Roman" w:hAnsi="Times New Roman" w:cs="Times New Roman"/>
          <w:color w:val="FF0000"/>
          <w:szCs w:val="21"/>
        </w:rPr>
        <w:t>=2NH</w:t>
      </w:r>
      <w:r>
        <w:rPr>
          <w:rFonts w:ascii="Times New Roman" w:hAnsi="Times New Roman" w:cs="Times New Roman"/>
          <w:color w:val="FF0000"/>
          <w:szCs w:val="21"/>
          <w:vertAlign w:val="subscript"/>
        </w:rPr>
        <w:t>3</w:t>
      </w:r>
      <w:r>
        <w:rPr>
          <w:rFonts w:ascii="Times New Roman" w:hAnsi="Times New Roman" w:cs="Times New Roman"/>
          <w:color w:val="FF0000"/>
          <w:szCs w:val="21"/>
        </w:rPr>
        <w:t>OH</w:t>
      </w:r>
      <w:r>
        <w:rPr>
          <w:rFonts w:ascii="Times New Roman" w:hAnsi="Times New Roman" w:cs="Times New Roman"/>
          <w:color w:val="FF0000"/>
          <w:szCs w:val="21"/>
          <w:vertAlign w:val="superscript"/>
        </w:rPr>
        <w:t>+</w:t>
      </w:r>
      <w:r>
        <w:rPr>
          <w:rFonts w:ascii="Times New Roman" w:hAnsi="Times New Roman" w:cs="Times New Roman"/>
          <w:color w:val="FF0000"/>
          <w:szCs w:val="21"/>
        </w:rPr>
        <w:t>，化学方程式为</w:t>
      </w:r>
      <w:bookmarkStart w:id="23" w:name="OLE_LINK775"/>
      <w:bookmarkStart w:id="24" w:name="OLE_LINK774"/>
      <w:r>
        <w:rPr>
          <w:rFonts w:ascii="Times New Roman" w:hAnsi="Times New Roman" w:cs="Times New Roman"/>
          <w:color w:val="FF0000"/>
          <w:szCs w:val="21"/>
        </w:rPr>
        <w:t>2NO+3H</w:t>
      </w:r>
      <w:r>
        <w:rPr>
          <w:rFonts w:ascii="Times New Roman" w:hAnsi="Times New Roman" w:cs="Times New Roman"/>
          <w:color w:val="FF0000"/>
          <w:szCs w:val="21"/>
          <w:vertAlign w:val="subscript"/>
        </w:rPr>
        <w:t>2</w:t>
      </w:r>
      <w:r>
        <w:rPr>
          <w:rFonts w:ascii="Times New Roman" w:hAnsi="Times New Roman" w:cs="Times New Roman"/>
          <w:color w:val="FF0000"/>
          <w:szCs w:val="21"/>
        </w:rPr>
        <w:t>+2HCl=2</w:t>
      </w:r>
      <w:bookmarkStart w:id="25" w:name="OLE_LINK773"/>
      <w:bookmarkStart w:id="26" w:name="OLE_LINK772"/>
      <w:r>
        <w:rPr>
          <w:rFonts w:ascii="Times New Roman" w:hAnsi="Times New Roman" w:cs="Times New Roman"/>
          <w:color w:val="FF0000"/>
          <w:szCs w:val="21"/>
        </w:rPr>
        <w:t>NH</w:t>
      </w:r>
      <w:r>
        <w:rPr>
          <w:rFonts w:ascii="Times New Roman" w:hAnsi="Times New Roman" w:cs="Times New Roman"/>
          <w:color w:val="FF0000"/>
          <w:szCs w:val="21"/>
          <w:vertAlign w:val="subscript"/>
        </w:rPr>
        <w:t>2</w:t>
      </w:r>
      <w:r>
        <w:rPr>
          <w:rFonts w:ascii="Times New Roman" w:hAnsi="Times New Roman" w:cs="Times New Roman"/>
          <w:color w:val="FF0000"/>
          <w:szCs w:val="21"/>
        </w:rPr>
        <w:t>OH·HCl</w:t>
      </w:r>
      <w:bookmarkEnd w:id="23"/>
      <w:bookmarkEnd w:id="24"/>
      <w:bookmarkEnd w:id="25"/>
      <w:bookmarkEnd w:id="26"/>
      <w:r>
        <w:rPr>
          <w:rFonts w:ascii="Times New Roman" w:hAnsi="Times New Roman" w:cs="Times New Roman"/>
          <w:color w:val="FF0000"/>
          <w:szCs w:val="21"/>
        </w:rPr>
        <w:t>，故A正确；B</w:t>
      </w:r>
      <w:r>
        <w:rPr>
          <w:rFonts w:ascii="Times New Roman" w:hAnsi="Times New Roman" w:cs="Times New Roman"/>
          <w:color w:val="FF0000"/>
          <w:kern w:val="0"/>
          <w:szCs w:val="21"/>
        </w:rPr>
        <w:t>项，</w:t>
      </w:r>
      <w:r>
        <w:rPr>
          <w:rFonts w:ascii="Times New Roman" w:hAnsi="Times New Roman" w:cs="Times New Roman"/>
          <w:color w:val="FF0000"/>
          <w:szCs w:val="21"/>
        </w:rPr>
        <w:t>Y为反应机理最终产物，故Y为盐酸羟胺的阳离子</w:t>
      </w:r>
      <w:bookmarkStart w:id="27" w:name="OLE_LINK776"/>
      <w:bookmarkStart w:id="28" w:name="OLE_LINK777"/>
      <w:r>
        <w:rPr>
          <w:rFonts w:ascii="Times New Roman" w:hAnsi="Times New Roman" w:cs="Times New Roman"/>
          <w:color w:val="FF0000"/>
          <w:szCs w:val="21"/>
        </w:rPr>
        <w:t>NH</w:t>
      </w:r>
      <w:r>
        <w:rPr>
          <w:rFonts w:ascii="Times New Roman" w:hAnsi="Times New Roman" w:cs="Times New Roman"/>
          <w:color w:val="FF0000"/>
          <w:szCs w:val="21"/>
          <w:vertAlign w:val="subscript"/>
        </w:rPr>
        <w:t>3</w:t>
      </w:r>
      <w:r>
        <w:rPr>
          <w:rFonts w:ascii="Times New Roman" w:hAnsi="Times New Roman" w:cs="Times New Roman"/>
          <w:color w:val="FF0000"/>
          <w:szCs w:val="21"/>
        </w:rPr>
        <w:t>OH</w:t>
      </w:r>
      <w:r>
        <w:rPr>
          <w:rFonts w:ascii="Times New Roman" w:hAnsi="Times New Roman" w:cs="Times New Roman"/>
          <w:color w:val="FF0000"/>
          <w:szCs w:val="21"/>
          <w:vertAlign w:val="superscript"/>
        </w:rPr>
        <w:t>+</w:t>
      </w:r>
      <w:bookmarkEnd w:id="27"/>
      <w:bookmarkEnd w:id="28"/>
      <w:r>
        <w:rPr>
          <w:rFonts w:ascii="Times New Roman" w:hAnsi="Times New Roman" w:cs="Times New Roman"/>
          <w:color w:val="FF0000"/>
          <w:szCs w:val="21"/>
        </w:rPr>
        <w:t>，分析正极反应机理，结合元素守恒可以判断X为氢离子H</w:t>
      </w:r>
      <w:r>
        <w:rPr>
          <w:rFonts w:ascii="Times New Roman" w:hAnsi="Times New Roman" w:cs="Times New Roman"/>
          <w:color w:val="FF0000"/>
          <w:szCs w:val="21"/>
          <w:vertAlign w:val="superscript"/>
        </w:rPr>
        <w:t>+</w:t>
      </w:r>
      <w:r>
        <w:rPr>
          <w:rFonts w:ascii="Times New Roman" w:hAnsi="Times New Roman" w:cs="Times New Roman"/>
          <w:color w:val="FF0000"/>
          <w:szCs w:val="21"/>
        </w:rPr>
        <w:t>，故B正确；C</w:t>
      </w:r>
      <w:r>
        <w:rPr>
          <w:rFonts w:ascii="Times New Roman" w:hAnsi="Times New Roman" w:cs="Times New Roman"/>
          <w:color w:val="FF0000"/>
          <w:kern w:val="0"/>
          <w:szCs w:val="21"/>
        </w:rPr>
        <w:t>项，</w:t>
      </w:r>
      <w:r>
        <w:rPr>
          <w:rFonts w:ascii="Times New Roman" w:hAnsi="Times New Roman" w:cs="Times New Roman"/>
          <w:color w:val="FF0000"/>
          <w:szCs w:val="21"/>
        </w:rPr>
        <w:t>由分析，铂电极为负极，氢分子失去电子生成氢离子，正确的电极反应式为</w:t>
      </w:r>
      <w:bookmarkStart w:id="29" w:name="OLE_LINK779"/>
      <w:bookmarkStart w:id="30" w:name="OLE_LINK778"/>
      <w:r>
        <w:rPr>
          <w:rFonts w:ascii="Times New Roman" w:hAnsi="Times New Roman" w:cs="Times New Roman"/>
          <w:color w:val="FF0000"/>
          <w:szCs w:val="21"/>
        </w:rPr>
        <w:t>H</w:t>
      </w:r>
      <w:r>
        <w:rPr>
          <w:rFonts w:ascii="Times New Roman" w:hAnsi="Times New Roman" w:cs="Times New Roman"/>
          <w:color w:val="FF0000"/>
          <w:szCs w:val="21"/>
          <w:vertAlign w:val="subscript"/>
        </w:rPr>
        <w:t>2</w:t>
      </w:r>
      <w:r>
        <w:rPr>
          <w:rFonts w:ascii="Times New Roman" w:hAnsi="Times New Roman" w:cs="Times New Roman"/>
          <w:color w:val="FF0000"/>
          <w:szCs w:val="21"/>
        </w:rPr>
        <w:t>-2e</w:t>
      </w:r>
      <w:r>
        <w:rPr>
          <w:rFonts w:ascii="Times New Roman" w:hAnsi="Times New Roman" w:cs="Times New Roman"/>
          <w:color w:val="FF0000"/>
          <w:szCs w:val="21"/>
          <w:vertAlign w:val="superscript"/>
        </w:rPr>
        <w:t>-</w:t>
      </w:r>
      <w:r>
        <w:rPr>
          <w:rFonts w:ascii="Times New Roman" w:hAnsi="Times New Roman" w:cs="Times New Roman"/>
          <w:color w:val="FF0000"/>
          <w:szCs w:val="21"/>
        </w:rPr>
        <w:t>=2H</w:t>
      </w:r>
      <w:r>
        <w:rPr>
          <w:rFonts w:ascii="Times New Roman" w:hAnsi="Times New Roman" w:cs="Times New Roman"/>
          <w:color w:val="FF0000"/>
          <w:szCs w:val="21"/>
          <w:vertAlign w:val="superscript"/>
        </w:rPr>
        <w:t>+</w:t>
      </w:r>
      <w:bookmarkEnd w:id="29"/>
      <w:bookmarkEnd w:id="30"/>
      <w:r>
        <w:rPr>
          <w:rFonts w:ascii="Times New Roman" w:hAnsi="Times New Roman" w:cs="Times New Roman"/>
          <w:color w:val="FF0000"/>
          <w:szCs w:val="21"/>
        </w:rPr>
        <w:t>，故C正确；D</w:t>
      </w:r>
      <w:r>
        <w:rPr>
          <w:rFonts w:ascii="Times New Roman" w:hAnsi="Times New Roman" w:cs="Times New Roman"/>
          <w:color w:val="FF0000"/>
          <w:kern w:val="0"/>
          <w:szCs w:val="21"/>
        </w:rPr>
        <w:t>项，</w:t>
      </w:r>
      <w:r>
        <w:rPr>
          <w:rFonts w:ascii="Times New Roman" w:hAnsi="Times New Roman" w:cs="Times New Roman"/>
          <w:color w:val="FF0000"/>
          <w:szCs w:val="21"/>
        </w:rPr>
        <w:t>根据分析中正极电极反应式，消耗</w:t>
      </w:r>
      <w:bookmarkStart w:id="31" w:name="OLE_LINK781"/>
      <w:bookmarkStart w:id="32" w:name="OLE_LINK780"/>
      <w:r>
        <w:rPr>
          <w:rFonts w:ascii="Times New Roman" w:hAnsi="Times New Roman" w:cs="Times New Roman"/>
          <w:color w:val="FF0000"/>
          <w:szCs w:val="21"/>
        </w:rPr>
        <w:t xml:space="preserve">1mol </w:t>
      </w:r>
      <w:bookmarkEnd w:id="31"/>
      <w:bookmarkEnd w:id="32"/>
      <w:r>
        <w:rPr>
          <w:rFonts w:ascii="Times New Roman" w:hAnsi="Times New Roman" w:cs="Times New Roman"/>
          <w:color w:val="FF0000"/>
          <w:szCs w:val="21"/>
        </w:rPr>
        <w:t>NO，制取1mol NH</w:t>
      </w:r>
      <w:r>
        <w:rPr>
          <w:rFonts w:ascii="Times New Roman" w:hAnsi="Times New Roman" w:cs="Times New Roman"/>
          <w:color w:val="FF0000"/>
          <w:szCs w:val="21"/>
          <w:vertAlign w:val="subscript"/>
        </w:rPr>
        <w:t>2</w:t>
      </w:r>
      <w:r>
        <w:rPr>
          <w:rFonts w:ascii="Times New Roman" w:hAnsi="Times New Roman" w:cs="Times New Roman"/>
          <w:color w:val="FF0000"/>
          <w:szCs w:val="21"/>
        </w:rPr>
        <w:t>OH·HCl，得到3mol电子，消耗</w:t>
      </w:r>
      <w:bookmarkStart w:id="33" w:name="OLE_LINK787"/>
      <w:bookmarkStart w:id="34" w:name="OLE_LINK786"/>
      <w:r>
        <w:rPr>
          <w:rFonts w:ascii="Times New Roman" w:hAnsi="Times New Roman" w:cs="Times New Roman"/>
          <w:color w:val="FF0000"/>
          <w:szCs w:val="21"/>
        </w:rPr>
        <w:t>4molH</w:t>
      </w:r>
      <w:r>
        <w:rPr>
          <w:rFonts w:ascii="Times New Roman" w:hAnsi="Times New Roman" w:cs="Times New Roman"/>
          <w:color w:val="FF0000"/>
          <w:szCs w:val="21"/>
          <w:vertAlign w:val="superscript"/>
        </w:rPr>
        <w:t>+</w:t>
      </w:r>
      <w:bookmarkEnd w:id="33"/>
      <w:bookmarkEnd w:id="34"/>
      <w:r>
        <w:rPr>
          <w:rFonts w:ascii="Times New Roman" w:hAnsi="Times New Roman" w:cs="Times New Roman"/>
          <w:color w:val="FF0000"/>
          <w:szCs w:val="21"/>
        </w:rPr>
        <w:t>，根据分析中的负极电极反应式，失去3mol电子，生成3molH</w:t>
      </w:r>
      <w:r>
        <w:rPr>
          <w:rFonts w:ascii="Times New Roman" w:hAnsi="Times New Roman" w:cs="Times New Roman"/>
          <w:color w:val="FF0000"/>
          <w:szCs w:val="21"/>
          <w:vertAlign w:val="superscript"/>
        </w:rPr>
        <w:t>+</w:t>
      </w:r>
      <w:r>
        <w:rPr>
          <w:rFonts w:ascii="Times New Roman" w:hAnsi="Times New Roman" w:cs="Times New Roman"/>
          <w:color w:val="FF0000"/>
          <w:szCs w:val="21"/>
        </w:rPr>
        <w:t>，则有3mol H</w:t>
      </w:r>
      <w:r>
        <w:rPr>
          <w:rFonts w:ascii="Times New Roman" w:hAnsi="Times New Roman" w:cs="Times New Roman"/>
          <w:color w:val="FF0000"/>
          <w:szCs w:val="21"/>
          <w:vertAlign w:val="superscript"/>
        </w:rPr>
        <w:t>+</w:t>
      </w:r>
      <w:r>
        <w:rPr>
          <w:rFonts w:ascii="Times New Roman" w:hAnsi="Times New Roman" w:cs="Times New Roman"/>
          <w:color w:val="FF0000"/>
          <w:szCs w:val="21"/>
        </w:rPr>
        <w:t>通过交换膜，故D错误；故选D。</w:t>
      </w:r>
    </w:p>
    <w:p w14:paraId="66243730">
      <w:pPr>
        <w:spacing w:line="360" w:lineRule="auto"/>
        <w:jc w:val="left"/>
        <w:textAlignment w:val="center"/>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rPr>
        <w:t>（二）填空题</w:t>
      </w:r>
    </w:p>
    <w:p w14:paraId="1483CF40">
      <w:pPr>
        <w:pStyle w:val="18"/>
        <w:numPr>
          <w:ilvl w:val="0"/>
          <w:numId w:val="0"/>
        </w:numPr>
        <w:ind w:leftChars="0"/>
        <w:rPr>
          <w:rFonts w:hint="default" w:ascii="Times New Roman" w:hAnsi="Times New Roman" w:cs="Times New Roman" w:eastAsiaTheme="minorEastAsia"/>
        </w:rPr>
      </w:pPr>
      <w:r>
        <w:rPr>
          <w:rFonts w:hint="eastAsia" w:ascii="Times New Roman" w:hAnsi="Times New Roman" w:cs="Times New Roman" w:eastAsiaTheme="minorEastAsia"/>
          <w:lang w:val="en-US" w:eastAsia="zh-CN"/>
        </w:rPr>
        <w:t>28.</w:t>
      </w:r>
      <w:r>
        <w:rPr>
          <w:rFonts w:hint="default" w:ascii="Times New Roman" w:hAnsi="Times New Roman" w:cs="Times New Roman" w:eastAsiaTheme="minorEastAsia"/>
        </w:rPr>
        <w:t>氯碱工业常用阳离子交换膜电解槽，其核心结构为：阳极（石墨）、阴极（铁网）、阳离子交换膜。</w:t>
      </w:r>
    </w:p>
    <w:p w14:paraId="6497608E">
      <w:pPr>
        <w:pStyle w:val="18"/>
        <w:rPr>
          <w:rFonts w:hint="default" w:ascii="Times New Roman" w:hAnsi="Times New Roman" w:cs="Times New Roman" w:eastAsiaTheme="minorEastAsia"/>
        </w:rPr>
      </w:pPr>
      <w:r>
        <w:rPr>
          <w:rFonts w:hint="default" w:ascii="Times New Roman" w:hAnsi="Times New Roman" w:cs="Times New Roman" w:eastAsiaTheme="minorEastAsia"/>
        </w:rPr>
        <w:t>（1）阳离子交换膜的作用是________________________；</w:t>
      </w:r>
    </w:p>
    <w:p w14:paraId="7FB6D0FB">
      <w:pPr>
        <w:pStyle w:val="18"/>
        <w:rPr>
          <w:rFonts w:hint="default" w:ascii="Times New Roman" w:hAnsi="Times New Roman" w:cs="Times New Roman" w:eastAsiaTheme="minorEastAsia"/>
        </w:rPr>
      </w:pPr>
      <w:r>
        <w:rPr>
          <w:rFonts w:hint="default" w:ascii="Times New Roman" w:hAnsi="Times New Roman" w:cs="Times New Roman" w:eastAsiaTheme="minorEastAsia"/>
        </w:rPr>
        <w:t>（2）电解过程中，迁移通过阳离子交换膜的离子是________；</w:t>
      </w:r>
    </w:p>
    <w:p w14:paraId="4F3B9EA2">
      <w:pPr>
        <w:pStyle w:val="18"/>
        <w:rPr>
          <w:rFonts w:hint="default" w:ascii="Times New Roman" w:hAnsi="Times New Roman" w:cs="Times New Roman" w:eastAsiaTheme="minorEastAsia"/>
        </w:rPr>
      </w:pPr>
      <w:r>
        <w:rPr>
          <w:rFonts w:hint="default" w:ascii="Times New Roman" w:hAnsi="Times New Roman" w:cs="Times New Roman" w:eastAsiaTheme="minorEastAsia"/>
        </w:rPr>
        <w:t>（3）阴极区产物为________，原因是________________________。</w:t>
      </w:r>
    </w:p>
    <w:p w14:paraId="744C1DFD">
      <w:pPr>
        <w:pStyle w:val="18"/>
        <w:rPr>
          <w:rFonts w:hint="default" w:ascii="Times New Roman" w:hAnsi="Times New Roman" w:cs="Times New Roman" w:eastAsiaTheme="minorEastAsia"/>
        </w:rPr>
      </w:pPr>
      <w:r>
        <w:rPr>
          <w:rFonts w:hint="eastAsia" w:ascii="Times New Roman" w:hAnsi="Times New Roman" w:cs="Times New Roman" w:eastAsiaTheme="minorEastAsia"/>
          <w:lang w:val="en-US" w:eastAsia="zh-CN"/>
        </w:rPr>
        <w:t>29.</w:t>
      </w:r>
      <w:r>
        <w:rPr>
          <w:rFonts w:hint="default" w:ascii="Times New Roman" w:hAnsi="Times New Roman" w:cs="Times New Roman" w:eastAsiaTheme="minorEastAsia"/>
        </w:rPr>
        <w:t>双极膜在电化学合成中应用广泛，某装置利用双极膜制备 H₃PO₄和 NaOH，原料室为 NaH₂PO₄溶液。</w:t>
      </w:r>
      <w:r>
        <w:drawing>
          <wp:inline distT="0" distB="0" distL="114300" distR="114300">
            <wp:extent cx="3980180" cy="1457325"/>
            <wp:effectExtent l="0" t="0" r="0" b="0"/>
            <wp:docPr id="1"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3"/>
                    <pic:cNvPicPr>
                      <a:picLocks noChangeAspect="1"/>
                    </pic:cNvPicPr>
                  </pic:nvPicPr>
                  <pic:blipFill>
                    <a:blip r:embed="rId426"/>
                    <a:srcRect t="42553"/>
                    <a:stretch>
                      <a:fillRect/>
                    </a:stretch>
                  </pic:blipFill>
                  <pic:spPr>
                    <a:xfrm>
                      <a:off x="0" y="0"/>
                      <a:ext cx="3980180" cy="1457325"/>
                    </a:xfrm>
                    <a:prstGeom prst="rect">
                      <a:avLst/>
                    </a:prstGeom>
                    <a:noFill/>
                    <a:ln>
                      <a:noFill/>
                    </a:ln>
                  </pic:spPr>
                </pic:pic>
              </a:graphicData>
            </a:graphic>
          </wp:inline>
        </w:drawing>
      </w:r>
    </w:p>
    <w:p w14:paraId="5C1A6D58">
      <w:pPr>
        <w:pStyle w:val="18"/>
        <w:rPr>
          <w:rFonts w:hint="default" w:ascii="Times New Roman" w:hAnsi="Times New Roman" w:cs="Times New Roman" w:eastAsiaTheme="minorEastAsia"/>
        </w:rPr>
      </w:pPr>
      <w:r>
        <w:rPr>
          <w:rFonts w:hint="default" w:ascii="Times New Roman" w:hAnsi="Times New Roman" w:cs="Times New Roman" w:eastAsiaTheme="minorEastAsia"/>
        </w:rPr>
        <w:t>（1）双极膜中解离的 H⁺向________极迁移，OH⁻向________极迁移；</w:t>
      </w:r>
    </w:p>
    <w:p w14:paraId="21AC7F99">
      <w:pPr>
        <w:pStyle w:val="18"/>
        <w:rPr>
          <w:rFonts w:hint="default" w:ascii="Times New Roman" w:hAnsi="Times New Roman" w:cs="Times New Roman" w:eastAsiaTheme="minorEastAsia"/>
        </w:rPr>
      </w:pPr>
      <w:r>
        <w:rPr>
          <w:rFonts w:hint="default" w:ascii="Times New Roman" w:hAnsi="Times New Roman" w:cs="Times New Roman" w:eastAsiaTheme="minorEastAsia"/>
        </w:rPr>
        <w:t>（2）原料室中 Na⁺通过________膜（填 “阳离子” 或 “阴离子”）进入产品室，生成 NaOH；</w:t>
      </w:r>
    </w:p>
    <w:p w14:paraId="487AE293">
      <w:pPr>
        <w:pStyle w:val="18"/>
        <w:rPr>
          <w:rFonts w:hint="default" w:ascii="Times New Roman" w:hAnsi="Times New Roman" w:cs="Times New Roman" w:eastAsiaTheme="minorEastAsia"/>
        </w:rPr>
      </w:pPr>
      <w:r>
        <w:rPr>
          <w:rFonts w:hint="default" w:ascii="Times New Roman" w:hAnsi="Times New Roman" w:cs="Times New Roman" w:eastAsiaTheme="minorEastAsia"/>
        </w:rPr>
        <w:t>（3）H₂PO₄⁻通过________膜（填 “阳离子” 或 “阴离子”）进入产品室，与 H⁺结合生成 H₃PO₄。</w:t>
      </w:r>
    </w:p>
    <w:p w14:paraId="3E578344">
      <w:pPr>
        <w:pStyle w:val="4"/>
        <w:rPr>
          <w:rFonts w:hint="default" w:ascii="Times New Roman" w:hAnsi="Times New Roman" w:cs="Times New Roman" w:eastAsiaTheme="minorEastAsia"/>
        </w:rPr>
      </w:pPr>
    </w:p>
    <w:p w14:paraId="34463926">
      <w:pPr>
        <w:pStyle w:val="18"/>
        <w:rPr>
          <w:rFonts w:hint="default" w:ascii="Times New Roman" w:hAnsi="Times New Roman" w:cs="Times New Roman" w:eastAsiaTheme="minorEastAsia"/>
        </w:rPr>
      </w:pPr>
    </w:p>
    <w:sectPr>
      <w:pgSz w:w="11906" w:h="16838"/>
      <w:pgMar w:top="1440" w:right="1440" w:bottom="1440" w:left="1440" w:header="708" w:footer="708"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multilevel"/>
    <w:tmpl w:val="0053208E"/>
    <w:lvl w:ilvl="0" w:tentative="0">
      <w:start w:val="1"/>
      <w:numFmt w:val="decimal"/>
      <w:lvlText w:val="%1."/>
      <w:lvlJc w:val="left"/>
      <w:pPr>
        <w:ind w:left="288" w:hanging="288"/>
      </w:pPr>
      <w:rPr>
        <w:color w:val="3370FF"/>
        <w:sz w:val="22"/>
        <w:szCs w:val="22"/>
      </w:rPr>
    </w:lvl>
    <w:lvl w:ilvl="1" w:tentative="0">
      <w:start w:val="1"/>
      <w:numFmt w:val="lowerLetter"/>
      <w:lvlText w:val="%2."/>
      <w:lvlJc w:val="left"/>
      <w:pPr>
        <w:ind w:left="720" w:hanging="288"/>
      </w:pPr>
      <w:rPr>
        <w:color w:val="3370FF"/>
        <w:sz w:val="22"/>
        <w:szCs w:val="22"/>
      </w:rPr>
    </w:lvl>
    <w:lvl w:ilvl="2" w:tentative="0">
      <w:start w:val="1"/>
      <w:numFmt w:val="lowerRoman"/>
      <w:lvlText w:val="%3."/>
      <w:lvlJc w:val="left"/>
      <w:pPr>
        <w:ind w:left="1152" w:hanging="288"/>
      </w:pPr>
      <w:rPr>
        <w:color w:val="3370FF"/>
        <w:sz w:val="22"/>
        <w:szCs w:val="22"/>
      </w:rPr>
    </w:lvl>
    <w:lvl w:ilvl="3" w:tentative="0">
      <w:start w:val="1"/>
      <w:numFmt w:val="decimal"/>
      <w:lvlText w:val="%4."/>
      <w:lvlJc w:val="left"/>
      <w:pPr>
        <w:ind w:left="1583" w:hanging="288"/>
      </w:pPr>
      <w:rPr>
        <w:color w:val="3370FF"/>
        <w:sz w:val="22"/>
        <w:szCs w:val="22"/>
      </w:rPr>
    </w:lvl>
    <w:lvl w:ilvl="4" w:tentative="0">
      <w:start w:val="1"/>
      <w:numFmt w:val="lowerLetter"/>
      <w:lvlText w:val="%5."/>
      <w:lvlJc w:val="left"/>
      <w:pPr>
        <w:ind w:left="2015" w:hanging="288"/>
      </w:pPr>
      <w:rPr>
        <w:color w:val="3370FF"/>
        <w:sz w:val="22"/>
        <w:szCs w:val="22"/>
      </w:rPr>
    </w:lvl>
    <w:lvl w:ilvl="5" w:tentative="0">
      <w:start w:val="1"/>
      <w:numFmt w:val="lowerRoman"/>
      <w:lvlText w:val="%6."/>
      <w:lvlJc w:val="left"/>
      <w:pPr>
        <w:ind w:left="2448" w:hanging="288"/>
      </w:pPr>
      <w:rPr>
        <w:color w:val="3370FF"/>
        <w:sz w:val="22"/>
        <w:szCs w:val="22"/>
      </w:rPr>
    </w:lvl>
    <w:lvl w:ilvl="6" w:tentative="0">
      <w:start w:val="1"/>
      <w:numFmt w:val="decimal"/>
      <w:lvlText w:val="%7."/>
      <w:lvlJc w:val="left"/>
      <w:pPr>
        <w:ind w:left="2879" w:hanging="288"/>
      </w:pPr>
      <w:rPr>
        <w:color w:val="3370FF"/>
        <w:sz w:val="22"/>
        <w:szCs w:val="22"/>
      </w:rPr>
    </w:lvl>
    <w:lvl w:ilvl="7" w:tentative="0">
      <w:start w:val="1"/>
      <w:numFmt w:val="lowerLetter"/>
      <w:lvlText w:val="%8."/>
      <w:lvlJc w:val="left"/>
      <w:pPr>
        <w:ind w:left="3312" w:hanging="288"/>
      </w:pPr>
      <w:rPr>
        <w:color w:val="3370FF"/>
        <w:sz w:val="22"/>
        <w:szCs w:val="22"/>
      </w:rPr>
    </w:lvl>
    <w:lvl w:ilvl="8" w:tentative="0">
      <w:start w:val="1"/>
      <w:numFmt w:val="lowerRoman"/>
      <w:lvlText w:val="%9."/>
      <w:lvlJc w:val="left"/>
      <w:pPr>
        <w:ind w:left="3744" w:hanging="288"/>
      </w:pPr>
      <w:rPr>
        <w:color w:val="3370FF"/>
        <w:sz w:val="22"/>
        <w:szCs w:val="22"/>
      </w:rPr>
    </w:lvl>
  </w:abstractNum>
  <w:abstractNum w:abstractNumId="1">
    <w:nsid w:val="6DF4BA2C"/>
    <w:multiLevelType w:val="singleLevel"/>
    <w:tmpl w:val="6DF4BA2C"/>
    <w:lvl w:ilvl="0" w:tentative="0">
      <w:start w:val="1"/>
      <w:numFmt w:val="upperLetter"/>
      <w:suff w:val="nothing"/>
      <w:lvlText w:val="%1．"/>
      <w:lvlJc w:val="left"/>
    </w:lvl>
  </w:abstractNum>
  <w:num w:numId="1">
    <w:abstractNumId w:val="0"/>
    <w:lvlOverride w:ilvl="0">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ompat>
    <w:useFELayout/>
    <w:compatSetting w:name="compatibilityMode" w:uri="http://schemas.microsoft.com/office/word" w:val="15"/>
  </w:compat>
  <w:rsids>
    <w:rsidRoot w:val="00000000"/>
    <w:rsid w:val="01CE5889"/>
    <w:rsid w:val="283E5964"/>
    <w:rsid w:val="2AEB647C"/>
    <w:rsid w:val="2C8C4510"/>
    <w:rsid w:val="385257F2"/>
    <w:rsid w:val="385876FF"/>
    <w:rsid w:val="55FF1454"/>
    <w:rsid w:val="78963452"/>
    <w:rsid w:val="7D4F683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rPr>
  </w:style>
  <w:style w:type="paragraph" w:styleId="2">
    <w:name w:val="heading 1"/>
    <w:next w:val="1"/>
    <w:qFormat/>
    <w:uiPriority w:val="0"/>
    <w:pPr>
      <w:spacing w:before="380" w:after="140" w:line="288" w:lineRule="auto"/>
      <w:ind w:left="0"/>
      <w:jc w:val="left"/>
      <w:outlineLvl w:val="0"/>
    </w:pPr>
    <w:rPr>
      <w:rFonts w:ascii="Arial" w:hAnsi="Arial" w:eastAsia="等线" w:cs="Arial"/>
      <w:b/>
      <w:bCs/>
      <w:sz w:val="36"/>
      <w:szCs w:val="36"/>
    </w:rPr>
  </w:style>
  <w:style w:type="paragraph" w:styleId="3">
    <w:name w:val="heading 2"/>
    <w:next w:val="1"/>
    <w:qFormat/>
    <w:uiPriority w:val="0"/>
    <w:pPr>
      <w:spacing w:before="320" w:after="120" w:line="288" w:lineRule="auto"/>
      <w:ind w:left="0"/>
      <w:jc w:val="left"/>
      <w:outlineLvl w:val="1"/>
    </w:pPr>
    <w:rPr>
      <w:rFonts w:ascii="Arial" w:hAnsi="Arial" w:eastAsia="等线" w:cs="Arial"/>
      <w:b/>
      <w:bCs/>
      <w:sz w:val="32"/>
      <w:szCs w:val="32"/>
    </w:rPr>
  </w:style>
  <w:style w:type="paragraph" w:styleId="4">
    <w:name w:val="heading 3"/>
    <w:next w:val="1"/>
    <w:qFormat/>
    <w:uiPriority w:val="0"/>
    <w:pPr>
      <w:spacing w:before="300" w:after="120" w:line="288" w:lineRule="auto"/>
      <w:ind w:left="0"/>
      <w:jc w:val="left"/>
      <w:outlineLvl w:val="2"/>
    </w:pPr>
    <w:rPr>
      <w:rFonts w:ascii="Arial" w:hAnsi="Arial" w:eastAsia="等线" w:cs="Arial"/>
      <w:b/>
      <w:bCs/>
      <w:sz w:val="30"/>
      <w:szCs w:val="30"/>
    </w:rPr>
  </w:style>
  <w:style w:type="paragraph" w:styleId="5">
    <w:name w:val="heading 4"/>
    <w:next w:val="1"/>
    <w:qFormat/>
    <w:uiPriority w:val="0"/>
    <w:pPr>
      <w:spacing w:before="260" w:after="120" w:line="288" w:lineRule="auto"/>
      <w:ind w:left="0"/>
      <w:jc w:val="left"/>
      <w:outlineLvl w:val="3"/>
    </w:pPr>
    <w:rPr>
      <w:rFonts w:ascii="Arial" w:hAnsi="Arial" w:eastAsia="等线" w:cs="Arial"/>
      <w:b/>
      <w:bCs/>
      <w:sz w:val="28"/>
      <w:szCs w:val="28"/>
    </w:rPr>
  </w:style>
  <w:style w:type="paragraph" w:styleId="6">
    <w:name w:val="heading 5"/>
    <w:next w:val="1"/>
    <w:qFormat/>
    <w:uiPriority w:val="0"/>
    <w:pPr>
      <w:spacing w:before="240" w:after="120" w:line="288" w:lineRule="auto"/>
      <w:ind w:left="0"/>
      <w:jc w:val="left"/>
      <w:outlineLvl w:val="4"/>
    </w:pPr>
    <w:rPr>
      <w:rFonts w:ascii="Arial" w:hAnsi="Arial" w:eastAsia="等线" w:cs="Arial"/>
      <w:b/>
      <w:bCs/>
      <w:sz w:val="24"/>
      <w:szCs w:val="24"/>
    </w:rPr>
  </w:style>
  <w:style w:type="paragraph" w:styleId="7">
    <w:name w:val="heading 6"/>
    <w:next w:val="1"/>
    <w:qFormat/>
    <w:uiPriority w:val="0"/>
    <w:pPr>
      <w:spacing w:before="240" w:after="120" w:line="288" w:lineRule="auto"/>
      <w:ind w:left="0"/>
      <w:jc w:val="left"/>
      <w:outlineLvl w:val="5"/>
    </w:pPr>
    <w:rPr>
      <w:rFonts w:ascii="Arial" w:hAnsi="Arial" w:eastAsia="等线" w:cs="Arial"/>
      <w:b/>
      <w:bCs/>
      <w:sz w:val="24"/>
      <w:szCs w:val="24"/>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8">
    <w:name w:val="Plain Text"/>
    <w:basedOn w:val="1"/>
    <w:qFormat/>
    <w:uiPriority w:val="0"/>
    <w:rPr>
      <w:rFonts w:ascii="宋体" w:hAnsi="Courier New" w:eastAsia="宋体" w:cs="Courier New"/>
      <w:szCs w:val="21"/>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footnote text"/>
    <w:link w:val="17"/>
    <w:semiHidden/>
    <w:unhideWhenUsed/>
    <w:qFormat/>
    <w:uiPriority w:val="99"/>
    <w:pPr>
      <w:spacing w:after="0" w:line="240" w:lineRule="auto"/>
    </w:pPr>
    <w:rPr>
      <w:rFonts w:asciiTheme="minorHAnsi" w:hAnsiTheme="minorHAnsi" w:eastAsiaTheme="minorEastAsia" w:cstheme="minorBidi"/>
      <w:sz w:val="20"/>
      <w:szCs w:val="20"/>
    </w:rPr>
  </w:style>
  <w:style w:type="paragraph" w:styleId="11">
    <w:name w:val="Title"/>
    <w:qFormat/>
    <w:uiPriority w:val="0"/>
    <w:pPr>
      <w:spacing w:before="480" w:after="480" w:line="288" w:lineRule="auto"/>
      <w:ind w:left="0"/>
    </w:pPr>
    <w:rPr>
      <w:rFonts w:ascii="Arial" w:hAnsi="Arial" w:eastAsia="等线" w:cs="Arial"/>
      <w:b/>
      <w:bCs/>
      <w:sz w:val="52"/>
      <w:szCs w:val="52"/>
    </w:rPr>
  </w:style>
  <w:style w:type="character" w:styleId="14">
    <w:name w:val="Hyperlink"/>
    <w:unhideWhenUsed/>
    <w:qFormat/>
    <w:uiPriority w:val="99"/>
    <w:rPr>
      <w:color w:val="0563C1"/>
      <w:u w:val="single"/>
    </w:rPr>
  </w:style>
  <w:style w:type="character" w:styleId="15">
    <w:name w:val="footnote reference"/>
    <w:semiHidden/>
    <w:unhideWhenUsed/>
    <w:qFormat/>
    <w:uiPriority w:val="99"/>
    <w:rPr>
      <w:vertAlign w:val="superscript"/>
    </w:rPr>
  </w:style>
  <w:style w:type="paragraph" w:styleId="16">
    <w:name w:val="List Paragraph"/>
    <w:qFormat/>
    <w:uiPriority w:val="0"/>
    <w:rPr>
      <w:rFonts w:asciiTheme="minorHAnsi" w:hAnsiTheme="minorHAnsi" w:eastAsiaTheme="minorEastAsia" w:cstheme="minorBidi"/>
      <w:sz w:val="21"/>
      <w:szCs w:val="22"/>
    </w:rPr>
  </w:style>
  <w:style w:type="character" w:customStyle="1" w:styleId="17">
    <w:name w:val="Footnote Text Char"/>
    <w:link w:val="10"/>
    <w:semiHidden/>
    <w:unhideWhenUsed/>
    <w:qFormat/>
    <w:uiPriority w:val="99"/>
    <w:rPr>
      <w:sz w:val="20"/>
      <w:szCs w:val="20"/>
    </w:rPr>
  </w:style>
  <w:style w:type="paragraph" w:customStyle="1" w:styleId="18">
    <w:name w:val="_Style 13"/>
    <w:qFormat/>
    <w:uiPriority w:val="0"/>
    <w:pPr>
      <w:spacing w:before="120" w:after="120" w:line="288" w:lineRule="auto"/>
      <w:ind w:left="0"/>
      <w:jc w:val="left"/>
    </w:pPr>
    <w:rPr>
      <w:rFonts w:ascii="Arial" w:hAnsi="Arial" w:eastAsia="等线" w:cs="Arial"/>
      <w:sz w:val="22"/>
      <w:szCs w:val="22"/>
    </w:rPr>
  </w:style>
  <w:style w:type="paragraph" w:customStyle="1" w:styleId="19">
    <w:name w:val="_Style 14"/>
    <w:qFormat/>
    <w:uiPriority w:val="0"/>
    <w:pPr>
      <w:spacing w:before="120" w:after="120" w:line="288" w:lineRule="auto"/>
      <w:ind w:left="0"/>
      <w:jc w:val="left"/>
    </w:pPr>
    <w:rPr>
      <w:rFonts w:ascii="Arial" w:hAnsi="Arial" w:eastAsia="等线" w:cs="Arial"/>
      <w:color w:val="8F959E"/>
      <w:sz w:val="22"/>
      <w:szCs w:val="22"/>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54.bin"/><Relationship Id="rId98" Type="http://schemas.openxmlformats.org/officeDocument/2006/relationships/image" Target="media/image42.wmf"/><Relationship Id="rId97" Type="http://schemas.openxmlformats.org/officeDocument/2006/relationships/oleObject" Target="embeddings/oleObject53.bin"/><Relationship Id="rId96" Type="http://schemas.openxmlformats.org/officeDocument/2006/relationships/oleObject" Target="embeddings/oleObject52.bin"/><Relationship Id="rId95" Type="http://schemas.openxmlformats.org/officeDocument/2006/relationships/image" Target="media/image41.png"/><Relationship Id="rId94" Type="http://schemas.openxmlformats.org/officeDocument/2006/relationships/image" Target="media/image40.wmf"/><Relationship Id="rId93" Type="http://schemas.openxmlformats.org/officeDocument/2006/relationships/oleObject" Target="embeddings/oleObject51.bin"/><Relationship Id="rId92" Type="http://schemas.openxmlformats.org/officeDocument/2006/relationships/oleObject" Target="embeddings/oleObject50.bin"/><Relationship Id="rId91" Type="http://schemas.openxmlformats.org/officeDocument/2006/relationships/oleObject" Target="embeddings/oleObject49.bin"/><Relationship Id="rId90" Type="http://schemas.openxmlformats.org/officeDocument/2006/relationships/oleObject" Target="embeddings/oleObject48.bin"/><Relationship Id="rId9" Type="http://schemas.openxmlformats.org/officeDocument/2006/relationships/oleObject" Target="embeddings/oleObject3.bin"/><Relationship Id="rId89" Type="http://schemas.openxmlformats.org/officeDocument/2006/relationships/image" Target="media/image39.wmf"/><Relationship Id="rId88" Type="http://schemas.openxmlformats.org/officeDocument/2006/relationships/oleObject" Target="embeddings/oleObject47.bin"/><Relationship Id="rId87" Type="http://schemas.openxmlformats.org/officeDocument/2006/relationships/oleObject" Target="embeddings/oleObject46.bin"/><Relationship Id="rId86" Type="http://schemas.openxmlformats.org/officeDocument/2006/relationships/image" Target="media/image38.wmf"/><Relationship Id="rId85" Type="http://schemas.openxmlformats.org/officeDocument/2006/relationships/oleObject" Target="embeddings/oleObject45.bin"/><Relationship Id="rId84" Type="http://schemas.openxmlformats.org/officeDocument/2006/relationships/image" Target="media/image37.wmf"/><Relationship Id="rId83" Type="http://schemas.openxmlformats.org/officeDocument/2006/relationships/oleObject" Target="embeddings/oleObject44.bin"/><Relationship Id="rId82" Type="http://schemas.openxmlformats.org/officeDocument/2006/relationships/image" Target="media/image36.wmf"/><Relationship Id="rId81" Type="http://schemas.openxmlformats.org/officeDocument/2006/relationships/oleObject" Target="embeddings/oleObject43.bin"/><Relationship Id="rId80" Type="http://schemas.openxmlformats.org/officeDocument/2006/relationships/image" Target="media/image35.png"/><Relationship Id="rId8" Type="http://schemas.openxmlformats.org/officeDocument/2006/relationships/image" Target="media/image3.wmf"/><Relationship Id="rId79" Type="http://schemas.openxmlformats.org/officeDocument/2006/relationships/image" Target="media/image34.wmf"/><Relationship Id="rId78" Type="http://schemas.openxmlformats.org/officeDocument/2006/relationships/oleObject" Target="embeddings/oleObject42.bin"/><Relationship Id="rId77" Type="http://schemas.openxmlformats.org/officeDocument/2006/relationships/image" Target="media/image33.wmf"/><Relationship Id="rId76" Type="http://schemas.openxmlformats.org/officeDocument/2006/relationships/oleObject" Target="embeddings/oleObject41.bin"/><Relationship Id="rId75" Type="http://schemas.openxmlformats.org/officeDocument/2006/relationships/oleObject" Target="embeddings/oleObject40.bin"/><Relationship Id="rId74" Type="http://schemas.openxmlformats.org/officeDocument/2006/relationships/oleObject" Target="embeddings/oleObject39.bin"/><Relationship Id="rId73" Type="http://schemas.openxmlformats.org/officeDocument/2006/relationships/image" Target="media/image32.wmf"/><Relationship Id="rId72" Type="http://schemas.openxmlformats.org/officeDocument/2006/relationships/oleObject" Target="embeddings/oleObject38.bin"/><Relationship Id="rId71" Type="http://schemas.openxmlformats.org/officeDocument/2006/relationships/image" Target="media/image31.wmf"/><Relationship Id="rId70" Type="http://schemas.openxmlformats.org/officeDocument/2006/relationships/oleObject" Target="embeddings/oleObject37.bin"/><Relationship Id="rId7" Type="http://schemas.openxmlformats.org/officeDocument/2006/relationships/oleObject" Target="embeddings/oleObject2.bin"/><Relationship Id="rId69" Type="http://schemas.openxmlformats.org/officeDocument/2006/relationships/image" Target="media/image30.wmf"/><Relationship Id="rId68" Type="http://schemas.openxmlformats.org/officeDocument/2006/relationships/oleObject" Target="embeddings/oleObject36.bin"/><Relationship Id="rId67" Type="http://schemas.openxmlformats.org/officeDocument/2006/relationships/oleObject" Target="embeddings/oleObject35.bin"/><Relationship Id="rId66" Type="http://schemas.openxmlformats.org/officeDocument/2006/relationships/image" Target="media/image29.wmf"/><Relationship Id="rId65" Type="http://schemas.openxmlformats.org/officeDocument/2006/relationships/oleObject" Target="embeddings/oleObject34.bin"/><Relationship Id="rId64" Type="http://schemas.openxmlformats.org/officeDocument/2006/relationships/image" Target="media/image28.wmf"/><Relationship Id="rId63" Type="http://schemas.openxmlformats.org/officeDocument/2006/relationships/oleObject" Target="embeddings/oleObject33.bin"/><Relationship Id="rId62" Type="http://schemas.openxmlformats.org/officeDocument/2006/relationships/image" Target="media/image27.wmf"/><Relationship Id="rId61" Type="http://schemas.openxmlformats.org/officeDocument/2006/relationships/oleObject" Target="embeddings/oleObject32.bin"/><Relationship Id="rId60" Type="http://schemas.openxmlformats.org/officeDocument/2006/relationships/image" Target="media/image26.wmf"/><Relationship Id="rId6" Type="http://schemas.openxmlformats.org/officeDocument/2006/relationships/image" Target="media/image2.wmf"/><Relationship Id="rId59" Type="http://schemas.openxmlformats.org/officeDocument/2006/relationships/oleObject" Target="embeddings/oleObject31.bin"/><Relationship Id="rId58" Type="http://schemas.openxmlformats.org/officeDocument/2006/relationships/image" Target="media/image25.wmf"/><Relationship Id="rId57" Type="http://schemas.openxmlformats.org/officeDocument/2006/relationships/oleObject" Target="embeddings/oleObject30.bin"/><Relationship Id="rId56" Type="http://schemas.openxmlformats.org/officeDocument/2006/relationships/image" Target="media/image24.wmf"/><Relationship Id="rId55" Type="http://schemas.openxmlformats.org/officeDocument/2006/relationships/oleObject" Target="embeddings/oleObject29.bin"/><Relationship Id="rId54" Type="http://schemas.openxmlformats.org/officeDocument/2006/relationships/image" Target="media/image23.wmf"/><Relationship Id="rId53" Type="http://schemas.openxmlformats.org/officeDocument/2006/relationships/oleObject" Target="embeddings/oleObject28.bin"/><Relationship Id="rId52" Type="http://schemas.openxmlformats.org/officeDocument/2006/relationships/image" Target="media/image22.png"/><Relationship Id="rId51" Type="http://schemas.openxmlformats.org/officeDocument/2006/relationships/oleObject" Target="embeddings/oleObject27.bin"/><Relationship Id="rId50" Type="http://schemas.openxmlformats.org/officeDocument/2006/relationships/oleObject" Target="embeddings/oleObject26.bin"/><Relationship Id="rId5" Type="http://schemas.openxmlformats.org/officeDocument/2006/relationships/oleObject" Target="embeddings/oleObject1.bin"/><Relationship Id="rId49" Type="http://schemas.openxmlformats.org/officeDocument/2006/relationships/image" Target="media/image21.wmf"/><Relationship Id="rId48" Type="http://schemas.openxmlformats.org/officeDocument/2006/relationships/oleObject" Target="embeddings/oleObject25.bin"/><Relationship Id="rId47" Type="http://schemas.openxmlformats.org/officeDocument/2006/relationships/image" Target="media/image20.wmf"/><Relationship Id="rId46" Type="http://schemas.openxmlformats.org/officeDocument/2006/relationships/oleObject" Target="embeddings/oleObject24.bin"/><Relationship Id="rId45" Type="http://schemas.openxmlformats.org/officeDocument/2006/relationships/image" Target="media/image19.wmf"/><Relationship Id="rId44" Type="http://schemas.openxmlformats.org/officeDocument/2006/relationships/oleObject" Target="embeddings/oleObject23.bin"/><Relationship Id="rId43" Type="http://schemas.openxmlformats.org/officeDocument/2006/relationships/image" Target="media/image18.png"/><Relationship Id="rId428" Type="http://schemas.openxmlformats.org/officeDocument/2006/relationships/fontTable" Target="fontTable.xml"/><Relationship Id="rId427" Type="http://schemas.openxmlformats.org/officeDocument/2006/relationships/numbering" Target="numbering.xml"/><Relationship Id="rId426" Type="http://schemas.openxmlformats.org/officeDocument/2006/relationships/image" Target="media/image189.png"/><Relationship Id="rId425" Type="http://schemas.openxmlformats.org/officeDocument/2006/relationships/image" Target="media/image188.png"/><Relationship Id="rId424" Type="http://schemas.openxmlformats.org/officeDocument/2006/relationships/image" Target="media/image187.png"/><Relationship Id="rId423" Type="http://schemas.openxmlformats.org/officeDocument/2006/relationships/image" Target="media/image186.png"/><Relationship Id="rId422" Type="http://schemas.openxmlformats.org/officeDocument/2006/relationships/image" Target="media/image185.png"/><Relationship Id="rId421" Type="http://schemas.openxmlformats.org/officeDocument/2006/relationships/image" Target="media/image184.png"/><Relationship Id="rId420" Type="http://schemas.openxmlformats.org/officeDocument/2006/relationships/image" Target="media/image183.wmf"/><Relationship Id="rId42" Type="http://schemas.openxmlformats.org/officeDocument/2006/relationships/image" Target="media/image17.wmf"/><Relationship Id="rId419" Type="http://schemas.openxmlformats.org/officeDocument/2006/relationships/oleObject" Target="embeddings/oleObject234.bin"/><Relationship Id="rId418" Type="http://schemas.openxmlformats.org/officeDocument/2006/relationships/image" Target="media/image182.png"/><Relationship Id="rId417" Type="http://schemas.openxmlformats.org/officeDocument/2006/relationships/image" Target="media/image181.png"/><Relationship Id="rId416" Type="http://schemas.openxmlformats.org/officeDocument/2006/relationships/oleObject" Target="embeddings/oleObject233.bin"/><Relationship Id="rId415" Type="http://schemas.openxmlformats.org/officeDocument/2006/relationships/image" Target="media/image180.png"/><Relationship Id="rId414" Type="http://schemas.openxmlformats.org/officeDocument/2006/relationships/oleObject" Target="embeddings/oleObject232.bin"/><Relationship Id="rId413" Type="http://schemas.openxmlformats.org/officeDocument/2006/relationships/image" Target="media/image179.wmf"/><Relationship Id="rId412" Type="http://schemas.openxmlformats.org/officeDocument/2006/relationships/oleObject" Target="embeddings/oleObject231.bin"/><Relationship Id="rId411" Type="http://schemas.openxmlformats.org/officeDocument/2006/relationships/image" Target="media/image178.png"/><Relationship Id="rId410" Type="http://schemas.openxmlformats.org/officeDocument/2006/relationships/image" Target="media/image177.wmf"/><Relationship Id="rId41" Type="http://schemas.openxmlformats.org/officeDocument/2006/relationships/oleObject" Target="embeddings/oleObject22.bin"/><Relationship Id="rId409" Type="http://schemas.openxmlformats.org/officeDocument/2006/relationships/oleObject" Target="embeddings/oleObject230.bin"/><Relationship Id="rId408" Type="http://schemas.openxmlformats.org/officeDocument/2006/relationships/image" Target="media/image176.png"/><Relationship Id="rId407" Type="http://schemas.openxmlformats.org/officeDocument/2006/relationships/image" Target="media/image175.png"/><Relationship Id="rId406" Type="http://schemas.openxmlformats.org/officeDocument/2006/relationships/oleObject" Target="embeddings/oleObject229.bin"/><Relationship Id="rId405" Type="http://schemas.openxmlformats.org/officeDocument/2006/relationships/oleObject" Target="embeddings/oleObject228.bin"/><Relationship Id="rId404" Type="http://schemas.openxmlformats.org/officeDocument/2006/relationships/image" Target="media/image174.wmf"/><Relationship Id="rId403" Type="http://schemas.openxmlformats.org/officeDocument/2006/relationships/oleObject" Target="embeddings/oleObject227.bin"/><Relationship Id="rId402" Type="http://schemas.openxmlformats.org/officeDocument/2006/relationships/oleObject" Target="embeddings/oleObject226.bin"/><Relationship Id="rId401" Type="http://schemas.openxmlformats.org/officeDocument/2006/relationships/oleObject" Target="embeddings/oleObject225.bin"/><Relationship Id="rId400" Type="http://schemas.openxmlformats.org/officeDocument/2006/relationships/oleObject" Target="embeddings/oleObject224.bin"/><Relationship Id="rId40" Type="http://schemas.openxmlformats.org/officeDocument/2006/relationships/image" Target="media/image16.wmf"/><Relationship Id="rId4" Type="http://schemas.openxmlformats.org/officeDocument/2006/relationships/image" Target="media/image1.png"/><Relationship Id="rId399" Type="http://schemas.openxmlformats.org/officeDocument/2006/relationships/oleObject" Target="embeddings/oleObject223.bin"/><Relationship Id="rId398" Type="http://schemas.openxmlformats.org/officeDocument/2006/relationships/image" Target="media/image173.wmf"/><Relationship Id="rId397" Type="http://schemas.openxmlformats.org/officeDocument/2006/relationships/oleObject" Target="embeddings/oleObject222.bin"/><Relationship Id="rId396" Type="http://schemas.openxmlformats.org/officeDocument/2006/relationships/image" Target="media/image172.wmf"/><Relationship Id="rId395" Type="http://schemas.openxmlformats.org/officeDocument/2006/relationships/oleObject" Target="embeddings/oleObject221.bin"/><Relationship Id="rId394" Type="http://schemas.openxmlformats.org/officeDocument/2006/relationships/image" Target="media/image171.wmf"/><Relationship Id="rId393" Type="http://schemas.openxmlformats.org/officeDocument/2006/relationships/oleObject" Target="embeddings/oleObject220.bin"/><Relationship Id="rId392" Type="http://schemas.openxmlformats.org/officeDocument/2006/relationships/image" Target="media/image170.wmf"/><Relationship Id="rId391" Type="http://schemas.openxmlformats.org/officeDocument/2006/relationships/oleObject" Target="embeddings/oleObject219.bin"/><Relationship Id="rId390" Type="http://schemas.openxmlformats.org/officeDocument/2006/relationships/image" Target="media/image169.wmf"/><Relationship Id="rId39" Type="http://schemas.openxmlformats.org/officeDocument/2006/relationships/oleObject" Target="embeddings/oleObject21.bin"/><Relationship Id="rId389" Type="http://schemas.openxmlformats.org/officeDocument/2006/relationships/oleObject" Target="embeddings/oleObject218.bin"/><Relationship Id="rId388" Type="http://schemas.openxmlformats.org/officeDocument/2006/relationships/image" Target="media/image168.wmf"/><Relationship Id="rId387" Type="http://schemas.openxmlformats.org/officeDocument/2006/relationships/oleObject" Target="embeddings/oleObject217.bin"/><Relationship Id="rId386" Type="http://schemas.openxmlformats.org/officeDocument/2006/relationships/image" Target="media/image167.wmf"/><Relationship Id="rId385" Type="http://schemas.openxmlformats.org/officeDocument/2006/relationships/oleObject" Target="embeddings/oleObject216.bin"/><Relationship Id="rId384" Type="http://schemas.openxmlformats.org/officeDocument/2006/relationships/image" Target="media/image166.wmf"/><Relationship Id="rId383" Type="http://schemas.openxmlformats.org/officeDocument/2006/relationships/oleObject" Target="embeddings/oleObject215.bin"/><Relationship Id="rId382" Type="http://schemas.openxmlformats.org/officeDocument/2006/relationships/oleObject" Target="embeddings/oleObject214.bin"/><Relationship Id="rId381" Type="http://schemas.openxmlformats.org/officeDocument/2006/relationships/image" Target="media/image165.wmf"/><Relationship Id="rId380" Type="http://schemas.openxmlformats.org/officeDocument/2006/relationships/oleObject" Target="embeddings/oleObject213.bin"/><Relationship Id="rId38" Type="http://schemas.openxmlformats.org/officeDocument/2006/relationships/image" Target="media/image15.wmf"/><Relationship Id="rId379" Type="http://schemas.openxmlformats.org/officeDocument/2006/relationships/image" Target="media/image164.wmf"/><Relationship Id="rId378" Type="http://schemas.openxmlformats.org/officeDocument/2006/relationships/oleObject" Target="embeddings/oleObject212.bin"/><Relationship Id="rId377" Type="http://schemas.openxmlformats.org/officeDocument/2006/relationships/image" Target="media/image163.png"/><Relationship Id="rId376" Type="http://schemas.openxmlformats.org/officeDocument/2006/relationships/image" Target="media/image162.wmf"/><Relationship Id="rId375" Type="http://schemas.openxmlformats.org/officeDocument/2006/relationships/oleObject" Target="embeddings/oleObject211.bin"/><Relationship Id="rId374" Type="http://schemas.openxmlformats.org/officeDocument/2006/relationships/image" Target="media/image161.wmf"/><Relationship Id="rId373" Type="http://schemas.openxmlformats.org/officeDocument/2006/relationships/oleObject" Target="embeddings/oleObject210.bin"/><Relationship Id="rId372" Type="http://schemas.openxmlformats.org/officeDocument/2006/relationships/image" Target="media/image160.wmf"/><Relationship Id="rId371" Type="http://schemas.openxmlformats.org/officeDocument/2006/relationships/oleObject" Target="embeddings/oleObject209.bin"/><Relationship Id="rId370" Type="http://schemas.openxmlformats.org/officeDocument/2006/relationships/oleObject" Target="embeddings/oleObject208.bin"/><Relationship Id="rId37" Type="http://schemas.openxmlformats.org/officeDocument/2006/relationships/oleObject" Target="embeddings/oleObject20.bin"/><Relationship Id="rId369" Type="http://schemas.openxmlformats.org/officeDocument/2006/relationships/oleObject" Target="embeddings/oleObject207.bin"/><Relationship Id="rId368" Type="http://schemas.openxmlformats.org/officeDocument/2006/relationships/image" Target="media/image159.wmf"/><Relationship Id="rId367" Type="http://schemas.openxmlformats.org/officeDocument/2006/relationships/oleObject" Target="embeddings/oleObject206.bin"/><Relationship Id="rId366" Type="http://schemas.openxmlformats.org/officeDocument/2006/relationships/image" Target="media/image158.wmf"/><Relationship Id="rId365" Type="http://schemas.openxmlformats.org/officeDocument/2006/relationships/oleObject" Target="embeddings/oleObject205.bin"/><Relationship Id="rId364" Type="http://schemas.openxmlformats.org/officeDocument/2006/relationships/oleObject" Target="embeddings/oleObject204.bin"/><Relationship Id="rId363" Type="http://schemas.openxmlformats.org/officeDocument/2006/relationships/oleObject" Target="embeddings/oleObject203.bin"/><Relationship Id="rId362" Type="http://schemas.openxmlformats.org/officeDocument/2006/relationships/oleObject" Target="embeddings/oleObject202.bin"/><Relationship Id="rId361" Type="http://schemas.openxmlformats.org/officeDocument/2006/relationships/oleObject" Target="embeddings/oleObject201.bin"/><Relationship Id="rId360" Type="http://schemas.openxmlformats.org/officeDocument/2006/relationships/oleObject" Target="embeddings/oleObject200.bin"/><Relationship Id="rId36" Type="http://schemas.openxmlformats.org/officeDocument/2006/relationships/oleObject" Target="embeddings/oleObject19.bin"/><Relationship Id="rId359" Type="http://schemas.openxmlformats.org/officeDocument/2006/relationships/image" Target="media/image157.wmf"/><Relationship Id="rId358" Type="http://schemas.openxmlformats.org/officeDocument/2006/relationships/oleObject" Target="embeddings/oleObject199.bin"/><Relationship Id="rId357" Type="http://schemas.openxmlformats.org/officeDocument/2006/relationships/oleObject" Target="embeddings/oleObject198.bin"/><Relationship Id="rId356" Type="http://schemas.openxmlformats.org/officeDocument/2006/relationships/oleObject" Target="embeddings/oleObject197.bin"/><Relationship Id="rId355" Type="http://schemas.openxmlformats.org/officeDocument/2006/relationships/oleObject" Target="embeddings/oleObject196.bin"/><Relationship Id="rId354" Type="http://schemas.openxmlformats.org/officeDocument/2006/relationships/image" Target="media/image156.wmf"/><Relationship Id="rId353" Type="http://schemas.openxmlformats.org/officeDocument/2006/relationships/oleObject" Target="embeddings/oleObject195.bin"/><Relationship Id="rId352" Type="http://schemas.openxmlformats.org/officeDocument/2006/relationships/image" Target="media/image155.wmf"/><Relationship Id="rId351" Type="http://schemas.openxmlformats.org/officeDocument/2006/relationships/oleObject" Target="embeddings/oleObject194.bin"/><Relationship Id="rId350" Type="http://schemas.openxmlformats.org/officeDocument/2006/relationships/image" Target="media/image154.wmf"/><Relationship Id="rId35" Type="http://schemas.openxmlformats.org/officeDocument/2006/relationships/image" Target="media/image14.wmf"/><Relationship Id="rId349" Type="http://schemas.openxmlformats.org/officeDocument/2006/relationships/oleObject" Target="embeddings/oleObject193.bin"/><Relationship Id="rId348" Type="http://schemas.openxmlformats.org/officeDocument/2006/relationships/image" Target="media/image153.wmf"/><Relationship Id="rId347" Type="http://schemas.openxmlformats.org/officeDocument/2006/relationships/oleObject" Target="embeddings/oleObject192.bin"/><Relationship Id="rId346" Type="http://schemas.openxmlformats.org/officeDocument/2006/relationships/image" Target="media/image152.wmf"/><Relationship Id="rId345" Type="http://schemas.openxmlformats.org/officeDocument/2006/relationships/oleObject" Target="embeddings/oleObject191.bin"/><Relationship Id="rId344" Type="http://schemas.openxmlformats.org/officeDocument/2006/relationships/image" Target="media/image151.wmf"/><Relationship Id="rId343" Type="http://schemas.openxmlformats.org/officeDocument/2006/relationships/oleObject" Target="embeddings/oleObject190.bin"/><Relationship Id="rId342" Type="http://schemas.openxmlformats.org/officeDocument/2006/relationships/image" Target="media/image150.wmf"/><Relationship Id="rId341" Type="http://schemas.openxmlformats.org/officeDocument/2006/relationships/oleObject" Target="embeddings/oleObject189.bin"/><Relationship Id="rId340" Type="http://schemas.openxmlformats.org/officeDocument/2006/relationships/image" Target="media/image149.wmf"/><Relationship Id="rId34" Type="http://schemas.openxmlformats.org/officeDocument/2006/relationships/oleObject" Target="embeddings/oleObject18.bin"/><Relationship Id="rId339" Type="http://schemas.openxmlformats.org/officeDocument/2006/relationships/oleObject" Target="embeddings/oleObject188.bin"/><Relationship Id="rId338" Type="http://schemas.openxmlformats.org/officeDocument/2006/relationships/image" Target="media/image148.png"/><Relationship Id="rId337" Type="http://schemas.openxmlformats.org/officeDocument/2006/relationships/image" Target="media/image147.wmf"/><Relationship Id="rId336" Type="http://schemas.openxmlformats.org/officeDocument/2006/relationships/oleObject" Target="embeddings/oleObject187.bin"/><Relationship Id="rId335" Type="http://schemas.openxmlformats.org/officeDocument/2006/relationships/image" Target="media/image146.wmf"/><Relationship Id="rId334" Type="http://schemas.openxmlformats.org/officeDocument/2006/relationships/oleObject" Target="embeddings/oleObject186.bin"/><Relationship Id="rId333" Type="http://schemas.openxmlformats.org/officeDocument/2006/relationships/oleObject" Target="embeddings/oleObject185.bin"/><Relationship Id="rId332" Type="http://schemas.openxmlformats.org/officeDocument/2006/relationships/image" Target="media/image145.wmf"/><Relationship Id="rId331" Type="http://schemas.openxmlformats.org/officeDocument/2006/relationships/oleObject" Target="embeddings/oleObject184.bin"/><Relationship Id="rId330" Type="http://schemas.openxmlformats.org/officeDocument/2006/relationships/image" Target="media/image144.wmf"/><Relationship Id="rId33" Type="http://schemas.openxmlformats.org/officeDocument/2006/relationships/oleObject" Target="embeddings/oleObject17.bin"/><Relationship Id="rId329" Type="http://schemas.openxmlformats.org/officeDocument/2006/relationships/oleObject" Target="embeddings/oleObject183.bin"/><Relationship Id="rId328" Type="http://schemas.openxmlformats.org/officeDocument/2006/relationships/image" Target="media/image143.wmf"/><Relationship Id="rId327" Type="http://schemas.openxmlformats.org/officeDocument/2006/relationships/oleObject" Target="embeddings/oleObject182.bin"/><Relationship Id="rId326" Type="http://schemas.openxmlformats.org/officeDocument/2006/relationships/oleObject" Target="embeddings/oleObject181.bin"/><Relationship Id="rId325" Type="http://schemas.openxmlformats.org/officeDocument/2006/relationships/oleObject" Target="embeddings/oleObject180.bin"/><Relationship Id="rId324" Type="http://schemas.openxmlformats.org/officeDocument/2006/relationships/oleObject" Target="embeddings/oleObject179.bin"/><Relationship Id="rId323" Type="http://schemas.openxmlformats.org/officeDocument/2006/relationships/image" Target="media/image142.wmf"/><Relationship Id="rId322" Type="http://schemas.openxmlformats.org/officeDocument/2006/relationships/oleObject" Target="embeddings/oleObject178.bin"/><Relationship Id="rId321" Type="http://schemas.openxmlformats.org/officeDocument/2006/relationships/image" Target="media/image141.wmf"/><Relationship Id="rId320" Type="http://schemas.openxmlformats.org/officeDocument/2006/relationships/oleObject" Target="embeddings/oleObject177.bin"/><Relationship Id="rId32" Type="http://schemas.openxmlformats.org/officeDocument/2006/relationships/oleObject" Target="embeddings/oleObject16.bin"/><Relationship Id="rId319" Type="http://schemas.openxmlformats.org/officeDocument/2006/relationships/oleObject" Target="embeddings/oleObject176.bin"/><Relationship Id="rId318" Type="http://schemas.openxmlformats.org/officeDocument/2006/relationships/image" Target="media/image140.wmf"/><Relationship Id="rId317" Type="http://schemas.openxmlformats.org/officeDocument/2006/relationships/oleObject" Target="embeddings/oleObject175.bin"/><Relationship Id="rId316" Type="http://schemas.openxmlformats.org/officeDocument/2006/relationships/image" Target="media/image139.wmf"/><Relationship Id="rId315" Type="http://schemas.openxmlformats.org/officeDocument/2006/relationships/oleObject" Target="embeddings/oleObject174.bin"/><Relationship Id="rId314" Type="http://schemas.openxmlformats.org/officeDocument/2006/relationships/image" Target="media/image138.wmf"/><Relationship Id="rId313" Type="http://schemas.openxmlformats.org/officeDocument/2006/relationships/oleObject" Target="embeddings/oleObject173.bin"/><Relationship Id="rId312" Type="http://schemas.openxmlformats.org/officeDocument/2006/relationships/image" Target="media/image137.png"/><Relationship Id="rId311" Type="http://schemas.openxmlformats.org/officeDocument/2006/relationships/image" Target="media/image136.wmf"/><Relationship Id="rId310" Type="http://schemas.openxmlformats.org/officeDocument/2006/relationships/oleObject" Target="embeddings/oleObject172.bin"/><Relationship Id="rId31" Type="http://schemas.openxmlformats.org/officeDocument/2006/relationships/oleObject" Target="embeddings/oleObject15.bin"/><Relationship Id="rId309" Type="http://schemas.openxmlformats.org/officeDocument/2006/relationships/oleObject" Target="embeddings/oleObject171.bin"/><Relationship Id="rId308" Type="http://schemas.openxmlformats.org/officeDocument/2006/relationships/image" Target="media/image135.wmf"/><Relationship Id="rId307" Type="http://schemas.openxmlformats.org/officeDocument/2006/relationships/oleObject" Target="embeddings/oleObject170.bin"/><Relationship Id="rId306" Type="http://schemas.openxmlformats.org/officeDocument/2006/relationships/image" Target="media/image134.wmf"/><Relationship Id="rId305" Type="http://schemas.openxmlformats.org/officeDocument/2006/relationships/oleObject" Target="embeddings/oleObject169.bin"/><Relationship Id="rId304" Type="http://schemas.openxmlformats.org/officeDocument/2006/relationships/oleObject" Target="embeddings/oleObject168.bin"/><Relationship Id="rId303" Type="http://schemas.openxmlformats.org/officeDocument/2006/relationships/image" Target="media/image133.wmf"/><Relationship Id="rId302" Type="http://schemas.openxmlformats.org/officeDocument/2006/relationships/oleObject" Target="embeddings/oleObject167.bin"/><Relationship Id="rId301" Type="http://schemas.openxmlformats.org/officeDocument/2006/relationships/image" Target="media/image132.wmf"/><Relationship Id="rId300" Type="http://schemas.openxmlformats.org/officeDocument/2006/relationships/oleObject" Target="embeddings/oleObject166.bin"/><Relationship Id="rId30" Type="http://schemas.openxmlformats.org/officeDocument/2006/relationships/oleObject" Target="embeddings/oleObject14.bin"/><Relationship Id="rId3" Type="http://schemas.openxmlformats.org/officeDocument/2006/relationships/theme" Target="theme/theme1.xml"/><Relationship Id="rId299" Type="http://schemas.openxmlformats.org/officeDocument/2006/relationships/image" Target="media/image131.wmf"/><Relationship Id="rId298" Type="http://schemas.openxmlformats.org/officeDocument/2006/relationships/oleObject" Target="embeddings/oleObject165.bin"/><Relationship Id="rId297" Type="http://schemas.openxmlformats.org/officeDocument/2006/relationships/image" Target="media/image130.png"/><Relationship Id="rId296" Type="http://schemas.openxmlformats.org/officeDocument/2006/relationships/image" Target="media/image129.wmf"/><Relationship Id="rId295" Type="http://schemas.openxmlformats.org/officeDocument/2006/relationships/oleObject" Target="embeddings/oleObject164.bin"/><Relationship Id="rId294" Type="http://schemas.openxmlformats.org/officeDocument/2006/relationships/image" Target="media/image128.wmf"/><Relationship Id="rId293" Type="http://schemas.openxmlformats.org/officeDocument/2006/relationships/oleObject" Target="embeddings/oleObject163.bin"/><Relationship Id="rId292" Type="http://schemas.openxmlformats.org/officeDocument/2006/relationships/image" Target="media/image127.wmf"/><Relationship Id="rId291" Type="http://schemas.openxmlformats.org/officeDocument/2006/relationships/oleObject" Target="embeddings/oleObject162.bin"/><Relationship Id="rId290" Type="http://schemas.openxmlformats.org/officeDocument/2006/relationships/image" Target="media/image126.wmf"/><Relationship Id="rId29" Type="http://schemas.openxmlformats.org/officeDocument/2006/relationships/oleObject" Target="embeddings/oleObject13.bin"/><Relationship Id="rId289" Type="http://schemas.openxmlformats.org/officeDocument/2006/relationships/oleObject" Target="embeddings/oleObject161.bin"/><Relationship Id="rId288" Type="http://schemas.openxmlformats.org/officeDocument/2006/relationships/oleObject" Target="embeddings/oleObject160.bin"/><Relationship Id="rId287" Type="http://schemas.openxmlformats.org/officeDocument/2006/relationships/oleObject" Target="embeddings/oleObject159.bin"/><Relationship Id="rId286" Type="http://schemas.openxmlformats.org/officeDocument/2006/relationships/oleObject" Target="embeddings/oleObject158.bin"/><Relationship Id="rId285" Type="http://schemas.openxmlformats.org/officeDocument/2006/relationships/oleObject" Target="embeddings/oleObject157.bin"/><Relationship Id="rId284" Type="http://schemas.openxmlformats.org/officeDocument/2006/relationships/image" Target="media/image125.wmf"/><Relationship Id="rId283" Type="http://schemas.openxmlformats.org/officeDocument/2006/relationships/oleObject" Target="embeddings/oleObject156.bin"/><Relationship Id="rId282" Type="http://schemas.openxmlformats.org/officeDocument/2006/relationships/image" Target="media/image124.wmf"/><Relationship Id="rId281" Type="http://schemas.openxmlformats.org/officeDocument/2006/relationships/oleObject" Target="embeddings/oleObject155.bin"/><Relationship Id="rId280" Type="http://schemas.openxmlformats.org/officeDocument/2006/relationships/oleObject" Target="embeddings/oleObject154.bin"/><Relationship Id="rId28" Type="http://schemas.openxmlformats.org/officeDocument/2006/relationships/image" Target="media/image13.wmf"/><Relationship Id="rId279" Type="http://schemas.openxmlformats.org/officeDocument/2006/relationships/image" Target="media/image123.wmf"/><Relationship Id="rId278" Type="http://schemas.openxmlformats.org/officeDocument/2006/relationships/oleObject" Target="embeddings/oleObject153.bin"/><Relationship Id="rId277" Type="http://schemas.openxmlformats.org/officeDocument/2006/relationships/oleObject" Target="embeddings/oleObject152.bin"/><Relationship Id="rId276" Type="http://schemas.openxmlformats.org/officeDocument/2006/relationships/oleObject" Target="embeddings/oleObject151.bin"/><Relationship Id="rId275" Type="http://schemas.openxmlformats.org/officeDocument/2006/relationships/oleObject" Target="embeddings/oleObject150.bin"/><Relationship Id="rId274" Type="http://schemas.openxmlformats.org/officeDocument/2006/relationships/oleObject" Target="embeddings/oleObject149.bin"/><Relationship Id="rId273" Type="http://schemas.openxmlformats.org/officeDocument/2006/relationships/oleObject" Target="embeddings/oleObject148.bin"/><Relationship Id="rId272" Type="http://schemas.openxmlformats.org/officeDocument/2006/relationships/oleObject" Target="embeddings/oleObject147.bin"/><Relationship Id="rId271" Type="http://schemas.openxmlformats.org/officeDocument/2006/relationships/oleObject" Target="embeddings/oleObject146.bin"/><Relationship Id="rId270" Type="http://schemas.openxmlformats.org/officeDocument/2006/relationships/oleObject" Target="embeddings/oleObject145.bin"/><Relationship Id="rId27" Type="http://schemas.openxmlformats.org/officeDocument/2006/relationships/oleObject" Target="embeddings/oleObject12.bin"/><Relationship Id="rId269" Type="http://schemas.openxmlformats.org/officeDocument/2006/relationships/oleObject" Target="embeddings/oleObject144.bin"/><Relationship Id="rId268" Type="http://schemas.openxmlformats.org/officeDocument/2006/relationships/oleObject" Target="embeddings/oleObject143.bin"/><Relationship Id="rId267" Type="http://schemas.openxmlformats.org/officeDocument/2006/relationships/image" Target="media/image122.wmf"/><Relationship Id="rId266" Type="http://schemas.openxmlformats.org/officeDocument/2006/relationships/oleObject" Target="embeddings/oleObject142.bin"/><Relationship Id="rId265" Type="http://schemas.openxmlformats.org/officeDocument/2006/relationships/oleObject" Target="embeddings/oleObject141.bin"/><Relationship Id="rId264" Type="http://schemas.openxmlformats.org/officeDocument/2006/relationships/image" Target="media/image121.wmf"/><Relationship Id="rId263" Type="http://schemas.openxmlformats.org/officeDocument/2006/relationships/oleObject" Target="embeddings/oleObject140.bin"/><Relationship Id="rId262" Type="http://schemas.openxmlformats.org/officeDocument/2006/relationships/oleObject" Target="embeddings/oleObject139.bin"/><Relationship Id="rId261" Type="http://schemas.openxmlformats.org/officeDocument/2006/relationships/image" Target="media/image120.wmf"/><Relationship Id="rId260" Type="http://schemas.openxmlformats.org/officeDocument/2006/relationships/oleObject" Target="embeddings/oleObject138.bin"/><Relationship Id="rId26" Type="http://schemas.openxmlformats.org/officeDocument/2006/relationships/image" Target="media/image12.wmf"/><Relationship Id="rId259" Type="http://schemas.openxmlformats.org/officeDocument/2006/relationships/image" Target="media/image119.png"/><Relationship Id="rId258" Type="http://schemas.openxmlformats.org/officeDocument/2006/relationships/image" Target="media/image118.wmf"/><Relationship Id="rId257" Type="http://schemas.openxmlformats.org/officeDocument/2006/relationships/oleObject" Target="embeddings/oleObject137.bin"/><Relationship Id="rId256" Type="http://schemas.openxmlformats.org/officeDocument/2006/relationships/image" Target="media/image117.wmf"/><Relationship Id="rId255" Type="http://schemas.openxmlformats.org/officeDocument/2006/relationships/oleObject" Target="embeddings/oleObject136.bin"/><Relationship Id="rId254" Type="http://schemas.openxmlformats.org/officeDocument/2006/relationships/oleObject" Target="embeddings/oleObject135.bin"/><Relationship Id="rId253" Type="http://schemas.openxmlformats.org/officeDocument/2006/relationships/oleObject" Target="embeddings/oleObject134.bin"/><Relationship Id="rId252" Type="http://schemas.openxmlformats.org/officeDocument/2006/relationships/image" Target="media/image116.wmf"/><Relationship Id="rId251" Type="http://schemas.openxmlformats.org/officeDocument/2006/relationships/oleObject" Target="embeddings/oleObject133.bin"/><Relationship Id="rId250" Type="http://schemas.openxmlformats.org/officeDocument/2006/relationships/image" Target="media/image115.wmf"/><Relationship Id="rId25" Type="http://schemas.openxmlformats.org/officeDocument/2006/relationships/oleObject" Target="embeddings/oleObject11.bin"/><Relationship Id="rId249" Type="http://schemas.openxmlformats.org/officeDocument/2006/relationships/oleObject" Target="embeddings/oleObject132.bin"/><Relationship Id="rId248" Type="http://schemas.openxmlformats.org/officeDocument/2006/relationships/image" Target="media/image114.wmf"/><Relationship Id="rId247" Type="http://schemas.openxmlformats.org/officeDocument/2006/relationships/oleObject" Target="embeddings/oleObject131.bin"/><Relationship Id="rId246" Type="http://schemas.openxmlformats.org/officeDocument/2006/relationships/image" Target="media/image113.png"/><Relationship Id="rId245" Type="http://schemas.openxmlformats.org/officeDocument/2006/relationships/image" Target="media/image112.wmf"/><Relationship Id="rId244" Type="http://schemas.openxmlformats.org/officeDocument/2006/relationships/oleObject" Target="embeddings/oleObject130.bin"/><Relationship Id="rId243" Type="http://schemas.openxmlformats.org/officeDocument/2006/relationships/image" Target="media/image111.wmf"/><Relationship Id="rId242" Type="http://schemas.openxmlformats.org/officeDocument/2006/relationships/oleObject" Target="embeddings/oleObject129.bin"/><Relationship Id="rId241" Type="http://schemas.openxmlformats.org/officeDocument/2006/relationships/image" Target="media/image110.wmf"/><Relationship Id="rId240" Type="http://schemas.openxmlformats.org/officeDocument/2006/relationships/oleObject" Target="embeddings/oleObject128.bin"/><Relationship Id="rId24" Type="http://schemas.openxmlformats.org/officeDocument/2006/relationships/image" Target="media/image11.wmf"/><Relationship Id="rId239" Type="http://schemas.openxmlformats.org/officeDocument/2006/relationships/image" Target="media/image109.wmf"/><Relationship Id="rId238" Type="http://schemas.openxmlformats.org/officeDocument/2006/relationships/oleObject" Target="embeddings/oleObject127.bin"/><Relationship Id="rId237" Type="http://schemas.openxmlformats.org/officeDocument/2006/relationships/oleObject" Target="embeddings/oleObject126.bin"/><Relationship Id="rId236" Type="http://schemas.openxmlformats.org/officeDocument/2006/relationships/image" Target="media/image108.wmf"/><Relationship Id="rId235" Type="http://schemas.openxmlformats.org/officeDocument/2006/relationships/oleObject" Target="embeddings/oleObject125.bin"/><Relationship Id="rId234" Type="http://schemas.openxmlformats.org/officeDocument/2006/relationships/oleObject" Target="embeddings/oleObject124.bin"/><Relationship Id="rId233" Type="http://schemas.openxmlformats.org/officeDocument/2006/relationships/image" Target="media/image107.wmf"/><Relationship Id="rId232" Type="http://schemas.openxmlformats.org/officeDocument/2006/relationships/oleObject" Target="embeddings/oleObject123.bin"/><Relationship Id="rId231" Type="http://schemas.openxmlformats.org/officeDocument/2006/relationships/image" Target="media/image106.wmf"/><Relationship Id="rId230" Type="http://schemas.openxmlformats.org/officeDocument/2006/relationships/oleObject" Target="embeddings/oleObject122.bin"/><Relationship Id="rId23" Type="http://schemas.openxmlformats.org/officeDocument/2006/relationships/oleObject" Target="embeddings/oleObject10.bin"/><Relationship Id="rId229" Type="http://schemas.openxmlformats.org/officeDocument/2006/relationships/image" Target="media/image105.wmf"/><Relationship Id="rId228" Type="http://schemas.openxmlformats.org/officeDocument/2006/relationships/oleObject" Target="embeddings/oleObject121.bin"/><Relationship Id="rId227" Type="http://schemas.openxmlformats.org/officeDocument/2006/relationships/image" Target="media/image104.png"/><Relationship Id="rId226" Type="http://schemas.openxmlformats.org/officeDocument/2006/relationships/image" Target="media/image103.wmf"/><Relationship Id="rId225" Type="http://schemas.openxmlformats.org/officeDocument/2006/relationships/oleObject" Target="embeddings/oleObject120.bin"/><Relationship Id="rId224" Type="http://schemas.openxmlformats.org/officeDocument/2006/relationships/image" Target="media/image102.wmf"/><Relationship Id="rId223" Type="http://schemas.openxmlformats.org/officeDocument/2006/relationships/oleObject" Target="embeddings/oleObject119.bin"/><Relationship Id="rId222" Type="http://schemas.openxmlformats.org/officeDocument/2006/relationships/image" Target="media/image101.wmf"/><Relationship Id="rId221" Type="http://schemas.openxmlformats.org/officeDocument/2006/relationships/oleObject" Target="embeddings/oleObject118.bin"/><Relationship Id="rId220" Type="http://schemas.openxmlformats.org/officeDocument/2006/relationships/image" Target="media/image100.wmf"/><Relationship Id="rId22" Type="http://schemas.openxmlformats.org/officeDocument/2006/relationships/image" Target="media/image10.wmf"/><Relationship Id="rId219" Type="http://schemas.openxmlformats.org/officeDocument/2006/relationships/oleObject" Target="embeddings/oleObject117.bin"/><Relationship Id="rId218" Type="http://schemas.openxmlformats.org/officeDocument/2006/relationships/oleObject" Target="embeddings/oleObject116.bin"/><Relationship Id="rId217" Type="http://schemas.openxmlformats.org/officeDocument/2006/relationships/image" Target="media/image99.wmf"/><Relationship Id="rId216" Type="http://schemas.openxmlformats.org/officeDocument/2006/relationships/oleObject" Target="embeddings/oleObject115.bin"/><Relationship Id="rId215" Type="http://schemas.openxmlformats.org/officeDocument/2006/relationships/image" Target="media/image98.wmf"/><Relationship Id="rId214" Type="http://schemas.openxmlformats.org/officeDocument/2006/relationships/oleObject" Target="embeddings/oleObject114.bin"/><Relationship Id="rId213" Type="http://schemas.openxmlformats.org/officeDocument/2006/relationships/image" Target="media/image97.wmf"/><Relationship Id="rId212" Type="http://schemas.openxmlformats.org/officeDocument/2006/relationships/oleObject" Target="embeddings/oleObject113.bin"/><Relationship Id="rId211" Type="http://schemas.openxmlformats.org/officeDocument/2006/relationships/oleObject" Target="embeddings/oleObject112.bin"/><Relationship Id="rId210" Type="http://schemas.openxmlformats.org/officeDocument/2006/relationships/oleObject" Target="embeddings/oleObject111.bin"/><Relationship Id="rId21" Type="http://schemas.openxmlformats.org/officeDocument/2006/relationships/oleObject" Target="embeddings/oleObject9.bin"/><Relationship Id="rId209" Type="http://schemas.openxmlformats.org/officeDocument/2006/relationships/oleObject" Target="embeddings/oleObject110.bin"/><Relationship Id="rId208" Type="http://schemas.openxmlformats.org/officeDocument/2006/relationships/image" Target="media/image96.png"/><Relationship Id="rId207" Type="http://schemas.openxmlformats.org/officeDocument/2006/relationships/image" Target="media/image95.wmf"/><Relationship Id="rId206" Type="http://schemas.openxmlformats.org/officeDocument/2006/relationships/oleObject" Target="embeddings/oleObject109.bin"/><Relationship Id="rId205" Type="http://schemas.openxmlformats.org/officeDocument/2006/relationships/image" Target="media/image94.wmf"/><Relationship Id="rId204" Type="http://schemas.openxmlformats.org/officeDocument/2006/relationships/oleObject" Target="embeddings/oleObject108.bin"/><Relationship Id="rId203" Type="http://schemas.openxmlformats.org/officeDocument/2006/relationships/image" Target="media/image93.wmf"/><Relationship Id="rId202" Type="http://schemas.openxmlformats.org/officeDocument/2006/relationships/oleObject" Target="embeddings/oleObject107.bin"/><Relationship Id="rId201" Type="http://schemas.openxmlformats.org/officeDocument/2006/relationships/oleObject" Target="embeddings/oleObject106.bin"/><Relationship Id="rId200" Type="http://schemas.openxmlformats.org/officeDocument/2006/relationships/image" Target="media/image92.wmf"/><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oleObject" Target="embeddings/oleObject105.bin"/><Relationship Id="rId198" Type="http://schemas.openxmlformats.org/officeDocument/2006/relationships/image" Target="media/image91.png"/><Relationship Id="rId197" Type="http://schemas.openxmlformats.org/officeDocument/2006/relationships/image" Target="media/image90.wmf"/><Relationship Id="rId196" Type="http://schemas.openxmlformats.org/officeDocument/2006/relationships/oleObject" Target="embeddings/oleObject104.bin"/><Relationship Id="rId195" Type="http://schemas.openxmlformats.org/officeDocument/2006/relationships/image" Target="media/image89.png"/><Relationship Id="rId194" Type="http://schemas.openxmlformats.org/officeDocument/2006/relationships/image" Target="media/image88.png"/><Relationship Id="rId193" Type="http://schemas.openxmlformats.org/officeDocument/2006/relationships/oleObject" Target="embeddings/oleObject103.bin"/><Relationship Id="rId192" Type="http://schemas.openxmlformats.org/officeDocument/2006/relationships/oleObject" Target="embeddings/oleObject102.bin"/><Relationship Id="rId191" Type="http://schemas.openxmlformats.org/officeDocument/2006/relationships/oleObject" Target="embeddings/oleObject101.bin"/><Relationship Id="rId190" Type="http://schemas.openxmlformats.org/officeDocument/2006/relationships/oleObject" Target="embeddings/oleObject100.bin"/><Relationship Id="rId19" Type="http://schemas.openxmlformats.org/officeDocument/2006/relationships/oleObject" Target="embeddings/oleObject8.bin"/><Relationship Id="rId189" Type="http://schemas.openxmlformats.org/officeDocument/2006/relationships/image" Target="media/image87.wmf"/><Relationship Id="rId188" Type="http://schemas.openxmlformats.org/officeDocument/2006/relationships/oleObject" Target="embeddings/oleObject99.bin"/><Relationship Id="rId187" Type="http://schemas.openxmlformats.org/officeDocument/2006/relationships/image" Target="media/image86.wmf"/><Relationship Id="rId186" Type="http://schemas.openxmlformats.org/officeDocument/2006/relationships/oleObject" Target="embeddings/oleObject98.bin"/><Relationship Id="rId185" Type="http://schemas.openxmlformats.org/officeDocument/2006/relationships/image" Target="media/image85.png"/><Relationship Id="rId184" Type="http://schemas.openxmlformats.org/officeDocument/2006/relationships/image" Target="media/image84.png"/><Relationship Id="rId183" Type="http://schemas.openxmlformats.org/officeDocument/2006/relationships/image" Target="media/image83.png"/><Relationship Id="rId182" Type="http://schemas.openxmlformats.org/officeDocument/2006/relationships/image" Target="media/image82.wmf"/><Relationship Id="rId181" Type="http://schemas.openxmlformats.org/officeDocument/2006/relationships/oleObject" Target="embeddings/oleObject97.bin"/><Relationship Id="rId180" Type="http://schemas.openxmlformats.org/officeDocument/2006/relationships/image" Target="media/image81.wmf"/><Relationship Id="rId18" Type="http://schemas.openxmlformats.org/officeDocument/2006/relationships/oleObject" Target="embeddings/oleObject7.bin"/><Relationship Id="rId179" Type="http://schemas.openxmlformats.org/officeDocument/2006/relationships/oleObject" Target="embeddings/oleObject96.bin"/><Relationship Id="rId178" Type="http://schemas.openxmlformats.org/officeDocument/2006/relationships/image" Target="media/image80.wmf"/><Relationship Id="rId177" Type="http://schemas.openxmlformats.org/officeDocument/2006/relationships/oleObject" Target="embeddings/oleObject95.bin"/><Relationship Id="rId176" Type="http://schemas.openxmlformats.org/officeDocument/2006/relationships/oleObject" Target="embeddings/oleObject94.bin"/><Relationship Id="rId175" Type="http://schemas.openxmlformats.org/officeDocument/2006/relationships/image" Target="media/image79.png"/><Relationship Id="rId174" Type="http://schemas.openxmlformats.org/officeDocument/2006/relationships/image" Target="media/image78.png"/><Relationship Id="rId173" Type="http://schemas.openxmlformats.org/officeDocument/2006/relationships/image" Target="media/image77.wmf"/><Relationship Id="rId172" Type="http://schemas.openxmlformats.org/officeDocument/2006/relationships/oleObject" Target="embeddings/oleObject93.bin"/><Relationship Id="rId171" Type="http://schemas.openxmlformats.org/officeDocument/2006/relationships/image" Target="media/image76.wmf"/><Relationship Id="rId170" Type="http://schemas.openxmlformats.org/officeDocument/2006/relationships/oleObject" Target="embeddings/oleObject92.bin"/><Relationship Id="rId17" Type="http://schemas.openxmlformats.org/officeDocument/2006/relationships/image" Target="media/image8.wmf"/><Relationship Id="rId169" Type="http://schemas.openxmlformats.org/officeDocument/2006/relationships/image" Target="media/image75.wmf"/><Relationship Id="rId168" Type="http://schemas.openxmlformats.org/officeDocument/2006/relationships/oleObject" Target="embeddings/oleObject91.bin"/><Relationship Id="rId167" Type="http://schemas.openxmlformats.org/officeDocument/2006/relationships/image" Target="media/image74.wmf"/><Relationship Id="rId166" Type="http://schemas.openxmlformats.org/officeDocument/2006/relationships/oleObject" Target="embeddings/oleObject90.bin"/><Relationship Id="rId165" Type="http://schemas.openxmlformats.org/officeDocument/2006/relationships/image" Target="media/image73.wmf"/><Relationship Id="rId164" Type="http://schemas.openxmlformats.org/officeDocument/2006/relationships/oleObject" Target="embeddings/oleObject89.bin"/><Relationship Id="rId163" Type="http://schemas.openxmlformats.org/officeDocument/2006/relationships/image" Target="media/image72.wmf"/><Relationship Id="rId162" Type="http://schemas.openxmlformats.org/officeDocument/2006/relationships/oleObject" Target="embeddings/oleObject88.bin"/><Relationship Id="rId161" Type="http://schemas.openxmlformats.org/officeDocument/2006/relationships/image" Target="media/image71.wmf"/><Relationship Id="rId160" Type="http://schemas.openxmlformats.org/officeDocument/2006/relationships/oleObject" Target="embeddings/oleObject87.bin"/><Relationship Id="rId16" Type="http://schemas.openxmlformats.org/officeDocument/2006/relationships/oleObject" Target="embeddings/oleObject6.bin"/><Relationship Id="rId159" Type="http://schemas.openxmlformats.org/officeDocument/2006/relationships/image" Target="media/image70.wmf"/><Relationship Id="rId158" Type="http://schemas.openxmlformats.org/officeDocument/2006/relationships/oleObject" Target="embeddings/oleObject86.bin"/><Relationship Id="rId157" Type="http://schemas.openxmlformats.org/officeDocument/2006/relationships/image" Target="media/image69.png"/><Relationship Id="rId156" Type="http://schemas.openxmlformats.org/officeDocument/2006/relationships/image" Target="media/image68.wmf"/><Relationship Id="rId155" Type="http://schemas.openxmlformats.org/officeDocument/2006/relationships/oleObject" Target="embeddings/oleObject85.bin"/><Relationship Id="rId154" Type="http://schemas.openxmlformats.org/officeDocument/2006/relationships/image" Target="media/image67.wmf"/><Relationship Id="rId153" Type="http://schemas.openxmlformats.org/officeDocument/2006/relationships/oleObject" Target="embeddings/oleObject84.bin"/><Relationship Id="rId152" Type="http://schemas.openxmlformats.org/officeDocument/2006/relationships/image" Target="media/image66.wmf"/><Relationship Id="rId151" Type="http://schemas.openxmlformats.org/officeDocument/2006/relationships/oleObject" Target="embeddings/oleObject83.bin"/><Relationship Id="rId150" Type="http://schemas.openxmlformats.org/officeDocument/2006/relationships/image" Target="media/image65.wmf"/><Relationship Id="rId15" Type="http://schemas.openxmlformats.org/officeDocument/2006/relationships/image" Target="media/image7.wmf"/><Relationship Id="rId149" Type="http://schemas.openxmlformats.org/officeDocument/2006/relationships/oleObject" Target="embeddings/oleObject82.bin"/><Relationship Id="rId148" Type="http://schemas.openxmlformats.org/officeDocument/2006/relationships/image" Target="media/image64.wmf"/><Relationship Id="rId147" Type="http://schemas.openxmlformats.org/officeDocument/2006/relationships/oleObject" Target="embeddings/oleObject81.bin"/><Relationship Id="rId146" Type="http://schemas.openxmlformats.org/officeDocument/2006/relationships/image" Target="media/image63.wmf"/><Relationship Id="rId145" Type="http://schemas.openxmlformats.org/officeDocument/2006/relationships/oleObject" Target="embeddings/oleObject80.bin"/><Relationship Id="rId144" Type="http://schemas.openxmlformats.org/officeDocument/2006/relationships/image" Target="media/image62.wmf"/><Relationship Id="rId143" Type="http://schemas.openxmlformats.org/officeDocument/2006/relationships/oleObject" Target="embeddings/oleObject79.bin"/><Relationship Id="rId142" Type="http://schemas.openxmlformats.org/officeDocument/2006/relationships/image" Target="media/image61.wmf"/><Relationship Id="rId141" Type="http://schemas.openxmlformats.org/officeDocument/2006/relationships/oleObject" Target="embeddings/oleObject78.bin"/><Relationship Id="rId140" Type="http://schemas.openxmlformats.org/officeDocument/2006/relationships/image" Target="media/image60.wmf"/><Relationship Id="rId14" Type="http://schemas.openxmlformats.org/officeDocument/2006/relationships/oleObject" Target="embeddings/oleObject5.bin"/><Relationship Id="rId139" Type="http://schemas.openxmlformats.org/officeDocument/2006/relationships/oleObject" Target="embeddings/oleObject77.bin"/><Relationship Id="rId138" Type="http://schemas.openxmlformats.org/officeDocument/2006/relationships/image" Target="media/image59.wmf"/><Relationship Id="rId137" Type="http://schemas.openxmlformats.org/officeDocument/2006/relationships/oleObject" Target="embeddings/oleObject76.bin"/><Relationship Id="rId136" Type="http://schemas.openxmlformats.org/officeDocument/2006/relationships/image" Target="media/image58.wmf"/><Relationship Id="rId135" Type="http://schemas.openxmlformats.org/officeDocument/2006/relationships/oleObject" Target="embeddings/oleObject75.bin"/><Relationship Id="rId134" Type="http://schemas.openxmlformats.org/officeDocument/2006/relationships/oleObject" Target="embeddings/oleObject74.bin"/><Relationship Id="rId133" Type="http://schemas.openxmlformats.org/officeDocument/2006/relationships/image" Target="media/image57.wmf"/><Relationship Id="rId132" Type="http://schemas.openxmlformats.org/officeDocument/2006/relationships/oleObject" Target="embeddings/oleObject73.bin"/><Relationship Id="rId131" Type="http://schemas.openxmlformats.org/officeDocument/2006/relationships/image" Target="media/image56.wmf"/><Relationship Id="rId130" Type="http://schemas.openxmlformats.org/officeDocument/2006/relationships/oleObject" Target="embeddings/oleObject72.bin"/><Relationship Id="rId13" Type="http://schemas.openxmlformats.org/officeDocument/2006/relationships/image" Target="media/image6.png"/><Relationship Id="rId129" Type="http://schemas.openxmlformats.org/officeDocument/2006/relationships/image" Target="media/image55.wmf"/><Relationship Id="rId128" Type="http://schemas.openxmlformats.org/officeDocument/2006/relationships/oleObject" Target="embeddings/oleObject71.bin"/><Relationship Id="rId127" Type="http://schemas.openxmlformats.org/officeDocument/2006/relationships/image" Target="media/image54.wmf"/><Relationship Id="rId126" Type="http://schemas.openxmlformats.org/officeDocument/2006/relationships/oleObject" Target="embeddings/oleObject70.bin"/><Relationship Id="rId125" Type="http://schemas.openxmlformats.org/officeDocument/2006/relationships/image" Target="media/image53.png"/><Relationship Id="rId124" Type="http://schemas.openxmlformats.org/officeDocument/2006/relationships/image" Target="media/image52.wmf"/><Relationship Id="rId123" Type="http://schemas.openxmlformats.org/officeDocument/2006/relationships/oleObject" Target="embeddings/oleObject69.bin"/><Relationship Id="rId122" Type="http://schemas.openxmlformats.org/officeDocument/2006/relationships/image" Target="media/image51.wmf"/><Relationship Id="rId121" Type="http://schemas.openxmlformats.org/officeDocument/2006/relationships/oleObject" Target="embeddings/oleObject68.bin"/><Relationship Id="rId120" Type="http://schemas.openxmlformats.org/officeDocument/2006/relationships/oleObject" Target="embeddings/oleObject67.bin"/><Relationship Id="rId12" Type="http://schemas.openxmlformats.org/officeDocument/2006/relationships/image" Target="media/image5.wmf"/><Relationship Id="rId119" Type="http://schemas.openxmlformats.org/officeDocument/2006/relationships/oleObject" Target="embeddings/oleObject66.bin"/><Relationship Id="rId118" Type="http://schemas.openxmlformats.org/officeDocument/2006/relationships/oleObject" Target="embeddings/oleObject65.bin"/><Relationship Id="rId117" Type="http://schemas.openxmlformats.org/officeDocument/2006/relationships/oleObject" Target="embeddings/oleObject64.bin"/><Relationship Id="rId116" Type="http://schemas.openxmlformats.org/officeDocument/2006/relationships/oleObject" Target="embeddings/oleObject63.bin"/><Relationship Id="rId115" Type="http://schemas.openxmlformats.org/officeDocument/2006/relationships/image" Target="media/image50.wmf"/><Relationship Id="rId114" Type="http://schemas.openxmlformats.org/officeDocument/2006/relationships/oleObject" Target="embeddings/oleObject62.bin"/><Relationship Id="rId113" Type="http://schemas.openxmlformats.org/officeDocument/2006/relationships/image" Target="media/image49.wmf"/><Relationship Id="rId112" Type="http://schemas.openxmlformats.org/officeDocument/2006/relationships/oleObject" Target="embeddings/oleObject61.bin"/><Relationship Id="rId111" Type="http://schemas.openxmlformats.org/officeDocument/2006/relationships/image" Target="media/image48.png"/><Relationship Id="rId110" Type="http://schemas.openxmlformats.org/officeDocument/2006/relationships/oleObject" Target="embeddings/oleObject60.bin"/><Relationship Id="rId11" Type="http://schemas.openxmlformats.org/officeDocument/2006/relationships/oleObject" Target="embeddings/oleObject4.bin"/><Relationship Id="rId109" Type="http://schemas.openxmlformats.org/officeDocument/2006/relationships/oleObject" Target="embeddings/oleObject59.bin"/><Relationship Id="rId108" Type="http://schemas.openxmlformats.org/officeDocument/2006/relationships/image" Target="media/image47.wmf"/><Relationship Id="rId107" Type="http://schemas.openxmlformats.org/officeDocument/2006/relationships/oleObject" Target="embeddings/oleObject58.bin"/><Relationship Id="rId106" Type="http://schemas.openxmlformats.org/officeDocument/2006/relationships/image" Target="media/image46.wmf"/><Relationship Id="rId105" Type="http://schemas.openxmlformats.org/officeDocument/2006/relationships/oleObject" Target="embeddings/oleObject57.bin"/><Relationship Id="rId104" Type="http://schemas.openxmlformats.org/officeDocument/2006/relationships/image" Target="media/image45.wmf"/><Relationship Id="rId103" Type="http://schemas.openxmlformats.org/officeDocument/2006/relationships/oleObject" Target="embeddings/oleObject56.bin"/><Relationship Id="rId102" Type="http://schemas.openxmlformats.org/officeDocument/2006/relationships/image" Target="media/image44.wmf"/><Relationship Id="rId101" Type="http://schemas.openxmlformats.org/officeDocument/2006/relationships/oleObject" Target="embeddings/oleObject55.bin"/><Relationship Id="rId100" Type="http://schemas.openxmlformats.org/officeDocument/2006/relationships/image" Target="media/image43.wmf"/><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23</Pages>
  <Words>2545</Words>
  <Characters>2745</Characters>
  <TotalTime>16</TotalTime>
  <ScaleCrop>false</ScaleCrop>
  <LinksUpToDate>false</LinksUpToDate>
  <CharactersWithSpaces>2770</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2025-11-29T08:35:00Z</dcterms:created>
  <dc:creator>Un-named</dc:creator>
  <cp:lastModifiedBy>WPS_1729604632</cp:lastModifiedBy>
  <dcterms:modified xsi:type="dcterms:W3CDTF">2025-12-25T00:50:47Z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EADE6345049047F3872BFAEE8F625FD3_13</vt:lpwstr>
  </property>
  <property fmtid="{D5CDD505-2E9C-101B-9397-08002B2CF9AE}" pid="4" name="KSOTemplateDocerSaveRecord">
    <vt:lpwstr>eyJoZGlkIjoiNzg5NGU1YTdkZTU4MjQ5NzQxOTU4MDYyYzM2NDE4N2YiLCJ1c2VySWQiOiIxNjQ2NzA3MTI4In0=</vt:lpwstr>
  </property>
</Properties>
</file>