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afterLines="100" w:line="360" w:lineRule="auto"/>
        <w:jc w:val="center"/>
        <w:rPr>
          <w:rFonts w:eastAsia="黑体"/>
          <w:color w:val="0000FF"/>
          <w:sz w:val="36"/>
          <w:szCs w:val="36"/>
        </w:rPr>
      </w:pPr>
      <w:r>
        <w:rPr>
          <w:rFonts w:hint="eastAsia" w:eastAsia="黑体"/>
          <w:color w:val="0000FF"/>
          <w:sz w:val="36"/>
          <w:szCs w:val="36"/>
        </w:rPr>
        <w:t>新高考（2020-2022） 有机化学基础综合题真题汇编</w:t>
      </w:r>
      <w:r>
        <w:rPr>
          <w:rFonts w:eastAsia="黑体"/>
          <w:color w:val="0000FF"/>
          <w:sz w:val="36"/>
          <w:szCs w:val="36"/>
        </w:rPr>
        <w:drawing>
          <wp:anchor distT="0" distB="0" distL="114300" distR="114300" simplePos="0" relativeHeight="251659264" behindDoc="0" locked="0" layoutInCell="1" allowOverlap="1">
            <wp:simplePos x="0" y="0"/>
            <wp:positionH relativeFrom="page">
              <wp:posOffset>10845800</wp:posOffset>
            </wp:positionH>
            <wp:positionV relativeFrom="topMargin">
              <wp:posOffset>10464800</wp:posOffset>
            </wp:positionV>
            <wp:extent cx="317500" cy="254000"/>
            <wp:effectExtent l="0" t="0" r="2540" b="5080"/>
            <wp:wrapNone/>
            <wp:docPr id="100739" name="图片 10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9" name="图片 100739"/>
                    <pic:cNvPicPr>
                      <a:picLocks noChangeAspect="1"/>
                    </pic:cNvPicPr>
                  </pic:nvPicPr>
                  <pic:blipFill>
                    <a:blip r:embed="rId4"/>
                    <a:stretch>
                      <a:fillRect/>
                    </a:stretch>
                  </pic:blipFill>
                  <pic:spPr>
                    <a:xfrm>
                      <a:off x="0" y="0"/>
                      <a:ext cx="317500" cy="254000"/>
                    </a:xfrm>
                    <a:prstGeom prst="rect">
                      <a:avLst/>
                    </a:prstGeom>
                  </pic:spPr>
                </pic:pic>
              </a:graphicData>
            </a:graphic>
          </wp:anchor>
        </w:drawing>
      </w:r>
    </w:p>
    <w:p>
      <w:pPr>
        <w:spacing w:line="360" w:lineRule="auto"/>
        <w:contextualSpacing/>
        <w:jc w:val="center"/>
        <w:textAlignment w:val="center"/>
        <w:rPr>
          <w:color w:val="000000"/>
        </w:rPr>
      </w:pPr>
      <w:r>
        <w:rPr>
          <w:color w:val="000000"/>
        </w:rPr>
        <w:pict>
          <v:shape id="_x0000_i1025" o:spt="75" type="#_x0000_t75" style="height:29.9pt;width:176.05pt;" filled="f" o:preferrelative="t" stroked="f" coordsize="21600,21600">
            <v:path/>
            <v:fill on="f" focussize="0,0"/>
            <v:stroke on="f" joinstyle="miter"/>
            <v:imagedata r:id="rId5" o:title="2022真题"/>
            <o:lock v:ext="edit" aspectratio="t"/>
            <w10:wrap type="none"/>
            <w10:anchorlock/>
          </v:shape>
        </w:pict>
      </w:r>
    </w:p>
    <w:p>
      <w:pPr>
        <w:spacing w:line="360" w:lineRule="auto"/>
        <w:jc w:val="left"/>
        <w:textAlignment w:val="center"/>
      </w:pPr>
      <w:r>
        <w:rPr>
          <w:rFonts w:hint="eastAsia"/>
        </w:rPr>
        <w:t>1</w:t>
      </w:r>
      <w:r>
        <w:t>．</w:t>
      </w:r>
      <w:r>
        <w:rPr>
          <w:rFonts w:hint="eastAsia"/>
        </w:rPr>
        <w:t>（2022·浙江卷）</w:t>
      </w:r>
      <w:r>
        <w:t>某研究小组按下列路线合成药物氯氮平。</w:t>
      </w:r>
    </w:p>
    <w:p>
      <w:pPr>
        <w:spacing w:line="360" w:lineRule="auto"/>
        <w:jc w:val="center"/>
        <w:textAlignment w:val="center"/>
      </w:pPr>
      <w:r>
        <w:pict>
          <v:shape id="_x0000_i1026" o:spt="75" type="#_x0000_t75" style="height:242.7pt;width:412.45pt;" filled="f" o:preferrelative="t" stroked="f" coordsize="21600,21600">
            <v:path/>
            <v:fill on="f" focussize="0,0"/>
            <v:stroke on="f" joinstyle="miter"/>
            <v:imagedata r:id="rId6" o:title=""/>
            <o:lock v:ext="edit" aspectratio="t"/>
            <w10:wrap type="none"/>
            <w10:anchorlock/>
          </v:shape>
        </w:pict>
      </w:r>
    </w:p>
    <w:p>
      <w:pPr>
        <w:spacing w:line="360" w:lineRule="auto"/>
        <w:jc w:val="left"/>
        <w:textAlignment w:val="center"/>
      </w:pPr>
      <w:r>
        <w:t>已知：</w:t>
      </w:r>
      <w:r>
        <w:rPr>
          <w:rFonts w:hint="eastAsia" w:ascii="宋体" w:hAnsi="宋体" w:cs="宋体"/>
        </w:rPr>
        <w:t>①</w:t>
      </w:r>
      <w:r>
        <w:pict>
          <v:shape id="_x0000_i1027" o:spt="75" type="#_x0000_t75" style="height:36.05pt;width:123.4pt;" filled="f" o:preferrelative="t" stroked="f" coordsize="21600,21600">
            <v:path/>
            <v:fill on="f" focussize="0,0"/>
            <v:stroke on="f" joinstyle="miter"/>
            <v:imagedata r:id="rId7" o:title=""/>
            <o:lock v:ext="edit" aspectratio="t"/>
            <w10:wrap type="none"/>
            <w10:anchorlock/>
          </v:shape>
        </w:pict>
      </w:r>
      <w:r>
        <w:t>；</w:t>
      </w:r>
    </w:p>
    <w:p>
      <w:pPr>
        <w:spacing w:line="360" w:lineRule="auto"/>
        <w:jc w:val="left"/>
        <w:textAlignment w:val="center"/>
      </w:pPr>
      <w:r>
        <w:rPr>
          <w:rFonts w:hint="eastAsia" w:ascii="宋体" w:hAnsi="宋体" w:cs="宋体"/>
        </w:rPr>
        <w:t>②</w:t>
      </w:r>
      <w:r>
        <w:pict>
          <v:shape id="_x0000_i1028" o:spt="75" type="#_x0000_t75" style="height:99.5pt;width:204.45pt;" filled="f" o:preferrelative="t" stroked="f" coordsize="21600,21600">
            <v:path/>
            <v:fill on="f" focussize="0,0"/>
            <v:stroke on="f" joinstyle="miter"/>
            <v:imagedata r:id="rId8" o:title=""/>
            <o:lock v:ext="edit" aspectratio="t"/>
            <w10:wrap type="none"/>
            <w10:anchorlock/>
          </v:shape>
        </w:pict>
      </w:r>
    </w:p>
    <w:p>
      <w:pPr>
        <w:spacing w:line="360" w:lineRule="auto"/>
        <w:jc w:val="left"/>
        <w:textAlignment w:val="center"/>
      </w:pPr>
      <w:r>
        <w:t>请回答：</w:t>
      </w:r>
    </w:p>
    <w:p>
      <w:pPr>
        <w:spacing w:line="360" w:lineRule="auto"/>
        <w:jc w:val="left"/>
        <w:textAlignment w:val="center"/>
      </w:pPr>
      <w:r>
        <w:t>(1)下列说法</w:t>
      </w:r>
      <w:r>
        <w:rPr>
          <w:em w:val="dot"/>
        </w:rPr>
        <w:t>不正确</w:t>
      </w:r>
      <w:r>
        <w:t>的是_______。</w:t>
      </w:r>
    </w:p>
    <w:p>
      <w:pPr>
        <w:spacing w:line="360" w:lineRule="auto"/>
        <w:jc w:val="left"/>
        <w:textAlignment w:val="center"/>
      </w:pPr>
      <w:r>
        <w:t>A．硝化反应的试剂可用浓硝酸和浓硫酸</w:t>
      </w:r>
    </w:p>
    <w:p>
      <w:pPr>
        <w:spacing w:line="360" w:lineRule="auto"/>
        <w:jc w:val="left"/>
        <w:textAlignment w:val="center"/>
      </w:pPr>
      <w:r>
        <w:t>B．化合物A中的含氧官能团是硝基和羧基</w:t>
      </w:r>
    </w:p>
    <w:p>
      <w:pPr>
        <w:spacing w:line="360" w:lineRule="auto"/>
        <w:jc w:val="left"/>
        <w:textAlignment w:val="center"/>
      </w:pPr>
      <w:r>
        <w:t>C．化合物B具有两性</w:t>
      </w:r>
    </w:p>
    <w:p>
      <w:pPr>
        <w:spacing w:line="360" w:lineRule="auto"/>
        <w:jc w:val="left"/>
        <w:textAlignment w:val="center"/>
      </w:pPr>
      <w:r>
        <w:t>D．从C→E的反应推测，化合物D中硝基间位氯原子比邻位的活泼</w:t>
      </w:r>
    </w:p>
    <w:p>
      <w:pPr>
        <w:spacing w:line="360" w:lineRule="auto"/>
        <w:jc w:val="left"/>
        <w:textAlignment w:val="center"/>
      </w:pPr>
      <w:r>
        <w:t>(2)化合物C的结构简式是_______；氯氮平的分子式是_______；化合物H成环得氯氮平的过程中涉及两步反应，其反应类型依次为_______。</w:t>
      </w:r>
    </w:p>
    <w:p>
      <w:pPr>
        <w:spacing w:line="360" w:lineRule="auto"/>
        <w:jc w:val="left"/>
        <w:textAlignment w:val="center"/>
      </w:pPr>
      <w:r>
        <w:t>(3)写出E→G的化学方程式_______。</w:t>
      </w:r>
    </w:p>
    <w:p>
      <w:pPr>
        <w:spacing w:line="360" w:lineRule="auto"/>
        <w:jc w:val="left"/>
        <w:textAlignment w:val="center"/>
      </w:pPr>
      <w:r>
        <w:t>(4)设计以</w:t>
      </w:r>
      <w:r>
        <w:object>
          <v:shape id="_x0000_i1029" o:spt="75" alt="eqIde48b048042318be79d191692f0a145d5" type="#_x0000_t75" style="height:15.3pt;width:47.2pt;" o:ole="t" filled="f" o:preferrelative="t" stroked="f" coordsize="21600,21600">
            <v:path/>
            <v:fill on="f" focussize="0,0"/>
            <v:stroke on="f" joinstyle="miter"/>
            <v:imagedata r:id="rId10" o:title="eqIde48b048042318be79d191692f0a145d5"/>
            <o:lock v:ext="edit" aspectratio="t"/>
            <w10:wrap type="none"/>
            <w10:anchorlock/>
          </v:shape>
          <o:OLEObject Type="Embed" ProgID="Equation.DSMT4" ShapeID="_x0000_i1029" DrawAspect="Content" ObjectID="_1468075725" r:id="rId9">
            <o:LockedField>false</o:LockedField>
          </o:OLEObject>
        </w:object>
      </w:r>
      <w:r>
        <w:t>和</w:t>
      </w:r>
      <w:r>
        <w:object>
          <v:shape id="_x0000_i1030" o:spt="75" alt="eqIdf6a9a4448c86e380eb2b8a40c7c6dfe5" type="#_x0000_t75" style="height:15.95pt;width:40.15pt;" o:ole="t" filled="f" o:preferrelative="t" stroked="f" coordsize="21600,21600">
            <v:path/>
            <v:fill on="f" focussize="0,0"/>
            <v:stroke on="f" joinstyle="miter"/>
            <v:imagedata r:id="rId12" o:title="eqIdf6a9a4448c86e380eb2b8a40c7c6dfe5"/>
            <o:lock v:ext="edit" aspectratio="t"/>
            <w10:wrap type="none"/>
            <w10:anchorlock/>
          </v:shape>
          <o:OLEObject Type="Embed" ProgID="Equation.DSMT4" ShapeID="_x0000_i1030" DrawAspect="Content" ObjectID="_1468075726" r:id="rId11">
            <o:LockedField>false</o:LockedField>
          </o:OLEObject>
        </w:object>
      </w:r>
      <w:r>
        <w:t>为原料合成</w:t>
      </w:r>
      <w:r>
        <w:pict>
          <v:shape id="_x0000_i1031" o:spt="75" type="#_x0000_t75" style="height:26.25pt;width:120.2pt;" filled="f" o:preferrelative="t" stroked="f" coordsize="21600,21600">
            <v:path/>
            <v:fill on="f" focussize="0,0"/>
            <v:stroke on="f" joinstyle="miter"/>
            <v:imagedata r:id="rId13" o:title=""/>
            <o:lock v:ext="edit" aspectratio="t"/>
            <w10:wrap type="none"/>
            <w10:anchorlock/>
          </v:shape>
        </w:pict>
      </w:r>
      <w:r>
        <w:t>的路线(用流程图表示，无机试剂任选)_______。</w:t>
      </w:r>
    </w:p>
    <w:p>
      <w:pPr>
        <w:spacing w:line="360" w:lineRule="auto"/>
        <w:jc w:val="left"/>
        <w:textAlignment w:val="center"/>
      </w:pPr>
      <w:r>
        <w:t>(5)写出同时符合下列条件的化合物F的同分异构体的结构简式_______。</w:t>
      </w:r>
    </w:p>
    <w:p>
      <w:pPr>
        <w:spacing w:line="360" w:lineRule="auto"/>
        <w:jc w:val="left"/>
        <w:textAlignment w:val="center"/>
      </w:pPr>
      <w:r>
        <w:rPr>
          <w:rFonts w:hint="eastAsia" w:ascii="宋体" w:hAnsi="宋体" w:cs="宋体"/>
        </w:rPr>
        <w:t>①</w:t>
      </w:r>
      <w:r>
        <w:object>
          <v:shape id="_x0000_i1032" o:spt="75" alt="eqId647aedf3ee34c6fc4fc3f884d144a596" type="#_x0000_t75" style="height:13pt;width:37.75pt;" o:ole="t" filled="f" o:preferrelative="t" stroked="f" coordsize="21600,21600">
            <v:path/>
            <v:fill on="f" focussize="0,0"/>
            <v:stroke on="f" joinstyle="miter"/>
            <v:imagedata r:id="rId15" o:title="eqId647aedf3ee34c6fc4fc3f884d144a596"/>
            <o:lock v:ext="edit" aspectratio="t"/>
            <w10:wrap type="none"/>
            <w10:anchorlock/>
          </v:shape>
          <o:OLEObject Type="Embed" ProgID="Equation.DSMT4" ShapeID="_x0000_i1032" DrawAspect="Content" ObjectID="_1468075727" r:id="rId14">
            <o:LockedField>false</o:LockedField>
          </o:OLEObject>
        </w:object>
      </w:r>
      <w:r>
        <w:t>谱和IR谱检测表明：分子中共有3种不同化学环境的氢原子，有</w:t>
      </w:r>
      <w:r>
        <w:object>
          <v:shape id="_x0000_i1033" o:spt="75" alt="eqId749754e53ac8074c55517864f12113a1" type="#_x0000_t75" style="height:12.4pt;width:22.45pt;" o:ole="t" filled="f" o:preferrelative="t" stroked="f" coordsize="21600,21600">
            <v:path/>
            <v:fill on="f" focussize="0,0"/>
            <v:stroke on="f" joinstyle="miter"/>
            <v:imagedata r:id="rId17" o:title="eqId749754e53ac8074c55517864f12113a1"/>
            <o:lock v:ext="edit" aspectratio="t"/>
            <w10:wrap type="none"/>
            <w10:anchorlock/>
          </v:shape>
          <o:OLEObject Type="Embed" ProgID="Equation.DSMT4" ShapeID="_x0000_i1033" DrawAspect="Content" ObjectID="_1468075728" r:id="rId16">
            <o:LockedField>false</o:LockedField>
          </o:OLEObject>
        </w:object>
      </w:r>
      <w:r>
        <w:t>键。</w:t>
      </w:r>
    </w:p>
    <w:p>
      <w:pPr>
        <w:spacing w:line="360" w:lineRule="auto"/>
        <w:jc w:val="left"/>
        <w:textAlignment w:val="center"/>
      </w:pPr>
      <w:r>
        <w:rPr>
          <w:rFonts w:hint="eastAsia" w:ascii="宋体" w:hAnsi="宋体" w:cs="宋体"/>
        </w:rPr>
        <w:t>②</w:t>
      </w:r>
      <w:r>
        <w:t>分子中含一个环，其成环原子数</w:t>
      </w:r>
      <w:r>
        <w:object>
          <v:shape id="_x0000_i1034" o:spt="75" alt="eqIdf0ff6bd3548ea3c25338cb060fde14e9" type="#_x0000_t75" style="height:11.2pt;width:16.5pt;" o:ole="t" filled="f" o:preferrelative="t" stroked="f" coordsize="21600,21600">
            <v:path/>
            <v:fill on="f" focussize="0,0"/>
            <v:stroke on="f" joinstyle="miter"/>
            <v:imagedata r:id="rId19" o:title="eqIdf0ff6bd3548ea3c25338cb060fde14e9"/>
            <o:lock v:ext="edit" aspectratio="t"/>
            <w10:wrap type="none"/>
            <w10:anchorlock/>
          </v:shape>
          <o:OLEObject Type="Embed" ProgID="Equation.DSMT4" ShapeID="_x0000_i1034" DrawAspect="Content" ObjectID="_1468075729" r:id="rId18">
            <o:LockedField>false</o:LockedField>
          </o:OLEObject>
        </w:object>
      </w:r>
      <w:r>
        <w:t>。</w:t>
      </w:r>
    </w:p>
    <w:p>
      <w:pPr>
        <w:spacing w:line="360" w:lineRule="auto"/>
        <w:jc w:val="left"/>
        <w:textAlignment w:val="center"/>
        <w:rPr>
          <w:color w:val="FF0000"/>
        </w:rPr>
      </w:pPr>
      <w:r>
        <w:rPr>
          <w:color w:val="FF0000"/>
        </w:rPr>
        <w:t>【答案】(1)D</w:t>
      </w:r>
    </w:p>
    <w:p>
      <w:pPr>
        <w:spacing w:line="360" w:lineRule="auto"/>
        <w:jc w:val="left"/>
        <w:textAlignment w:val="center"/>
        <w:rPr>
          <w:color w:val="FF0000"/>
        </w:rPr>
      </w:pPr>
      <w:r>
        <w:rPr>
          <w:color w:val="FF0000"/>
        </w:rPr>
        <w:t xml:space="preserve">(2)     </w:t>
      </w:r>
      <w:r>
        <w:rPr>
          <w:color w:val="FF0000"/>
        </w:rPr>
        <w:pict>
          <v:shape id="_x0000_i1035" o:spt="75" type="#_x0000_t75" style="height:48.75pt;width:54.75pt;" filled="f" o:preferrelative="t" stroked="f" coordsize="21600,21600">
            <v:path/>
            <v:fill on="f" focussize="0,0"/>
            <v:stroke on="f" joinstyle="miter"/>
            <v:imagedata r:id="rId20" o:title=""/>
            <o:lock v:ext="edit" aspectratio="t"/>
            <w10:wrap type="none"/>
            <w10:anchorlock/>
          </v:shape>
        </w:pict>
      </w:r>
      <w:r>
        <w:rPr>
          <w:color w:val="FF0000"/>
        </w:rPr>
        <w:t>     C</w:t>
      </w:r>
      <w:r>
        <w:rPr>
          <w:color w:val="FF0000"/>
          <w:vertAlign w:val="subscript"/>
        </w:rPr>
        <w:t>18</w:t>
      </w:r>
      <w:r>
        <w:rPr>
          <w:color w:val="FF0000"/>
        </w:rPr>
        <w:t>H</w:t>
      </w:r>
      <w:r>
        <w:rPr>
          <w:color w:val="FF0000"/>
          <w:vertAlign w:val="subscript"/>
        </w:rPr>
        <w:t>19</w:t>
      </w:r>
      <w:r>
        <w:rPr>
          <w:color w:val="FF0000"/>
        </w:rPr>
        <w:t>ClN</w:t>
      </w:r>
      <w:r>
        <w:rPr>
          <w:color w:val="FF0000"/>
          <w:vertAlign w:val="subscript"/>
        </w:rPr>
        <w:t>4</w:t>
      </w:r>
      <w:r>
        <w:rPr>
          <w:color w:val="FF0000"/>
        </w:rPr>
        <w:t>     加成反应，消去反应</w:t>
      </w:r>
    </w:p>
    <w:p>
      <w:pPr>
        <w:spacing w:line="360" w:lineRule="auto"/>
        <w:jc w:val="left"/>
        <w:textAlignment w:val="center"/>
        <w:rPr>
          <w:color w:val="FF0000"/>
        </w:rPr>
      </w:pPr>
      <w:r>
        <w:rPr>
          <w:color w:val="FF0000"/>
        </w:rPr>
        <w:t>(3)</w:t>
      </w:r>
      <w:r>
        <w:rPr>
          <w:color w:val="FF0000"/>
        </w:rPr>
        <w:pict>
          <v:shape id="_x0000_i1036" o:spt="75" type="#_x0000_t75" style="height:54pt;width:114.05pt;" filled="f" o:preferrelative="t" stroked="f" coordsize="21600,21600">
            <v:path/>
            <v:fill on="f" focussize="0,0"/>
            <v:stroke on="f" joinstyle="miter"/>
            <v:imagedata r:id="rId21" o:title=""/>
            <o:lock v:ext="edit" aspectratio="t"/>
            <w10:wrap type="none"/>
            <w10:anchorlock/>
          </v:shape>
        </w:pict>
      </w:r>
      <w:r>
        <w:rPr>
          <w:color w:val="FF0000"/>
        </w:rPr>
        <w:t>+</w:t>
      </w:r>
      <w:r>
        <w:rPr>
          <w:color w:val="FF0000"/>
        </w:rPr>
        <w:pict>
          <v:shape id="_x0000_i1037" o:spt="75" type="#_x0000_t75" style="height:28.5pt;width:82.5pt;" filled="f" o:preferrelative="t" stroked="f" coordsize="21600,21600">
            <v:path/>
            <v:fill on="f" focussize="0,0"/>
            <v:stroke on="f" joinstyle="miter"/>
            <v:imagedata r:id="rId22" o:title=""/>
            <o:lock v:ext="edit" aspectratio="t"/>
            <w10:wrap type="none"/>
            <w10:anchorlock/>
          </v:shape>
        </w:pict>
      </w:r>
      <w:r>
        <w:rPr>
          <w:color w:val="FF0000"/>
        </w:rPr>
        <w:t>→</w:t>
      </w:r>
      <w:r>
        <w:rPr>
          <w:color w:val="FF0000"/>
        </w:rPr>
        <w:pict>
          <v:shape id="_x0000_i1038" o:spt="75" type="#_x0000_t75" style="height:67.45pt;width:153.05pt;" filled="f" o:preferrelative="t" stroked="f" coordsize="21600,21600">
            <v:path/>
            <v:fill on="f" focussize="0,0"/>
            <v:stroke on="f" joinstyle="miter"/>
            <v:imagedata r:id="rId23" o:title=""/>
            <o:lock v:ext="edit" aspectratio="t"/>
            <w10:wrap type="none"/>
            <w10:anchorlock/>
          </v:shape>
        </w:pict>
      </w:r>
      <w:r>
        <w:rPr>
          <w:color w:val="FF0000"/>
        </w:rPr>
        <w:t>+CH</w:t>
      </w:r>
      <w:r>
        <w:rPr>
          <w:color w:val="FF0000"/>
          <w:vertAlign w:val="subscript"/>
        </w:rPr>
        <w:t>3</w:t>
      </w:r>
      <w:r>
        <w:rPr>
          <w:color w:val="FF0000"/>
        </w:rPr>
        <w:t>OH</w:t>
      </w:r>
    </w:p>
    <w:p>
      <w:pPr>
        <w:spacing w:line="360" w:lineRule="auto"/>
        <w:jc w:val="left"/>
        <w:textAlignment w:val="center"/>
        <w:rPr>
          <w:color w:val="FF0000"/>
        </w:rPr>
      </w:pPr>
      <w:r>
        <w:rPr>
          <w:color w:val="FF0000"/>
        </w:rPr>
        <w:t>(4)</w:t>
      </w:r>
      <w:r>
        <w:rPr>
          <w:color w:val="FF0000"/>
        </w:rPr>
        <w:object>
          <v:shape id="_x0000_i1039" o:spt="75" alt="eqIde48b048042318be79d191692f0a145d5" type="#_x0000_t75" style="height:15.3pt;width:47.2pt;" o:ole="t" filled="f" o:preferrelative="t" stroked="f" coordsize="21600,21600">
            <v:path/>
            <v:fill on="f" focussize="0,0"/>
            <v:stroke on="f" joinstyle="miter"/>
            <v:imagedata r:id="rId10" o:title="eqIde48b048042318be79d191692f0a145d5"/>
            <o:lock v:ext="edit" aspectratio="t"/>
            <w10:wrap type="none"/>
            <w10:anchorlock/>
          </v:shape>
          <o:OLEObject Type="Embed" ProgID="Equation.DSMT4" ShapeID="_x0000_i1039" DrawAspect="Content" ObjectID="_1468075730" r:id="rId24">
            <o:LockedField>false</o:LockedField>
          </o:OLEObject>
        </w:object>
      </w:r>
      <w:r>
        <w:rPr>
          <w:color w:val="FF0000"/>
        </w:rPr>
        <w:object>
          <v:shape id="_x0000_i1040" o:spt="75" alt="eqId6559bde4c0a81e40ae7e1f8d3f1da0b1" type="#_x0000_t75" style="height:18.3pt;width:39.55pt;" o:ole="t" filled="f" o:preferrelative="t" stroked="f" coordsize="21600,21600">
            <v:path/>
            <v:fill on="f" focussize="0,0"/>
            <v:stroke on="f" joinstyle="miter"/>
            <v:imagedata r:id="rId26" o:title="eqId6559bde4c0a81e40ae7e1f8d3f1da0b1"/>
            <o:lock v:ext="edit" aspectratio="t"/>
            <w10:wrap type="none"/>
            <w10:anchorlock/>
          </v:shape>
          <o:OLEObject Type="Embed" ProgID="Equation.DSMT4" ShapeID="_x0000_i1040" DrawAspect="Content" ObjectID="_1468075731" r:id="rId25">
            <o:LockedField>false</o:LockedField>
          </o:OLEObject>
        </w:object>
      </w:r>
      <w:r>
        <w:rPr>
          <w:color w:val="FF0000"/>
        </w:rPr>
        <w:pict>
          <v:shape id="_x0000_i1041" o:spt="75" type="#_x0000_t75" style="height:22.5pt;width:24pt;" filled="f" o:preferrelative="t" stroked="f" coordsize="21600,21600">
            <v:path/>
            <v:fill on="f" focussize="0,0"/>
            <v:stroke on="f" joinstyle="miter"/>
            <v:imagedata r:id="rId27" o:title=""/>
            <o:lock v:ext="edit" aspectratio="t"/>
            <w10:wrap type="none"/>
            <w10:anchorlock/>
          </v:shape>
        </w:pict>
      </w:r>
      <w:r>
        <w:rPr>
          <w:color w:val="FF0000"/>
        </w:rPr>
        <w:t>；</w:t>
      </w:r>
      <w:r>
        <w:rPr>
          <w:color w:val="FF0000"/>
        </w:rPr>
        <w:object>
          <v:shape id="_x0000_i1042" o:spt="75" alt="eqIde48b048042318be79d191692f0a145d5" type="#_x0000_t75" style="height:15.3pt;width:47.2pt;" o:ole="t" filled="f" o:preferrelative="t" stroked="f" coordsize="21600,21600">
            <v:path/>
            <v:fill on="f" focussize="0,0"/>
            <v:stroke on="f" joinstyle="miter"/>
            <v:imagedata r:id="rId10" o:title="eqIde48b048042318be79d191692f0a145d5"/>
            <o:lock v:ext="edit" aspectratio="t"/>
            <w10:wrap type="none"/>
            <w10:anchorlock/>
          </v:shape>
          <o:OLEObject Type="Embed" ProgID="Equation.DSMT4" ShapeID="_x0000_i1042" DrawAspect="Content" ObjectID="_1468075732" r:id="rId28">
            <o:LockedField>false</o:LockedField>
          </o:OLEObject>
        </w:object>
      </w:r>
      <w:r>
        <w:rPr>
          <w:color w:val="FF0000"/>
        </w:rPr>
        <w:object>
          <v:shape id="_x0000_i1043" o:spt="75" alt="eqIddd9641966539830605beef4734bde774" type="#_x0000_t75" style="height:21.8pt;width:38.9pt;" o:ole="t" filled="f" o:preferrelative="t" stroked="f" coordsize="21600,21600">
            <v:path/>
            <v:fill on="f" focussize="0,0"/>
            <v:stroke on="f" joinstyle="miter"/>
            <v:imagedata r:id="rId30" o:title="eqIddd9641966539830605beef4734bde774"/>
            <o:lock v:ext="edit" aspectratio="t"/>
            <w10:wrap type="none"/>
            <w10:anchorlock/>
          </v:shape>
          <o:OLEObject Type="Embed" ProgID="Equation.DSMT4" ShapeID="_x0000_i1043" DrawAspect="Content" ObjectID="_1468075733" r:id="rId29">
            <o:LockedField>false</o:LockedField>
          </o:OLEObject>
        </w:object>
      </w:r>
      <w:r>
        <w:rPr>
          <w:color w:val="FF0000"/>
        </w:rPr>
        <w:t>CH</w:t>
      </w:r>
      <w:r>
        <w:rPr>
          <w:color w:val="FF0000"/>
          <w:vertAlign w:val="subscript"/>
        </w:rPr>
        <w:t>3</w:t>
      </w:r>
      <w:r>
        <w:rPr>
          <w:color w:val="FF0000"/>
        </w:rPr>
        <w:t>CH</w:t>
      </w:r>
      <w:r>
        <w:rPr>
          <w:color w:val="FF0000"/>
          <w:vertAlign w:val="subscript"/>
        </w:rPr>
        <w:t>2</w:t>
      </w:r>
      <w:r>
        <w:rPr>
          <w:color w:val="FF0000"/>
        </w:rPr>
        <w:t>Cl，NH</w:t>
      </w:r>
      <w:r>
        <w:rPr>
          <w:color w:val="FF0000"/>
          <w:vertAlign w:val="subscript"/>
        </w:rPr>
        <w:t>3</w:t>
      </w:r>
      <w:r>
        <w:rPr>
          <w:color w:val="FF0000"/>
        </w:rPr>
        <w:object>
          <v:shape id="_x0000_i1044" o:spt="75" alt="eqIde4faaa67bfda54edc0b64c612c25e98e" type="#_x0000_t75" style="height:17.1pt;width:49pt;" o:ole="t" filled="f" o:preferrelative="t" stroked="f" coordsize="21600,21600">
            <v:path/>
            <v:fill on="f" focussize="0,0"/>
            <v:stroke on="f" joinstyle="miter"/>
            <v:imagedata r:id="rId32" o:title="eqIde4faaa67bfda54edc0b64c612c25e98e"/>
            <o:lock v:ext="edit" aspectratio="t"/>
            <w10:wrap type="none"/>
            <w10:anchorlock/>
          </v:shape>
          <o:OLEObject Type="Embed" ProgID="Equation.DSMT4" ShapeID="_x0000_i1044" DrawAspect="Content" ObjectID="_1468075734" r:id="rId31">
            <o:LockedField>false</o:LockedField>
          </o:OLEObject>
        </w:object>
      </w:r>
      <w:r>
        <w:rPr>
          <w:color w:val="FF0000"/>
        </w:rPr>
        <w:pict>
          <v:shape id="_x0000_i1045" o:spt="75" type="#_x0000_t75" style="height:37.5pt;width:78.75pt;" filled="f" o:preferrelative="t" stroked="f" coordsize="21600,21600">
            <v:path/>
            <v:fill on="f" focussize="0,0"/>
            <v:stroke on="f" joinstyle="miter"/>
            <v:imagedata r:id="rId33" o:title=""/>
            <o:lock v:ext="edit" aspectratio="t"/>
            <w10:wrap type="none"/>
            <w10:anchorlock/>
          </v:shape>
        </w:pict>
      </w:r>
      <w:r>
        <w:rPr>
          <w:color w:val="FF0000"/>
        </w:rPr>
        <w:object>
          <v:shape id="_x0000_i1046" o:spt="75" alt="eqIdcafa5bf0280f51b7dfa42beed6b35e42" type="#_x0000_t75" style="height:16.45pt;width:47.2pt;" o:ole="t" filled="f" o:preferrelative="t" stroked="f" coordsize="21600,21600">
            <v:path/>
            <v:fill on="f" focussize="0,0"/>
            <v:stroke on="f" joinstyle="miter"/>
            <v:imagedata r:id="rId35" o:title="eqIdcafa5bf0280f51b7dfa42beed6b35e42"/>
            <o:lock v:ext="edit" aspectratio="t"/>
            <w10:wrap type="none"/>
            <w10:anchorlock/>
          </v:shape>
          <o:OLEObject Type="Embed" ProgID="Equation.DSMT4" ShapeID="_x0000_i1046" DrawAspect="Content" ObjectID="_1468075735" r:id="rId34">
            <o:LockedField>false</o:LockedField>
          </o:OLEObject>
        </w:object>
      </w:r>
      <w:r>
        <w:rPr>
          <w:color w:val="FF0000"/>
        </w:rPr>
        <w:pict>
          <v:shape id="_x0000_i1047" o:spt="75" type="#_x0000_t75" style="height:27.7pt;width:72.75pt;" filled="f" o:preferrelative="t" stroked="f" coordsize="21600,21600">
            <v:path/>
            <v:fill on="f" focussize="0,0"/>
            <v:stroke on="f" joinstyle="miter"/>
            <v:imagedata r:id="rId36" o:title=""/>
            <o:lock v:ext="edit" aspectratio="t"/>
            <w10:wrap type="none"/>
            <w10:anchorlock/>
          </v:shape>
        </w:pict>
      </w:r>
      <w:r>
        <w:rPr>
          <w:color w:val="FF0000"/>
        </w:rPr>
        <w:object>
          <v:shape id="_x0000_i1048" o:spt="75" alt="eqId18be722f6707e720e6a9a0feff4d3987" type="#_x0000_t75" style="height:16.45pt;width:52.45pt;" o:ole="t" filled="f" o:preferrelative="t" stroked="f" coordsize="21600,21600">
            <v:path/>
            <v:fill on="f" focussize="0,0"/>
            <v:stroke on="f" joinstyle="miter"/>
            <v:imagedata r:id="rId38" o:title="eqId18be722f6707e720e6a9a0feff4d3987"/>
            <o:lock v:ext="edit" aspectratio="t"/>
            <w10:wrap type="none"/>
            <w10:anchorlock/>
          </v:shape>
          <o:OLEObject Type="Embed" ProgID="Equation.DSMT4" ShapeID="_x0000_i1048" DrawAspect="Content" ObjectID="_1468075736" r:id="rId37">
            <o:LockedField>false</o:LockedField>
          </o:OLEObject>
        </w:object>
      </w:r>
      <w:r>
        <w:rPr>
          <w:color w:val="FF0000"/>
        </w:rPr>
        <w:pict>
          <v:shape id="_x0000_i1049" o:spt="75" type="#_x0000_t75" style="height:28.5pt;width:108.05pt;" filled="f" o:preferrelative="t" stroked="f" coordsize="21600,21600">
            <v:path/>
            <v:fill on="f" focussize="0,0"/>
            <v:stroke on="f" joinstyle="miter"/>
            <v:imagedata r:id="rId39" o:title=""/>
            <o:lock v:ext="edit" aspectratio="t"/>
            <w10:wrap type="none"/>
            <w10:anchorlock/>
          </v:shape>
        </w:pict>
      </w:r>
    </w:p>
    <w:p>
      <w:pPr>
        <w:spacing w:line="360" w:lineRule="auto"/>
        <w:jc w:val="left"/>
        <w:textAlignment w:val="center"/>
        <w:rPr>
          <w:color w:val="FF0000"/>
        </w:rPr>
      </w:pPr>
      <w:r>
        <w:rPr>
          <w:color w:val="FF0000"/>
        </w:rPr>
        <w:t>(5)</w:t>
      </w:r>
      <w:r>
        <w:rPr>
          <w:color w:val="FF0000"/>
        </w:rPr>
        <w:pict>
          <v:shape id="_x0000_i1050" o:spt="75" type="#_x0000_t75" style="height:64.45pt;width:57pt;" filled="f" o:preferrelative="t" stroked="f" coordsize="21600,21600">
            <v:path/>
            <v:fill on="f" focussize="0,0"/>
            <v:stroke on="f" joinstyle="miter"/>
            <v:imagedata r:id="rId40" o:title=""/>
            <o:lock v:ext="edit" aspectratio="t"/>
            <w10:wrap type="none"/>
            <w10:anchorlock/>
          </v:shape>
        </w:pict>
      </w:r>
      <w:r>
        <w:rPr>
          <w:color w:val="FF0000"/>
        </w:rPr>
        <w:t>，</w:t>
      </w:r>
      <w:r>
        <w:rPr>
          <w:color w:val="FF0000"/>
        </w:rPr>
        <w:pict>
          <v:shape id="_x0000_i1051" o:spt="75" type="#_x0000_t75" style="height:41.2pt;width:57.75pt;" filled="f" o:preferrelative="t" stroked="f" coordsize="21600,21600">
            <v:path/>
            <v:fill on="f" focussize="0,0"/>
            <v:stroke on="f" joinstyle="miter"/>
            <v:imagedata r:id="rId41" o:title=""/>
            <o:lock v:ext="edit" aspectratio="t"/>
            <w10:wrap type="none"/>
            <w10:anchorlock/>
          </v:shape>
        </w:pict>
      </w:r>
      <w:r>
        <w:rPr>
          <w:color w:val="FF0000"/>
        </w:rPr>
        <w:t>，</w:t>
      </w:r>
      <w:r>
        <w:rPr>
          <w:color w:val="FF0000"/>
        </w:rPr>
        <w:pict>
          <v:shape id="_x0000_i1052" o:spt="75" type="#_x0000_t75" style="height:45.7pt;width:58.45pt;" filled="f" o:preferrelative="t" stroked="f" coordsize="21600,21600">
            <v:path/>
            <v:fill on="f" focussize="0,0"/>
            <v:stroke on="f" joinstyle="miter"/>
            <v:imagedata r:id="rId42" o:title=""/>
            <o:lock v:ext="edit" aspectratio="t"/>
            <w10:wrap type="none"/>
            <w10:anchorlock/>
          </v:shape>
        </w:pict>
      </w:r>
      <w:r>
        <w:rPr>
          <w:color w:val="FF0000"/>
        </w:rPr>
        <w:t>，</w:t>
      </w:r>
      <w:r>
        <w:rPr>
          <w:color w:val="FF0000"/>
        </w:rPr>
        <w:pict>
          <v:shape id="_x0000_i1053" o:spt="75" type="#_x0000_t75" style="height:40.5pt;width:57.75pt;" filled="f" o:preferrelative="t" stroked="f" coordsize="21600,21600">
            <v:path/>
            <v:fill on="f" focussize="0,0"/>
            <v:stroke on="f" joinstyle="miter"/>
            <v:imagedata r:id="rId43" o:title=""/>
            <o:lock v:ext="edit" aspectratio="t"/>
            <w10:wrap type="none"/>
            <w10:anchorlock/>
          </v:shape>
        </w:pict>
      </w:r>
    </w:p>
    <w:p>
      <w:pPr>
        <w:spacing w:line="360" w:lineRule="auto"/>
        <w:jc w:val="left"/>
        <w:textAlignment w:val="center"/>
        <w:rPr>
          <w:color w:val="FF0000"/>
        </w:rPr>
      </w:pPr>
      <w:r>
        <w:rPr>
          <w:color w:val="FF0000"/>
        </w:rPr>
        <w:t>【解析】甲苯硝化得到硝基苯，结合H的结构简式，可知A</w:t>
      </w:r>
      <w:r>
        <w:rPr>
          <w:color w:val="FF0000"/>
        </w:rPr>
        <w:pict>
          <v:shape id="_x0000_i1054" o:spt="75" type="#_x0000_t75" style="height:48.75pt;width:54.75pt;" filled="f" o:preferrelative="t" stroked="f" coordsize="21600,21600">
            <v:path/>
            <v:fill on="f" focussize="0,0"/>
            <v:stroke on="f" joinstyle="miter"/>
            <v:imagedata r:id="rId44" o:title=""/>
            <o:lock v:ext="edit" aspectratio="t"/>
            <w10:wrap type="none"/>
            <w10:anchorlock/>
          </v:shape>
        </w:pict>
      </w:r>
      <w:r>
        <w:rPr>
          <w:color w:val="FF0000"/>
        </w:rPr>
        <w:t>，再还原得到B为</w:t>
      </w:r>
      <w:r>
        <w:rPr>
          <w:color w:val="FF0000"/>
        </w:rPr>
        <w:pict>
          <v:shape id="_x0000_i1055" o:spt="75" type="#_x0000_t75" style="height:47.25pt;width:55.45pt;" filled="f" o:preferrelative="t" stroked="f" coordsize="21600,21600">
            <v:path/>
            <v:fill on="f" focussize="0,0"/>
            <v:stroke on="f" joinstyle="miter"/>
            <v:imagedata r:id="rId45" o:title=""/>
            <o:lock v:ext="edit" aspectratio="t"/>
            <w10:wrap type="none"/>
            <w10:anchorlock/>
          </v:shape>
        </w:pict>
      </w:r>
      <w:r>
        <w:rPr>
          <w:color w:val="FF0000"/>
        </w:rPr>
        <w:t>，B和甲醇发生酯化反应生成C</w:t>
      </w:r>
      <w:r>
        <w:rPr>
          <w:color w:val="FF0000"/>
        </w:rPr>
        <w:pict>
          <v:shape id="_x0000_i1056" o:spt="75" type="#_x0000_t75" style="height:48.75pt;width:54.75pt;" filled="f" o:preferrelative="t" stroked="f" coordsize="21600,21600">
            <v:path/>
            <v:fill on="f" focussize="0,0"/>
            <v:stroke on="f" joinstyle="miter"/>
            <v:imagedata r:id="rId20" o:title=""/>
            <o:lock v:ext="edit" aspectratio="t"/>
            <w10:wrap type="none"/>
            <w10:anchorlock/>
          </v:shape>
        </w:pict>
      </w:r>
      <w:r>
        <w:rPr>
          <w:color w:val="FF0000"/>
        </w:rPr>
        <w:t>，结合信息</w:t>
      </w:r>
      <w:r>
        <w:rPr>
          <w:rFonts w:hint="eastAsia" w:ascii="宋体" w:hAnsi="宋体" w:cs="宋体"/>
          <w:color w:val="FF0000"/>
        </w:rPr>
        <w:t>②</w:t>
      </w:r>
      <w:r>
        <w:rPr>
          <w:color w:val="FF0000"/>
        </w:rPr>
        <w:t>可知E为</w:t>
      </w:r>
      <w:r>
        <w:rPr>
          <w:color w:val="FF0000"/>
        </w:rPr>
        <w:pict>
          <v:shape id="_x0000_i1057" o:spt="75" type="#_x0000_t75" style="height:54pt;width:114.05pt;" filled="f" o:preferrelative="t" stroked="f" coordsize="21600,21600">
            <v:path/>
            <v:fill on="f" focussize="0,0"/>
            <v:stroke on="f" joinstyle="miter"/>
            <v:imagedata r:id="rId21" o:title=""/>
            <o:lock v:ext="edit" aspectratio="t"/>
            <w10:wrap type="none"/>
            <w10:anchorlock/>
          </v:shape>
        </w:pict>
      </w:r>
      <w:r>
        <w:rPr>
          <w:color w:val="FF0000"/>
        </w:rPr>
        <w:t>，再结合信息</w:t>
      </w:r>
      <w:r>
        <w:rPr>
          <w:rFonts w:hint="eastAsia" w:ascii="宋体" w:hAnsi="宋体" w:cs="宋体"/>
          <w:color w:val="FF0000"/>
        </w:rPr>
        <w:t>②</w:t>
      </w:r>
      <w:r>
        <w:rPr>
          <w:color w:val="FF0000"/>
        </w:rPr>
        <w:t>可知G为</w:t>
      </w:r>
      <w:r>
        <w:rPr>
          <w:color w:val="FF0000"/>
        </w:rPr>
        <w:pict>
          <v:shape id="_x0000_i1058" o:spt="75" type="#_x0000_t75" style="height:67.45pt;width:153.05pt;" filled="f" o:preferrelative="t" stroked="f" coordsize="21600,21600">
            <v:path/>
            <v:fill on="f" focussize="0,0"/>
            <v:stroke on="f" joinstyle="miter"/>
            <v:imagedata r:id="rId23" o:title=""/>
            <o:lock v:ext="edit" aspectratio="t"/>
            <w10:wrap type="none"/>
            <w10:anchorlock/>
          </v:shape>
        </w:pict>
      </w:r>
      <w:r>
        <w:rPr>
          <w:color w:val="FF0000"/>
        </w:rPr>
        <w:t>，以此解题。</w:t>
      </w:r>
    </w:p>
    <w:p>
      <w:pPr>
        <w:spacing w:line="360" w:lineRule="auto"/>
        <w:jc w:val="left"/>
        <w:textAlignment w:val="center"/>
        <w:rPr>
          <w:color w:val="FF0000"/>
        </w:rPr>
      </w:pPr>
      <w:r>
        <w:rPr>
          <w:color w:val="FF0000"/>
        </w:rPr>
        <w:t>(1)A．硝化反应是指苯在浓硝酸和浓硫酸存在的情况下，加热时发生的一种反应，试剂是浓硝酸和浓硫酸，A正确；</w:t>
      </w:r>
    </w:p>
    <w:p>
      <w:pPr>
        <w:spacing w:line="360" w:lineRule="auto"/>
        <w:jc w:val="left"/>
        <w:textAlignment w:val="center"/>
        <w:rPr>
          <w:color w:val="FF0000"/>
        </w:rPr>
      </w:pPr>
      <w:r>
        <w:rPr>
          <w:color w:val="FF0000"/>
        </w:rPr>
        <w:t>B．由分析可知化合物A是</w:t>
      </w:r>
      <w:r>
        <w:rPr>
          <w:color w:val="FF0000"/>
        </w:rPr>
        <w:pict>
          <v:shape id="_x0000_i1059" o:spt="75" type="#_x0000_t75" style="height:48.75pt;width:54.75pt;" filled="f" o:preferrelative="t" stroked="f" coordsize="21600,21600">
            <v:path/>
            <v:fill on="f" focussize="0,0"/>
            <v:stroke on="f" joinstyle="miter"/>
            <v:imagedata r:id="rId44" o:title=""/>
            <o:lock v:ext="edit" aspectratio="t"/>
            <w10:wrap type="none"/>
            <w10:anchorlock/>
          </v:shape>
        </w:pict>
      </w:r>
      <w:r>
        <w:rPr>
          <w:color w:val="FF0000"/>
        </w:rPr>
        <w:t>，其中的含氧官能团是硝基和羧基，B正确；</w:t>
      </w:r>
    </w:p>
    <w:p>
      <w:pPr>
        <w:spacing w:line="360" w:lineRule="auto"/>
        <w:jc w:val="left"/>
        <w:textAlignment w:val="center"/>
        <w:rPr>
          <w:color w:val="FF0000"/>
        </w:rPr>
      </w:pPr>
      <w:r>
        <w:rPr>
          <w:color w:val="FF0000"/>
        </w:rPr>
        <w:t>C．由分析可知化合物B为</w:t>
      </w:r>
      <w:r>
        <w:rPr>
          <w:color w:val="FF0000"/>
        </w:rPr>
        <w:pict>
          <v:shape id="_x0000_i1060" o:spt="75" type="#_x0000_t75" style="height:47.25pt;width:55.45pt;" filled="f" o:preferrelative="t" stroked="f" coordsize="21600,21600">
            <v:path/>
            <v:fill on="f" focussize="0,0"/>
            <v:stroke on="f" joinstyle="miter"/>
            <v:imagedata r:id="rId45" o:title=""/>
            <o:lock v:ext="edit" aspectratio="t"/>
            <w10:wrap type="none"/>
            <w10:anchorlock/>
          </v:shape>
        </w:pict>
      </w:r>
      <w:r>
        <w:rPr>
          <w:color w:val="FF0000"/>
        </w:rPr>
        <w:t>，含有羧基和氨基，故化合物B具有两性，C正确；</w:t>
      </w:r>
    </w:p>
    <w:p>
      <w:pPr>
        <w:spacing w:line="360" w:lineRule="auto"/>
        <w:jc w:val="left"/>
        <w:textAlignment w:val="center"/>
        <w:rPr>
          <w:color w:val="FF0000"/>
        </w:rPr>
      </w:pPr>
      <w:r>
        <w:rPr>
          <w:color w:val="FF0000"/>
        </w:rPr>
        <w:t>D．从C→E的反应推测，化合物D中硝基邻位氯原子比间位的活泼，D错误；</w:t>
      </w:r>
    </w:p>
    <w:p>
      <w:pPr>
        <w:spacing w:line="360" w:lineRule="auto"/>
        <w:jc w:val="left"/>
        <w:textAlignment w:val="center"/>
        <w:rPr>
          <w:color w:val="FF0000"/>
        </w:rPr>
      </w:pPr>
      <w:r>
        <w:rPr>
          <w:color w:val="FF0000"/>
        </w:rPr>
        <w:t>故选D；</w:t>
      </w:r>
    </w:p>
    <w:p>
      <w:pPr>
        <w:spacing w:line="360" w:lineRule="auto"/>
        <w:jc w:val="left"/>
        <w:textAlignment w:val="center"/>
        <w:rPr>
          <w:color w:val="FF0000"/>
        </w:rPr>
      </w:pPr>
      <w:r>
        <w:rPr>
          <w:color w:val="FF0000"/>
        </w:rPr>
        <w:t>(2)由分析可知化合物C的结构简式是</w:t>
      </w:r>
      <w:r>
        <w:rPr>
          <w:color w:val="FF0000"/>
        </w:rPr>
        <w:pict>
          <v:shape id="_x0000_i1061" o:spt="75" type="#_x0000_t75" style="height:48.75pt;width:54.75pt;" filled="f" o:preferrelative="t" stroked="f" coordsize="21600,21600">
            <v:path/>
            <v:fill on="f" focussize="0,0"/>
            <v:stroke on="f" joinstyle="miter"/>
            <v:imagedata r:id="rId20" o:title=""/>
            <o:lock v:ext="edit" aspectratio="t"/>
            <w10:wrap type="none"/>
            <w10:anchorlock/>
          </v:shape>
        </w:pict>
      </w:r>
      <w:r>
        <w:rPr>
          <w:color w:val="FF0000"/>
        </w:rPr>
        <w:t>；根据氯氮平的结构简式可知其分子式为：C</w:t>
      </w:r>
      <w:r>
        <w:rPr>
          <w:color w:val="FF0000"/>
          <w:vertAlign w:val="subscript"/>
        </w:rPr>
        <w:t>18</w:t>
      </w:r>
      <w:r>
        <w:rPr>
          <w:color w:val="FF0000"/>
        </w:rPr>
        <w:t>H</w:t>
      </w:r>
      <w:r>
        <w:rPr>
          <w:color w:val="FF0000"/>
          <w:vertAlign w:val="subscript"/>
        </w:rPr>
        <w:t>19</w:t>
      </w:r>
      <w:r>
        <w:rPr>
          <w:color w:val="FF0000"/>
        </w:rPr>
        <w:t>ClN</w:t>
      </w:r>
      <w:r>
        <w:rPr>
          <w:color w:val="FF0000"/>
          <w:vertAlign w:val="subscript"/>
        </w:rPr>
        <w:t>4</w:t>
      </w:r>
      <w:r>
        <w:rPr>
          <w:color w:val="FF0000"/>
        </w:rPr>
        <w:t>；对比H和氯氮平的结构简式可知，H→氯氮平经历的反应是先发生加成反应，后发生消去反应；</w:t>
      </w:r>
    </w:p>
    <w:p>
      <w:pPr>
        <w:spacing w:line="360" w:lineRule="auto"/>
        <w:jc w:val="left"/>
        <w:textAlignment w:val="center"/>
        <w:rPr>
          <w:color w:val="FF0000"/>
        </w:rPr>
      </w:pPr>
      <w:r>
        <w:rPr>
          <w:color w:val="FF0000"/>
        </w:rPr>
        <w:t>(3)由分析可知E→G的方程式为：</w:t>
      </w:r>
      <w:r>
        <w:rPr>
          <w:color w:val="FF0000"/>
        </w:rPr>
        <w:pict>
          <v:shape id="_x0000_i1062" o:spt="75" type="#_x0000_t75" style="height:54pt;width:114.05pt;" filled="f" o:preferrelative="t" stroked="f" coordsize="21600,21600">
            <v:path/>
            <v:fill on="f" focussize="0,0"/>
            <v:stroke on="f" joinstyle="miter"/>
            <v:imagedata r:id="rId21" o:title=""/>
            <o:lock v:ext="edit" aspectratio="t"/>
            <w10:wrap type="none"/>
            <w10:anchorlock/>
          </v:shape>
        </w:pict>
      </w:r>
      <w:r>
        <w:rPr>
          <w:color w:val="FF0000"/>
        </w:rPr>
        <w:t>+</w:t>
      </w:r>
      <w:r>
        <w:rPr>
          <w:color w:val="FF0000"/>
        </w:rPr>
        <w:pict>
          <v:shape id="_x0000_i1063" o:spt="75" type="#_x0000_t75" style="height:28.5pt;width:82.5pt;" filled="f" o:preferrelative="t" stroked="f" coordsize="21600,21600">
            <v:path/>
            <v:fill on="f" focussize="0,0"/>
            <v:stroke on="f" joinstyle="miter"/>
            <v:imagedata r:id="rId22" o:title=""/>
            <o:lock v:ext="edit" aspectratio="t"/>
            <w10:wrap type="none"/>
            <w10:anchorlock/>
          </v:shape>
        </w:pict>
      </w:r>
      <w:r>
        <w:rPr>
          <w:color w:val="FF0000"/>
        </w:rPr>
        <w:t>→</w:t>
      </w:r>
      <w:r>
        <w:rPr>
          <w:color w:val="FF0000"/>
        </w:rPr>
        <w:pict>
          <v:shape id="_x0000_i1064" o:spt="75" type="#_x0000_t75" style="height:67.45pt;width:153.05pt;" filled="f" o:preferrelative="t" stroked="f" coordsize="21600,21600">
            <v:path/>
            <v:fill on="f" focussize="0,0"/>
            <v:stroke on="f" joinstyle="miter"/>
            <v:imagedata r:id="rId23" o:title=""/>
            <o:lock v:ext="edit" aspectratio="t"/>
            <w10:wrap type="none"/>
            <w10:anchorlock/>
          </v:shape>
        </w:pict>
      </w:r>
      <w:r>
        <w:rPr>
          <w:color w:val="FF0000"/>
        </w:rPr>
        <w:t>+CH</w:t>
      </w:r>
      <w:r>
        <w:rPr>
          <w:color w:val="FF0000"/>
          <w:vertAlign w:val="subscript"/>
        </w:rPr>
        <w:t>3</w:t>
      </w:r>
      <w:r>
        <w:rPr>
          <w:color w:val="FF0000"/>
        </w:rPr>
        <w:t>OH；</w:t>
      </w:r>
    </w:p>
    <w:p>
      <w:pPr>
        <w:spacing w:line="360" w:lineRule="auto"/>
        <w:jc w:val="left"/>
        <w:textAlignment w:val="center"/>
        <w:rPr>
          <w:color w:val="FF0000"/>
        </w:rPr>
      </w:pPr>
      <w:r>
        <w:rPr>
          <w:color w:val="FF0000"/>
        </w:rPr>
        <w:t>(4)乙烯首先氧化得到环氧乙烷</w:t>
      </w:r>
      <w:r>
        <w:rPr>
          <w:color w:val="FF0000"/>
        </w:rPr>
        <w:pict>
          <v:shape id="_x0000_i1065" o:spt="75" type="#_x0000_t75" style="height:22.5pt;width:24pt;" filled="f" o:preferrelative="t" stroked="f" coordsize="21600,21600">
            <v:path/>
            <v:fill on="f" focussize="0,0"/>
            <v:stroke on="f" joinstyle="miter"/>
            <v:imagedata r:id="rId27" o:title=""/>
            <o:lock v:ext="edit" aspectratio="t"/>
            <w10:wrap type="none"/>
            <w10:anchorlock/>
          </v:shape>
        </w:pict>
      </w:r>
      <w:r>
        <w:rPr>
          <w:color w:val="FF0000"/>
        </w:rPr>
        <w:t>，乙烯和HCl加成生成CH</w:t>
      </w:r>
      <w:r>
        <w:rPr>
          <w:color w:val="FF0000"/>
          <w:vertAlign w:val="subscript"/>
        </w:rPr>
        <w:t>3</w:t>
      </w:r>
      <w:r>
        <w:rPr>
          <w:color w:val="FF0000"/>
        </w:rPr>
        <w:t>CH</w:t>
      </w:r>
      <w:r>
        <w:rPr>
          <w:color w:val="FF0000"/>
          <w:vertAlign w:val="subscript"/>
        </w:rPr>
        <w:t>2</w:t>
      </w:r>
      <w:r>
        <w:rPr>
          <w:color w:val="FF0000"/>
        </w:rPr>
        <w:t>Cl，之后NH</w:t>
      </w:r>
      <w:r>
        <w:rPr>
          <w:color w:val="FF0000"/>
          <w:vertAlign w:val="subscript"/>
        </w:rPr>
        <w:t>3</w:t>
      </w:r>
      <w:r>
        <w:rPr>
          <w:color w:val="FF0000"/>
        </w:rPr>
        <w:t>和</w:t>
      </w:r>
      <w:r>
        <w:rPr>
          <w:color w:val="FF0000"/>
        </w:rPr>
        <w:pict>
          <v:shape id="_x0000_i1066" o:spt="75" type="#_x0000_t75" style="height:22.5pt;width:24pt;" filled="f" o:preferrelative="t" stroked="f" coordsize="21600,21600">
            <v:path/>
            <v:fill on="f" focussize="0,0"/>
            <v:stroke on="f" joinstyle="miter"/>
            <v:imagedata r:id="rId27" o:title=""/>
            <o:lock v:ext="edit" aspectratio="t"/>
            <w10:wrap type="none"/>
            <w10:anchorlock/>
          </v:shape>
        </w:pict>
      </w:r>
      <w:r>
        <w:rPr>
          <w:color w:val="FF0000"/>
        </w:rPr>
        <w:t>反应生成</w:t>
      </w:r>
      <w:r>
        <w:rPr>
          <w:color w:val="FF0000"/>
        </w:rPr>
        <w:pict>
          <v:shape id="_x0000_i1067" o:spt="75" type="#_x0000_t75" style="height:37.5pt;width:78.75pt;" filled="f" o:preferrelative="t" stroked="f" coordsize="21600,21600">
            <v:path/>
            <v:fill on="f" focussize="0,0"/>
            <v:stroke on="f" joinstyle="miter"/>
            <v:imagedata r:id="rId33" o:title=""/>
            <o:lock v:ext="edit" aspectratio="t"/>
            <w10:wrap type="none"/>
            <w10:anchorlock/>
          </v:shape>
        </w:pict>
      </w:r>
      <w:r>
        <w:rPr>
          <w:color w:val="FF0000"/>
        </w:rPr>
        <w:t>，再和</w:t>
      </w:r>
      <w:r>
        <w:rPr>
          <w:color w:val="FF0000"/>
        </w:rPr>
        <w:object>
          <v:shape id="_x0000_i1068" o:spt="75" alt="eqIdf6a9a4448c86e380eb2b8a40c7c6dfe5" type="#_x0000_t75" style="height:15.95pt;width:40.15pt;" o:ole="t" filled="f" o:preferrelative="t" stroked="f" coordsize="21600,21600">
            <v:path/>
            <v:fill on="f" focussize="0,0"/>
            <v:stroke on="f" joinstyle="miter"/>
            <v:imagedata r:id="rId12" o:title="eqIdf6a9a4448c86e380eb2b8a40c7c6dfe5"/>
            <o:lock v:ext="edit" aspectratio="t"/>
            <w10:wrap type="none"/>
            <w10:anchorlock/>
          </v:shape>
          <o:OLEObject Type="Embed" ProgID="Equation.DSMT4" ShapeID="_x0000_i1068" DrawAspect="Content" ObjectID="_1468075737" r:id="rId46">
            <o:LockedField>false</o:LockedField>
          </o:OLEObject>
        </w:object>
      </w:r>
      <w:r>
        <w:rPr>
          <w:color w:val="FF0000"/>
        </w:rPr>
        <w:t>反应生成</w:t>
      </w:r>
      <w:r>
        <w:rPr>
          <w:color w:val="FF0000"/>
        </w:rPr>
        <w:pict>
          <v:shape id="_x0000_i1069" o:spt="75" type="#_x0000_t75" style="height:27.7pt;width:72.75pt;" filled="f" o:preferrelative="t" stroked="f" coordsize="21600,21600">
            <v:path/>
            <v:fill on="f" focussize="0,0"/>
            <v:stroke on="f" joinstyle="miter"/>
            <v:imagedata r:id="rId36" o:title=""/>
            <o:lock v:ext="edit" aspectratio="t"/>
            <w10:wrap type="none"/>
            <w10:anchorlock/>
          </v:shape>
        </w:pict>
      </w:r>
      <w:r>
        <w:rPr>
          <w:color w:val="FF0000"/>
        </w:rPr>
        <w:t>，结合信息</w:t>
      </w:r>
      <w:r>
        <w:rPr>
          <w:rFonts w:hint="eastAsia" w:ascii="宋体" w:hAnsi="宋体" w:cs="宋体"/>
          <w:color w:val="FF0000"/>
        </w:rPr>
        <w:t>②</w:t>
      </w:r>
      <w:r>
        <w:rPr>
          <w:color w:val="FF0000"/>
        </w:rPr>
        <w:t>和CH</w:t>
      </w:r>
      <w:r>
        <w:rPr>
          <w:color w:val="FF0000"/>
          <w:vertAlign w:val="subscript"/>
        </w:rPr>
        <w:t>3</w:t>
      </w:r>
      <w:r>
        <w:rPr>
          <w:color w:val="FF0000"/>
        </w:rPr>
        <w:t>CH</w:t>
      </w:r>
      <w:r>
        <w:rPr>
          <w:color w:val="FF0000"/>
          <w:vertAlign w:val="subscript"/>
        </w:rPr>
        <w:t>2</w:t>
      </w:r>
      <w:r>
        <w:rPr>
          <w:color w:val="FF0000"/>
        </w:rPr>
        <w:t>Cl反应得到</w:t>
      </w:r>
      <w:r>
        <w:rPr>
          <w:color w:val="FF0000"/>
        </w:rPr>
        <w:pict>
          <v:shape id="_x0000_i1070" o:spt="75" type="#_x0000_t75" style="height:28.5pt;width:108.05pt;" filled="f" o:preferrelative="t" stroked="f" coordsize="21600,21600">
            <v:path/>
            <v:fill on="f" focussize="0,0"/>
            <v:stroke on="f" joinstyle="miter"/>
            <v:imagedata r:id="rId39" o:title=""/>
            <o:lock v:ext="edit" aspectratio="t"/>
            <w10:wrap type="none"/>
            <w10:anchorlock/>
          </v:shape>
        </w:pict>
      </w:r>
      <w:r>
        <w:rPr>
          <w:color w:val="FF0000"/>
        </w:rPr>
        <w:t>，具体流程为：</w:t>
      </w:r>
      <w:r>
        <w:rPr>
          <w:color w:val="FF0000"/>
        </w:rPr>
        <w:object>
          <v:shape id="_x0000_i1071" o:spt="75" alt="eqIde48b048042318be79d191692f0a145d5" type="#_x0000_t75" style="height:15.3pt;width:47.2pt;" o:ole="t" filled="f" o:preferrelative="t" stroked="f" coordsize="21600,21600">
            <v:path/>
            <v:fill on="f" focussize="0,0"/>
            <v:stroke on="f" joinstyle="miter"/>
            <v:imagedata r:id="rId10" o:title="eqIde48b048042318be79d191692f0a145d5"/>
            <o:lock v:ext="edit" aspectratio="t"/>
            <w10:wrap type="none"/>
            <w10:anchorlock/>
          </v:shape>
          <o:OLEObject Type="Embed" ProgID="Equation.DSMT4" ShapeID="_x0000_i1071" DrawAspect="Content" ObjectID="_1468075738" r:id="rId47">
            <o:LockedField>false</o:LockedField>
          </o:OLEObject>
        </w:object>
      </w:r>
      <w:r>
        <w:rPr>
          <w:color w:val="FF0000"/>
        </w:rPr>
        <w:object>
          <v:shape id="_x0000_i1072" o:spt="75" alt="eqId6559bde4c0a81e40ae7e1f8d3f1da0b1" type="#_x0000_t75" style="height:18.3pt;width:39.55pt;" o:ole="t" filled="f" o:preferrelative="t" stroked="f" coordsize="21600,21600">
            <v:path/>
            <v:fill on="f" focussize="0,0"/>
            <v:stroke on="f" joinstyle="miter"/>
            <v:imagedata r:id="rId26" o:title="eqId6559bde4c0a81e40ae7e1f8d3f1da0b1"/>
            <o:lock v:ext="edit" aspectratio="t"/>
            <w10:wrap type="none"/>
            <w10:anchorlock/>
          </v:shape>
          <o:OLEObject Type="Embed" ProgID="Equation.DSMT4" ShapeID="_x0000_i1072" DrawAspect="Content" ObjectID="_1468075739" r:id="rId48">
            <o:LockedField>false</o:LockedField>
          </o:OLEObject>
        </w:object>
      </w:r>
      <w:r>
        <w:rPr>
          <w:color w:val="FF0000"/>
        </w:rPr>
        <w:pict>
          <v:shape id="_x0000_i1073" o:spt="75" type="#_x0000_t75" style="height:22.5pt;width:24pt;" filled="f" o:preferrelative="t" stroked="f" coordsize="21600,21600">
            <v:path/>
            <v:fill on="f" focussize="0,0"/>
            <v:stroke on="f" joinstyle="miter"/>
            <v:imagedata r:id="rId27" o:title=""/>
            <o:lock v:ext="edit" aspectratio="t"/>
            <w10:wrap type="none"/>
            <w10:anchorlock/>
          </v:shape>
        </w:pict>
      </w:r>
      <w:r>
        <w:rPr>
          <w:color w:val="FF0000"/>
        </w:rPr>
        <w:t>；</w:t>
      </w:r>
      <w:r>
        <w:rPr>
          <w:color w:val="FF0000"/>
        </w:rPr>
        <w:object>
          <v:shape id="_x0000_i1074" o:spt="75" alt="eqIde48b048042318be79d191692f0a145d5" type="#_x0000_t75" style="height:15.3pt;width:47.2pt;" o:ole="t" filled="f" o:preferrelative="t" stroked="f" coordsize="21600,21600">
            <v:path/>
            <v:fill on="f" focussize="0,0"/>
            <v:stroke on="f" joinstyle="miter"/>
            <v:imagedata r:id="rId10" o:title="eqIde48b048042318be79d191692f0a145d5"/>
            <o:lock v:ext="edit" aspectratio="t"/>
            <w10:wrap type="none"/>
            <w10:anchorlock/>
          </v:shape>
          <o:OLEObject Type="Embed" ProgID="Equation.DSMT4" ShapeID="_x0000_i1074" DrawAspect="Content" ObjectID="_1468075740" r:id="rId49">
            <o:LockedField>false</o:LockedField>
          </o:OLEObject>
        </w:object>
      </w:r>
      <w:r>
        <w:rPr>
          <w:color w:val="FF0000"/>
        </w:rPr>
        <w:object>
          <v:shape id="_x0000_i1075" o:spt="75" alt="eqIddd9641966539830605beef4734bde774" type="#_x0000_t75" style="height:21.8pt;width:38.9pt;" o:ole="t" filled="f" o:preferrelative="t" stroked="f" coordsize="21600,21600">
            <v:path/>
            <v:fill on="f" focussize="0,0"/>
            <v:stroke on="f" joinstyle="miter"/>
            <v:imagedata r:id="rId30" o:title="eqIddd9641966539830605beef4734bde774"/>
            <o:lock v:ext="edit" aspectratio="t"/>
            <w10:wrap type="none"/>
            <w10:anchorlock/>
          </v:shape>
          <o:OLEObject Type="Embed" ProgID="Equation.DSMT4" ShapeID="_x0000_i1075" DrawAspect="Content" ObjectID="_1468075741" r:id="rId50">
            <o:LockedField>false</o:LockedField>
          </o:OLEObject>
        </w:object>
      </w:r>
      <w:r>
        <w:rPr>
          <w:color w:val="FF0000"/>
        </w:rPr>
        <w:t>CH</w:t>
      </w:r>
      <w:r>
        <w:rPr>
          <w:color w:val="FF0000"/>
          <w:vertAlign w:val="subscript"/>
        </w:rPr>
        <w:t>3</w:t>
      </w:r>
      <w:r>
        <w:rPr>
          <w:color w:val="FF0000"/>
        </w:rPr>
        <w:t>CH</w:t>
      </w:r>
      <w:r>
        <w:rPr>
          <w:color w:val="FF0000"/>
          <w:vertAlign w:val="subscript"/>
        </w:rPr>
        <w:t>2</w:t>
      </w:r>
      <w:r>
        <w:rPr>
          <w:color w:val="FF0000"/>
        </w:rPr>
        <w:t>Cl，NH</w:t>
      </w:r>
      <w:r>
        <w:rPr>
          <w:color w:val="FF0000"/>
          <w:vertAlign w:val="subscript"/>
        </w:rPr>
        <w:t>3</w:t>
      </w:r>
      <w:r>
        <w:rPr>
          <w:color w:val="FF0000"/>
        </w:rPr>
        <w:object>
          <v:shape id="_x0000_i1076" o:spt="75" alt="eqIde4faaa67bfda54edc0b64c612c25e98e" type="#_x0000_t75" style="height:17.1pt;width:49pt;" o:ole="t" filled="f" o:preferrelative="t" stroked="f" coordsize="21600,21600">
            <v:path/>
            <v:fill on="f" focussize="0,0"/>
            <v:stroke on="f" joinstyle="miter"/>
            <v:imagedata r:id="rId32" o:title="eqIde4faaa67bfda54edc0b64c612c25e98e"/>
            <o:lock v:ext="edit" aspectratio="t"/>
            <w10:wrap type="none"/>
            <w10:anchorlock/>
          </v:shape>
          <o:OLEObject Type="Embed" ProgID="Equation.DSMT4" ShapeID="_x0000_i1076" DrawAspect="Content" ObjectID="_1468075742" r:id="rId51">
            <o:LockedField>false</o:LockedField>
          </o:OLEObject>
        </w:object>
      </w:r>
      <w:r>
        <w:rPr>
          <w:color w:val="FF0000"/>
        </w:rPr>
        <w:pict>
          <v:shape id="_x0000_i1077" o:spt="75" type="#_x0000_t75" style="height:37.5pt;width:78.75pt;" filled="f" o:preferrelative="t" stroked="f" coordsize="21600,21600">
            <v:path/>
            <v:fill on="f" focussize="0,0"/>
            <v:stroke on="f" joinstyle="miter"/>
            <v:imagedata r:id="rId33" o:title=""/>
            <o:lock v:ext="edit" aspectratio="t"/>
            <w10:wrap type="none"/>
            <w10:anchorlock/>
          </v:shape>
        </w:pict>
      </w:r>
      <w:r>
        <w:rPr>
          <w:color w:val="FF0000"/>
        </w:rPr>
        <w:object>
          <v:shape id="_x0000_i1078" o:spt="75" alt="eqIdcafa5bf0280f51b7dfa42beed6b35e42" type="#_x0000_t75" style="height:16.45pt;width:47.2pt;" o:ole="t" filled="f" o:preferrelative="t" stroked="f" coordsize="21600,21600">
            <v:path/>
            <v:fill on="f" focussize="0,0"/>
            <v:stroke on="f" joinstyle="miter"/>
            <v:imagedata r:id="rId35" o:title="eqIdcafa5bf0280f51b7dfa42beed6b35e42"/>
            <o:lock v:ext="edit" aspectratio="t"/>
            <w10:wrap type="none"/>
            <w10:anchorlock/>
          </v:shape>
          <o:OLEObject Type="Embed" ProgID="Equation.DSMT4" ShapeID="_x0000_i1078" DrawAspect="Content" ObjectID="_1468075743" r:id="rId52">
            <o:LockedField>false</o:LockedField>
          </o:OLEObject>
        </w:object>
      </w:r>
      <w:r>
        <w:rPr>
          <w:color w:val="FF0000"/>
        </w:rPr>
        <w:pict>
          <v:shape id="_x0000_i1079" o:spt="75" type="#_x0000_t75" style="height:27.7pt;width:72.75pt;" filled="f" o:preferrelative="t" stroked="f" coordsize="21600,21600">
            <v:path/>
            <v:fill on="f" focussize="0,0"/>
            <v:stroke on="f" joinstyle="miter"/>
            <v:imagedata r:id="rId36" o:title=""/>
            <o:lock v:ext="edit" aspectratio="t"/>
            <w10:wrap type="none"/>
            <w10:anchorlock/>
          </v:shape>
        </w:pict>
      </w:r>
      <w:r>
        <w:rPr>
          <w:color w:val="FF0000"/>
        </w:rPr>
        <w:object>
          <v:shape id="_x0000_i1080" o:spt="75" alt="eqId18be722f6707e720e6a9a0feff4d3987" type="#_x0000_t75" style="height:16.45pt;width:52.45pt;" o:ole="t" filled="f" o:preferrelative="t" stroked="f" coordsize="21600,21600">
            <v:path/>
            <v:fill on="f" focussize="0,0"/>
            <v:stroke on="f" joinstyle="miter"/>
            <v:imagedata r:id="rId38" o:title="eqId18be722f6707e720e6a9a0feff4d3987"/>
            <o:lock v:ext="edit" aspectratio="t"/>
            <w10:wrap type="none"/>
            <w10:anchorlock/>
          </v:shape>
          <o:OLEObject Type="Embed" ProgID="Equation.DSMT4" ShapeID="_x0000_i1080" DrawAspect="Content" ObjectID="_1468075744" r:id="rId53">
            <o:LockedField>false</o:LockedField>
          </o:OLEObject>
        </w:object>
      </w:r>
      <w:r>
        <w:rPr>
          <w:color w:val="FF0000"/>
        </w:rPr>
        <w:pict>
          <v:shape id="_x0000_i1081" o:spt="75" type="#_x0000_t75" style="height:28.5pt;width:108.05pt;" filled="f" o:preferrelative="t" stroked="f" coordsize="21600,21600">
            <v:path/>
            <v:fill on="f" focussize="0,0"/>
            <v:stroke on="f" joinstyle="miter"/>
            <v:imagedata r:id="rId39" o:title=""/>
            <o:lock v:ext="edit" aspectratio="t"/>
            <w10:wrap type="none"/>
            <w10:anchorlock/>
          </v:shape>
        </w:pict>
      </w:r>
      <w:r>
        <w:rPr>
          <w:color w:val="FF0000"/>
        </w:rPr>
        <w:t>；</w:t>
      </w:r>
    </w:p>
    <w:p>
      <w:pPr>
        <w:spacing w:line="360" w:lineRule="auto"/>
        <w:jc w:val="left"/>
        <w:textAlignment w:val="center"/>
        <w:rPr>
          <w:color w:val="FF0000"/>
        </w:rPr>
      </w:pPr>
      <w:r>
        <w:rPr>
          <w:color w:val="FF0000"/>
        </w:rPr>
        <w:t>(5)化合物F的同分异构体，则有1个不饱和度，其有3种等效氢，含有N—H键，且分子中含有含一个环，其成环原子数</w:t>
      </w:r>
      <w:r>
        <w:rPr>
          <w:color w:val="FF0000"/>
        </w:rPr>
        <w:object>
          <v:shape id="_x0000_i1082" o:spt="75" alt="eqIdf0ff6bd3548ea3c25338cb060fde14e9" type="#_x0000_t75" style="height:11.2pt;width:16.5pt;" o:ole="t" filled="f" o:preferrelative="t" stroked="f" coordsize="21600,21600">
            <v:path/>
            <v:fill on="f" focussize="0,0"/>
            <v:stroke on="f" joinstyle="miter"/>
            <v:imagedata r:id="rId19" o:title="eqIdf0ff6bd3548ea3c25338cb060fde14e9"/>
            <o:lock v:ext="edit" aspectratio="t"/>
            <w10:wrap type="none"/>
            <w10:anchorlock/>
          </v:shape>
          <o:OLEObject Type="Embed" ProgID="Equation.DSMT4" ShapeID="_x0000_i1082" DrawAspect="Content" ObjectID="_1468075745" r:id="rId54">
            <o:LockedField>false</o:LockedField>
          </o:OLEObject>
        </w:object>
      </w:r>
      <w:r>
        <w:rPr>
          <w:color w:val="FF0000"/>
        </w:rPr>
        <w:t>，则这样的结构有</w:t>
      </w:r>
      <w:r>
        <w:rPr>
          <w:color w:val="FF0000"/>
        </w:rPr>
        <w:pict>
          <v:shape id="_x0000_i1083" o:spt="75" type="#_x0000_t75" style="height:64.45pt;width:57pt;" filled="f" o:preferrelative="t" stroked="f" coordsize="21600,21600">
            <v:path/>
            <v:fill on="f" focussize="0,0"/>
            <v:stroke on="f" joinstyle="miter"/>
            <v:imagedata r:id="rId40" o:title=""/>
            <o:lock v:ext="edit" aspectratio="t"/>
            <w10:wrap type="none"/>
            <w10:anchorlock/>
          </v:shape>
        </w:pict>
      </w:r>
      <w:r>
        <w:rPr>
          <w:color w:val="FF0000"/>
        </w:rPr>
        <w:t>，</w:t>
      </w:r>
      <w:r>
        <w:rPr>
          <w:color w:val="FF0000"/>
        </w:rPr>
        <w:pict>
          <v:shape id="_x0000_i1084" o:spt="75" type="#_x0000_t75" style="height:41.2pt;width:57.75pt;" filled="f" o:preferrelative="t" stroked="f" coordsize="21600,21600">
            <v:path/>
            <v:fill on="f" focussize="0,0"/>
            <v:stroke on="f" joinstyle="miter"/>
            <v:imagedata r:id="rId41" o:title=""/>
            <o:lock v:ext="edit" aspectratio="t"/>
            <w10:wrap type="none"/>
            <w10:anchorlock/>
          </v:shape>
        </w:pict>
      </w:r>
      <w:r>
        <w:rPr>
          <w:color w:val="FF0000"/>
        </w:rPr>
        <w:t>，</w:t>
      </w:r>
      <w:r>
        <w:rPr>
          <w:color w:val="FF0000"/>
        </w:rPr>
        <w:pict>
          <v:shape id="_x0000_i1085" o:spt="75" type="#_x0000_t75" style="height:45.7pt;width:58.45pt;" filled="f" o:preferrelative="t" stroked="f" coordsize="21600,21600">
            <v:path/>
            <v:fill on="f" focussize="0,0"/>
            <v:stroke on="f" joinstyle="miter"/>
            <v:imagedata r:id="rId42" o:title=""/>
            <o:lock v:ext="edit" aspectratio="t"/>
            <w10:wrap type="none"/>
            <w10:anchorlock/>
          </v:shape>
        </w:pict>
      </w:r>
      <w:r>
        <w:rPr>
          <w:color w:val="FF0000"/>
        </w:rPr>
        <w:t>，</w:t>
      </w:r>
      <w:r>
        <w:rPr>
          <w:color w:val="FF0000"/>
        </w:rPr>
        <w:pict>
          <v:shape id="_x0000_i1086" o:spt="75" type="#_x0000_t75" style="height:40.5pt;width:57.75pt;" filled="f" o:preferrelative="t" stroked="f" coordsize="21600,21600">
            <v:path/>
            <v:fill on="f" focussize="0,0"/>
            <v:stroke on="f" joinstyle="miter"/>
            <v:imagedata r:id="rId43" o:title=""/>
            <o:lock v:ext="edit" aspectratio="t"/>
            <w10:wrap type="none"/>
            <w10:anchorlock/>
          </v:shape>
        </w:pict>
      </w:r>
      <w:r>
        <w:rPr>
          <w:color w:val="FF0000"/>
        </w:rPr>
        <w:t>。</w:t>
      </w:r>
    </w:p>
    <w:p>
      <w:pPr>
        <w:spacing w:line="360" w:lineRule="auto"/>
        <w:jc w:val="left"/>
        <w:textAlignment w:val="center"/>
      </w:pPr>
      <w:r>
        <w:rPr>
          <w:rFonts w:hint="eastAsia"/>
        </w:rPr>
        <w:t>2</w:t>
      </w:r>
      <w:r>
        <w:t>．</w:t>
      </w:r>
      <w:r>
        <w:rPr>
          <w:rFonts w:hint="eastAsia"/>
        </w:rPr>
        <w:t>（2022·广东卷）</w:t>
      </w:r>
      <w:r>
        <w:t>基于生物质资源开发常见的化工原料，是绿色化学的重要研究方向。以化合物I为原料，可合成丙烯酸V、丙醇VII等化工产品，进而可制备聚丙烯酸丙酯类高分子材料。</w:t>
      </w:r>
    </w:p>
    <w:p>
      <w:pPr>
        <w:spacing w:line="360" w:lineRule="auto"/>
        <w:jc w:val="left"/>
        <w:textAlignment w:val="center"/>
      </w:pPr>
      <w:r>
        <w:pict>
          <v:shape id="_x0000_i1087" o:spt="75" type="#_x0000_t75" style="height:121.55pt;width:412.4pt;" filled="f" o:preferrelative="t" stroked="f" coordsize="21600,21600">
            <v:path/>
            <v:fill on="f" focussize="0,0"/>
            <v:stroke on="f" joinstyle="miter"/>
            <v:imagedata r:id="rId55" o:title=""/>
            <o:lock v:ext="edit" aspectratio="t"/>
            <w10:wrap type="none"/>
            <w10:anchorlock/>
          </v:shape>
        </w:pict>
      </w:r>
    </w:p>
    <w:p>
      <w:pPr>
        <w:spacing w:line="360" w:lineRule="auto"/>
        <w:jc w:val="left"/>
        <w:textAlignment w:val="center"/>
      </w:pPr>
      <w:r>
        <w:t>(1)化合物I的分子式为_______，其环上的取代基是_______(写名称)。</w:t>
      </w:r>
    </w:p>
    <w:p>
      <w:pPr>
        <w:spacing w:line="360" w:lineRule="auto"/>
        <w:jc w:val="left"/>
        <w:textAlignment w:val="center"/>
      </w:pPr>
      <w:r>
        <w:t>(2)已知化合物II也能以II′的形式存在。根据II′的结构特征，分析预测其可能的化学性质，参考</w:t>
      </w:r>
      <w:r>
        <w:rPr>
          <w:rFonts w:hint="eastAsia" w:ascii="宋体" w:hAnsi="宋体" w:cs="宋体"/>
        </w:rPr>
        <w:t>①</w:t>
      </w:r>
      <w:r>
        <w:t>的示例，完成下表。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404"/>
        <w:gridCol w:w="1500"/>
        <w:gridCol w:w="192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序号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结构特征</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可反应的试剂</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反应形成的新结构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反应类型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rPr>
                <w:rFonts w:hint="eastAsia" w:ascii="宋体" w:hAnsi="宋体" w:cs="宋体"/>
              </w:rPr>
              <w:t>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88" o:spt="75" alt="eqId7c464c0dcd60eca6c403c3d371fb0db8" type="#_x0000_t75" style="height:12.6pt;width:58.2pt;" filled="f" o:preferrelative="t" stroked="f" coordsize="21600,21600">
                  <v:path/>
                  <v:fill on="f" focussize="0,0"/>
                  <v:stroke on="f" joinstyle="miter"/>
                  <v:imagedata r:id="rId56" o:title="eqId7c464c0dcd60eca6c403c3d371fb0db8"/>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89" o:spt="75" alt="eqId7644a7769a5fa1bdab46cc0b2dee2861" type="#_x0000_t75" style="height:15.6pt;width:14.95pt;" filled="f" o:preferrelative="t" stroked="f" coordsize="21600,21600">
                  <v:path/>
                  <v:fill on="f" focussize="0,0"/>
                  <v:stroke on="f" joinstyle="miter"/>
                  <v:imagedata r:id="rId57" o:title="eqId7644a7769a5fa1bdab46cc0b2dee2861"/>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90" o:spt="75" alt="eqId61845bf3f6c3dcd7bd35685f8f6df723" type="#_x0000_t75" style="height:15.55pt;width:65.4pt;" filled="f" o:preferrelative="t" stroked="f" coordsize="21600,21600">
                  <v:path/>
                  <v:fill on="f" focussize="0,0"/>
                  <v:stroke on="f" joinstyle="miter"/>
                  <v:imagedata r:id="rId58" o:title="eqId61845bf3f6c3dcd7bd35685f8f6df723"/>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加成反应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rPr>
                <w:rFonts w:hint="eastAsia" w:ascii="宋体" w:hAnsi="宋体" w:cs="宋体"/>
              </w:rPr>
              <w:t>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_______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_______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_______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氧化反应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rPr>
                <w:rFonts w:hint="eastAsia" w:ascii="宋体" w:hAnsi="宋体" w:cs="宋体"/>
              </w:rPr>
              <w:t>③</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_______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_______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_______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_______</w:t>
            </w:r>
          </w:p>
        </w:tc>
      </w:tr>
    </w:tbl>
    <w:p>
      <w:pPr>
        <w:spacing w:line="360" w:lineRule="auto"/>
        <w:jc w:val="left"/>
        <w:textAlignment w:val="center"/>
      </w:pPr>
      <w:r>
        <w:t>(3)化合物IV能溶于水，其原因是_______。</w:t>
      </w:r>
    </w:p>
    <w:p>
      <w:pPr>
        <w:spacing w:line="360" w:lineRule="auto"/>
        <w:jc w:val="left"/>
        <w:textAlignment w:val="center"/>
      </w:pPr>
      <w:r>
        <w:t>(4)化合物IV到化合物V的反应是原子利用率</w:t>
      </w:r>
      <w:r>
        <w:pict>
          <v:shape id="_x0000_i1091" o:spt="75" alt="eqIdef9c407a9e79f3612690b9cff43a08e0" type="#_x0000_t75" style="height:12.6pt;width:27pt;" filled="f" o:preferrelative="t" stroked="f" coordsize="21600,21600">
            <v:path/>
            <v:fill on="f" focussize="0,0"/>
            <v:stroke on="f" joinstyle="miter"/>
            <v:imagedata r:id="rId59" o:title="eqIdef9c407a9e79f3612690b9cff43a08e0"/>
            <o:lock v:ext="edit" aspectratio="t"/>
            <w10:wrap type="none"/>
            <w10:anchorlock/>
          </v:shape>
        </w:pict>
      </w:r>
      <w:r>
        <w:t>的反应，且</w:t>
      </w:r>
      <w:r>
        <w:pict>
          <v:shape id="_x0000_i1092" o:spt="75" alt="eqId3c2b00f70490899487e41bbe8f6b3f96" type="#_x0000_t75" style="height:12pt;width:37.2pt;" filled="f" o:preferrelative="t" stroked="f" coordsize="21600,21600">
            <v:path/>
            <v:fill on="f" focussize="0,0"/>
            <v:stroke on="f" joinstyle="miter"/>
            <v:imagedata r:id="rId60" o:title="eqId3c2b00f70490899487e41bbe8f6b3f96"/>
            <o:lock v:ext="edit" aspectratio="t"/>
            <w10:wrap type="none"/>
            <w10:anchorlock/>
          </v:shape>
        </w:pict>
      </w:r>
      <w:r>
        <w:t>与</w:t>
      </w:r>
      <w:r>
        <w:pict>
          <v:shape id="_x0000_i1093" o:spt="75" alt="eqId26edabbe2c43af4e74203ad34c4eff2d" type="#_x0000_t75" style="height:12.6pt;width:22.8pt;" filled="f" o:preferrelative="t" stroked="f" coordsize="21600,21600">
            <v:path/>
            <v:fill on="f" focussize="0,0"/>
            <v:stroke on="f" joinstyle="miter"/>
            <v:imagedata r:id="rId61" o:title="eqId26edabbe2c43af4e74203ad34c4eff2d"/>
            <o:lock v:ext="edit" aspectratio="t"/>
            <w10:wrap type="none"/>
            <w10:anchorlock/>
          </v:shape>
        </w:pict>
      </w:r>
      <w:r>
        <w:t>化合物a反应得到</w:t>
      </w:r>
      <w:r>
        <w:pict>
          <v:shape id="_x0000_i1094" o:spt="75" alt="eqId6e8e5f57fd28760413fb5789906445fe" type="#_x0000_t75" style="height:12pt;width:35.4pt;" filled="f" o:preferrelative="t" stroked="f" coordsize="21600,21600">
            <v:path/>
            <v:fill on="f" focussize="0,0"/>
            <v:stroke on="f" joinstyle="miter"/>
            <v:imagedata r:id="rId62" o:title="eqId6e8e5f57fd28760413fb5789906445fe"/>
            <o:lock v:ext="edit" aspectratio="t"/>
            <w10:wrap type="none"/>
            <w10:anchorlock/>
          </v:shape>
        </w:pict>
      </w:r>
      <w:r>
        <w:t>，则化合物a为_______。</w:t>
      </w:r>
    </w:p>
    <w:p>
      <w:pPr>
        <w:spacing w:line="360" w:lineRule="auto"/>
        <w:jc w:val="left"/>
        <w:textAlignment w:val="center"/>
      </w:pPr>
      <w:r>
        <w:t>(5)化合物VI有多种同分异构体，其中含</w:t>
      </w:r>
      <w:r>
        <w:pict>
          <v:shape id="_x0000_i1095" o:spt="75" type="#_x0000_t75" style="height:27pt;width:50.2pt;" filled="f" o:preferrelative="t" stroked="f" coordsize="21600,21600">
            <v:path/>
            <v:fill on="f" focussize="0,0"/>
            <v:stroke on="f" joinstyle="miter"/>
            <v:imagedata r:id="rId63" o:title=""/>
            <o:lock v:ext="edit" aspectratio="t"/>
            <w10:wrap type="none"/>
            <w10:anchorlock/>
          </v:shape>
        </w:pict>
      </w:r>
      <w:r>
        <w:t>结构的有_______种，核磁共振氢谱图上只有一组峰的结构简式为_______。</w:t>
      </w:r>
    </w:p>
    <w:p>
      <w:pPr>
        <w:spacing w:line="360" w:lineRule="auto"/>
        <w:jc w:val="left"/>
        <w:textAlignment w:val="center"/>
      </w:pPr>
      <w:r>
        <w:t>(6)选用含二个羧基的化合物作为唯一的含氧有机原料，参考上述信息，制备高分子化合物VIII的单体。</w:t>
      </w:r>
    </w:p>
    <w:p>
      <w:pPr>
        <w:spacing w:line="360" w:lineRule="auto"/>
        <w:jc w:val="center"/>
        <w:textAlignment w:val="center"/>
      </w:pPr>
      <w:r>
        <w:pict>
          <v:shape id="_x0000_i1096" o:spt="75" type="#_x0000_t75" style="height:99.2pt;width:167pt;" filled="f" o:preferrelative="t" stroked="f" coordsize="21600,21600">
            <v:path/>
            <v:fill on="f" focussize="0,0"/>
            <v:stroke on="f" joinstyle="miter"/>
            <v:imagedata r:id="rId64" o:title=""/>
            <o:lock v:ext="edit" aspectratio="t"/>
            <w10:wrap type="none"/>
            <w10:anchorlock/>
          </v:shape>
        </w:pict>
      </w:r>
    </w:p>
    <w:p>
      <w:pPr>
        <w:spacing w:line="360" w:lineRule="auto"/>
        <w:jc w:val="left"/>
        <w:textAlignment w:val="center"/>
      </w:pPr>
      <w:r>
        <w:t>写出VIII的单体的合成路线_______(不用注明反应条件)。</w:t>
      </w:r>
    </w:p>
    <w:p>
      <w:pPr>
        <w:spacing w:line="360" w:lineRule="auto"/>
        <w:jc w:val="left"/>
        <w:textAlignment w:val="center"/>
        <w:rPr>
          <w:color w:val="FF0000"/>
        </w:rPr>
      </w:pPr>
      <w:r>
        <w:rPr>
          <w:color w:val="FF0000"/>
        </w:rPr>
        <w:t>【答案】(1)  C</w:t>
      </w:r>
      <w:r>
        <w:rPr>
          <w:color w:val="FF0000"/>
          <w:vertAlign w:val="subscript"/>
        </w:rPr>
        <w:t>5</w:t>
      </w:r>
      <w:r>
        <w:rPr>
          <w:color w:val="FF0000"/>
        </w:rPr>
        <w:t>H</w:t>
      </w:r>
      <w:r>
        <w:rPr>
          <w:color w:val="FF0000"/>
          <w:vertAlign w:val="subscript"/>
        </w:rPr>
        <w:t>4</w:t>
      </w:r>
      <w:r>
        <w:rPr>
          <w:color w:val="FF0000"/>
        </w:rPr>
        <w:t>O</w:t>
      </w:r>
      <w:r>
        <w:rPr>
          <w:color w:val="FF0000"/>
          <w:vertAlign w:val="subscript"/>
        </w:rPr>
        <w:t>2</w:t>
      </w:r>
      <w:r>
        <w:rPr>
          <w:color w:val="FF0000"/>
        </w:rPr>
        <w:t>     醛基</w:t>
      </w:r>
    </w:p>
    <w:p>
      <w:pPr>
        <w:spacing w:line="360" w:lineRule="auto"/>
        <w:jc w:val="left"/>
        <w:textAlignment w:val="center"/>
        <w:rPr>
          <w:color w:val="FF0000"/>
        </w:rPr>
      </w:pPr>
      <w:r>
        <w:rPr>
          <w:color w:val="FF0000"/>
        </w:rPr>
        <w:t>(2)  -CHO     O</w:t>
      </w:r>
      <w:r>
        <w:rPr>
          <w:color w:val="FF0000"/>
          <w:vertAlign w:val="subscript"/>
        </w:rPr>
        <w:t>2</w:t>
      </w:r>
      <w:r>
        <w:rPr>
          <w:color w:val="FF0000"/>
        </w:rPr>
        <w:t>     -COOH     -COOH     CH</w:t>
      </w:r>
      <w:r>
        <w:rPr>
          <w:color w:val="FF0000"/>
          <w:vertAlign w:val="subscript"/>
        </w:rPr>
        <w:t>3</w:t>
      </w:r>
      <w:r>
        <w:rPr>
          <w:color w:val="FF0000"/>
        </w:rPr>
        <w:t>OH     - COOCH</w:t>
      </w:r>
      <w:r>
        <w:rPr>
          <w:color w:val="FF0000"/>
          <w:vertAlign w:val="subscript"/>
        </w:rPr>
        <w:t>3</w:t>
      </w:r>
      <w:r>
        <w:rPr>
          <w:color w:val="FF0000"/>
        </w:rPr>
        <w:t>     酯化反应(取代反应)</w:t>
      </w:r>
    </w:p>
    <w:p>
      <w:pPr>
        <w:spacing w:line="360" w:lineRule="auto"/>
        <w:jc w:val="left"/>
        <w:textAlignment w:val="center"/>
        <w:rPr>
          <w:color w:val="FF0000"/>
        </w:rPr>
      </w:pPr>
      <w:r>
        <w:rPr>
          <w:color w:val="FF0000"/>
        </w:rPr>
        <w:t>(3)Ⅳ中羟基能与水分子形成分子间氢键</w:t>
      </w:r>
    </w:p>
    <w:p>
      <w:pPr>
        <w:spacing w:line="360" w:lineRule="auto"/>
        <w:jc w:val="left"/>
        <w:textAlignment w:val="center"/>
        <w:rPr>
          <w:color w:val="FF0000"/>
        </w:rPr>
      </w:pPr>
      <w:r>
        <w:rPr>
          <w:color w:val="FF0000"/>
        </w:rPr>
        <w:t>(4)乙烯</w:t>
      </w:r>
    </w:p>
    <w:p>
      <w:pPr>
        <w:spacing w:line="360" w:lineRule="auto"/>
        <w:jc w:val="left"/>
        <w:textAlignment w:val="center"/>
        <w:rPr>
          <w:color w:val="FF0000"/>
        </w:rPr>
      </w:pPr>
      <w:r>
        <w:rPr>
          <w:color w:val="FF0000"/>
        </w:rPr>
        <w:t xml:space="preserve">(5)  2     </w:t>
      </w:r>
      <w:r>
        <w:rPr>
          <w:color w:val="FF0000"/>
        </w:rPr>
        <w:pict>
          <v:shape id="_x0000_i1097" o:spt="75" type="#_x0000_t75" style="height:36pt;width:102.7pt;" filled="f" o:preferrelative="t" stroked="f" coordsize="21600,21600">
            <v:path/>
            <v:fill on="f" focussize="0,0"/>
            <v:stroke on="f" joinstyle="miter"/>
            <v:imagedata r:id="rId65" o:title=""/>
            <o:lock v:ext="edit" aspectratio="t"/>
            <w10:wrap type="none"/>
            <w10:anchorlock/>
          </v:shape>
        </w:pict>
      </w:r>
    </w:p>
    <w:p>
      <w:pPr>
        <w:spacing w:line="360" w:lineRule="auto"/>
        <w:jc w:val="left"/>
        <w:textAlignment w:val="center"/>
        <w:rPr>
          <w:color w:val="FF0000"/>
        </w:rPr>
      </w:pPr>
      <w:r>
        <w:rPr>
          <w:color w:val="FF0000"/>
        </w:rPr>
        <w:t>(6)</w:t>
      </w:r>
      <w:r>
        <w:rPr>
          <w:color w:val="FF0000"/>
        </w:rPr>
        <w:pict>
          <v:shape id="_x0000_i1098" o:spt="75" type="#_x0000_t75" style="height:140.25pt;width:361.5pt;" filled="f" o:preferrelative="t" stroked="f" coordsize="21600,21600">
            <v:path/>
            <v:fill on="f" focussize="0,0"/>
            <v:stroke on="f" joinstyle="miter"/>
            <v:imagedata r:id="rId66" o:title=""/>
            <o:lock v:ext="edit" aspectratio="t"/>
            <w10:wrap type="none"/>
            <w10:anchorlock/>
          </v:shape>
        </w:pict>
      </w:r>
    </w:p>
    <w:p>
      <w:pPr>
        <w:spacing w:line="360" w:lineRule="auto"/>
        <w:jc w:val="left"/>
        <w:textAlignment w:val="center"/>
        <w:rPr>
          <w:color w:val="FF0000"/>
        </w:rPr>
      </w:pPr>
      <w:r>
        <w:rPr>
          <w:color w:val="FF0000"/>
        </w:rPr>
        <w:t>【解析】(1)根据化合物Ⅰ的结构简式可知，其分子式为C</w:t>
      </w:r>
      <w:r>
        <w:rPr>
          <w:color w:val="FF0000"/>
          <w:vertAlign w:val="subscript"/>
        </w:rPr>
        <w:t>5</w:t>
      </w:r>
      <w:r>
        <w:rPr>
          <w:color w:val="FF0000"/>
        </w:rPr>
        <w:t>H</w:t>
      </w:r>
      <w:r>
        <w:rPr>
          <w:color w:val="FF0000"/>
          <w:vertAlign w:val="subscript"/>
        </w:rPr>
        <w:t>4</w:t>
      </w:r>
      <w:r>
        <w:rPr>
          <w:color w:val="FF0000"/>
        </w:rPr>
        <w:t>O</w:t>
      </w:r>
      <w:r>
        <w:rPr>
          <w:color w:val="FF0000"/>
          <w:vertAlign w:val="subscript"/>
        </w:rPr>
        <w:t>2</w:t>
      </w:r>
      <w:r>
        <w:rPr>
          <w:color w:val="FF0000"/>
        </w:rPr>
        <w:t>；其环上的取代基为醛基；</w:t>
      </w:r>
    </w:p>
    <w:p>
      <w:pPr>
        <w:spacing w:line="360" w:lineRule="auto"/>
        <w:jc w:val="left"/>
        <w:textAlignment w:val="center"/>
        <w:rPr>
          <w:color w:val="FF0000"/>
        </w:rPr>
      </w:pPr>
      <w:r>
        <w:rPr>
          <w:color w:val="FF0000"/>
        </w:rPr>
        <w:t>(2)</w:t>
      </w:r>
      <w:r>
        <w:rPr>
          <w:rFonts w:hint="eastAsia" w:ascii="宋体" w:hAnsi="宋体" w:cs="宋体"/>
          <w:color w:val="FF0000"/>
        </w:rPr>
        <w:t>②</w:t>
      </w:r>
      <w:r>
        <w:rPr>
          <w:color w:val="FF0000"/>
        </w:rPr>
        <w:t>化合物Ⅱ'中含有的-CHO可以被氧化为-COOH；</w:t>
      </w:r>
    </w:p>
    <w:p>
      <w:pPr>
        <w:spacing w:line="360" w:lineRule="auto"/>
        <w:jc w:val="left"/>
        <w:textAlignment w:val="center"/>
        <w:rPr>
          <w:color w:val="FF0000"/>
        </w:rPr>
      </w:pPr>
      <w:r>
        <w:rPr>
          <w:rFonts w:hint="eastAsia" w:ascii="宋体" w:hAnsi="宋体" w:cs="宋体"/>
          <w:color w:val="FF0000"/>
        </w:rPr>
        <w:t>③</w:t>
      </w:r>
      <w:r>
        <w:rPr>
          <w:color w:val="FF0000"/>
        </w:rPr>
        <w:t>化合物Ⅱ'中含有-COOH，可与含有羟基的物质(如甲醇)发生酯化反应生成酯；</w:t>
      </w:r>
    </w:p>
    <w:p>
      <w:pPr>
        <w:spacing w:line="360" w:lineRule="auto"/>
        <w:jc w:val="left"/>
        <w:textAlignment w:val="center"/>
        <w:rPr>
          <w:color w:val="FF0000"/>
        </w:rPr>
      </w:pPr>
      <w:r>
        <w:rPr>
          <w:color w:val="FF0000"/>
        </w:rPr>
        <w:t>(3)化合物Ⅳ中含有羟基，能与水分子形成分子间氢键，使其能溶于水；</w:t>
      </w:r>
    </w:p>
    <w:p>
      <w:pPr>
        <w:spacing w:line="360" w:lineRule="auto"/>
        <w:jc w:val="left"/>
        <w:textAlignment w:val="center"/>
        <w:rPr>
          <w:color w:val="FF0000"/>
        </w:rPr>
      </w:pPr>
      <w:r>
        <w:rPr>
          <w:color w:val="FF0000"/>
        </w:rPr>
        <w:t>(4)化合物Ⅳ到化合物Ⅴ的反应是原子利用率100%的反应，且1 molⅣ与1 mola反应得到2molV，则a的分子式为C</w:t>
      </w:r>
      <w:r>
        <w:rPr>
          <w:color w:val="FF0000"/>
          <w:vertAlign w:val="subscript"/>
        </w:rPr>
        <w:t>2</w:t>
      </w:r>
      <w:r>
        <w:rPr>
          <w:color w:val="FF0000"/>
        </w:rPr>
        <w:t>H</w:t>
      </w:r>
      <w:r>
        <w:rPr>
          <w:color w:val="FF0000"/>
          <w:vertAlign w:val="subscript"/>
        </w:rPr>
        <w:t>4</w:t>
      </w:r>
      <w:r>
        <w:rPr>
          <w:color w:val="FF0000"/>
        </w:rPr>
        <w:t>，为乙烯；</w:t>
      </w:r>
    </w:p>
    <w:p>
      <w:pPr>
        <w:spacing w:line="360" w:lineRule="auto"/>
        <w:jc w:val="left"/>
        <w:textAlignment w:val="center"/>
        <w:rPr>
          <w:color w:val="FF0000"/>
        </w:rPr>
      </w:pPr>
      <w:r>
        <w:rPr>
          <w:color w:val="FF0000"/>
        </w:rPr>
        <w:t>(5)化合物Ⅵ的分子式为C</w:t>
      </w:r>
      <w:r>
        <w:rPr>
          <w:color w:val="FF0000"/>
          <w:vertAlign w:val="subscript"/>
        </w:rPr>
        <w:t>3</w:t>
      </w:r>
      <w:r>
        <w:rPr>
          <w:color w:val="FF0000"/>
        </w:rPr>
        <w:t>H</w:t>
      </w:r>
      <w:r>
        <w:rPr>
          <w:color w:val="FF0000"/>
          <w:vertAlign w:val="subscript"/>
        </w:rPr>
        <w:t>6</w:t>
      </w:r>
      <w:r>
        <w:rPr>
          <w:color w:val="FF0000"/>
        </w:rPr>
        <w:t>O，其同分异构体中含有</w:t>
      </w:r>
      <w:r>
        <w:rPr>
          <w:color w:val="FF0000"/>
        </w:rPr>
        <w:pict>
          <v:shape id="_x0000_i1099" o:spt="75" type="#_x0000_t75" style="height:33pt;width:39.75pt;" filled="f" o:preferrelative="t" stroked="f" coordsize="21600,21600">
            <v:path/>
            <v:fill on="f" focussize="0,0"/>
            <v:stroke on="f" joinstyle="miter"/>
            <v:imagedata r:id="rId67" o:title=""/>
            <o:lock v:ext="edit" aspectratio="t"/>
            <w10:wrap type="none"/>
            <w10:anchorlock/>
          </v:shape>
        </w:pict>
      </w:r>
      <w:r>
        <w:rPr>
          <w:color w:val="FF0000"/>
        </w:rPr>
        <w:t>，则符合条件的同分异构体有</w:t>
      </w:r>
      <w:r>
        <w:rPr>
          <w:color w:val="FF0000"/>
        </w:rPr>
        <w:pict>
          <v:shape id="_x0000_i1100" o:spt="75" type="#_x0000_t75" style="height:39pt;width:96.7pt;" filled="f" o:preferrelative="t" stroked="f" coordsize="21600,21600">
            <v:path/>
            <v:fill on="f" focussize="0,0"/>
            <v:stroke on="f" joinstyle="miter"/>
            <v:imagedata r:id="rId68" o:title=""/>
            <o:lock v:ext="edit" aspectratio="t"/>
            <w10:wrap type="none"/>
            <w10:anchorlock/>
          </v:shape>
        </w:pict>
      </w:r>
      <w:r>
        <w:rPr>
          <w:color w:val="FF0000"/>
        </w:rPr>
        <w:t>和</w:t>
      </w:r>
      <w:r>
        <w:rPr>
          <w:color w:val="FF0000"/>
        </w:rPr>
        <w:pict>
          <v:shape id="_x0000_i1101" o:spt="75" type="#_x0000_t75" style="height:36pt;width:102.7pt;" filled="f" o:preferrelative="t" stroked="f" coordsize="21600,21600">
            <v:path/>
            <v:fill on="f" focussize="0,0"/>
            <v:stroke on="f" joinstyle="miter"/>
            <v:imagedata r:id="rId65" o:title=""/>
            <o:lock v:ext="edit" aspectratio="t"/>
            <w10:wrap type="none"/>
            <w10:anchorlock/>
          </v:shape>
        </w:pict>
      </w:r>
      <w:r>
        <w:rPr>
          <w:color w:val="FF0000"/>
        </w:rPr>
        <w:t>，共2种，其中核磁共振氢谱中只有一组峰的结构简式为</w:t>
      </w:r>
      <w:r>
        <w:rPr>
          <w:color w:val="FF0000"/>
        </w:rPr>
        <w:pict>
          <v:shape id="_x0000_i1102" o:spt="75" type="#_x0000_t75" style="height:36pt;width:102.7pt;" filled="f" o:preferrelative="t" stroked="f" coordsize="21600,21600">
            <v:path/>
            <v:fill on="f" focussize="0,0"/>
            <v:stroke on="f" joinstyle="miter"/>
            <v:imagedata r:id="rId65" o:title=""/>
            <o:lock v:ext="edit" aspectratio="t"/>
            <w10:wrap type="none"/>
            <w10:anchorlock/>
          </v:shape>
        </w:pict>
      </w:r>
      <w:r>
        <w:rPr>
          <w:color w:val="FF0000"/>
        </w:rPr>
        <w:t>；</w:t>
      </w:r>
    </w:p>
    <w:p>
      <w:pPr>
        <w:spacing w:line="360" w:lineRule="auto"/>
        <w:jc w:val="left"/>
        <w:textAlignment w:val="center"/>
        <w:rPr>
          <w:color w:val="FF0000"/>
        </w:rPr>
      </w:pPr>
      <w:r>
        <w:rPr>
          <w:color w:val="FF0000"/>
        </w:rPr>
        <w:t>(6)根据化合物Ⅷ的结构简式可知，其单体为</w:t>
      </w:r>
      <w:r>
        <w:rPr>
          <w:color w:val="FF0000"/>
        </w:rPr>
        <w:pict>
          <v:shape id="_x0000_i1103" o:spt="75" type="#_x0000_t75" style="height:63pt;width:118.5pt;" filled="f" o:preferrelative="t" stroked="f" coordsize="21600,21600">
            <v:path/>
            <v:fill on="f" focussize="0,0"/>
            <v:stroke on="f" joinstyle="miter"/>
            <v:imagedata r:id="rId69" o:title=""/>
            <o:lock v:ext="edit" aspectratio="t"/>
            <w10:wrap type="none"/>
            <w10:anchorlock/>
          </v:shape>
        </w:pict>
      </w:r>
      <w:r>
        <w:rPr>
          <w:color w:val="FF0000"/>
        </w:rPr>
        <w:t>，其原料中的含氧有机物只有一种含二个羧基的化合物，原料可以是</w:t>
      </w:r>
      <w:r>
        <w:rPr>
          <w:color w:val="FF0000"/>
        </w:rPr>
        <w:pict>
          <v:shape id="_x0000_i1104" o:spt="75" type="#_x0000_t75" style="height:66.75pt;width:120.7pt;" filled="f" o:preferrelative="t" stroked="f" coordsize="21600,21600">
            <v:path/>
            <v:fill on="f" focussize="0,0"/>
            <v:stroke on="f" joinstyle="miter"/>
            <v:imagedata r:id="rId70" o:title=""/>
            <o:lock v:ext="edit" aspectratio="t"/>
            <w10:wrap type="none"/>
            <w10:anchorlock/>
          </v:shape>
        </w:pict>
      </w:r>
      <w:r>
        <w:rPr>
          <w:color w:val="FF0000"/>
        </w:rPr>
        <w:t>，</w:t>
      </w:r>
      <w:r>
        <w:rPr>
          <w:color w:val="FF0000"/>
        </w:rPr>
        <w:pict>
          <v:shape id="_x0000_i1105" o:spt="75" type="#_x0000_t75" style="height:66.75pt;width:120.7pt;" filled="f" o:preferrelative="t" stroked="f" coordsize="21600,21600">
            <v:path/>
            <v:fill on="f" focussize="0,0"/>
            <v:stroke on="f" joinstyle="miter"/>
            <v:imagedata r:id="rId70" o:title=""/>
            <o:lock v:ext="edit" aspectratio="t"/>
            <w10:wrap type="none"/>
            <w10:anchorlock/>
          </v:shape>
        </w:pict>
      </w:r>
      <w:r>
        <w:rPr>
          <w:color w:val="FF0000"/>
        </w:rPr>
        <w:t>发生题干Ⅳ→V的反应得到</w:t>
      </w:r>
      <w:r>
        <w:rPr>
          <w:color w:val="FF0000"/>
        </w:rPr>
        <w:pict>
          <v:shape id="_x0000_i1106" o:spt="75" type="#_x0000_t75" style="height:53.2pt;width:68.25pt;" filled="f" o:preferrelative="t" stroked="f" coordsize="21600,21600">
            <v:path/>
            <v:fill on="f" focussize="0,0"/>
            <v:stroke on="f" joinstyle="miter"/>
            <v:imagedata r:id="rId71" o:title=""/>
            <o:lock v:ext="edit" aspectratio="t"/>
            <w10:wrap type="none"/>
            <w10:anchorlock/>
          </v:shape>
        </w:pict>
      </w:r>
      <w:r>
        <w:rPr>
          <w:color w:val="FF0000"/>
        </w:rPr>
        <w:t>，</w:t>
      </w:r>
      <w:r>
        <w:rPr>
          <w:color w:val="FF0000"/>
        </w:rPr>
        <w:pict>
          <v:shape id="_x0000_i1107" o:spt="75" type="#_x0000_t75" style="height:53.2pt;width:68.25pt;" filled="f" o:preferrelative="t" stroked="f" coordsize="21600,21600">
            <v:path/>
            <v:fill on="f" focussize="0,0"/>
            <v:stroke on="f" joinstyle="miter"/>
            <v:imagedata r:id="rId71" o:title=""/>
            <o:lock v:ext="edit" aspectratio="t"/>
            <w10:wrap type="none"/>
            <w10:anchorlock/>
          </v:shape>
        </w:pict>
      </w:r>
      <w:r>
        <w:rPr>
          <w:color w:val="FF0000"/>
        </w:rPr>
        <w:t>还原为</w:t>
      </w:r>
      <w:r>
        <w:rPr>
          <w:color w:val="FF0000"/>
        </w:rPr>
        <w:pict>
          <v:shape id="_x0000_i1108" o:spt="75" type="#_x0000_t75" style="height:53.2pt;width:60.75pt;" filled="f" o:preferrelative="t" stroked="f" coordsize="21600,21600">
            <v:path/>
            <v:fill on="f" focussize="0,0"/>
            <v:stroke on="f" joinstyle="miter"/>
            <v:imagedata r:id="rId72" o:title=""/>
            <o:lock v:ext="edit" aspectratio="t"/>
            <w10:wrap type="none"/>
            <w10:anchorlock/>
          </v:shape>
        </w:pict>
      </w:r>
      <w:r>
        <w:rPr>
          <w:color w:val="FF0000"/>
        </w:rPr>
        <w:t>，再加成得到</w:t>
      </w:r>
      <w:r>
        <w:rPr>
          <w:color w:val="FF0000"/>
        </w:rPr>
        <w:pict>
          <v:shape id="_x0000_i1109" o:spt="75" type="#_x0000_t75" style="height:53.25pt;width:62.25pt;" filled="f" o:preferrelative="t" stroked="f" coordsize="21600,21600">
            <v:path/>
            <v:fill on="f" focussize="0,0"/>
            <v:stroke on="f" joinstyle="miter"/>
            <v:imagedata r:id="rId73" o:title=""/>
            <o:lock v:ext="edit" aspectratio="t"/>
            <w10:wrap type="none"/>
            <w10:anchorlock/>
          </v:shape>
        </w:pict>
      </w:r>
      <w:r>
        <w:rPr>
          <w:color w:val="FF0000"/>
        </w:rPr>
        <w:t>，</w:t>
      </w:r>
      <w:r>
        <w:rPr>
          <w:color w:val="FF0000"/>
        </w:rPr>
        <w:pict>
          <v:shape id="_x0000_i1110" o:spt="75" type="#_x0000_t75" style="height:53.25pt;width:62.25pt;" filled="f" o:preferrelative="t" stroked="f" coordsize="21600,21600">
            <v:path/>
            <v:fill on="f" focussize="0,0"/>
            <v:stroke on="f" joinstyle="miter"/>
            <v:imagedata r:id="rId73" o:title=""/>
            <o:lock v:ext="edit" aspectratio="t"/>
            <w10:wrap type="none"/>
            <w10:anchorlock/>
          </v:shape>
        </w:pict>
      </w:r>
      <w:r>
        <w:rPr>
          <w:color w:val="FF0000"/>
        </w:rPr>
        <w:t>和</w:t>
      </w:r>
      <w:r>
        <w:rPr>
          <w:color w:val="FF0000"/>
        </w:rPr>
        <w:pict>
          <v:shape id="_x0000_i1111" o:spt="75" type="#_x0000_t75" style="height:53.2pt;width:68.25pt;" filled="f" o:preferrelative="t" stroked="f" coordsize="21600,21600">
            <v:path/>
            <v:fill on="f" focussize="0,0"/>
            <v:stroke on="f" joinstyle="miter"/>
            <v:imagedata r:id="rId71" o:title=""/>
            <o:lock v:ext="edit" aspectratio="t"/>
            <w10:wrap type="none"/>
            <w10:anchorlock/>
          </v:shape>
        </w:pict>
      </w:r>
      <w:r>
        <w:rPr>
          <w:color w:val="FF0000"/>
        </w:rPr>
        <w:t>发生酯化反应得到目标产物，则合成路线为</w:t>
      </w:r>
      <w:r>
        <w:rPr>
          <w:color w:val="FF0000"/>
        </w:rPr>
        <w:pict>
          <v:shape id="_x0000_i1112" o:spt="75" type="#_x0000_t75" style="height:140.25pt;width:361.5pt;" filled="f" o:preferrelative="t" stroked="f" coordsize="21600,21600">
            <v:path/>
            <v:fill on="f" focussize="0,0"/>
            <v:stroke on="f" joinstyle="miter"/>
            <v:imagedata r:id="rId66" o:title=""/>
            <o:lock v:ext="edit" aspectratio="t"/>
            <w10:wrap type="none"/>
            <w10:anchorlock/>
          </v:shape>
        </w:pict>
      </w:r>
      <w:r>
        <w:rPr>
          <w:color w:val="FF0000"/>
        </w:rPr>
        <w:t>。</w:t>
      </w:r>
    </w:p>
    <w:p>
      <w:pPr>
        <w:spacing w:line="360" w:lineRule="auto"/>
        <w:jc w:val="left"/>
        <w:textAlignment w:val="center"/>
      </w:pPr>
      <w:r>
        <w:rPr>
          <w:rFonts w:hint="eastAsia"/>
        </w:rPr>
        <w:t>3</w:t>
      </w:r>
      <w:r>
        <w:t>．</w:t>
      </w:r>
      <w:r>
        <w:rPr>
          <w:rFonts w:hint="eastAsia"/>
        </w:rPr>
        <w:t>（2022·湖南卷）</w:t>
      </w:r>
      <w:r>
        <w:t>物质J是一种具有生物活性的化合物。该化合物的合成路线如下：</w:t>
      </w:r>
    </w:p>
    <w:p>
      <w:pPr>
        <w:spacing w:line="360" w:lineRule="auto"/>
        <w:ind w:firstLine="420"/>
        <w:jc w:val="center"/>
        <w:textAlignment w:val="center"/>
      </w:pPr>
      <w:r>
        <w:pict>
          <v:shape id="_x0000_i1113" o:spt="75" type="#_x0000_t75" style="height:235.4pt;width:457.05pt;" filled="f" o:preferrelative="t" stroked="f" coordsize="21600,21600">
            <v:path/>
            <v:fill on="f" focussize="0,0"/>
            <v:stroke on="f" joinstyle="miter"/>
            <v:imagedata r:id="rId74" o:title=""/>
            <o:lock v:ext="edit" aspectratio="t"/>
            <w10:wrap type="none"/>
            <w10:anchorlock/>
          </v:shape>
        </w:pict>
      </w:r>
    </w:p>
    <w:p>
      <w:pPr>
        <w:spacing w:line="360" w:lineRule="auto"/>
        <w:ind w:firstLine="420"/>
        <w:jc w:val="left"/>
        <w:textAlignment w:val="center"/>
        <w:rPr>
          <w:rFonts w:eastAsia="宋体-方正超大字符集"/>
        </w:rPr>
      </w:pPr>
      <w:r>
        <w:t>已知：</w:t>
      </w:r>
      <w:r>
        <w:rPr>
          <w:rFonts w:hint="eastAsia" w:ascii="宋体" w:hAnsi="宋体" w:cs="宋体"/>
        </w:rPr>
        <w:t>①</w:t>
      </w:r>
      <w:r>
        <w:pict>
          <v:shape id="_x0000_i1114" o:spt="75" type="#_x0000_t75" style="height:39.75pt;width:36pt;" filled="f" o:preferrelative="t" stroked="f" coordsize="21600,21600">
            <v:path/>
            <v:fill on="f" focussize="0,0"/>
            <v:stroke on="f" joinstyle="miter"/>
            <v:imagedata r:id="rId75" o:title=""/>
            <o:lock v:ext="edit" aspectratio="t"/>
            <w10:wrap type="none"/>
            <w10:anchorlock/>
          </v:shape>
        </w:pict>
      </w:r>
      <w:r>
        <w:t>＋</w:t>
      </w:r>
      <w:r>
        <w:object>
          <v:shape id="_x0000_i1115" o:spt="75" alt="eqIdc4f99c7525e9a775b3bacfa3808aa061" type="#_x0000_t75" style="height:29.35pt;width:83.4pt;" o:ole="t" filled="f" o:preferrelative="t" stroked="f" coordsize="21600,21600">
            <v:path/>
            <v:fill on="f" focussize="0,0"/>
            <v:stroke on="f" joinstyle="miter"/>
            <v:imagedata r:id="rId77" o:title="eqIdc4f99c7525e9a775b3bacfa3808aa061"/>
            <o:lock v:ext="edit" aspectratio="t"/>
            <w10:wrap type="none"/>
            <w10:anchorlock/>
          </v:shape>
          <o:OLEObject Type="Embed" ProgID="Equation.DSMT4" ShapeID="_x0000_i1115" DrawAspect="Content" ObjectID="_1468075746" r:id="rId76">
            <o:LockedField>false</o:LockedField>
          </o:OLEObject>
        </w:object>
      </w:r>
      <w:r>
        <w:object>
          <v:shape id="_x0000_i1116" o:spt="75" alt="eqId474268bd3b87793f1043a4106c37cbcb" type="#_x0000_t75" style="height:19.2pt;width:13.2pt;" o:ole="t" filled="f" o:preferrelative="t" stroked="f" coordsize="21600,21600">
            <v:path/>
            <v:fill on="f" focussize="0,0"/>
            <v:stroke on="f" joinstyle="miter"/>
            <v:imagedata r:id="rId79" o:title="eqId474268bd3b87793f1043a4106c37cbcb"/>
            <o:lock v:ext="edit" aspectratio="t"/>
            <w10:wrap type="none"/>
            <w10:anchorlock/>
          </v:shape>
          <o:OLEObject Type="Embed" ProgID="Equation.DSMT4" ShapeID="_x0000_i1116" DrawAspect="Content" ObjectID="_1468075747" r:id="rId78">
            <o:LockedField>false</o:LockedField>
          </o:OLEObject>
        </w:object>
      </w:r>
      <w:r>
        <w:pict>
          <v:shape id="_x0000_i1117" o:spt="75" type="#_x0000_t75" style="height:40.5pt;width:40.5pt;" filled="f" o:preferrelative="t" stroked="f" coordsize="21600,21600">
            <v:path/>
            <v:fill on="f" focussize="0,0"/>
            <v:stroke on="f" joinstyle="miter"/>
            <v:imagedata r:id="rId80" o:title=""/>
            <o:lock v:ext="edit" aspectratio="t"/>
            <w10:wrap type="none"/>
            <w10:anchorlock/>
          </v:shape>
        </w:pict>
      </w:r>
      <w:r>
        <w:rPr>
          <w:rFonts w:eastAsia="宋体-方正超大字符集"/>
        </w:rPr>
        <w:t>；</w:t>
      </w:r>
    </w:p>
    <w:p>
      <w:pPr>
        <w:spacing w:line="360" w:lineRule="auto"/>
        <w:ind w:firstLine="420"/>
        <w:jc w:val="left"/>
        <w:textAlignment w:val="center"/>
        <w:rPr>
          <w:rFonts w:eastAsia="宋体-方正超大字符集"/>
        </w:rPr>
      </w:pPr>
      <w:r>
        <w:rPr>
          <w:rFonts w:hint="eastAsia" w:ascii="宋体" w:hAnsi="宋体" w:cs="宋体"/>
        </w:rPr>
        <w:t>②</w:t>
      </w:r>
      <w:r>
        <w:pict>
          <v:shape id="_x0000_i1118" o:spt="75" type="#_x0000_t75" style="height:34.5pt;width:96.7pt;" filled="f" o:preferrelative="t" stroked="f" coordsize="21600,21600">
            <v:path/>
            <v:fill on="f" focussize="0,0"/>
            <v:stroke on="f" joinstyle="miter"/>
            <v:imagedata r:id="rId81" o:title=""/>
            <o:lock v:ext="edit" aspectratio="t"/>
            <w10:wrap type="none"/>
            <w10:anchorlock/>
          </v:shape>
        </w:pict>
      </w:r>
      <w:r>
        <w:object>
          <v:shape id="_x0000_i1119" o:spt="75" alt="eqIdda533ea5841c9db7d79655047cf87d24" type="#_x0000_t75" style="height:19.2pt;width:28.2pt;" o:ole="t" filled="f" o:preferrelative="t" stroked="f" coordsize="21600,21600">
            <v:path/>
            <v:fill on="f" focussize="0,0"/>
            <v:stroke on="f" joinstyle="miter"/>
            <v:imagedata r:id="rId83" o:title="eqIdda533ea5841c9db7d79655047cf87d24"/>
            <o:lock v:ext="edit" aspectratio="t"/>
            <w10:wrap type="none"/>
            <w10:anchorlock/>
          </v:shape>
          <o:OLEObject Type="Embed" ProgID="Equation.DSMT4" ShapeID="_x0000_i1119" DrawAspect="Content" ObjectID="_1468075748" r:id="rId82">
            <o:LockedField>false</o:LockedField>
          </o:OLEObject>
        </w:object>
      </w:r>
      <w:r>
        <w:pict>
          <v:shape id="_x0000_i1120" o:spt="75" type="#_x0000_t75" style="height:51pt;width:50.95pt;" filled="f" o:preferrelative="t" stroked="f" coordsize="21600,21600">
            <v:path/>
            <v:fill on="f" focussize="0,0"/>
            <v:stroke on="f" joinstyle="miter"/>
            <v:imagedata r:id="rId84" o:title=""/>
            <o:lock v:ext="edit" aspectratio="t"/>
            <w10:wrap type="none"/>
            <w10:anchorlock/>
          </v:shape>
        </w:pict>
      </w:r>
    </w:p>
    <w:p>
      <w:pPr>
        <w:spacing w:line="360" w:lineRule="auto"/>
        <w:jc w:val="left"/>
        <w:textAlignment w:val="center"/>
      </w:pPr>
      <w:r>
        <w:t>回答下列问题：</w:t>
      </w:r>
    </w:p>
    <w:p>
      <w:pPr>
        <w:spacing w:line="360" w:lineRule="auto"/>
        <w:jc w:val="left"/>
        <w:textAlignment w:val="center"/>
      </w:pPr>
      <w:r>
        <w:t>(1)A中官能团的名称为_______、_______；</w:t>
      </w:r>
    </w:p>
    <w:p>
      <w:pPr>
        <w:spacing w:line="360" w:lineRule="auto"/>
        <w:jc w:val="left"/>
        <w:textAlignment w:val="center"/>
      </w:pPr>
      <w:r>
        <w:t>(2)F→G、G→H的反应类型分别是_______、_______；</w:t>
      </w:r>
    </w:p>
    <w:p>
      <w:pPr>
        <w:spacing w:line="360" w:lineRule="auto"/>
        <w:jc w:val="left"/>
        <w:textAlignment w:val="center"/>
      </w:pPr>
      <w:r>
        <w:t>(3)B的结构简式为_______；</w:t>
      </w:r>
    </w:p>
    <w:p>
      <w:pPr>
        <w:spacing w:line="360" w:lineRule="auto"/>
        <w:jc w:val="left"/>
        <w:textAlignment w:val="center"/>
      </w:pPr>
      <w:r>
        <w:t>(4)C→D反应方程式为_______；</w:t>
      </w:r>
    </w:p>
    <w:p>
      <w:pPr>
        <w:spacing w:line="360" w:lineRule="auto"/>
        <w:jc w:val="left"/>
        <w:textAlignment w:val="center"/>
      </w:pPr>
      <w:r>
        <w:t>(5)</w:t>
      </w:r>
      <w:r>
        <w:pict>
          <v:shape id="_x0000_i1121" o:spt="75" type="#_x0000_t75" style="height:43.45pt;width:72.75pt;" filled="f" o:preferrelative="t" stroked="f" coordsize="21600,21600">
            <v:path/>
            <v:fill on="f" focussize="0,0"/>
            <v:stroke on="f" joinstyle="miter"/>
            <v:imagedata r:id="rId85" o:title=""/>
            <o:lock v:ext="edit" aspectratio="t"/>
            <w10:wrap type="none"/>
            <w10:anchorlock/>
          </v:shape>
        </w:pict>
      </w:r>
      <w:r>
        <w:t>是一种重要的化工原料，其同分异构体中能够发生银镜反应的有_______种(考虑立体异构)，其中核磁共振氢谱有3组峰，且峰面积之比为</w:t>
      </w:r>
      <w:r>
        <w:object>
          <v:shape id="_x0000_i1122" o:spt="75" alt="eqId9fae56e98fbaa60d70ff1b68c7fdc4e1" type="#_x0000_t75" style="height:12.6pt;width:27pt;" o:ole="t" filled="f" o:preferrelative="t" stroked="f" coordsize="21600,21600">
            <v:path/>
            <v:fill on="f" focussize="0,0"/>
            <v:stroke on="f" joinstyle="miter"/>
            <v:imagedata r:id="rId87" o:title="eqId9fae56e98fbaa60d70ff1b68c7fdc4e1"/>
            <o:lock v:ext="edit" aspectratio="t"/>
            <w10:wrap type="none"/>
            <w10:anchorlock/>
          </v:shape>
          <o:OLEObject Type="Embed" ProgID="Equation.DSMT4" ShapeID="_x0000_i1122" DrawAspect="Content" ObjectID="_1468075749" r:id="rId86">
            <o:LockedField>false</o:LockedField>
          </o:OLEObject>
        </w:object>
      </w:r>
      <w:r>
        <w:t>的结构简式为_______；</w:t>
      </w:r>
    </w:p>
    <w:p>
      <w:pPr>
        <w:spacing w:line="360" w:lineRule="auto"/>
        <w:jc w:val="left"/>
        <w:textAlignment w:val="center"/>
      </w:pPr>
      <w:r>
        <w:t>(6)Ⅰ中的手性碳原子个数为_______(连四个不同的原子或原子团的碳原子称为手性碳原子)；</w:t>
      </w:r>
    </w:p>
    <w:p>
      <w:pPr>
        <w:spacing w:line="360" w:lineRule="auto"/>
        <w:jc w:val="left"/>
        <w:textAlignment w:val="center"/>
      </w:pPr>
      <w:r>
        <w:t>(7)参照上述合成路线，以</w:t>
      </w:r>
      <w:r>
        <w:pict>
          <v:shape id="_x0000_i1123" o:spt="75" type="#_x0000_t75" style="height:62.95pt;width:68.2pt;" filled="f" o:preferrelative="t" stroked="f" coordsize="21600,21600">
            <v:path/>
            <v:fill on="f" focussize="0,0"/>
            <v:stroke on="f" joinstyle="miter"/>
            <v:imagedata r:id="rId88" o:title=""/>
            <o:lock v:ext="edit" aspectratio="t"/>
            <w10:wrap type="none"/>
            <w10:anchorlock/>
          </v:shape>
        </w:pict>
      </w:r>
      <w:r>
        <w:t>和</w:t>
      </w:r>
      <w:r>
        <w:pict>
          <v:shape id="_x0000_i1124" o:spt="75" type="#_x0000_t75" style="height:43.45pt;width:72.75pt;" filled="f" o:preferrelative="t" stroked="f" coordsize="21600,21600">
            <v:path/>
            <v:fill on="f" focussize="0,0"/>
            <v:stroke on="f" joinstyle="miter"/>
            <v:imagedata r:id="rId85" o:title=""/>
            <o:lock v:ext="edit" aspectratio="t"/>
            <w10:wrap type="none"/>
            <w10:anchorlock/>
          </v:shape>
        </w:pict>
      </w:r>
      <w:r>
        <w:t>为原料，设计合成</w:t>
      </w:r>
      <w:r>
        <w:pict>
          <v:shape id="_x0000_i1125" o:spt="75" type="#_x0000_t75" style="height:93.7pt;width:68.95pt;" filled="f" o:preferrelative="t" stroked="f" coordsize="21600,21600">
            <v:path/>
            <v:fill on="f" focussize="0,0"/>
            <v:stroke on="f" joinstyle="miter"/>
            <v:imagedata r:id="rId89" o:title=""/>
            <o:lock v:ext="edit" aspectratio="t"/>
            <w10:wrap type="none"/>
            <w10:anchorlock/>
          </v:shape>
        </w:pict>
      </w:r>
      <w:r>
        <w:t>的路线_______(无机试剂任选)。</w:t>
      </w:r>
    </w:p>
    <w:p>
      <w:pPr>
        <w:spacing w:line="360" w:lineRule="auto"/>
        <w:jc w:val="left"/>
        <w:textAlignment w:val="center"/>
        <w:rPr>
          <w:color w:val="FF0000"/>
        </w:rPr>
      </w:pPr>
      <w:r>
        <w:rPr>
          <w:color w:val="FF0000"/>
        </w:rPr>
        <w:t>【答案】(1)醚键     醛基</w:t>
      </w:r>
    </w:p>
    <w:p>
      <w:pPr>
        <w:spacing w:line="360" w:lineRule="auto"/>
        <w:jc w:val="left"/>
        <w:textAlignment w:val="center"/>
        <w:rPr>
          <w:color w:val="FF0000"/>
        </w:rPr>
      </w:pPr>
      <w:r>
        <w:rPr>
          <w:color w:val="FF0000"/>
        </w:rPr>
        <w:t>(2) 取代反应     加成反应</w:t>
      </w:r>
    </w:p>
    <w:p>
      <w:pPr>
        <w:spacing w:line="360" w:lineRule="auto"/>
        <w:jc w:val="left"/>
        <w:textAlignment w:val="center"/>
        <w:rPr>
          <w:color w:val="FF0000"/>
        </w:rPr>
      </w:pPr>
      <w:r>
        <w:rPr>
          <w:color w:val="FF0000"/>
        </w:rPr>
        <w:t>(3)</w:t>
      </w:r>
      <w:r>
        <w:rPr>
          <w:color w:val="FF0000"/>
        </w:rPr>
        <w:pict>
          <v:shape id="_x0000_i1126" o:spt="75" type="#_x0000_t75" style="height:66.7pt;width:168.85pt;" filled="f" o:preferrelative="t" stroked="f" coordsize="21600,21600">
            <v:path/>
            <v:fill on="f" focussize="0,0"/>
            <v:stroke on="f" joinstyle="miter"/>
            <v:imagedata r:id="rId90" o:title=""/>
            <o:lock v:ext="edit" aspectratio="t"/>
            <w10:wrap type="none"/>
            <w10:anchorlock/>
          </v:shape>
        </w:pict>
      </w:r>
    </w:p>
    <w:p>
      <w:pPr>
        <w:spacing w:line="360" w:lineRule="auto"/>
        <w:jc w:val="left"/>
        <w:textAlignment w:val="center"/>
        <w:rPr>
          <w:color w:val="FF0000"/>
        </w:rPr>
      </w:pPr>
      <w:r>
        <w:rPr>
          <w:color w:val="FF0000"/>
        </w:rPr>
        <w:t>(4)</w:t>
      </w:r>
      <w:r>
        <w:rPr>
          <w:color w:val="FF0000"/>
        </w:rPr>
        <w:pict>
          <v:shape id="_x0000_i1127" o:spt="75" type="#_x0000_t75" style="height:73.5pt;width:364.25pt;" filled="f" o:preferrelative="t" stroked="f" coordsize="21600,21600">
            <v:path/>
            <v:fill on="f" focussize="0,0"/>
            <v:stroke on="f" joinstyle="miter"/>
            <v:imagedata r:id="rId91" o:title=""/>
            <o:lock v:ext="edit" aspectratio="t"/>
            <w10:wrap type="none"/>
            <w10:anchorlock/>
          </v:shape>
        </w:pict>
      </w:r>
    </w:p>
    <w:p>
      <w:pPr>
        <w:spacing w:line="360" w:lineRule="auto"/>
        <w:jc w:val="left"/>
        <w:textAlignment w:val="center"/>
        <w:rPr>
          <w:color w:val="FF0000"/>
        </w:rPr>
      </w:pPr>
      <w:r>
        <w:rPr>
          <w:color w:val="FF0000"/>
        </w:rPr>
        <w:t xml:space="preserve">(5)  5     </w:t>
      </w:r>
      <w:r>
        <w:rPr>
          <w:color w:val="FF0000"/>
        </w:rPr>
        <w:pict>
          <v:shape id="_x0000_i1128" o:spt="75" type="#_x0000_t75" style="height:21.7pt;width:55.5pt;" filled="f" o:preferrelative="t" stroked="f" coordsize="21600,21600">
            <v:path/>
            <v:fill on="f" focussize="0,0"/>
            <v:stroke on="f" joinstyle="miter"/>
            <v:imagedata r:id="rId92" o:title=""/>
            <o:lock v:ext="edit" aspectratio="t"/>
            <w10:wrap type="none"/>
            <w10:anchorlock/>
          </v:shape>
        </w:pict>
      </w:r>
    </w:p>
    <w:p>
      <w:pPr>
        <w:spacing w:line="360" w:lineRule="auto"/>
        <w:jc w:val="left"/>
        <w:textAlignment w:val="center"/>
        <w:rPr>
          <w:color w:val="FF0000"/>
        </w:rPr>
      </w:pPr>
      <w:r>
        <w:rPr>
          <w:color w:val="FF0000"/>
        </w:rPr>
        <w:t>(6)1</w:t>
      </w:r>
    </w:p>
    <w:p>
      <w:pPr>
        <w:spacing w:line="360" w:lineRule="auto"/>
        <w:jc w:val="left"/>
        <w:textAlignment w:val="center"/>
        <w:rPr>
          <w:color w:val="FF0000"/>
        </w:rPr>
      </w:pPr>
      <w:r>
        <w:rPr>
          <w:color w:val="FF0000"/>
        </w:rPr>
        <w:t>(7)</w:t>
      </w:r>
      <w:r>
        <w:rPr>
          <w:color w:val="FF0000"/>
        </w:rPr>
        <w:pict>
          <v:shape id="_x0000_i1129" o:spt="75" type="#_x0000_t75" style="height:88.3pt;width:396.85pt;" filled="f" o:preferrelative="t" stroked="f" coordsize="21600,21600">
            <v:path/>
            <v:fill on="f" focussize="0,0"/>
            <v:stroke on="f" joinstyle="miter"/>
            <v:imagedata r:id="rId93" o:title=""/>
            <o:lock v:ext="edit" aspectratio="t"/>
            <w10:wrap type="none"/>
            <w10:anchorlock/>
          </v:shape>
        </w:pict>
      </w:r>
    </w:p>
    <w:p>
      <w:pPr>
        <w:spacing w:line="360" w:lineRule="auto"/>
        <w:jc w:val="left"/>
        <w:textAlignment w:val="center"/>
        <w:rPr>
          <w:color w:val="FF0000"/>
        </w:rPr>
      </w:pPr>
      <w:r>
        <w:rPr>
          <w:color w:val="FF0000"/>
        </w:rPr>
        <w:t>【解析】A（</w:t>
      </w:r>
      <w:r>
        <w:rPr>
          <w:color w:val="FF0000"/>
        </w:rPr>
        <w:pict>
          <v:shape id="_x0000_i1130" o:spt="75" type="#_x0000_t75" style="height:66.7pt;width:108pt;" filled="f" o:preferrelative="t" stroked="f" coordsize="21600,21600">
            <v:path/>
            <v:fill on="f" focussize="0,0"/>
            <v:stroke on="f" joinstyle="miter"/>
            <v:imagedata r:id="rId94" o:title=""/>
            <o:lock v:ext="edit" aspectratio="t"/>
            <w10:wrap type="none"/>
            <w10:anchorlock/>
          </v:shape>
        </w:pict>
      </w:r>
      <w:r>
        <w:rPr>
          <w:color w:val="FF0000"/>
        </w:rPr>
        <w:t>）和</w:t>
      </w:r>
      <w:r>
        <w:rPr>
          <w:color w:val="FF0000"/>
        </w:rPr>
        <w:pict>
          <v:shape id="_x0000_i1131" o:spt="75" type="#_x0000_t75" style="height:19.5pt;width:113.9pt;" filled="f" o:preferrelative="t" stroked="f" coordsize="21600,21600">
            <v:path/>
            <v:fill on="f" focussize="0,0"/>
            <v:stroke on="f" joinstyle="miter"/>
            <v:imagedata r:id="rId95" o:title=""/>
            <o:lock v:ext="edit" aspectratio="t"/>
            <w10:wrap type="none"/>
            <w10:anchorlock/>
          </v:shape>
        </w:pict>
      </w:r>
      <w:r>
        <w:rPr>
          <w:color w:val="FF0000"/>
        </w:rPr>
        <w:t>反应生成B（C</w:t>
      </w:r>
      <w:r>
        <w:rPr>
          <w:color w:val="FF0000"/>
          <w:vertAlign w:val="subscript"/>
        </w:rPr>
        <w:t>12</w:t>
      </w:r>
      <w:r>
        <w:rPr>
          <w:color w:val="FF0000"/>
        </w:rPr>
        <w:t>H</w:t>
      </w:r>
      <w:r>
        <w:rPr>
          <w:color w:val="FF0000"/>
          <w:vertAlign w:val="subscript"/>
        </w:rPr>
        <w:t>14</w:t>
      </w:r>
      <w:r>
        <w:rPr>
          <w:color w:val="FF0000"/>
        </w:rPr>
        <w:t>O</w:t>
      </w:r>
      <w:r>
        <w:rPr>
          <w:color w:val="FF0000"/>
          <w:vertAlign w:val="subscript"/>
        </w:rPr>
        <w:t>4</w:t>
      </w:r>
      <w:r>
        <w:rPr>
          <w:color w:val="FF0000"/>
        </w:rPr>
        <w:t>），根据“已知</w:t>
      </w:r>
      <w:r>
        <w:rPr>
          <w:rFonts w:hint="eastAsia" w:ascii="宋体" w:hAnsi="宋体" w:cs="宋体"/>
          <w:color w:val="FF0000"/>
        </w:rPr>
        <w:t>①</w:t>
      </w:r>
      <w:r>
        <w:rPr>
          <w:color w:val="FF0000"/>
        </w:rPr>
        <w:t>”可以推出B的结构简式为</w:t>
      </w:r>
      <w:r>
        <w:rPr>
          <w:color w:val="FF0000"/>
        </w:rPr>
        <w:pict>
          <v:shape id="_x0000_i1132" o:spt="75" type="#_x0000_t75" style="height:74.95pt;width:188.15pt;" filled="f" o:preferrelative="t" stroked="f" coordsize="21600,21600">
            <v:path/>
            <v:fill on="f" focussize="0,0"/>
            <v:stroke on="f" joinstyle="miter"/>
            <v:imagedata r:id="rId90" o:title=""/>
            <o:lock v:ext="edit" aspectratio="t"/>
            <w10:wrap type="none"/>
            <w10:anchorlock/>
          </v:shape>
        </w:pict>
      </w:r>
      <w:r>
        <w:rPr>
          <w:color w:val="FF0000"/>
        </w:rPr>
        <w:t>；B和HCOONH</w:t>
      </w:r>
      <w:r>
        <w:rPr>
          <w:color w:val="FF0000"/>
          <w:vertAlign w:val="subscript"/>
        </w:rPr>
        <w:t>4</w:t>
      </w:r>
      <w:r>
        <w:rPr>
          <w:color w:val="FF0000"/>
        </w:rPr>
        <w:t>发生反应得到C（C</w:t>
      </w:r>
      <w:r>
        <w:rPr>
          <w:color w:val="FF0000"/>
          <w:vertAlign w:val="subscript"/>
        </w:rPr>
        <w:t>12</w:t>
      </w:r>
      <w:r>
        <w:rPr>
          <w:color w:val="FF0000"/>
        </w:rPr>
        <w:t>H</w:t>
      </w:r>
      <w:r>
        <w:rPr>
          <w:color w:val="FF0000"/>
          <w:vertAlign w:val="subscript"/>
        </w:rPr>
        <w:t>16</w:t>
      </w:r>
      <w:r>
        <w:rPr>
          <w:color w:val="FF0000"/>
        </w:rPr>
        <w:t>O</w:t>
      </w:r>
      <w:r>
        <w:rPr>
          <w:color w:val="FF0000"/>
          <w:vertAlign w:val="subscript"/>
        </w:rPr>
        <w:t>4</w:t>
      </w:r>
      <w:r>
        <w:rPr>
          <w:color w:val="FF0000"/>
        </w:rPr>
        <w:t>），C又转化为D（C</w:t>
      </w:r>
      <w:r>
        <w:rPr>
          <w:color w:val="FF0000"/>
          <w:vertAlign w:val="subscript"/>
        </w:rPr>
        <w:t>12</w:t>
      </w:r>
      <w:r>
        <w:rPr>
          <w:color w:val="FF0000"/>
        </w:rPr>
        <w:t>O</w:t>
      </w:r>
      <w:r>
        <w:rPr>
          <w:color w:val="FF0000"/>
          <w:vertAlign w:val="subscript"/>
        </w:rPr>
        <w:t>14</w:t>
      </w:r>
      <w:r>
        <w:rPr>
          <w:color w:val="FF0000"/>
        </w:rPr>
        <w:t>O</w:t>
      </w:r>
      <w:r>
        <w:rPr>
          <w:color w:val="FF0000"/>
          <w:vertAlign w:val="subscript"/>
        </w:rPr>
        <w:t>3</w:t>
      </w:r>
      <w:r>
        <w:rPr>
          <w:color w:val="FF0000"/>
        </w:rPr>
        <w:t>），根据“已知</w:t>
      </w:r>
      <w:r>
        <w:rPr>
          <w:rFonts w:hint="eastAsia" w:ascii="宋体" w:hAnsi="宋体" w:cs="宋体"/>
          <w:color w:val="FF0000"/>
        </w:rPr>
        <w:t>②</w:t>
      </w:r>
      <w:r>
        <w:rPr>
          <w:color w:val="FF0000"/>
        </w:rPr>
        <w:t>”可推出C的结构简式为</w:t>
      </w:r>
      <w:r>
        <w:rPr>
          <w:color w:val="FF0000"/>
        </w:rPr>
        <w:pict>
          <v:shape id="_x0000_i1133" o:spt="75" type="#_x0000_t75" style="height:70.5pt;width:177pt;" filled="f" o:preferrelative="t" stroked="f" coordsize="21600,21600">
            <v:path/>
            <v:fill on="f" focussize="0,0"/>
            <v:stroke on="f" joinstyle="miter"/>
            <v:imagedata r:id="rId96" o:title=""/>
            <o:lock v:ext="edit" aspectratio="t"/>
            <w10:wrap type="none"/>
            <w10:anchorlock/>
          </v:shape>
        </w:pict>
      </w:r>
      <w:r>
        <w:rPr>
          <w:color w:val="FF0000"/>
        </w:rPr>
        <w:t>，D的结构简式为</w:t>
      </w:r>
      <w:r>
        <w:rPr>
          <w:color w:val="FF0000"/>
        </w:rPr>
        <w:pict>
          <v:shape id="_x0000_i1134" o:spt="75" type="#_x0000_t75" style="height:73.55pt;width:116.25pt;" filled="f" o:preferrelative="t" stroked="f" coordsize="21600,21600">
            <v:path/>
            <v:fill on="f" focussize="0,0"/>
            <v:stroke on="f" joinstyle="miter"/>
            <v:imagedata r:id="rId97" o:title=""/>
            <o:lock v:ext="edit" aspectratio="t"/>
            <w10:wrap type="none"/>
            <w10:anchorlock/>
          </v:shape>
        </w:pict>
      </w:r>
      <w:r>
        <w:rPr>
          <w:color w:val="FF0000"/>
        </w:rPr>
        <w:t>；D和HOCH</w:t>
      </w:r>
      <w:r>
        <w:rPr>
          <w:color w:val="FF0000"/>
          <w:vertAlign w:val="subscript"/>
        </w:rPr>
        <w:t>2</w:t>
      </w:r>
      <w:r>
        <w:rPr>
          <w:color w:val="FF0000"/>
        </w:rPr>
        <w:t>CH</w:t>
      </w:r>
      <w:r>
        <w:rPr>
          <w:color w:val="FF0000"/>
          <w:vertAlign w:val="subscript"/>
        </w:rPr>
        <w:t>2</w:t>
      </w:r>
      <w:r>
        <w:rPr>
          <w:color w:val="FF0000"/>
        </w:rPr>
        <w:t>OH反应生成E（</w:t>
      </w:r>
      <w:r>
        <w:rPr>
          <w:color w:val="FF0000"/>
        </w:rPr>
        <w:pict>
          <v:shape id="_x0000_i1135" o:spt="75" type="#_x0000_t75" style="height:78.8pt;width:114.65pt;" filled="f" o:preferrelative="t" stroked="f" coordsize="21600,21600">
            <v:path/>
            <v:fill on="f" focussize="0,0"/>
            <v:stroke on="f" joinstyle="miter"/>
            <v:imagedata r:id="rId98" o:title=""/>
            <o:lock v:ext="edit" aspectratio="t"/>
            <w10:wrap type="none"/>
            <w10:anchorlock/>
          </v:shape>
        </w:pict>
      </w:r>
      <w:r>
        <w:rPr>
          <w:color w:val="FF0000"/>
        </w:rPr>
        <w:t>）；E在一定条件下转化为F（</w:t>
      </w:r>
      <w:r>
        <w:rPr>
          <w:color w:val="FF0000"/>
        </w:rPr>
        <w:pict>
          <v:shape id="_x0000_i1136" o:spt="75" type="#_x0000_t75" style="height:92.9pt;width:111.75pt;" filled="f" o:preferrelative="t" stroked="f" coordsize="21600,21600">
            <v:path/>
            <v:fill on="f" focussize="0,0"/>
            <v:stroke on="f" joinstyle="miter"/>
            <v:imagedata r:id="rId99" o:title=""/>
            <o:lock v:ext="edit" aspectratio="t"/>
            <w10:wrap type="none"/>
            <w10:anchorlock/>
          </v:shape>
        </w:pict>
      </w:r>
      <w:r>
        <w:rPr>
          <w:color w:val="FF0000"/>
        </w:rPr>
        <w:t>）；F和CH</w:t>
      </w:r>
      <w:r>
        <w:rPr>
          <w:color w:val="FF0000"/>
          <w:vertAlign w:val="subscript"/>
        </w:rPr>
        <w:t>3</w:t>
      </w:r>
      <w:r>
        <w:rPr>
          <w:color w:val="FF0000"/>
        </w:rPr>
        <w:t>I在碱的作用下反应得到G（C</w:t>
      </w:r>
      <w:r>
        <w:rPr>
          <w:color w:val="FF0000"/>
          <w:vertAlign w:val="subscript"/>
        </w:rPr>
        <w:t>15</w:t>
      </w:r>
      <w:r>
        <w:rPr>
          <w:color w:val="FF0000"/>
        </w:rPr>
        <w:t>H</w:t>
      </w:r>
      <w:r>
        <w:rPr>
          <w:color w:val="FF0000"/>
          <w:vertAlign w:val="subscript"/>
        </w:rPr>
        <w:t>18</w:t>
      </w:r>
      <w:r>
        <w:rPr>
          <w:color w:val="FF0000"/>
        </w:rPr>
        <w:t>O</w:t>
      </w:r>
      <w:r>
        <w:rPr>
          <w:color w:val="FF0000"/>
          <w:vertAlign w:val="subscript"/>
        </w:rPr>
        <w:t>5</w:t>
      </w:r>
      <w:r>
        <w:rPr>
          <w:color w:val="FF0000"/>
        </w:rPr>
        <w:t>），G和</w:t>
      </w:r>
      <w:r>
        <w:rPr>
          <w:color w:val="FF0000"/>
        </w:rPr>
        <w:pict>
          <v:shape id="_x0000_i1137" o:spt="75" type="#_x0000_t75" style="height:40.5pt;width:66.75pt;" filled="f" o:preferrelative="t" stroked="f" coordsize="21600,21600">
            <v:path/>
            <v:fill on="f" focussize="0,0"/>
            <v:stroke on="f" joinstyle="miter"/>
            <v:imagedata r:id="rId85" o:title=""/>
            <o:lock v:ext="edit" aspectratio="t"/>
            <w10:wrap type="none"/>
            <w10:anchorlock/>
          </v:shape>
        </w:pict>
      </w:r>
      <w:r>
        <w:rPr>
          <w:color w:val="FF0000"/>
        </w:rPr>
        <w:t>反应得到H（</w:t>
      </w:r>
      <w:r>
        <w:rPr>
          <w:color w:val="FF0000"/>
        </w:rPr>
        <w:pict>
          <v:shape id="_x0000_i1138" o:spt="75" type="#_x0000_t75" style="height:123.05pt;width:140.2pt;" filled="f" o:preferrelative="t" stroked="f" coordsize="21600,21600">
            <v:path/>
            <v:fill on="f" focussize="0,0"/>
            <v:stroke on="f" joinstyle="miter"/>
            <v:imagedata r:id="rId100" o:title=""/>
            <o:lock v:ext="edit" aspectratio="t"/>
            <w10:wrap type="none"/>
            <w10:anchorlock/>
          </v:shape>
        </w:pict>
      </w:r>
      <w:r>
        <w:rPr>
          <w:color w:val="FF0000"/>
        </w:rPr>
        <w:t>），对比F和H的结构简式可得知G的结构简式为</w:t>
      </w:r>
      <w:r>
        <w:rPr>
          <w:color w:val="FF0000"/>
        </w:rPr>
        <w:pict>
          <v:shape id="_x0000_i1139" o:spt="75" type="#_x0000_t75" style="height:84.65pt;width:129.65pt;" filled="f" o:preferrelative="t" stroked="f" coordsize="21600,21600">
            <v:path/>
            <v:fill on="f" focussize="0,0"/>
            <v:stroke on="f" joinstyle="miter"/>
            <v:imagedata r:id="rId101" o:title=""/>
            <o:lock v:ext="edit" aspectratio="t"/>
            <w10:wrap type="none"/>
            <w10:anchorlock/>
          </v:shape>
        </w:pict>
      </w:r>
      <w:r>
        <w:rPr>
          <w:color w:val="FF0000"/>
        </w:rPr>
        <w:t>；H再转化为I（</w:t>
      </w:r>
      <w:r>
        <w:rPr>
          <w:color w:val="FF0000"/>
        </w:rPr>
        <w:pict>
          <v:shape id="_x0000_i1140" o:spt="75" type="#_x0000_t75" style="height:116.3pt;width:135.8pt;" filled="f" o:preferrelative="t" stroked="f" coordsize="21600,21600">
            <v:path/>
            <v:fill on="f" focussize="0,0"/>
            <v:stroke on="f" joinstyle="miter"/>
            <v:imagedata r:id="rId102" o:title=""/>
            <o:lock v:ext="edit" aspectratio="t"/>
            <w10:wrap type="none"/>
            <w10:anchorlock/>
          </v:shape>
        </w:pict>
      </w:r>
      <w:r>
        <w:rPr>
          <w:color w:val="FF0000"/>
        </w:rPr>
        <w:t>）；I最终转化为J（</w:t>
      </w:r>
      <w:r>
        <w:rPr>
          <w:color w:val="FF0000"/>
        </w:rPr>
        <w:pict>
          <v:shape id="_x0000_i1141" o:spt="75" type="#_x0000_t75" style="height:118.45pt;width:158.15pt;" filled="f" o:preferrelative="t" stroked="f" coordsize="21600,21600">
            <v:path/>
            <v:fill on="f" focussize="0,0"/>
            <v:stroke on="f" joinstyle="miter"/>
            <v:imagedata r:id="rId103" o:title=""/>
            <o:lock v:ext="edit" aspectratio="t"/>
            <w10:wrap type="none"/>
            <w10:anchorlock/>
          </v:shape>
        </w:pict>
      </w:r>
      <w:r>
        <w:rPr>
          <w:color w:val="FF0000"/>
        </w:rPr>
        <w:t>）。</w:t>
      </w:r>
    </w:p>
    <w:p>
      <w:pPr>
        <w:spacing w:line="360" w:lineRule="auto"/>
        <w:jc w:val="left"/>
        <w:textAlignment w:val="center"/>
        <w:rPr>
          <w:color w:val="FF0000"/>
        </w:rPr>
      </w:pPr>
      <w:r>
        <w:rPr>
          <w:color w:val="FF0000"/>
        </w:rPr>
        <w:t>(1)A的结构简式为</w:t>
      </w:r>
      <w:r>
        <w:rPr>
          <w:color w:val="FF0000"/>
        </w:rPr>
        <w:pict>
          <v:shape id="_x0000_i1142" o:spt="75" type="#_x0000_t75" style="height:66.7pt;width:108pt;" filled="f" o:preferrelative="t" stroked="f" coordsize="21600,21600">
            <v:path/>
            <v:fill on="f" focussize="0,0"/>
            <v:stroke on="f" joinstyle="miter"/>
            <v:imagedata r:id="rId94" o:title=""/>
            <o:lock v:ext="edit" aspectratio="t"/>
            <w10:wrap type="none"/>
            <w10:anchorlock/>
          </v:shape>
        </w:pict>
      </w:r>
      <w:r>
        <w:rPr>
          <w:color w:val="FF0000"/>
        </w:rPr>
        <w:t>，其官能团为醚键和醛基。</w:t>
      </w:r>
    </w:p>
    <w:p>
      <w:pPr>
        <w:spacing w:line="360" w:lineRule="auto"/>
        <w:jc w:val="left"/>
        <w:textAlignment w:val="center"/>
        <w:rPr>
          <w:color w:val="FF0000"/>
        </w:rPr>
      </w:pPr>
      <w:r>
        <w:rPr>
          <w:color w:val="FF0000"/>
        </w:rPr>
        <w:t>(2)由分析可知，G的结构简式为</w:t>
      </w:r>
      <w:r>
        <w:rPr>
          <w:color w:val="FF0000"/>
        </w:rPr>
        <w:pict>
          <v:shape id="_x0000_i1143" o:spt="75" type="#_x0000_t75" style="height:84.65pt;width:129.65pt;" filled="f" o:preferrelative="t" stroked="f" coordsize="21600,21600">
            <v:path/>
            <v:fill on="f" focussize="0,0"/>
            <v:stroke on="f" joinstyle="miter"/>
            <v:imagedata r:id="rId101" o:title=""/>
            <o:lock v:ext="edit" aspectratio="t"/>
            <w10:wrap type="none"/>
            <w10:anchorlock/>
          </v:shape>
        </w:pict>
      </w:r>
      <w:r>
        <w:rPr>
          <w:color w:val="FF0000"/>
        </w:rPr>
        <w:t>，对比F和G的结构简式可知F→G的反应为取代反应；G→H反应中，</w:t>
      </w:r>
      <w:r>
        <w:rPr>
          <w:color w:val="FF0000"/>
        </w:rPr>
        <w:pict>
          <v:shape id="_x0000_i1144" o:spt="75" type="#_x0000_t75" style="height:38.2pt;width:63.7pt;" filled="f" o:preferrelative="t" stroked="f" coordsize="21600,21600">
            <v:path/>
            <v:fill on="f" focussize="0,0"/>
            <v:stroke on="f" joinstyle="miter"/>
            <v:imagedata r:id="rId85" o:title=""/>
            <o:lock v:ext="edit" aspectratio="t"/>
            <w10:wrap type="none"/>
            <w10:anchorlock/>
          </v:shape>
        </w:pict>
      </w:r>
      <w:r>
        <w:rPr>
          <w:color w:val="FF0000"/>
        </w:rPr>
        <w:t>的碳碳双键变为碳碳单键，则该反应为加成反应。</w:t>
      </w:r>
    </w:p>
    <w:p>
      <w:pPr>
        <w:spacing w:line="360" w:lineRule="auto"/>
        <w:jc w:val="left"/>
        <w:textAlignment w:val="center"/>
        <w:rPr>
          <w:color w:val="FF0000"/>
        </w:rPr>
      </w:pPr>
      <w:r>
        <w:rPr>
          <w:color w:val="FF0000"/>
        </w:rPr>
        <w:t>(3)由分析可知，B的结构简式为</w:t>
      </w:r>
      <w:r>
        <w:rPr>
          <w:color w:val="FF0000"/>
        </w:rPr>
        <w:pict>
          <v:shape id="_x0000_i1145" o:spt="75" type="#_x0000_t75" style="height:66.7pt;width:168.85pt;" filled="f" o:preferrelative="t" stroked="f" coordsize="21600,21600">
            <v:path/>
            <v:fill on="f" focussize="0,0"/>
            <v:stroke on="f" joinstyle="miter"/>
            <v:imagedata r:id="rId90" o:title=""/>
            <o:lock v:ext="edit" aspectratio="t"/>
            <w10:wrap type="none"/>
            <w10:anchorlock/>
          </v:shape>
        </w:pict>
      </w:r>
      <w:r>
        <w:rPr>
          <w:color w:val="FF0000"/>
        </w:rPr>
        <w:t>。</w:t>
      </w:r>
    </w:p>
    <w:p>
      <w:pPr>
        <w:spacing w:line="360" w:lineRule="auto"/>
        <w:jc w:val="left"/>
        <w:textAlignment w:val="center"/>
        <w:rPr>
          <w:color w:val="FF0000"/>
        </w:rPr>
      </w:pPr>
      <w:r>
        <w:rPr>
          <w:color w:val="FF0000"/>
        </w:rPr>
        <w:t>(4)由分析可知，C、D的结构简式分别为C的结构简式为</w:t>
      </w:r>
      <w:r>
        <w:rPr>
          <w:color w:val="FF0000"/>
        </w:rPr>
        <w:pict>
          <v:shape id="_x0000_i1146" o:spt="75" type="#_x0000_t75" style="height:68.25pt;width:171.85pt;" filled="f" o:preferrelative="t" stroked="f" coordsize="21600,21600">
            <v:path/>
            <v:fill on="f" focussize="0,0"/>
            <v:stroke on="f" joinstyle="miter"/>
            <v:imagedata r:id="rId96" o:title=""/>
            <o:lock v:ext="edit" aspectratio="t"/>
            <w10:wrap type="none"/>
            <w10:anchorlock/>
          </v:shape>
        </w:pict>
      </w:r>
      <w:r>
        <w:rPr>
          <w:color w:val="FF0000"/>
        </w:rPr>
        <w:t>、</w:t>
      </w:r>
      <w:r>
        <w:rPr>
          <w:color w:val="FF0000"/>
        </w:rPr>
        <w:pict>
          <v:shape id="_x0000_i1147" o:spt="75" type="#_x0000_t75" style="height:68.25pt;width:107.25pt;" filled="f" o:preferrelative="t" stroked="f" coordsize="21600,21600">
            <v:path/>
            <v:fill on="f" focussize="0,0"/>
            <v:stroke on="f" joinstyle="miter"/>
            <v:imagedata r:id="rId97" o:title=""/>
            <o:lock v:ext="edit" aspectratio="t"/>
            <w10:wrap type="none"/>
            <w10:anchorlock/>
          </v:shape>
        </w:pict>
      </w:r>
      <w:r>
        <w:rPr>
          <w:color w:val="FF0000"/>
        </w:rPr>
        <w:t>，则C→D的化学方程式为</w:t>
      </w:r>
      <w:r>
        <w:rPr>
          <w:color w:val="FF0000"/>
        </w:rPr>
        <w:pict>
          <v:shape id="_x0000_i1148" o:spt="75" type="#_x0000_t75" style="height:73.5pt;width:364.25pt;" filled="f" o:preferrelative="t" stroked="f" coordsize="21600,21600">
            <v:path/>
            <v:fill on="f" focussize="0,0"/>
            <v:stroke on="f" joinstyle="miter"/>
            <v:imagedata r:id="rId91" o:title=""/>
            <o:lock v:ext="edit" aspectratio="t"/>
            <w10:wrap type="none"/>
            <w10:anchorlock/>
          </v:shape>
        </w:pict>
      </w:r>
      <w:r>
        <w:rPr>
          <w:color w:val="FF0000"/>
        </w:rPr>
        <w:t>。</w:t>
      </w:r>
    </w:p>
    <w:p>
      <w:pPr>
        <w:spacing w:line="360" w:lineRule="auto"/>
        <w:jc w:val="left"/>
        <w:textAlignment w:val="center"/>
        <w:rPr>
          <w:color w:val="FF0000"/>
        </w:rPr>
      </w:pPr>
      <w:r>
        <w:rPr>
          <w:color w:val="FF0000"/>
        </w:rPr>
        <w:t>(5)</w:t>
      </w:r>
      <w:r>
        <w:rPr>
          <w:color w:val="FF0000"/>
        </w:rPr>
        <w:pict>
          <v:shape id="_x0000_i1149" o:spt="75" type="#_x0000_t75" style="height:38.2pt;width:63.7pt;" filled="f" o:preferrelative="t" stroked="f" coordsize="21600,21600">
            <v:path/>
            <v:fill on="f" focussize="0,0"/>
            <v:stroke on="f" joinstyle="miter"/>
            <v:imagedata r:id="rId85" o:title=""/>
            <o:lock v:ext="edit" aspectratio="t"/>
            <w10:wrap type="none"/>
            <w10:anchorlock/>
          </v:shape>
        </w:pict>
      </w:r>
      <w:r>
        <w:rPr>
          <w:color w:val="FF0000"/>
        </w:rPr>
        <w:t>的同分异构体能发生银镜反应，说明该物质含有醛基，根据分子式C</w:t>
      </w:r>
      <w:r>
        <w:rPr>
          <w:color w:val="FF0000"/>
          <w:vertAlign w:val="subscript"/>
        </w:rPr>
        <w:t>4</w:t>
      </w:r>
      <w:r>
        <w:rPr>
          <w:color w:val="FF0000"/>
        </w:rPr>
        <w:t>H</w:t>
      </w:r>
      <w:r>
        <w:rPr>
          <w:color w:val="FF0000"/>
          <w:vertAlign w:val="subscript"/>
        </w:rPr>
        <w:t>6</w:t>
      </w:r>
      <w:r>
        <w:rPr>
          <w:color w:val="FF0000"/>
        </w:rPr>
        <w:t>O可得知，该物质还含有碳碳双键或者三元环，还要分析顺反异构，则符合条件的同分异构体有5种，它们分别是CH</w:t>
      </w:r>
      <w:r>
        <w:rPr>
          <w:color w:val="FF0000"/>
          <w:vertAlign w:val="subscript"/>
        </w:rPr>
        <w:t>2</w:t>
      </w:r>
      <w:r>
        <w:rPr>
          <w:color w:val="FF0000"/>
        </w:rPr>
        <w:t>=CHCH</w:t>
      </w:r>
      <w:r>
        <w:rPr>
          <w:color w:val="FF0000"/>
          <w:vertAlign w:val="subscript"/>
        </w:rPr>
        <w:t>2</w:t>
      </w:r>
      <w:r>
        <w:rPr>
          <w:color w:val="FF0000"/>
        </w:rPr>
        <w:t>CHO、</w:t>
      </w:r>
      <w:r>
        <w:rPr>
          <w:color w:val="FF0000"/>
        </w:rPr>
        <w:pict>
          <v:shape id="_x0000_i1150" o:spt="75" type="#_x0000_t75" style="height:26.2pt;width:80.2pt;" filled="f" o:preferrelative="t" stroked="f" coordsize="21600,21600">
            <v:path/>
            <v:fill on="f" focussize="0,0"/>
            <v:stroke on="f" joinstyle="miter"/>
            <v:imagedata r:id="rId104" o:title=""/>
            <o:lock v:ext="edit" aspectratio="t"/>
            <w10:wrap type="none"/>
            <w10:anchorlock/>
          </v:shape>
        </w:pict>
      </w:r>
      <w:r>
        <w:rPr>
          <w:color w:val="FF0000"/>
        </w:rPr>
        <w:t>（与后者互为顺反异构体）、</w:t>
      </w:r>
      <w:r>
        <w:rPr>
          <w:color w:val="FF0000"/>
        </w:rPr>
        <w:pict>
          <v:shape id="_x0000_i1151" o:spt="75" type="#_x0000_t75" style="height:41.95pt;width:75pt;" filled="f" o:preferrelative="t" stroked="f" coordsize="21600,21600">
            <v:path/>
            <v:fill on="f" focussize="0,0"/>
            <v:stroke on="f" joinstyle="miter"/>
            <v:imagedata r:id="rId105" o:title=""/>
            <o:lock v:ext="edit" aspectratio="t"/>
            <w10:wrap type="none"/>
            <w10:anchorlock/>
          </v:shape>
        </w:pict>
      </w:r>
      <w:r>
        <w:rPr>
          <w:color w:val="FF0000"/>
        </w:rPr>
        <w:t>（与前者互为顺反异构体）、</w:t>
      </w:r>
      <w:r>
        <w:rPr>
          <w:color w:val="FF0000"/>
        </w:rPr>
        <w:pict>
          <v:shape id="_x0000_i1152" o:spt="75" type="#_x0000_t75" style="height:39pt;width:59.2pt;" filled="f" o:preferrelative="t" stroked="f" coordsize="21600,21600">
            <v:path/>
            <v:fill on="f" focussize="0,0"/>
            <v:stroke on="f" joinstyle="miter"/>
            <v:imagedata r:id="rId106" o:title=""/>
            <o:lock v:ext="edit" aspectratio="t"/>
            <w10:wrap type="none"/>
            <w10:anchorlock/>
          </v:shape>
        </w:pict>
      </w:r>
      <w:r>
        <w:rPr>
          <w:color w:val="FF0000"/>
        </w:rPr>
        <w:t>和</w:t>
      </w:r>
      <w:r>
        <w:rPr>
          <w:color w:val="FF0000"/>
        </w:rPr>
        <w:pict>
          <v:shape id="_x0000_i1153" o:spt="75" type="#_x0000_t75" style="height:20.25pt;width:52.45pt;" filled="f" o:preferrelative="t" stroked="f" coordsize="21600,21600">
            <v:path/>
            <v:fill on="f" focussize="0,0"/>
            <v:stroke on="f" joinstyle="miter"/>
            <v:imagedata r:id="rId92" o:title=""/>
            <o:lock v:ext="edit" aspectratio="t"/>
            <w10:wrap type="none"/>
            <w10:anchorlock/>
          </v:shape>
        </w:pict>
      </w:r>
      <w:r>
        <w:rPr>
          <w:color w:val="FF0000"/>
        </w:rPr>
        <w:t>，其中核磁共振氢谱有3组峰，且峰面积之比为4:1:1的结构简式是</w:t>
      </w:r>
      <w:r>
        <w:rPr>
          <w:color w:val="FF0000"/>
        </w:rPr>
        <w:pict>
          <v:shape id="_x0000_i1154" o:spt="75" type="#_x0000_t75" style="height:21.7pt;width:55.5pt;" filled="f" o:preferrelative="t" stroked="f" coordsize="21600,21600">
            <v:path/>
            <v:fill on="f" focussize="0,0"/>
            <v:stroke on="f" joinstyle="miter"/>
            <v:imagedata r:id="rId92" o:title=""/>
            <o:lock v:ext="edit" aspectratio="t"/>
            <w10:wrap type="none"/>
            <w10:anchorlock/>
          </v:shape>
        </w:pict>
      </w:r>
      <w:r>
        <w:rPr>
          <w:color w:val="FF0000"/>
        </w:rPr>
        <w:t>。</w:t>
      </w:r>
    </w:p>
    <w:p>
      <w:pPr>
        <w:spacing w:line="360" w:lineRule="auto"/>
        <w:jc w:val="left"/>
        <w:textAlignment w:val="center"/>
        <w:rPr>
          <w:color w:val="FF0000"/>
        </w:rPr>
      </w:pPr>
      <w:r>
        <w:rPr>
          <w:color w:val="FF0000"/>
        </w:rPr>
        <w:t>(6)连四个不同的原子或原子团的碳原子成为手性碳原子，则I中手性碳原子的个数为1，是连有甲基的碳原子。</w:t>
      </w:r>
    </w:p>
    <w:p>
      <w:pPr>
        <w:spacing w:line="360" w:lineRule="auto"/>
        <w:jc w:val="left"/>
        <w:textAlignment w:val="center"/>
        <w:rPr>
          <w:color w:val="FF0000"/>
        </w:rPr>
      </w:pPr>
      <w:r>
        <w:rPr>
          <w:color w:val="FF0000"/>
        </w:rPr>
        <w:t>(7)结合G→I的转化过程可知，可先将</w:t>
      </w:r>
      <w:r>
        <w:rPr>
          <w:color w:val="FF0000"/>
        </w:rPr>
        <w:pict>
          <v:shape id="_x0000_i1155" o:spt="75" type="#_x0000_t75" style="height:53.25pt;width:57pt;" filled="f" o:preferrelative="t" stroked="f" coordsize="21600,21600">
            <v:path/>
            <v:fill on="f" focussize="0,0"/>
            <v:stroke on="f" joinstyle="miter"/>
            <v:imagedata r:id="rId88" o:title=""/>
            <o:lock v:ext="edit" aspectratio="t"/>
            <w10:wrap type="none"/>
            <w10:anchorlock/>
          </v:shape>
        </w:pict>
      </w:r>
      <w:r>
        <w:rPr>
          <w:color w:val="FF0000"/>
        </w:rPr>
        <w:t>转化为</w:t>
      </w:r>
      <w:r>
        <w:rPr>
          <w:color w:val="FF0000"/>
        </w:rPr>
        <w:pict>
          <v:shape id="_x0000_i1156" o:spt="75" type="#_x0000_t75" style="height:57.7pt;width:61.55pt;" filled="f" o:preferrelative="t" stroked="f" coordsize="21600,21600">
            <v:path/>
            <v:fill on="f" focussize="0,0"/>
            <v:stroke on="f" joinstyle="miter"/>
            <v:imagedata r:id="rId107" o:title=""/>
            <o:lock v:ext="edit" aspectratio="t"/>
            <w10:wrap type="none"/>
            <w10:anchorlock/>
          </v:shape>
        </w:pict>
      </w:r>
      <w:r>
        <w:rPr>
          <w:color w:val="FF0000"/>
        </w:rPr>
        <w:t>，再使</w:t>
      </w:r>
      <w:r>
        <w:rPr>
          <w:color w:val="FF0000"/>
        </w:rPr>
        <w:pict>
          <v:shape id="_x0000_i1157" o:spt="75" type="#_x0000_t75" style="height:57.7pt;width:61.55pt;" filled="f" o:preferrelative="t" stroked="f" coordsize="21600,21600">
            <v:path/>
            <v:fill on="f" focussize="0,0"/>
            <v:stroke on="f" joinstyle="miter"/>
            <v:imagedata r:id="rId107" o:title=""/>
            <o:lock v:ext="edit" aspectratio="t"/>
            <w10:wrap type="none"/>
            <w10:anchorlock/>
          </v:shape>
        </w:pict>
      </w:r>
      <w:r>
        <w:rPr>
          <w:color w:val="FF0000"/>
        </w:rPr>
        <w:t>和</w:t>
      </w:r>
      <w:r>
        <w:rPr>
          <w:color w:val="FF0000"/>
        </w:rPr>
        <w:pict>
          <v:shape id="_x0000_i1158" o:spt="75" type="#_x0000_t75" style="height:38.2pt;width:63.7pt;" filled="f" o:preferrelative="t" stroked="f" coordsize="21600,21600">
            <v:path/>
            <v:fill on="f" focussize="0,0"/>
            <v:stroke on="f" joinstyle="miter"/>
            <v:imagedata r:id="rId85" o:title=""/>
            <o:lock v:ext="edit" aspectratio="t"/>
            <w10:wrap type="none"/>
            <w10:anchorlock/>
          </v:shape>
        </w:pict>
      </w:r>
      <w:r>
        <w:rPr>
          <w:color w:val="FF0000"/>
        </w:rPr>
        <w:t>反应生成</w:t>
      </w:r>
      <w:r>
        <w:rPr>
          <w:color w:val="FF0000"/>
        </w:rPr>
        <w:pict>
          <v:shape id="_x0000_i1159" o:spt="75" type="#_x0000_t75" style="height:89.2pt;width:63.75pt;" filled="f" o:preferrelative="t" stroked="f" coordsize="21600,21600">
            <v:path/>
            <v:fill on="f" focussize="0,0"/>
            <v:stroke on="f" joinstyle="miter"/>
            <v:imagedata r:id="rId108" o:title=""/>
            <o:lock v:ext="edit" aspectratio="t"/>
            <w10:wrap type="none"/>
            <w10:anchorlock/>
          </v:shape>
        </w:pict>
      </w:r>
      <w:r>
        <w:rPr>
          <w:color w:val="FF0000"/>
        </w:rPr>
        <w:t>，并最终转化为</w:t>
      </w:r>
      <w:r>
        <w:rPr>
          <w:color w:val="FF0000"/>
        </w:rPr>
        <w:pict>
          <v:shape id="_x0000_i1160" o:spt="75" type="#_x0000_t75" style="height:83.95pt;width:61.55pt;" filled="f" o:preferrelative="t" stroked="f" coordsize="21600,21600">
            <v:path/>
            <v:fill on="f" focussize="0,0"/>
            <v:stroke on="f" joinstyle="miter"/>
            <v:imagedata r:id="rId89" o:title=""/>
            <o:lock v:ext="edit" aspectratio="t"/>
            <w10:wrap type="none"/>
            <w10:anchorlock/>
          </v:shape>
        </w:pict>
      </w:r>
      <w:r>
        <w:rPr>
          <w:color w:val="FF0000"/>
        </w:rPr>
        <w:t>；综上所述，合成路线为：</w:t>
      </w:r>
      <w:r>
        <w:rPr>
          <w:color w:val="FF0000"/>
        </w:rPr>
        <w:pict>
          <v:shape id="_x0000_i1161" o:spt="75" type="#_x0000_t75" style="height:95.2pt;width:428.3pt;" filled="f" o:preferrelative="t" stroked="f" coordsize="21600,21600">
            <v:path/>
            <v:fill on="f" focussize="0,0"/>
            <v:stroke on="f" joinstyle="miter"/>
            <v:imagedata r:id="rId93" o:title=""/>
            <o:lock v:ext="edit" aspectratio="t"/>
            <w10:wrap type="none"/>
            <w10:anchorlock/>
          </v:shape>
        </w:pict>
      </w:r>
      <w:r>
        <w:rPr>
          <w:color w:val="FF0000"/>
        </w:rPr>
        <w:t>。</w:t>
      </w:r>
    </w:p>
    <w:p>
      <w:pPr>
        <w:spacing w:line="360" w:lineRule="auto"/>
        <w:contextualSpacing/>
        <w:textAlignment w:val="center"/>
        <w:rPr>
          <w:rFonts w:hint="eastAsia"/>
        </w:rPr>
      </w:pPr>
    </w:p>
    <w:p>
      <w:pPr>
        <w:pStyle w:val="3"/>
        <w:rPr>
          <w:rFonts w:hint="eastAsia" w:ascii="Times New Roman" w:hAnsi="Times New Roman"/>
        </w:rPr>
      </w:pPr>
      <w:r>
        <w:rPr>
          <w:rFonts w:ascii="Times New Roman" w:hAnsi="Times New Roman"/>
        </w:rPr>
        <w:pict>
          <v:shape id="_x0000_i1162" o:spt="75" type="#_x0000_t75" style="height:20.7pt;width:138.85pt;" filled="f" o:preferrelative="t" stroked="f" coordsize="21600,21600">
            <v:path/>
            <v:fill on="f" focussize="0,0"/>
            <v:stroke on="f" joinstyle="miter"/>
            <v:imagedata r:id="rId109" o:title="2021zhenti"/>
            <o:lock v:ext="edit" aspectratio="t"/>
            <w10:wrap type="none"/>
            <w10:anchorlock/>
          </v:shape>
        </w:pict>
      </w:r>
    </w:p>
    <w:p>
      <w:pPr>
        <w:spacing w:line="360" w:lineRule="auto"/>
        <w:jc w:val="left"/>
        <w:textAlignment w:val="center"/>
      </w:pPr>
      <w:r>
        <w:rPr>
          <w:rFonts w:hint="eastAsia"/>
        </w:rPr>
        <w:t>1</w:t>
      </w:r>
      <w:r>
        <w:t>．</w:t>
      </w:r>
      <w:r>
        <w:rPr>
          <w:color w:val="0000FF"/>
        </w:rPr>
        <w:t>（2021·广东）</w:t>
      </w:r>
      <w:r>
        <w:t>天然产物Ⅴ具有抗疟活性，某研究小组以化合物Ⅰ为原料合成Ⅴ及其衍生物Ⅵ的路线如下(部分反应条件省略，Ph表示-C</w:t>
      </w:r>
      <w:r>
        <w:rPr>
          <w:vertAlign w:val="subscript"/>
        </w:rPr>
        <w:t>6</w:t>
      </w:r>
      <w:r>
        <w:t>H</w:t>
      </w:r>
      <w:r>
        <w:rPr>
          <w:vertAlign w:val="subscript"/>
        </w:rPr>
        <w:t>5</w:t>
      </w:r>
      <w:r>
        <w:t>)：</w:t>
      </w:r>
    </w:p>
    <w:p>
      <w:pPr>
        <w:spacing w:line="360" w:lineRule="auto"/>
        <w:jc w:val="center"/>
        <w:textAlignment w:val="center"/>
      </w:pPr>
      <w:r>
        <w:pict>
          <v:shape id="_x0000_i1163" o:spt="75" alt="figure" type="#_x0000_t75" style="height:183.9pt;width:396.15pt;" filled="f" o:preferrelative="t" stroked="f" coordsize="21600,21600">
            <v:path/>
            <v:fill on="f" focussize="0,0"/>
            <v:stroke on="f" joinstyle="miter"/>
            <v:imagedata r:id="rId110" o:title="figure"/>
            <o:lock v:ext="edit" aspectratio="t"/>
            <w10:wrap type="none"/>
            <w10:anchorlock/>
          </v:shape>
        </w:pict>
      </w:r>
    </w:p>
    <w:p>
      <w:pPr>
        <w:spacing w:line="360" w:lineRule="auto"/>
        <w:jc w:val="left"/>
        <w:textAlignment w:val="center"/>
      </w:pPr>
      <w:r>
        <w:t>已知：</w:t>
      </w:r>
      <w:r>
        <w:pict>
          <v:shape id="_x0000_i1164" o:spt="75" alt="figure" type="#_x0000_t75" style="height:66.35pt;width:140.3pt;" filled="f" o:preferrelative="t" stroked="f" coordsize="21600,21600">
            <v:path/>
            <v:fill on="f" focussize="0,0"/>
            <v:stroke on="f" joinstyle="miter"/>
            <v:imagedata r:id="rId111" o:title="figure"/>
            <o:lock v:ext="edit" aspectratio="t"/>
            <w10:wrap type="none"/>
            <w10:anchorlock/>
          </v:shape>
        </w:pict>
      </w:r>
    </w:p>
    <w:p>
      <w:pPr>
        <w:spacing w:line="360" w:lineRule="auto"/>
        <w:jc w:val="left"/>
        <w:textAlignment w:val="center"/>
      </w:pPr>
      <w:r>
        <w:t>（1）化合物Ⅰ中含氧官能团有_______(写名称)。</w:t>
      </w:r>
    </w:p>
    <w:p>
      <w:pPr>
        <w:spacing w:line="360" w:lineRule="auto"/>
        <w:jc w:val="left"/>
        <w:textAlignment w:val="center"/>
      </w:pPr>
      <w:r>
        <w:t>（2）反应</w:t>
      </w:r>
      <w:r>
        <w:rPr>
          <w:rFonts w:hint="eastAsia" w:ascii="宋体" w:hAnsi="宋体" w:cs="宋体"/>
        </w:rPr>
        <w:t>①</w:t>
      </w:r>
      <w:r>
        <w:t>的方程式可表示为：I+II=III+Z，化合物Z的分子式为_______。</w:t>
      </w:r>
    </w:p>
    <w:p>
      <w:pPr>
        <w:spacing w:line="360" w:lineRule="auto"/>
        <w:jc w:val="left"/>
        <w:textAlignment w:val="center"/>
      </w:pPr>
      <w:r>
        <w:t>（3）化合物IV能发生银镜反应，其结构简式为_______。</w:t>
      </w:r>
    </w:p>
    <w:p>
      <w:pPr>
        <w:spacing w:line="360" w:lineRule="auto"/>
        <w:jc w:val="left"/>
        <w:textAlignment w:val="center"/>
      </w:pPr>
      <w:r>
        <w:t>（4）反应</w:t>
      </w:r>
      <w:r>
        <w:rPr>
          <w:rFonts w:hint="eastAsia" w:ascii="宋体" w:hAnsi="宋体" w:cs="宋体"/>
        </w:rPr>
        <w:t>②③④</w:t>
      </w:r>
      <w:r>
        <w:t>中属于还原反应的有_______，属于加成反应的有_______。</w:t>
      </w:r>
    </w:p>
    <w:p>
      <w:pPr>
        <w:spacing w:line="360" w:lineRule="auto"/>
        <w:jc w:val="left"/>
        <w:textAlignment w:val="center"/>
      </w:pPr>
      <w:r>
        <w:t>（5）化合物Ⅵ的芳香族同分异构体中，同时满足如下条件的有_______种，写出其中任意一种的结构简式：_______。</w:t>
      </w:r>
    </w:p>
    <w:p>
      <w:pPr>
        <w:spacing w:line="360" w:lineRule="auto"/>
        <w:jc w:val="left"/>
        <w:textAlignment w:val="center"/>
      </w:pPr>
      <w:r>
        <w:t>条件：a.能与NaHCO</w:t>
      </w:r>
      <w:r>
        <w:rPr>
          <w:vertAlign w:val="subscript"/>
        </w:rPr>
        <w:t>3</w:t>
      </w:r>
      <w:r>
        <w:t>反应；b. 最多能与2倍物质的量的NaOH反应；c. 能与3倍物质的量的Na发生放出H</w:t>
      </w:r>
      <w:r>
        <w:rPr>
          <w:vertAlign w:val="subscript"/>
        </w:rPr>
        <w:t>2</w:t>
      </w:r>
      <w:r>
        <w:t>的反应；d.核磁共振氢谱确定分子中有6个化学环境相同的氢原子；e.不含手性碳原子(手性碳原子是指连有4个不同的原子或原子团的饱和碳原子)。</w:t>
      </w:r>
    </w:p>
    <w:p>
      <w:pPr>
        <w:spacing w:line="360" w:lineRule="auto"/>
        <w:jc w:val="left"/>
        <w:textAlignment w:val="center"/>
      </w:pPr>
      <w:r>
        <w:t>（6）根据上述信息，写出以苯酚的一种同系物及HOCH</w:t>
      </w:r>
      <w:r>
        <w:rPr>
          <w:vertAlign w:val="subscript"/>
        </w:rPr>
        <w:t>2</w:t>
      </w:r>
      <w:r>
        <w:t>CH</w:t>
      </w:r>
      <w:r>
        <w:rPr>
          <w:vertAlign w:val="subscript"/>
        </w:rPr>
        <w:t>2</w:t>
      </w:r>
      <w:r>
        <w:t>Cl为原料合成</w:t>
      </w:r>
      <w:r>
        <w:pict>
          <v:shape id="_x0000_i1165" o:spt="75" alt="figure" type="#_x0000_t75" style="height:89.25pt;width:58.55pt;" filled="f" o:preferrelative="t" stroked="f" coordsize="21600,21600">
            <v:path/>
            <v:fill on="f" focussize="0,0"/>
            <v:stroke on="f" joinstyle="miter"/>
            <v:imagedata r:id="rId112" o:title="figure"/>
            <o:lock v:ext="edit" aspectratio="t"/>
            <w10:wrap type="none"/>
            <w10:anchorlock/>
          </v:shape>
        </w:pict>
      </w:r>
      <w:r>
        <w:t>的路线_______(不需注明反应条件)。</w: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t xml:space="preserve">（酚）羟基、醛基    </w:t>
      </w:r>
    </w:p>
    <w:p>
      <w:pPr>
        <w:spacing w:line="360" w:lineRule="auto"/>
        <w:jc w:val="left"/>
        <w:textAlignment w:val="center"/>
        <w:rPr>
          <w:rFonts w:hint="eastAsia"/>
          <w:color w:val="FF0000"/>
        </w:rPr>
      </w:pPr>
      <w:r>
        <w:rPr>
          <w:rFonts w:hint="eastAsia"/>
          <w:color w:val="FF0000"/>
        </w:rPr>
        <w:t>（2）</w:t>
      </w:r>
      <w:r>
        <w:rPr>
          <w:color w:val="FF0000"/>
        </w:rPr>
        <w:t>C</w:t>
      </w:r>
      <w:r>
        <w:rPr>
          <w:color w:val="FF0000"/>
          <w:vertAlign w:val="subscript"/>
        </w:rPr>
        <w:t>18</w:t>
      </w:r>
      <w:r>
        <w:rPr>
          <w:color w:val="FF0000"/>
        </w:rPr>
        <w:t>H</w:t>
      </w:r>
      <w:r>
        <w:rPr>
          <w:color w:val="FF0000"/>
          <w:vertAlign w:val="subscript"/>
        </w:rPr>
        <w:t>15</w:t>
      </w:r>
      <w:r>
        <w:rPr>
          <w:color w:val="FF0000"/>
        </w:rPr>
        <w:t xml:space="preserve">OP    </w:t>
      </w:r>
    </w:p>
    <w:p>
      <w:pPr>
        <w:spacing w:line="360" w:lineRule="auto"/>
        <w:jc w:val="left"/>
        <w:textAlignment w:val="center"/>
        <w:rPr>
          <w:rFonts w:hint="eastAsia"/>
          <w:color w:val="FF0000"/>
        </w:rPr>
      </w:pPr>
      <w:r>
        <w:rPr>
          <w:rFonts w:hint="eastAsia"/>
          <w:color w:val="FF0000"/>
        </w:rPr>
        <w:t>（3）</w:t>
      </w:r>
      <w:r>
        <w:rPr>
          <w:color w:val="FF0000"/>
        </w:rPr>
        <w:pict>
          <v:shape id="_x0000_i1166" o:spt="75" alt="figure" type="#_x0000_t75" style="height:151.55pt;width:87pt;" filled="f" o:preferrelative="t" stroked="f" coordsize="21600,21600">
            <v:path/>
            <v:fill on="f" focussize="0,0"/>
            <v:stroke on="f" joinstyle="miter"/>
            <v:imagedata r:id="rId113" o:title="figure"/>
            <o:lock v:ext="edit" aspectratio="t"/>
            <w10:wrap type="none"/>
            <w10:anchorlock/>
          </v:shape>
        </w:pict>
      </w:r>
      <w:r>
        <w:rPr>
          <w:color w:val="FF0000"/>
        </w:rPr>
        <w:t xml:space="preserve">    </w:t>
      </w:r>
    </w:p>
    <w:p>
      <w:pPr>
        <w:spacing w:line="360" w:lineRule="auto"/>
        <w:jc w:val="left"/>
        <w:textAlignment w:val="center"/>
        <w:rPr>
          <w:rFonts w:hint="eastAsia"/>
          <w:color w:val="FF0000"/>
        </w:rPr>
      </w:pPr>
      <w:r>
        <w:rPr>
          <w:rFonts w:hint="eastAsia"/>
          <w:color w:val="FF0000"/>
        </w:rPr>
        <w:t>（4）</w:t>
      </w:r>
      <w:r>
        <w:rPr>
          <w:rFonts w:hint="eastAsia" w:ascii="宋体" w:hAnsi="宋体" w:cs="宋体"/>
          <w:color w:val="FF0000"/>
        </w:rPr>
        <w:t>②④</w:t>
      </w:r>
      <w:r>
        <w:rPr>
          <w:color w:val="FF0000"/>
        </w:rPr>
        <w:t xml:space="preserve">    </w:t>
      </w:r>
      <w:r>
        <w:rPr>
          <w:rFonts w:hint="eastAsia" w:ascii="宋体" w:hAnsi="宋体" w:cs="宋体"/>
          <w:color w:val="FF0000"/>
        </w:rPr>
        <w:t>②</w:t>
      </w:r>
      <w:r>
        <w:rPr>
          <w:color w:val="FF0000"/>
        </w:rPr>
        <w:t xml:space="preserve">    </w:t>
      </w:r>
    </w:p>
    <w:p>
      <w:pPr>
        <w:spacing w:line="360" w:lineRule="auto"/>
        <w:jc w:val="left"/>
        <w:textAlignment w:val="center"/>
        <w:rPr>
          <w:rFonts w:hint="eastAsia"/>
          <w:color w:val="FF0000"/>
        </w:rPr>
      </w:pPr>
      <w:r>
        <w:rPr>
          <w:rFonts w:hint="eastAsia"/>
          <w:color w:val="FF0000"/>
        </w:rPr>
        <w:t>（5）</w:t>
      </w:r>
      <w:r>
        <w:rPr>
          <w:color w:val="FF0000"/>
        </w:rPr>
        <w:t xml:space="preserve">10    </w:t>
      </w:r>
      <w:r>
        <w:rPr>
          <w:color w:val="FF0000"/>
        </w:rPr>
        <w:pict>
          <v:shape id="_x0000_i1167" o:spt="75" alt="figure" type="#_x0000_t75" style="height:136.5pt;width:169.45pt;" filled="f" o:preferrelative="t" stroked="f" coordsize="21600,21600">
            <v:path/>
            <v:fill on="f" focussize="0,0"/>
            <v:stroke on="f" joinstyle="miter"/>
            <v:imagedata r:id="rId114" o:title="figure"/>
            <o:lock v:ext="edit" aspectratio="t"/>
            <w10:wrap type="none"/>
            <w10:anchorlock/>
          </v:shape>
        </w:pict>
      </w:r>
      <w:r>
        <w:rPr>
          <w:color w:val="FF0000"/>
        </w:rPr>
        <w:t xml:space="preserve">    </w:t>
      </w:r>
    </w:p>
    <w:p>
      <w:pPr>
        <w:spacing w:line="360" w:lineRule="auto"/>
        <w:jc w:val="left"/>
        <w:textAlignment w:val="center"/>
        <w:rPr>
          <w:color w:val="FF0000"/>
        </w:rPr>
      </w:pPr>
      <w:r>
        <w:rPr>
          <w:rFonts w:hint="eastAsia"/>
          <w:color w:val="FF0000"/>
        </w:rPr>
        <w:t>（6）</w:t>
      </w:r>
      <w:r>
        <w:rPr>
          <w:color w:val="FF0000"/>
        </w:rPr>
        <w:pict>
          <v:shape id="_x0000_i1168" o:spt="75" alt="figure" type="#_x0000_t75" style="height:140.2pt;width:57pt;" filled="f" o:preferrelative="t" stroked="f" coordsize="21600,21600">
            <v:path/>
            <v:fill on="f" focussize="0,0"/>
            <v:stroke on="f" joinstyle="miter"/>
            <v:imagedata r:id="rId115" o:title="figure"/>
            <o:lock v:ext="edit" aspectratio="t"/>
            <w10:wrap type="none"/>
            <w10:anchorlock/>
          </v:shape>
        </w:pict>
      </w:r>
      <w:r>
        <w:rPr>
          <w:color w:val="FF0000"/>
        </w:rPr>
        <w:object>
          <v:shape id="_x0000_i1169" o:spt="75" alt="eqId49a4ae3e79944858b90b782f2009f542" type="#_x0000_t75" style="height:30pt;width:45.75pt;" o:ole="t" filled="f" o:preferrelative="t" stroked="f" coordsize="21600,21600">
            <v:path/>
            <v:fill on="f" focussize="0,0"/>
            <v:stroke on="f" joinstyle="miter"/>
            <v:imagedata r:id="rId117" o:title="eqId49a4ae3e79944858b90b782f2009f542"/>
            <o:lock v:ext="edit" aspectratio="t"/>
            <w10:wrap type="none"/>
            <w10:anchorlock/>
          </v:shape>
          <o:OLEObject Type="Embed" ProgID="Equation.DSMT4" ShapeID="_x0000_i1169" DrawAspect="Content" ObjectID="_1468075750" r:id="rId116">
            <o:LockedField>false</o:LockedField>
          </o:OLEObject>
        </w:object>
      </w:r>
      <w:r>
        <w:rPr>
          <w:color w:val="FF0000"/>
        </w:rPr>
        <w:pict>
          <v:shape id="_x0000_i1170" o:spt="75" alt="figure" type="#_x0000_t75" style="height:133.45pt;width:132.8pt;" filled="f" o:preferrelative="t" stroked="f" coordsize="21600,21600">
            <v:path/>
            <v:fill on="f" focussize="0,0"/>
            <v:stroke on="f" joinstyle="miter"/>
            <v:imagedata r:id="rId118" o:title="figure"/>
            <o:lock v:ext="edit" aspectratio="t"/>
            <w10:wrap type="none"/>
            <w10:anchorlock/>
          </v:shape>
        </w:pict>
      </w:r>
      <w:r>
        <w:rPr>
          <w:color w:val="FF0000"/>
        </w:rPr>
        <w:object>
          <v:shape id="_x0000_i1171" o:spt="75" alt="eqId4b4c73686f2d4b9bbd6699e1bd96490b" type="#_x0000_t75" style="height:29.25pt;width:36pt;" o:ole="t" filled="f" o:preferrelative="t" stroked="f" coordsize="21600,21600">
            <v:path/>
            <v:fill on="f" focussize="0,0"/>
            <v:stroke on="f" joinstyle="miter"/>
            <v:imagedata r:id="rId120" o:title="eqId4b4c73686f2d4b9bbd6699e1bd96490b"/>
            <o:lock v:ext="edit" aspectratio="t"/>
            <w10:wrap type="none"/>
            <w10:anchorlock/>
          </v:shape>
          <o:OLEObject Type="Embed" ProgID="Equation.DSMT4" ShapeID="_x0000_i1171" DrawAspect="Content" ObjectID="_1468075751" r:id="rId119">
            <o:LockedField>false</o:LockedField>
          </o:OLEObject>
        </w:object>
      </w:r>
      <w:r>
        <w:rPr>
          <w:color w:val="FF0000"/>
        </w:rPr>
        <w:pict>
          <v:shape id="_x0000_i1172" o:spt="75" alt="figure" type="#_x0000_t75" style="height:133.45pt;width:140.95pt;" filled="f" o:preferrelative="t" stroked="f" coordsize="21600,21600">
            <v:path/>
            <v:fill on="f" focussize="0,0"/>
            <v:stroke on="f" joinstyle="miter"/>
            <v:imagedata r:id="rId121" o:title="figure"/>
            <o:lock v:ext="edit" aspectratio="t"/>
            <w10:wrap type="none"/>
            <w10:anchorlock/>
          </v:shape>
        </w:pict>
      </w:r>
      <w:r>
        <w:rPr>
          <w:color w:val="FF0000"/>
        </w:rPr>
        <w:object>
          <v:shape id="_x0000_i1173" o:spt="75" alt="eqIdb1817927777743fd94a6b0cbc325ebe7" type="#_x0000_t75" style="height:21.75pt;width:24.75pt;" o:ole="t" filled="f" o:preferrelative="t" stroked="f" coordsize="21600,21600">
            <v:path/>
            <v:fill on="f" focussize="0,0"/>
            <v:stroke on="f" joinstyle="miter"/>
            <v:imagedata r:id="rId123" o:title="eqIdb1817927777743fd94a6b0cbc325ebe7"/>
            <o:lock v:ext="edit" aspectratio="t"/>
            <w10:wrap type="none"/>
            <w10:anchorlock/>
          </v:shape>
          <o:OLEObject Type="Embed" ProgID="Equation.DSMT4" ShapeID="_x0000_i1173" DrawAspect="Content" ObjectID="_1468075752" r:id="rId122">
            <o:LockedField>false</o:LockedField>
          </o:OLEObject>
        </w:object>
      </w:r>
      <w:r>
        <w:rPr>
          <w:color w:val="FF0000"/>
        </w:rPr>
        <w:pict>
          <v:shape id="_x0000_i1174" o:spt="75" alt="figure" type="#_x0000_t75" style="height:146.3pt;width:88.45pt;" filled="f" o:preferrelative="t" stroked="f" coordsize="21600,21600">
            <v:path/>
            <v:fill on="f" focussize="0,0"/>
            <v:stroke on="f" joinstyle="miter"/>
            <v:imagedata r:id="rId124" o:title="figure"/>
            <o:lock v:ext="edit" aspectratio="t"/>
            <w10:wrap type="none"/>
            <w10:anchorlock/>
          </v:shape>
        </w:pict>
      </w:r>
      <w:r>
        <w:rPr>
          <w:color w:val="FF0000"/>
        </w:rPr>
        <w:t xml:space="preserve">    </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（1）根据有机物Ⅰ的结构，有机物Ⅰ为对醛基苯酚，其含氧官能团为（酚）羟基、醛基；</w:t>
      </w:r>
    </w:p>
    <w:p>
      <w:pPr>
        <w:spacing w:line="360" w:lineRule="auto"/>
        <w:jc w:val="left"/>
        <w:textAlignment w:val="center"/>
        <w:rPr>
          <w:color w:val="FF0000"/>
        </w:rPr>
      </w:pPr>
      <w:r>
        <w:rPr>
          <w:color w:val="FF0000"/>
        </w:rPr>
        <w:t>（2）反应</w:t>
      </w:r>
      <w:r>
        <w:rPr>
          <w:rFonts w:hint="eastAsia" w:ascii="宋体" w:hAnsi="宋体" w:cs="宋体"/>
          <w:color w:val="FF0000"/>
        </w:rPr>
        <w:t>①</w:t>
      </w:r>
      <w:r>
        <w:rPr>
          <w:color w:val="FF0000"/>
        </w:rPr>
        <w:t>的方程式可表示为：Ⅰ+Ⅱ=Ⅲ+Z，根据反应中Ⅰ、Ⅱ、Ⅲ的分子式和质量守恒定律可知，反应前与反应后的原子个数相同，则反应后Z的分子式为C</w:t>
      </w:r>
      <w:r>
        <w:rPr>
          <w:color w:val="FF0000"/>
          <w:vertAlign w:val="subscript"/>
        </w:rPr>
        <w:t>18</w:t>
      </w:r>
      <w:r>
        <w:rPr>
          <w:color w:val="FF0000"/>
        </w:rPr>
        <w:t>H</w:t>
      </w:r>
      <w:r>
        <w:rPr>
          <w:color w:val="FF0000"/>
          <w:vertAlign w:val="subscript"/>
        </w:rPr>
        <w:t>15</w:t>
      </w:r>
      <w:r>
        <w:rPr>
          <w:color w:val="FF0000"/>
        </w:rPr>
        <w:t>OP；</w:t>
      </w:r>
    </w:p>
    <w:p>
      <w:pPr>
        <w:spacing w:line="360" w:lineRule="auto"/>
        <w:jc w:val="left"/>
        <w:textAlignment w:val="center"/>
        <w:rPr>
          <w:color w:val="FF0000"/>
        </w:rPr>
      </w:pPr>
      <w:r>
        <w:rPr>
          <w:color w:val="FF0000"/>
        </w:rPr>
        <w:t>（3）已知有机物Ⅳ可以发生银镜反应，说明有机物Ⅳ中含有醛基，又已知有机物Ⅳ可以发生反应生成</w:t>
      </w:r>
      <w:r>
        <w:rPr>
          <w:color w:val="FF0000"/>
        </w:rPr>
        <w:pict>
          <v:shape id="_x0000_i1175" o:spt="75" alt="figure" type="#_x0000_t75" style="height:99pt;width:68.25pt;" filled="f" o:preferrelative="t" stroked="f" coordsize="21600,21600">
            <v:path/>
            <v:fill on="f" focussize="0,0"/>
            <v:stroke on="f" joinstyle="miter"/>
            <v:imagedata r:id="rId125" o:title="figure"/>
            <o:lock v:ext="edit" aspectratio="t"/>
            <w10:wrap type="none"/>
            <w10:anchorlock/>
          </v:shape>
        </w:pict>
      </w:r>
      <w:r>
        <w:rPr>
          <w:color w:val="FF0000"/>
        </w:rPr>
        <w:t>，则有机物Ⅳ一定含有酚羟基，根据有机物Ⅳ的分子式和</w:t>
      </w:r>
      <w:r>
        <w:rPr>
          <w:color w:val="FF0000"/>
        </w:rPr>
        <w:pict>
          <v:shape id="_x0000_i1176" o:spt="75" alt="figure" type="#_x0000_t75" style="height:106.45pt;width:75pt;" filled="f" o:preferrelative="t" stroked="f" coordsize="21600,21600">
            <v:path/>
            <v:fill on="f" focussize="0,0"/>
            <v:stroke on="f" joinstyle="miter"/>
            <v:imagedata r:id="rId125" o:title="figure"/>
            <o:lock v:ext="edit" aspectratio="t"/>
            <w10:wrap type="none"/>
            <w10:anchorlock/>
          </v:shape>
        </w:pict>
      </w:r>
      <w:r>
        <w:rPr>
          <w:color w:val="FF0000"/>
        </w:rPr>
        <w:t>可以得出，有机物Ⅳ的结构简式为</w:t>
      </w:r>
      <w:r>
        <w:rPr>
          <w:color w:val="FF0000"/>
        </w:rPr>
        <w:pict>
          <v:shape id="_x0000_i1177" o:spt="75" alt="figure" type="#_x0000_t75" style="height:126.7pt;width:72pt;" filled="f" o:preferrelative="t" stroked="f" coordsize="21600,21600">
            <v:path/>
            <v:fill on="f" focussize="0,0"/>
            <v:stroke on="f" joinstyle="miter"/>
            <v:imagedata r:id="rId113" o:title="figure"/>
            <o:lock v:ext="edit" aspectratio="t"/>
            <w10:wrap type="none"/>
            <w10:anchorlock/>
          </v:shape>
        </w:pict>
      </w:r>
      <w:r>
        <w:rPr>
          <w:color w:val="FF0000"/>
        </w:rPr>
        <w:t>；</w:t>
      </w:r>
    </w:p>
    <w:p>
      <w:pPr>
        <w:spacing w:line="360" w:lineRule="auto"/>
        <w:jc w:val="left"/>
        <w:textAlignment w:val="center"/>
        <w:rPr>
          <w:color w:val="FF0000"/>
        </w:rPr>
      </w:pPr>
      <w:r>
        <w:rPr>
          <w:color w:val="FF0000"/>
        </w:rPr>
        <w:t>（4）还原反应时物质中元素的化合价降低，在有机反应中一般表现为加氢或者去氧，所以反应</w:t>
      </w:r>
      <w:r>
        <w:rPr>
          <w:rFonts w:hint="eastAsia" w:ascii="宋体" w:hAnsi="宋体" w:cs="宋体"/>
          <w:color w:val="FF0000"/>
        </w:rPr>
        <w:t>②</w:t>
      </w:r>
      <w:r>
        <w:rPr>
          <w:color w:val="FF0000"/>
        </w:rPr>
        <w:t>和</w:t>
      </w:r>
      <w:r>
        <w:rPr>
          <w:rFonts w:hint="eastAsia" w:ascii="宋体" w:hAnsi="宋体" w:cs="宋体"/>
          <w:color w:val="FF0000"/>
        </w:rPr>
        <w:t>④</w:t>
      </w:r>
      <w:r>
        <w:rPr>
          <w:color w:val="FF0000"/>
        </w:rPr>
        <w:t>为还原反应，其中反应</w:t>
      </w:r>
      <w:r>
        <w:rPr>
          <w:rFonts w:hint="eastAsia" w:ascii="宋体" w:hAnsi="宋体" w:cs="宋体"/>
          <w:color w:val="FF0000"/>
        </w:rPr>
        <w:t>②</w:t>
      </w:r>
      <w:r>
        <w:rPr>
          <w:color w:val="FF0000"/>
        </w:rPr>
        <w:t>为加成反应；</w:t>
      </w:r>
    </w:p>
    <w:p>
      <w:pPr>
        <w:spacing w:line="360" w:lineRule="auto"/>
        <w:jc w:val="left"/>
        <w:textAlignment w:val="center"/>
        <w:rPr>
          <w:color w:val="FF0000"/>
        </w:rPr>
      </w:pPr>
      <w:r>
        <w:rPr>
          <w:color w:val="FF0000"/>
        </w:rPr>
        <w:t>（5）化合物Ⅳ的分子式为C</w:t>
      </w:r>
      <w:r>
        <w:rPr>
          <w:color w:val="FF0000"/>
          <w:vertAlign w:val="subscript"/>
        </w:rPr>
        <w:t>10</w:t>
      </w:r>
      <w:r>
        <w:rPr>
          <w:color w:val="FF0000"/>
        </w:rPr>
        <w:t>H</w:t>
      </w:r>
      <w:r>
        <w:rPr>
          <w:color w:val="FF0000"/>
          <w:vertAlign w:val="subscript"/>
        </w:rPr>
        <w:t>12</w:t>
      </w:r>
      <w:r>
        <w:rPr>
          <w:color w:val="FF0000"/>
        </w:rPr>
        <w:t>O</w:t>
      </w:r>
      <w:r>
        <w:rPr>
          <w:color w:val="FF0000"/>
          <w:vertAlign w:val="subscript"/>
        </w:rPr>
        <w:t>4</w:t>
      </w:r>
      <w:r>
        <w:rPr>
          <w:color w:val="FF0000"/>
        </w:rPr>
        <w:t>，能与NaHCO</w:t>
      </w:r>
      <w:r>
        <w:rPr>
          <w:color w:val="FF0000"/>
          <w:vertAlign w:val="subscript"/>
        </w:rPr>
        <w:t>3</w:t>
      </w:r>
      <w:r>
        <w:rPr>
          <w:color w:val="FF0000"/>
        </w:rPr>
        <w:t>反应说明含有羧基，能与NaOH反应说明含有酚羟基或羧基或酯基，最多能与2倍物质的量的NaOH反应，说明除一个羧基外还可能含有酚羟基、羧基、酯基其中的一个，能与Na反应的挂能能团为醇羟基、酚羟基、羧基，能与3倍物质的量的发生放出的反应，说明一定含有醇羟基，综上该分子一定含有羧基和醇羟基，由于该分子共有4个碳氧原子，不可能再含有羧基和酯基，则还应含有酚羟基，核磁共振氢谱确定分子中有6个化学环境相同的氢原子，说明含有两个甲基取代基，并且高度对称，据此可知共有三个取代基，分别是-OH、-COOH和</w:t>
      </w:r>
      <w:r>
        <w:rPr>
          <w:color w:val="FF0000"/>
        </w:rPr>
        <w:pict>
          <v:shape id="_x0000_i1178" o:spt="75" alt="figure" type="#_x0000_t75" style="height:70.5pt;width:105.05pt;" filled="f" o:preferrelative="t" stroked="f" coordsize="21600,21600">
            <v:path/>
            <v:fill on="f" focussize="0,0"/>
            <v:stroke on="f" joinstyle="miter"/>
            <v:imagedata r:id="rId126" o:title="figure"/>
            <o:lock v:ext="edit" aspectratio="t"/>
            <w10:wrap type="none"/>
            <w10:anchorlock/>
          </v:shape>
        </w:pict>
      </w:r>
      <w:r>
        <w:rPr>
          <w:color w:val="FF0000"/>
        </w:rPr>
        <w:t>，当-OH与-COOH处于对位时，</w:t>
      </w:r>
      <w:r>
        <w:rPr>
          <w:color w:val="FF0000"/>
        </w:rPr>
        <w:pict>
          <v:shape id="_x0000_i1179" o:spt="75" alt="figure" type="#_x0000_t75" style="height:70.5pt;width:105.05pt;" filled="f" o:preferrelative="t" stroked="f" coordsize="21600,21600">
            <v:path/>
            <v:fill on="f" focussize="0,0"/>
            <v:stroke on="f" joinstyle="miter"/>
            <v:imagedata r:id="rId126" o:title="figure"/>
            <o:lock v:ext="edit" aspectratio="t"/>
            <w10:wrap type="none"/>
            <w10:anchorlock/>
          </v:shape>
        </w:pict>
      </w:r>
      <w:r>
        <w:rPr>
          <w:color w:val="FF0000"/>
        </w:rPr>
        <w:t>有两种不同的取代位置，即</w:t>
      </w:r>
      <w:r>
        <w:rPr>
          <w:color w:val="FF0000"/>
        </w:rPr>
        <w:pict>
          <v:shape id="_x0000_i1180" o:spt="75" alt="figure" type="#_x0000_t75" style="height:136.5pt;width:169.45pt;" filled="f" o:preferrelative="t" stroked="f" coordsize="21600,21600">
            <v:path/>
            <v:fill on="f" focussize="0,0"/>
            <v:stroke on="f" joinstyle="miter"/>
            <v:imagedata r:id="rId127" o:title="figure"/>
            <o:lock v:ext="edit" aspectratio="t"/>
            <w10:wrap type="none"/>
            <w10:anchorlock/>
          </v:shape>
        </w:pict>
      </w:r>
      <w:r>
        <w:rPr>
          <w:color w:val="FF0000"/>
        </w:rPr>
        <w:t>和</w:t>
      </w:r>
      <w:r>
        <w:rPr>
          <w:color w:val="FF0000"/>
        </w:rPr>
        <w:pict>
          <v:shape id="_x0000_i1181" o:spt="75" alt="figure" type="#_x0000_t75" style="height:136.5pt;width:170.3pt;" filled="f" o:preferrelative="t" stroked="f" coordsize="21600,21600">
            <v:path/>
            <v:fill on="f" focussize="0,0"/>
            <v:stroke on="f" joinstyle="miter"/>
            <v:imagedata r:id="rId128" o:title="figure"/>
            <o:lock v:ext="edit" aspectratio="t"/>
            <w10:wrap type="none"/>
            <w10:anchorlock/>
          </v:shape>
        </w:pict>
      </w:r>
      <w:r>
        <w:rPr>
          <w:color w:val="FF0000"/>
        </w:rPr>
        <w:t>；当-OH与</w:t>
      </w:r>
      <w:r>
        <w:rPr>
          <w:color w:val="FF0000"/>
        </w:rPr>
        <w:pict>
          <v:shape id="_x0000_i1182" o:spt="75" alt="figure" type="#_x0000_t75" style="height:70.5pt;width:105.05pt;" filled="f" o:preferrelative="t" stroked="f" coordsize="21600,21600">
            <v:path/>
            <v:fill on="f" focussize="0,0"/>
            <v:stroke on="f" joinstyle="miter"/>
            <v:imagedata r:id="rId126" o:title="figure"/>
            <o:lock v:ext="edit" aspectratio="t"/>
            <w10:wrap type="none"/>
            <w10:anchorlock/>
          </v:shape>
        </w:pict>
      </w:r>
      <w:r>
        <w:rPr>
          <w:color w:val="FF0000"/>
        </w:rPr>
        <w:t>处于对位时，-COOH有两种不同的取代位置，即</w:t>
      </w:r>
      <w:r>
        <w:rPr>
          <w:color w:val="FF0000"/>
        </w:rPr>
        <w:pict>
          <v:shape id="_x0000_i1183" o:spt="75" alt="figure" type="#_x0000_t75" style="height:166.45pt;width:153.8pt;" filled="f" o:preferrelative="t" stroked="f" coordsize="21600,21600">
            <v:path/>
            <v:fill on="f" focussize="0,0"/>
            <v:stroke on="f" joinstyle="miter"/>
            <v:imagedata r:id="rId129" o:title="figure"/>
            <o:lock v:ext="edit" aspectratio="t"/>
            <w10:wrap type="none"/>
            <w10:anchorlock/>
          </v:shape>
        </w:pict>
      </w:r>
      <w:r>
        <w:rPr>
          <w:color w:val="FF0000"/>
        </w:rPr>
        <w:t>和</w:t>
      </w:r>
      <w:r>
        <w:rPr>
          <w:color w:val="FF0000"/>
        </w:rPr>
        <w:pict>
          <v:shape id="_x0000_i1184" o:spt="75" alt="figure" type="#_x0000_t75" style="height:166.45pt;width:153.8pt;" filled="f" o:preferrelative="t" stroked="f" coordsize="21600,21600">
            <v:path/>
            <v:fill on="f" focussize="0,0"/>
            <v:stroke on="f" joinstyle="miter"/>
            <v:imagedata r:id="rId130" o:title="figure"/>
            <o:lock v:ext="edit" aspectratio="t"/>
            <w10:wrap type="none"/>
            <w10:anchorlock/>
          </v:shape>
        </w:pict>
      </w:r>
      <w:r>
        <w:rPr>
          <w:color w:val="FF0000"/>
        </w:rPr>
        <w:t>；当-COOH与</w:t>
      </w:r>
      <w:r>
        <w:rPr>
          <w:color w:val="FF0000"/>
        </w:rPr>
        <w:pict>
          <v:shape id="_x0000_i1185" o:spt="75" alt="figure" type="#_x0000_t75" style="height:70.5pt;width:105.05pt;" filled="f" o:preferrelative="t" stroked="f" coordsize="21600,21600">
            <v:path/>
            <v:fill on="f" focussize="0,0"/>
            <v:stroke on="f" joinstyle="miter"/>
            <v:imagedata r:id="rId126" o:title="figure"/>
            <o:lock v:ext="edit" aspectratio="t"/>
            <w10:wrap type="none"/>
            <w10:anchorlock/>
          </v:shape>
        </w:pict>
      </w:r>
      <w:r>
        <w:rPr>
          <w:color w:val="FF0000"/>
        </w:rPr>
        <w:t>处于对位时，-OH有两种不同的取代位置，即</w:t>
      </w:r>
      <w:r>
        <w:rPr>
          <w:color w:val="FF0000"/>
        </w:rPr>
        <w:pict>
          <v:shape id="_x0000_i1186" o:spt="75" alt="figure" type="#_x0000_t75" style="height:166.45pt;width:129pt;" filled="f" o:preferrelative="t" stroked="f" coordsize="21600,21600">
            <v:path/>
            <v:fill on="f" focussize="0,0"/>
            <v:stroke on="f" joinstyle="miter"/>
            <v:imagedata r:id="rId131" o:title="figure"/>
            <o:lock v:ext="edit" aspectratio="t"/>
            <w10:wrap type="none"/>
            <w10:anchorlock/>
          </v:shape>
        </w:pict>
      </w:r>
      <w:r>
        <w:rPr>
          <w:color w:val="FF0000"/>
        </w:rPr>
        <w:t>和</w:t>
      </w:r>
      <w:r>
        <w:rPr>
          <w:color w:val="FF0000"/>
        </w:rPr>
        <w:pict>
          <v:shape id="_x0000_i1187" o:spt="75" alt="figure" type="#_x0000_t75" style="height:166.45pt;width:129pt;" filled="f" o:preferrelative="t" stroked="f" coordsize="21600,21600">
            <v:path/>
            <v:fill on="f" focussize="0,0"/>
            <v:stroke on="f" joinstyle="miter"/>
            <v:imagedata r:id="rId132" o:title="figure"/>
            <o:lock v:ext="edit" aspectratio="t"/>
            <w10:wrap type="none"/>
            <w10:anchorlock/>
          </v:shape>
        </w:pict>
      </w:r>
      <w:r>
        <w:rPr>
          <w:color w:val="FF0000"/>
        </w:rPr>
        <w:t>；当三个取代基处于三个连续碳时，共有三种情况，即</w:t>
      </w:r>
      <w:r>
        <w:rPr>
          <w:color w:val="FF0000"/>
        </w:rPr>
        <w:pict>
          <v:shape id="_x0000_i1188" o:spt="75" alt="figure" type="#_x0000_t75" style="height:136.5pt;width:153.8pt;" filled="f" o:preferrelative="t" stroked="f" coordsize="21600,21600">
            <v:path/>
            <v:fill on="f" focussize="0,0"/>
            <v:stroke on="f" joinstyle="miter"/>
            <v:imagedata r:id="rId133" o:title="figure"/>
            <o:lock v:ext="edit" aspectratio="t"/>
            <w10:wrap type="none"/>
            <w10:anchorlock/>
          </v:shape>
        </w:pict>
      </w:r>
      <w:r>
        <w:rPr>
          <w:color w:val="FF0000"/>
        </w:rPr>
        <w:t>、</w:t>
      </w:r>
      <w:r>
        <w:rPr>
          <w:color w:val="FF0000"/>
        </w:rPr>
        <w:pict>
          <v:shape id="_x0000_i1189" o:spt="75" alt="figure" type="#_x0000_t75" style="height:136.5pt;width:153.8pt;" filled="f" o:preferrelative="t" stroked="f" coordsize="21600,21600">
            <v:path/>
            <v:fill on="f" focussize="0,0"/>
            <v:stroke on="f" joinstyle="miter"/>
            <v:imagedata r:id="rId134" o:title="figure"/>
            <o:lock v:ext="edit" aspectratio="t"/>
            <w10:wrap type="none"/>
            <w10:anchorlock/>
          </v:shape>
        </w:pict>
      </w:r>
      <w:r>
        <w:rPr>
          <w:color w:val="FF0000"/>
        </w:rPr>
        <w:t>和</w:t>
      </w:r>
      <w:r>
        <w:rPr>
          <w:color w:val="FF0000"/>
        </w:rPr>
        <w:pict>
          <v:shape id="_x0000_i1190" o:spt="75" alt="figure" type="#_x0000_t75" style="height:130.55pt;width:169.45pt;" filled="f" o:preferrelative="t" stroked="f" coordsize="21600,21600">
            <v:path/>
            <v:fill on="f" focussize="0,0"/>
            <v:stroke on="f" joinstyle="miter"/>
            <v:imagedata r:id="rId135" o:title="figure"/>
            <o:lock v:ext="edit" aspectratio="t"/>
            <w10:wrap type="none"/>
            <w10:anchorlock/>
          </v:shape>
        </w:pict>
      </w:r>
      <w:r>
        <w:rPr>
          <w:color w:val="FF0000"/>
        </w:rPr>
        <w:t>；当三个取代基处于间位时，共有一种情况，即</w:t>
      </w:r>
      <w:r>
        <w:rPr>
          <w:color w:val="FF0000"/>
        </w:rPr>
        <w:pict>
          <v:shape id="_x0000_i1191" o:spt="75" alt="figure" type="#_x0000_t75" style="height:136.5pt;width:169.45pt;" filled="f" o:preferrelative="t" stroked="f" coordsize="21600,21600">
            <v:path/>
            <v:fill on="f" focussize="0,0"/>
            <v:stroke on="f" joinstyle="miter"/>
            <v:imagedata r:id="rId114" o:title="figure"/>
            <o:lock v:ext="edit" aspectratio="t"/>
            <w10:wrap type="none"/>
            <w10:anchorlock/>
          </v:shape>
        </w:pict>
      </w:r>
      <w:r>
        <w:rPr>
          <w:color w:val="FF0000"/>
        </w:rPr>
        <w:t>，综上分析该有机物的同分异构体共有十种。</w:t>
      </w:r>
    </w:p>
    <w:p>
      <w:pPr>
        <w:spacing w:line="360" w:lineRule="auto"/>
        <w:jc w:val="left"/>
        <w:textAlignment w:val="center"/>
        <w:rPr>
          <w:color w:val="FF0000"/>
        </w:rPr>
      </w:pPr>
      <w:r>
        <w:rPr>
          <w:color w:val="FF0000"/>
        </w:rPr>
        <w:t>（6）根据题给已知条件对甲苯酚与HOCH</w:t>
      </w:r>
      <w:r>
        <w:rPr>
          <w:color w:val="FF0000"/>
          <w:vertAlign w:val="subscript"/>
        </w:rPr>
        <w:t>2</w:t>
      </w:r>
      <w:r>
        <w:rPr>
          <w:color w:val="FF0000"/>
        </w:rPr>
        <w:t>CH</w:t>
      </w:r>
      <w:r>
        <w:rPr>
          <w:color w:val="FF0000"/>
          <w:vertAlign w:val="subscript"/>
        </w:rPr>
        <w:t>2</w:t>
      </w:r>
      <w:r>
        <w:rPr>
          <w:color w:val="FF0000"/>
        </w:rPr>
        <w:t>Cl反应能得到</w:t>
      </w:r>
      <w:r>
        <w:rPr>
          <w:color w:val="FF0000"/>
        </w:rPr>
        <w:pict>
          <v:shape id="_x0000_i1192" o:spt="75" alt="figure" type="#_x0000_t75" style="height:133.45pt;width:132.8pt;" filled="f" o:preferrelative="t" stroked="f" coordsize="21600,21600">
            <v:path/>
            <v:fill on="f" focussize="0,0"/>
            <v:stroke on="f" joinstyle="miter"/>
            <v:imagedata r:id="rId118" o:title="figure"/>
            <o:lock v:ext="edit" aspectratio="t"/>
            <w10:wrap type="none"/>
            <w10:anchorlock/>
          </v:shape>
        </w:pict>
      </w:r>
      <w:r>
        <w:rPr>
          <w:color w:val="FF0000"/>
        </w:rPr>
        <w:t>，之后水解反应得到</w:t>
      </w:r>
      <w:r>
        <w:rPr>
          <w:color w:val="FF0000"/>
        </w:rPr>
        <w:pict>
          <v:shape id="_x0000_i1193" o:spt="75" alt="figure" type="#_x0000_t75" style="height:108.75pt;width:140.95pt;" filled="f" o:preferrelative="t" stroked="f" coordsize="21600,21600">
            <v:path/>
            <v:fill on="f" focussize="0,0"/>
            <v:stroke on="f" joinstyle="miter"/>
            <v:imagedata r:id="rId121" cropbottom="12150f" o:title="figure"/>
            <o:lock v:ext="edit" aspectratio="t"/>
            <w10:wrap type="none"/>
            <w10:anchorlock/>
          </v:shape>
        </w:pict>
      </w:r>
      <w:r>
        <w:rPr>
          <w:color w:val="FF0000"/>
        </w:rPr>
        <w:t>，观察题中反应可知得到目标产物需要利用反应</w:t>
      </w:r>
      <w:r>
        <w:rPr>
          <w:rFonts w:hint="eastAsia" w:ascii="宋体" w:hAnsi="宋体" w:cs="宋体"/>
          <w:color w:val="FF0000"/>
        </w:rPr>
        <w:t>④</w:t>
      </w:r>
      <w:r>
        <w:rPr>
          <w:color w:val="FF0000"/>
        </w:rPr>
        <w:t>，所以合成的路线为</w:t>
      </w:r>
      <w:r>
        <w:rPr>
          <w:color w:val="FF0000"/>
        </w:rPr>
        <w:pict>
          <v:shape id="_x0000_i1194" o:spt="75" alt="figure" type="#_x0000_t75" style="height:140.2pt;width:57pt;" filled="f" o:preferrelative="t" stroked="f" coordsize="21600,21600">
            <v:path/>
            <v:fill on="f" focussize="0,0"/>
            <v:stroke on="f" joinstyle="miter"/>
            <v:imagedata r:id="rId115" o:title="figure"/>
            <o:lock v:ext="edit" aspectratio="t"/>
            <w10:wrap type="none"/>
            <w10:anchorlock/>
          </v:shape>
        </w:pict>
      </w:r>
      <w:r>
        <w:rPr>
          <w:color w:val="FF0000"/>
        </w:rPr>
        <w:object>
          <v:shape id="_x0000_i1195" o:spt="75" alt="eqId49a4ae3e79944858b90b782f2009f542" type="#_x0000_t75" style="height:30pt;width:45.75pt;" o:ole="t" filled="f" o:preferrelative="t" stroked="f" coordsize="21600,21600">
            <v:path/>
            <v:fill on="f" focussize="0,0"/>
            <v:stroke on="f" joinstyle="miter"/>
            <v:imagedata r:id="rId117" o:title="eqId49a4ae3e79944858b90b782f2009f542"/>
            <o:lock v:ext="edit" aspectratio="t"/>
            <w10:wrap type="none"/>
            <w10:anchorlock/>
          </v:shape>
          <o:OLEObject Type="Embed" ProgID="Equation.DSMT4" ShapeID="_x0000_i1195" DrawAspect="Content" ObjectID="_1468075753" r:id="rId136">
            <o:LockedField>false</o:LockedField>
          </o:OLEObject>
        </w:object>
      </w:r>
      <w:r>
        <w:rPr>
          <w:color w:val="FF0000"/>
        </w:rPr>
        <w:pict>
          <v:shape id="_x0000_i1196" o:spt="75" alt="figure" type="#_x0000_t75" style="height:133.45pt;width:132.8pt;" filled="f" o:preferrelative="t" stroked="f" coordsize="21600,21600">
            <v:path/>
            <v:fill on="f" focussize="0,0"/>
            <v:stroke on="f" joinstyle="miter"/>
            <v:imagedata r:id="rId118" o:title="figure"/>
            <o:lock v:ext="edit" aspectratio="t"/>
            <w10:wrap type="none"/>
            <w10:anchorlock/>
          </v:shape>
        </w:pict>
      </w:r>
      <w:r>
        <w:rPr>
          <w:color w:val="FF0000"/>
        </w:rPr>
        <w:object>
          <v:shape id="_x0000_i1197" o:spt="75" alt="eqId4b4c73686f2d4b9bbd6699e1bd96490b" type="#_x0000_t75" style="height:29.25pt;width:36pt;" o:ole="t" filled="f" o:preferrelative="t" stroked="f" coordsize="21600,21600">
            <v:path/>
            <v:fill on="f" focussize="0,0"/>
            <v:stroke on="f" joinstyle="miter"/>
            <v:imagedata r:id="rId120" o:title="eqId4b4c73686f2d4b9bbd6699e1bd96490b"/>
            <o:lock v:ext="edit" aspectratio="t"/>
            <w10:wrap type="none"/>
            <w10:anchorlock/>
          </v:shape>
          <o:OLEObject Type="Embed" ProgID="Equation.DSMT4" ShapeID="_x0000_i1197" DrawAspect="Content" ObjectID="_1468075754" r:id="rId137">
            <o:LockedField>false</o:LockedField>
          </o:OLEObject>
        </w:object>
      </w:r>
      <w:r>
        <w:rPr>
          <w:color w:val="FF0000"/>
        </w:rPr>
        <w:pict>
          <v:shape id="_x0000_i1198" o:spt="75" alt="figure" type="#_x0000_t75" style="height:133.45pt;width:140.95pt;" filled="f" o:preferrelative="t" stroked="f" coordsize="21600,21600">
            <v:path/>
            <v:fill on="f" focussize="0,0"/>
            <v:stroke on="f" joinstyle="miter"/>
            <v:imagedata r:id="rId121" o:title="figure"/>
            <o:lock v:ext="edit" aspectratio="t"/>
            <w10:wrap type="none"/>
            <w10:anchorlock/>
          </v:shape>
        </w:pict>
      </w:r>
      <w:r>
        <w:rPr>
          <w:color w:val="FF0000"/>
        </w:rPr>
        <w:object>
          <v:shape id="_x0000_i1199" o:spt="75" alt="eqIdb1817927777743fd94a6b0cbc325ebe7" type="#_x0000_t75" style="height:21.75pt;width:24.75pt;" o:ole="t" filled="f" o:preferrelative="t" stroked="f" coordsize="21600,21600">
            <v:path/>
            <v:fill on="f" focussize="0,0"/>
            <v:stroke on="f" joinstyle="miter"/>
            <v:imagedata r:id="rId123" o:title="eqIdb1817927777743fd94a6b0cbc325ebe7"/>
            <o:lock v:ext="edit" aspectratio="t"/>
            <w10:wrap type="none"/>
            <w10:anchorlock/>
          </v:shape>
          <o:OLEObject Type="Embed" ProgID="Equation.DSMT4" ShapeID="_x0000_i1199" DrawAspect="Content" ObjectID="_1468075755" r:id="rId138">
            <o:LockedField>false</o:LockedField>
          </o:OLEObject>
        </w:object>
      </w:r>
      <w:r>
        <w:rPr>
          <w:color w:val="FF0000"/>
        </w:rPr>
        <w:pict>
          <v:shape id="_x0000_i1200" o:spt="75" alt="figure" type="#_x0000_t75" style="height:124.5pt;width:88.55pt;" filled="f" o:preferrelative="t" stroked="f" coordsize="21600,21600">
            <v:path/>
            <v:fill on="f" focussize="0,0"/>
            <v:stroke on="f" joinstyle="miter"/>
            <v:imagedata r:id="rId124" cropbottom="9746f" o:title="figure"/>
            <o:lock v:ext="edit" aspectratio="t"/>
            <w10:wrap type="none"/>
            <w10:anchorlock/>
          </v:shape>
        </w:pict>
      </w:r>
      <w:r>
        <w:rPr>
          <w:color w:val="FF0000"/>
        </w:rPr>
        <w:t>。</w:t>
      </w:r>
    </w:p>
    <w:p>
      <w:pPr>
        <w:spacing w:line="360" w:lineRule="auto"/>
        <w:jc w:val="left"/>
        <w:textAlignment w:val="center"/>
      </w:pPr>
      <w:r>
        <w:rPr>
          <w:rFonts w:hint="eastAsia"/>
        </w:rPr>
        <w:t>2</w:t>
      </w:r>
      <w:r>
        <w:t>．</w:t>
      </w:r>
      <w:r>
        <w:rPr>
          <w:color w:val="0000FF"/>
        </w:rPr>
        <w:t>（2021·河北）</w:t>
      </w:r>
      <w:r>
        <w:t>丁苯酞(NBP)是我国拥有完全自主知识产权的化学药物，临床上用于治疗缺血性脑卒中等疾病。ZJM—289是一种NBP开环体(HPBA)衍生物，在体内外可经酶促或化学转变成NBP和其它活性成分，其合成路线如图：</w:t>
      </w:r>
    </w:p>
    <w:p>
      <w:pPr>
        <w:spacing w:line="360" w:lineRule="auto"/>
        <w:jc w:val="left"/>
        <w:textAlignment w:val="center"/>
      </w:pPr>
      <w:r>
        <w:pict>
          <v:shape id="_x0000_i1201" o:spt="75" alt="figure" type="#_x0000_t75" style="height:202.9pt;width:509.95pt;" filled="f" o:preferrelative="t" stroked="f" coordsize="21600,21600">
            <v:path/>
            <v:fill on="f" focussize="0,0"/>
            <v:stroke on="f" joinstyle="miter"/>
            <v:imagedata r:id="rId139" o:title="figure"/>
            <o:lock v:ext="edit" aspectratio="t"/>
            <w10:wrap type="none"/>
            <w10:anchorlock/>
          </v:shape>
        </w:pict>
      </w:r>
    </w:p>
    <w:p>
      <w:pPr>
        <w:spacing w:line="360" w:lineRule="auto"/>
        <w:jc w:val="left"/>
        <w:textAlignment w:val="center"/>
      </w:pPr>
      <w:r>
        <w:t>已知信息：</w:t>
      </w:r>
      <w:r>
        <w:pict>
          <v:shape id="_x0000_i1202" o:spt="75" alt="figure" type="#_x0000_t75" style="height:51.75pt;width:57pt;" filled="f" o:preferrelative="t" stroked="f" coordsize="21600,21600">
            <v:path/>
            <v:fill on="f" focussize="0,0"/>
            <v:stroke on="f" joinstyle="miter"/>
            <v:imagedata r:id="rId140" o:title="figure"/>
            <o:lock v:ext="edit" aspectratio="t"/>
            <w10:wrap type="none"/>
            <w10:anchorlock/>
          </v:shape>
        </w:pict>
      </w:r>
      <w:r>
        <w:t>+R</w:t>
      </w:r>
      <w:r>
        <w:rPr>
          <w:vertAlign w:val="superscript"/>
        </w:rPr>
        <w:t>2</w:t>
      </w:r>
      <w:r>
        <w:t>CH</w:t>
      </w:r>
      <w:r>
        <w:rPr>
          <w:vertAlign w:val="subscript"/>
        </w:rPr>
        <w:t>2</w:t>
      </w:r>
      <w:r>
        <w:t>COOH</w:t>
      </w:r>
      <w:r>
        <w:object>
          <v:shape id="_x0000_i1203" o:spt="75" alt="eqIdc4f74646cc174727a3a19c9e5dd95ffe" type="#_x0000_t75" style="height:42pt;width:39.75pt;" o:ole="t" filled="f" o:preferrelative="t" stroked="f" coordsize="21600,21600">
            <v:path/>
            <v:fill on="f" focussize="0,0"/>
            <v:stroke on="f" joinstyle="miter"/>
            <v:imagedata r:id="rId142" o:title="eqIdc4f74646cc174727a3a19c9e5dd95ffe"/>
            <o:lock v:ext="edit" aspectratio="t"/>
            <w10:wrap type="none"/>
            <w10:anchorlock/>
          </v:shape>
          <o:OLEObject Type="Embed" ProgID="Equation.DSMT4" ShapeID="_x0000_i1203" DrawAspect="Content" ObjectID="_1468075756" r:id="rId141">
            <o:LockedField>false</o:LockedField>
          </o:OLEObject>
        </w:object>
      </w:r>
      <w:r>
        <w:pict>
          <v:shape id="_x0000_i1204" o:spt="75" alt="figure" type="#_x0000_t75" style="height:60pt;width:98.2pt;" filled="f" o:preferrelative="t" stroked="f" coordsize="21600,21600">
            <v:path/>
            <v:fill on="f" focussize="0,0"/>
            <v:stroke on="f" joinstyle="miter"/>
            <v:imagedata r:id="rId143" o:title="figure"/>
            <o:lock v:ext="edit" aspectratio="t"/>
            <w10:wrap type="none"/>
            <w10:anchorlock/>
          </v:shape>
        </w:pict>
      </w:r>
      <w:r>
        <w:t xml:space="preserve"> (R</w:t>
      </w:r>
      <w:r>
        <w:rPr>
          <w:vertAlign w:val="superscript"/>
        </w:rPr>
        <w:t>1</w:t>
      </w:r>
      <w:r>
        <w:t>=芳基)</w:t>
      </w:r>
    </w:p>
    <w:p>
      <w:pPr>
        <w:spacing w:line="360" w:lineRule="auto"/>
        <w:jc w:val="left"/>
        <w:textAlignment w:val="center"/>
      </w:pPr>
      <w:r>
        <w:t>回答下列问题：</w:t>
      </w:r>
    </w:p>
    <w:p>
      <w:pPr>
        <w:spacing w:line="360" w:lineRule="auto"/>
        <w:jc w:val="left"/>
        <w:textAlignment w:val="center"/>
      </w:pPr>
      <w:r>
        <w:t>（1）A的化学名称为___。</w:t>
      </w:r>
    </w:p>
    <w:p>
      <w:pPr>
        <w:spacing w:line="360" w:lineRule="auto"/>
        <w:jc w:val="left"/>
        <w:textAlignment w:val="center"/>
      </w:pPr>
      <w:r>
        <w:t>（2）D有多种同分异构体，其中能同时满足下列条件的芳香族化合物的结构简式为___、___。</w:t>
      </w:r>
    </w:p>
    <w:p>
      <w:pPr>
        <w:spacing w:line="360" w:lineRule="auto"/>
        <w:jc w:val="left"/>
        <w:textAlignment w:val="center"/>
      </w:pPr>
      <w:r>
        <w:rPr>
          <w:rFonts w:hint="eastAsia" w:ascii="宋体" w:hAnsi="宋体" w:cs="宋体"/>
        </w:rPr>
        <w:t>①</w:t>
      </w:r>
      <w:r>
        <w:t>可发生银镜反应，也能与FeCl</w:t>
      </w:r>
      <w:r>
        <w:rPr>
          <w:vertAlign w:val="subscript"/>
        </w:rPr>
        <w:t>3</w:t>
      </w:r>
      <w:r>
        <w:t>溶液发生显色反应；</w:t>
      </w:r>
    </w:p>
    <w:p>
      <w:pPr>
        <w:spacing w:line="360" w:lineRule="auto"/>
        <w:jc w:val="left"/>
        <w:textAlignment w:val="center"/>
      </w:pPr>
      <w:r>
        <w:rPr>
          <w:rFonts w:hint="eastAsia" w:ascii="宋体" w:hAnsi="宋体" w:cs="宋体"/>
        </w:rPr>
        <w:t>②</w:t>
      </w:r>
      <w:r>
        <w:t>核磁共振氢谱有四组峰，峰面积比为1</w:t>
      </w:r>
      <w:r>
        <w:rPr>
          <w:rFonts w:hint="eastAsia" w:ascii="宋体" w:hAnsi="宋体" w:cs="宋体"/>
        </w:rPr>
        <w:t>∶</w:t>
      </w:r>
      <w:r>
        <w:t>2</w:t>
      </w:r>
      <w:r>
        <w:rPr>
          <w:rFonts w:hint="eastAsia" w:ascii="宋体" w:hAnsi="宋体" w:cs="宋体"/>
        </w:rPr>
        <w:t>∶</w:t>
      </w:r>
      <w:r>
        <w:t>2</w:t>
      </w:r>
      <w:r>
        <w:rPr>
          <w:rFonts w:hint="eastAsia" w:ascii="宋体" w:hAnsi="宋体" w:cs="宋体"/>
        </w:rPr>
        <w:t>∶</w:t>
      </w:r>
      <w:r>
        <w:t>3。</w:t>
      </w:r>
    </w:p>
    <w:p>
      <w:pPr>
        <w:spacing w:line="360" w:lineRule="auto"/>
        <w:jc w:val="left"/>
        <w:textAlignment w:val="center"/>
      </w:pPr>
      <w:r>
        <w:t>（3）E→F中(步骤1)的化学方程式为__。</w:t>
      </w:r>
    </w:p>
    <w:p>
      <w:pPr>
        <w:spacing w:line="360" w:lineRule="auto"/>
        <w:jc w:val="left"/>
        <w:textAlignment w:val="center"/>
      </w:pPr>
      <w:r>
        <w:t>（4）G→H的反应类型为___。若以NaNO</w:t>
      </w:r>
      <w:r>
        <w:rPr>
          <w:vertAlign w:val="subscript"/>
        </w:rPr>
        <w:t>3</w:t>
      </w:r>
      <w:r>
        <w:t>代替AgNO</w:t>
      </w:r>
      <w:r>
        <w:rPr>
          <w:vertAlign w:val="subscript"/>
        </w:rPr>
        <w:t>3</w:t>
      </w:r>
      <w:r>
        <w:t>，则该反应难以进行，AgNO</w:t>
      </w:r>
      <w:r>
        <w:rPr>
          <w:vertAlign w:val="subscript"/>
        </w:rPr>
        <w:t>3</w:t>
      </w:r>
      <w:r>
        <w:t>对该反应的促进作用主要是因为__。</w:t>
      </w:r>
    </w:p>
    <w:p>
      <w:pPr>
        <w:spacing w:line="360" w:lineRule="auto"/>
        <w:jc w:val="left"/>
        <w:textAlignment w:val="center"/>
      </w:pPr>
      <w:r>
        <w:t>（5）HPBA的结构简式为__。通常酯化反应需在酸催化、加热条件下进行，对比HPBA和NBP的结构，说明常温下HPBA不稳定、易转化为NBP的主要原因___。</w:t>
      </w:r>
    </w:p>
    <w:p>
      <w:pPr>
        <w:spacing w:line="360" w:lineRule="auto"/>
        <w:jc w:val="left"/>
        <w:textAlignment w:val="center"/>
      </w:pPr>
      <w:r>
        <w:t>（6）W是合成某种抗疟疾药物的中间体类似物。设计由2，4—二氯甲苯(</w:t>
      </w:r>
      <w:r>
        <w:pict>
          <v:shape id="_x0000_i1205" o:spt="75" alt="figure" type="#_x0000_t75" style="height:41.25pt;width:82.5pt;" filled="f" o:preferrelative="t" stroked="f" coordsize="21600,21600">
            <v:path/>
            <v:fill on="f" focussize="0,0"/>
            <v:stroke on="f" joinstyle="miter"/>
            <v:imagedata r:id="rId144" o:title="figure"/>
            <o:lock v:ext="edit" aspectratio="t"/>
            <w10:wrap type="none"/>
            <w10:anchorlock/>
          </v:shape>
        </w:pict>
      </w:r>
      <w:r>
        <w:t>)和对三氟甲基苯乙酸(</w:t>
      </w:r>
      <w:r>
        <w:pict>
          <v:shape id="_x0000_i1206" o:spt="75" alt="figure" type="#_x0000_t75" style="height:28.5pt;width:140.3pt;" filled="f" o:preferrelative="t" stroked="f" coordsize="21600,21600">
            <v:path/>
            <v:fill on="f" focussize="0,0"/>
            <v:stroke on="f" joinstyle="miter"/>
            <v:imagedata r:id="rId145" o:title="figure"/>
            <o:lock v:ext="edit" aspectratio="t"/>
            <w10:wrap type="none"/>
            <w10:anchorlock/>
          </v:shape>
        </w:pict>
      </w:r>
      <w:r>
        <w:t>)制备W的合成路线__。(无机试剂和四个碳以下的有机试剂任选)。</w:t>
      </w:r>
    </w:p>
    <w:p>
      <w:pPr>
        <w:spacing w:line="360" w:lineRule="auto"/>
        <w:jc w:val="center"/>
        <w:textAlignment w:val="center"/>
      </w:pPr>
      <w:r>
        <w:pict>
          <v:shape id="_x0000_i1207" o:spt="75" alt="figure" type="#_x0000_t75" style="height:66pt;width:140.9pt;" filled="f" o:preferrelative="t" stroked="f" coordsize="21600,21600">
            <v:path/>
            <v:fill on="f" focussize="0,0"/>
            <v:stroke on="f" joinstyle="miter"/>
            <v:imagedata r:id="rId146" o:title="figure"/>
            <o:lock v:ext="edit" aspectratio="t"/>
            <w10:wrap type="none"/>
            <w10:anchorlock/>
          </v:shape>
        </w:pic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t xml:space="preserve">邻二甲苯    </w:t>
      </w:r>
    </w:p>
    <w:p>
      <w:pPr>
        <w:spacing w:line="360" w:lineRule="auto"/>
        <w:jc w:val="left"/>
        <w:textAlignment w:val="center"/>
        <w:rPr>
          <w:rFonts w:hint="eastAsia"/>
          <w:color w:val="FF0000"/>
        </w:rPr>
      </w:pPr>
      <w:r>
        <w:rPr>
          <w:rFonts w:hint="eastAsia"/>
          <w:color w:val="FF0000"/>
        </w:rPr>
        <w:t>（2）</w:t>
      </w:r>
      <w:r>
        <w:rPr>
          <w:color w:val="FF0000"/>
        </w:rPr>
        <w:pict>
          <v:shape id="_x0000_i1208" o:spt="75" alt="figure" type="#_x0000_t75" style="height:77.25pt;width:87.75pt;" filled="f" o:preferrelative="t" stroked="f" coordsize="21600,21600">
            <v:path/>
            <v:fill on="f" focussize="0,0"/>
            <v:stroke on="f" joinstyle="miter"/>
            <v:imagedata r:id="rId147" o:title="figure"/>
            <o:lock v:ext="edit" aspectratio="t"/>
            <w10:wrap type="none"/>
            <w10:anchorlock/>
          </v:shape>
        </w:pict>
      </w:r>
      <w:r>
        <w:rPr>
          <w:color w:val="FF0000"/>
        </w:rPr>
        <w:t xml:space="preserve">    </w:t>
      </w:r>
      <w:r>
        <w:rPr>
          <w:color w:val="FF0000"/>
        </w:rPr>
        <w:pict>
          <v:shape id="_x0000_i1209" o:spt="75" alt="figure" type="#_x0000_t75" style="height:80.25pt;width:87.75pt;" filled="f" o:preferrelative="t" stroked="f" coordsize="21600,21600">
            <v:path/>
            <v:fill on="f" focussize="0,0"/>
            <v:stroke on="f" joinstyle="miter"/>
            <v:imagedata r:id="rId148" o:title="figure"/>
            <o:lock v:ext="edit" aspectratio="t"/>
            <w10:wrap type="none"/>
            <w10:anchorlock/>
          </v:shape>
        </w:pict>
      </w:r>
      <w:r>
        <w:rPr>
          <w:color w:val="FF0000"/>
        </w:rPr>
        <w:t xml:space="preserve">    </w:t>
      </w:r>
    </w:p>
    <w:p>
      <w:pPr>
        <w:spacing w:line="360" w:lineRule="auto"/>
        <w:jc w:val="left"/>
        <w:textAlignment w:val="center"/>
        <w:rPr>
          <w:rFonts w:hint="eastAsia"/>
          <w:color w:val="FF0000"/>
        </w:rPr>
      </w:pPr>
      <w:r>
        <w:rPr>
          <w:rFonts w:hint="eastAsia"/>
          <w:color w:val="FF0000"/>
        </w:rPr>
        <w:t>（3）</w:t>
      </w:r>
      <w:r>
        <w:rPr>
          <w:color w:val="FF0000"/>
        </w:rPr>
        <w:pict>
          <v:shape id="_x0000_i1210" o:spt="75" alt="figure" type="#_x0000_t75" style="height:90.75pt;width:450.8pt;" filled="f" o:preferrelative="t" stroked="f" coordsize="21600,21600">
            <v:path/>
            <v:fill on="f" focussize="0,0"/>
            <v:stroke on="f" joinstyle="miter"/>
            <v:imagedata r:id="rId149" o:title="figure"/>
            <o:lock v:ext="edit" aspectratio="t"/>
            <w10:wrap type="none"/>
            <w10:anchorlock/>
          </v:shape>
        </w:pict>
      </w:r>
      <w:r>
        <w:rPr>
          <w:color w:val="FF0000"/>
        </w:rPr>
        <w:t xml:space="preserve">    </w:t>
      </w:r>
    </w:p>
    <w:p>
      <w:pPr>
        <w:spacing w:line="360" w:lineRule="auto"/>
        <w:jc w:val="left"/>
        <w:textAlignment w:val="center"/>
        <w:rPr>
          <w:rFonts w:hint="eastAsia"/>
          <w:color w:val="FF0000"/>
        </w:rPr>
      </w:pPr>
      <w:r>
        <w:rPr>
          <w:rFonts w:hint="eastAsia"/>
          <w:color w:val="FF0000"/>
        </w:rPr>
        <w:t>（4）</w:t>
      </w:r>
      <w:r>
        <w:rPr>
          <w:color w:val="FF0000"/>
        </w:rPr>
        <w:t>取代反应    AgNO</w:t>
      </w:r>
      <w:r>
        <w:rPr>
          <w:color w:val="FF0000"/>
          <w:vertAlign w:val="subscript"/>
        </w:rPr>
        <w:t>3</w:t>
      </w:r>
      <w:r>
        <w:rPr>
          <w:color w:val="FF0000"/>
        </w:rPr>
        <w:t xml:space="preserve">反应生成的AgBr难溶于水，使平衡正向移动促进反应进行    </w:t>
      </w:r>
    </w:p>
    <w:p>
      <w:pPr>
        <w:spacing w:line="360" w:lineRule="auto"/>
        <w:jc w:val="left"/>
        <w:textAlignment w:val="center"/>
        <w:rPr>
          <w:rFonts w:hint="eastAsia"/>
          <w:color w:val="FF0000"/>
        </w:rPr>
      </w:pPr>
      <w:r>
        <w:rPr>
          <w:rFonts w:hint="eastAsia"/>
          <w:color w:val="FF0000"/>
        </w:rPr>
        <w:t>（5）</w:t>
      </w:r>
      <w:r>
        <w:rPr>
          <w:color w:val="FF0000"/>
        </w:rPr>
        <w:pict>
          <v:shape id="_x0000_i1211" o:spt="75" alt="figure" type="#_x0000_t75" style="height:55.5pt;width:98.25pt;" filled="f" o:preferrelative="t" stroked="f" coordsize="21600,21600">
            <v:path/>
            <v:fill on="f" focussize="0,0"/>
            <v:stroke on="f" joinstyle="miter"/>
            <v:imagedata r:id="rId150" o:title="figure"/>
            <o:lock v:ext="edit" aspectratio="t"/>
            <w10:wrap type="none"/>
            <w10:anchorlock/>
          </v:shape>
        </w:pict>
      </w:r>
      <w:r>
        <w:rPr>
          <w:color w:val="FF0000"/>
        </w:rPr>
        <w:t xml:space="preserve">    HPBA中烃基的空间位阻较大，使得羟基较为活泼，常温下不稳定、易转化为NBP    </w:t>
      </w:r>
    </w:p>
    <w:p>
      <w:pPr>
        <w:spacing w:line="360" w:lineRule="auto"/>
        <w:jc w:val="left"/>
        <w:textAlignment w:val="center"/>
        <w:rPr>
          <w:color w:val="FF0000"/>
        </w:rPr>
      </w:pPr>
      <w:r>
        <w:rPr>
          <w:rFonts w:hint="eastAsia"/>
          <w:color w:val="FF0000"/>
        </w:rPr>
        <w:t>（6）</w:t>
      </w:r>
      <w:r>
        <w:rPr>
          <w:color w:val="FF0000"/>
        </w:rPr>
        <w:pict>
          <v:shape id="_x0000_i1212" o:spt="75" alt="figure" type="#_x0000_t75" style="height:65.3pt;width:522.75pt;" filled="f" o:preferrelative="t" stroked="f" coordsize="21600,21600">
            <v:path/>
            <v:fill on="f" focussize="0,0"/>
            <v:stroke on="f" joinstyle="miter"/>
            <v:imagedata r:id="rId151" o:title="figure"/>
            <o:lock v:ext="edit" aspectratio="t"/>
            <w10:wrap type="none"/>
            <w10:anchorlock/>
          </v:shape>
        </w:pic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（1）A的分子式为C</w:t>
      </w:r>
      <w:r>
        <w:rPr>
          <w:color w:val="FF0000"/>
          <w:vertAlign w:val="subscript"/>
        </w:rPr>
        <w:t>8</w:t>
      </w:r>
      <w:r>
        <w:rPr>
          <w:color w:val="FF0000"/>
        </w:rPr>
        <w:t>H</w:t>
      </w:r>
      <w:r>
        <w:rPr>
          <w:color w:val="FF0000"/>
          <w:vertAlign w:val="subscript"/>
        </w:rPr>
        <w:t>10</w:t>
      </w:r>
      <w:r>
        <w:rPr>
          <w:color w:val="FF0000"/>
        </w:rPr>
        <w:t>，不饱和度为4，说明取代基上不含不饱和键，A与O</w:t>
      </w:r>
      <w:r>
        <w:rPr>
          <w:color w:val="FF0000"/>
          <w:vertAlign w:val="subscript"/>
        </w:rPr>
        <w:t>2</w:t>
      </w:r>
      <w:r>
        <w:rPr>
          <w:color w:val="FF0000"/>
        </w:rPr>
        <w:t>在V</w:t>
      </w:r>
      <w:r>
        <w:rPr>
          <w:color w:val="FF0000"/>
          <w:vertAlign w:val="subscript"/>
        </w:rPr>
        <w:t>2</w:t>
      </w:r>
      <w:r>
        <w:rPr>
          <w:color w:val="FF0000"/>
        </w:rPr>
        <w:t>O</w:t>
      </w:r>
      <w:r>
        <w:rPr>
          <w:color w:val="FF0000"/>
          <w:vertAlign w:val="subscript"/>
        </w:rPr>
        <w:t>5</w:t>
      </w:r>
      <w:r>
        <w:rPr>
          <w:color w:val="FF0000"/>
        </w:rPr>
        <w:t>作催化剂并加热条件下生成</w:t>
      </w:r>
      <w:r>
        <w:rPr>
          <w:color w:val="FF0000"/>
        </w:rPr>
        <w:pict>
          <v:shape id="_x0000_i1213" o:spt="75" alt="figure" type="#_x0000_t75" style="height:69.75pt;width:60pt;" filled="f" o:preferrelative="t" stroked="f" coordsize="21600,21600">
            <v:path/>
            <v:fill on="f" focussize="0,0"/>
            <v:stroke on="f" joinstyle="miter"/>
            <v:imagedata r:id="rId152" o:title="figure"/>
            <o:lock v:ext="edit" aspectratio="t"/>
            <w10:wrap type="none"/>
            <w10:anchorlock/>
          </v:shape>
        </w:pict>
      </w:r>
      <w:r>
        <w:rPr>
          <w:color w:val="FF0000"/>
        </w:rPr>
        <w:t>，由此可知A的结构简式为</w:t>
      </w:r>
      <w:r>
        <w:rPr>
          <w:color w:val="FF0000"/>
        </w:rPr>
        <w:pict>
          <v:shape id="_x0000_i1214" o:spt="75" alt="figure" type="#_x0000_t75" style="height:42.75pt;width:66pt;" filled="f" o:preferrelative="t" stroked="f" coordsize="21600,21600">
            <v:path/>
            <v:fill on="f" focussize="0,0"/>
            <v:stroke on="f" joinstyle="miter"/>
            <v:imagedata r:id="rId153" o:title="figure"/>
            <o:lock v:ext="edit" aspectratio="t"/>
            <w10:wrap type="none"/>
            <w10:anchorlock/>
          </v:shape>
        </w:pict>
      </w:r>
      <w:r>
        <w:rPr>
          <w:color w:val="FF0000"/>
        </w:rPr>
        <w:t>，其名称为邻二甲苯，故答案为：邻二甲苯。</w:t>
      </w:r>
    </w:p>
    <w:p>
      <w:pPr>
        <w:spacing w:line="360" w:lineRule="auto"/>
        <w:jc w:val="left"/>
        <w:textAlignment w:val="center"/>
        <w:rPr>
          <w:color w:val="FF0000"/>
        </w:rPr>
      </w:pPr>
      <w:r>
        <w:rPr>
          <w:color w:val="FF0000"/>
        </w:rPr>
        <w:t>（2）</w:t>
      </w:r>
      <w:r>
        <w:rPr>
          <w:color w:val="FF0000"/>
        </w:rPr>
        <w:pict>
          <v:shape id="_x0000_i1215" o:spt="75" alt="figure" type="#_x0000_t75" style="height:69.05pt;width:74.2pt;" filled="f" o:preferrelative="t" stroked="f" coordsize="21600,21600">
            <v:path/>
            <v:fill on="f" focussize="0,0"/>
            <v:stroke on="f" joinstyle="miter"/>
            <v:imagedata r:id="rId154" o:title="figure"/>
            <o:lock v:ext="edit" aspectratio="t"/>
            <w10:wrap type="none"/>
            <w10:anchorlock/>
          </v:shape>
        </w:pict>
      </w:r>
      <w:r>
        <w:rPr>
          <w:color w:val="FF0000"/>
        </w:rPr>
        <w:t>的同分异构体满足：</w:t>
      </w:r>
      <w:r>
        <w:rPr>
          <w:rFonts w:hint="eastAsia" w:ascii="宋体" w:hAnsi="宋体" w:cs="宋体"/>
          <w:color w:val="FF0000"/>
        </w:rPr>
        <w:t>①</w:t>
      </w:r>
      <w:r>
        <w:rPr>
          <w:color w:val="FF0000"/>
        </w:rPr>
        <w:t>可发生银镜反应，也能与FeCl</w:t>
      </w:r>
      <w:r>
        <w:rPr>
          <w:color w:val="FF0000"/>
          <w:vertAlign w:val="subscript"/>
        </w:rPr>
        <w:t>3</w:t>
      </w:r>
      <w:r>
        <w:rPr>
          <w:color w:val="FF0000"/>
        </w:rPr>
        <w:t>溶液发生显色反应，说明结构中含有醛基和酚羟基，根据不饱和度可知该结构中除醛基外不含其它不饱和键，</w:t>
      </w:r>
      <w:r>
        <w:rPr>
          <w:rFonts w:hint="eastAsia" w:ascii="宋体" w:hAnsi="宋体" w:cs="宋体"/>
          <w:color w:val="FF0000"/>
        </w:rPr>
        <w:t>②</w:t>
      </w:r>
      <w:r>
        <w:rPr>
          <w:color w:val="FF0000"/>
        </w:rPr>
        <w:t>核磁共振氢谱有四组峰，峰面积比为1：2：2：3，说明该结构具有对称性，根据该结构中氧原子数可知该结构中含有1个醛基、2个酚羟基、1个甲基，满足该条件的同分异构体结构简式为</w:t>
      </w:r>
      <w:r>
        <w:rPr>
          <w:color w:val="FF0000"/>
        </w:rPr>
        <w:pict>
          <v:shape id="_x0000_i1216" o:spt="75" alt="figure" type="#_x0000_t75" style="height:77.25pt;width:87.75pt;" filled="f" o:preferrelative="t" stroked="f" coordsize="21600,21600">
            <v:path/>
            <v:fill on="f" focussize="0,0"/>
            <v:stroke on="f" joinstyle="miter"/>
            <v:imagedata r:id="rId147" o:title="figure"/>
            <o:lock v:ext="edit" aspectratio="t"/>
            <w10:wrap type="none"/>
            <w10:anchorlock/>
          </v:shape>
        </w:pict>
      </w:r>
      <w:r>
        <w:rPr>
          <w:color w:val="FF0000"/>
        </w:rPr>
        <w:t>和</w:t>
      </w:r>
      <w:r>
        <w:rPr>
          <w:color w:val="FF0000"/>
        </w:rPr>
        <w:pict>
          <v:shape id="_x0000_i1217" o:spt="75" alt="figure" type="#_x0000_t75" style="height:80.25pt;width:87.75pt;" filled="f" o:preferrelative="t" stroked="f" coordsize="21600,21600">
            <v:path/>
            <v:fill on="f" focussize="0,0"/>
            <v:stroke on="f" joinstyle="miter"/>
            <v:imagedata r:id="rId148" o:title="figure"/>
            <o:lock v:ext="edit" aspectratio="t"/>
            <w10:wrap type="none"/>
            <w10:anchorlock/>
          </v:shape>
        </w:pict>
      </w:r>
      <w:r>
        <w:rPr>
          <w:color w:val="FF0000"/>
        </w:rPr>
        <w:t>，故答案为：</w:t>
      </w:r>
      <w:r>
        <w:rPr>
          <w:color w:val="FF0000"/>
        </w:rPr>
        <w:pict>
          <v:shape id="_x0000_i1218" o:spt="75" alt="figure" type="#_x0000_t75" style="height:77.25pt;width:87.75pt;" filled="f" o:preferrelative="t" stroked="f" coordsize="21600,21600">
            <v:path/>
            <v:fill on="f" focussize="0,0"/>
            <v:stroke on="f" joinstyle="miter"/>
            <v:imagedata r:id="rId147" o:title="figure"/>
            <o:lock v:ext="edit" aspectratio="t"/>
            <w10:wrap type="none"/>
            <w10:anchorlock/>
          </v:shape>
        </w:pict>
      </w:r>
      <w:r>
        <w:rPr>
          <w:color w:val="FF0000"/>
        </w:rPr>
        <w:t>；</w:t>
      </w:r>
      <w:r>
        <w:rPr>
          <w:color w:val="FF0000"/>
        </w:rPr>
        <w:pict>
          <v:shape id="_x0000_i1219" o:spt="75" alt="figure" type="#_x0000_t75" style="height:80.25pt;width:87.75pt;" filled="f" o:preferrelative="t" stroked="f" coordsize="21600,21600">
            <v:path/>
            <v:fill on="f" focussize="0,0"/>
            <v:stroke on="f" joinstyle="miter"/>
            <v:imagedata r:id="rId148" o:title="figure"/>
            <o:lock v:ext="edit" aspectratio="t"/>
            <w10:wrap type="none"/>
            <w10:anchorlock/>
          </v:shape>
        </w:pict>
      </w:r>
      <w:r>
        <w:rPr>
          <w:color w:val="FF0000"/>
        </w:rPr>
        <w:t>。</w:t>
      </w:r>
    </w:p>
    <w:p>
      <w:pPr>
        <w:spacing w:line="360" w:lineRule="auto"/>
        <w:jc w:val="left"/>
        <w:textAlignment w:val="center"/>
        <w:rPr>
          <w:color w:val="FF0000"/>
        </w:rPr>
      </w:pPr>
      <w:r>
        <w:rPr>
          <w:color w:val="FF0000"/>
        </w:rPr>
        <w:t>（3）E→F中步骤1)为</w:t>
      </w:r>
      <w:r>
        <w:rPr>
          <w:color w:val="FF0000"/>
        </w:rPr>
        <w:pict>
          <v:shape id="_x0000_i1220" o:spt="75" alt="figure" type="#_x0000_t75" style="height:90.75pt;width:121.45pt;" filled="f" o:preferrelative="t" stroked="f" coordsize="21600,21600">
            <v:path/>
            <v:fill on="f" focussize="0,0"/>
            <v:stroke on="f" joinstyle="miter"/>
            <v:imagedata r:id="rId155" o:title="figure"/>
            <o:lock v:ext="edit" aspectratio="t"/>
            <w10:wrap type="none"/>
            <w10:anchorlock/>
          </v:shape>
        </w:pict>
      </w:r>
      <w:r>
        <w:rPr>
          <w:color w:val="FF0000"/>
        </w:rPr>
        <w:t>与NaOH的水溶液反应，</w:t>
      </w:r>
      <w:r>
        <w:rPr>
          <w:color w:val="FF0000"/>
        </w:rPr>
        <w:pict>
          <v:shape id="_x0000_i1221" o:spt="75" alt="figure" type="#_x0000_t75" style="height:90.75pt;width:121.45pt;" filled="f" o:preferrelative="t" stroked="f" coordsize="21600,21600">
            <v:path/>
            <v:fill on="f" focussize="0,0"/>
            <v:stroke on="f" joinstyle="miter"/>
            <v:imagedata r:id="rId155" o:title="figure"/>
            <o:lock v:ext="edit" aspectratio="t"/>
            <w10:wrap type="none"/>
            <w10:anchorlock/>
          </v:shape>
        </w:pict>
      </w:r>
      <w:r>
        <w:rPr>
          <w:color w:val="FF0000"/>
        </w:rPr>
        <w:t>中酯基、羧基能与NaOH反应，反应方程式为</w:t>
      </w:r>
      <w:r>
        <w:rPr>
          <w:color w:val="FF0000"/>
        </w:rPr>
        <w:pict>
          <v:shape id="_x0000_i1222" o:spt="75" alt="figure" type="#_x0000_t75" style="height:90.75pt;width:450.8pt;" filled="f" o:preferrelative="t" stroked="f" coordsize="21600,21600">
            <v:path/>
            <v:fill on="f" focussize="0,0"/>
            <v:stroke on="f" joinstyle="miter"/>
            <v:imagedata r:id="rId149" o:title="figure"/>
            <o:lock v:ext="edit" aspectratio="t"/>
            <w10:wrap type="none"/>
            <w10:anchorlock/>
          </v:shape>
        </w:pict>
      </w:r>
      <w:r>
        <w:rPr>
          <w:color w:val="FF0000"/>
        </w:rPr>
        <w:t>，故答案为：</w:t>
      </w:r>
      <w:r>
        <w:rPr>
          <w:color w:val="FF0000"/>
        </w:rPr>
        <w:pict>
          <v:shape id="_x0000_i1223" o:spt="75" alt="figure" type="#_x0000_t75" style="height:90.75pt;width:450.8pt;" filled="f" o:preferrelative="t" stroked="f" coordsize="21600,21600">
            <v:path/>
            <v:fill on="f" focussize="0,0"/>
            <v:stroke on="f" joinstyle="miter"/>
            <v:imagedata r:id="rId149" o:title="figure"/>
            <o:lock v:ext="edit" aspectratio="t"/>
            <w10:wrap type="none"/>
            <w10:anchorlock/>
          </v:shape>
        </w:pict>
      </w:r>
      <w:r>
        <w:rPr>
          <w:color w:val="FF0000"/>
        </w:rPr>
        <w:t>。</w:t>
      </w:r>
    </w:p>
    <w:p>
      <w:pPr>
        <w:spacing w:line="360" w:lineRule="auto"/>
        <w:jc w:val="left"/>
        <w:textAlignment w:val="center"/>
        <w:rPr>
          <w:color w:val="FF0000"/>
        </w:rPr>
      </w:pPr>
      <w:r>
        <w:rPr>
          <w:color w:val="FF0000"/>
        </w:rPr>
        <w:t>（4）观察流程可知，G→H的反应为</w:t>
      </w:r>
      <w:r>
        <w:rPr>
          <w:color w:val="FF0000"/>
        </w:rPr>
        <w:pict>
          <v:shape id="_x0000_i1224" o:spt="75" alt="figure" type="#_x0000_t75" style="height:83.2pt;width:150.8pt;" filled="f" o:preferrelative="t" stroked="f" coordsize="21600,21600">
            <v:path/>
            <v:fill on="f" focussize="0,0"/>
            <v:stroke on="f" joinstyle="miter"/>
            <v:imagedata r:id="rId156" o:title="figure"/>
            <o:lock v:ext="edit" aspectratio="t"/>
            <w10:wrap type="none"/>
            <w10:anchorlock/>
          </v:shape>
        </w:pict>
      </w:r>
      <w:r>
        <w:rPr>
          <w:color w:val="FF0000"/>
        </w:rPr>
        <w:t>中Br原子被AgNO</w:t>
      </w:r>
      <w:r>
        <w:rPr>
          <w:color w:val="FF0000"/>
          <w:vertAlign w:val="subscript"/>
        </w:rPr>
        <w:t>3</w:t>
      </w:r>
      <w:r>
        <w:rPr>
          <w:color w:val="FF0000"/>
        </w:rPr>
        <w:t>中-O-NO</w:t>
      </w:r>
      <w:r>
        <w:rPr>
          <w:color w:val="FF0000"/>
          <w:vertAlign w:val="subscript"/>
        </w:rPr>
        <w:t>2</w:t>
      </w:r>
      <w:r>
        <w:rPr>
          <w:color w:val="FF0000"/>
        </w:rPr>
        <w:t>取代生成</w:t>
      </w:r>
      <w:r>
        <w:rPr>
          <w:color w:val="FF0000"/>
        </w:rPr>
        <w:pict>
          <v:shape id="_x0000_i1225" o:spt="75" alt="figure" type="#_x0000_t75" style="height:83.2pt;width:172.45pt;" filled="f" o:preferrelative="t" stroked="f" coordsize="21600,21600">
            <v:path/>
            <v:fill on="f" focussize="0,0"/>
            <v:stroke on="f" joinstyle="miter"/>
            <v:imagedata r:id="rId157" o:title="figure"/>
            <o:lock v:ext="edit" aspectratio="t"/>
            <w10:wrap type="none"/>
            <w10:anchorlock/>
          </v:shape>
        </w:pict>
      </w:r>
      <w:r>
        <w:rPr>
          <w:color w:val="FF0000"/>
        </w:rPr>
        <w:t>和AgBr，反应类型为取代反应；若以NaNO</w:t>
      </w:r>
      <w:r>
        <w:rPr>
          <w:color w:val="FF0000"/>
          <w:vertAlign w:val="subscript"/>
        </w:rPr>
        <w:t>3</w:t>
      </w:r>
      <w:r>
        <w:rPr>
          <w:color w:val="FF0000"/>
        </w:rPr>
        <w:t>代替AgNO</w:t>
      </w:r>
      <w:r>
        <w:rPr>
          <w:color w:val="FF0000"/>
          <w:vertAlign w:val="subscript"/>
        </w:rPr>
        <w:t>3</w:t>
      </w:r>
      <w:r>
        <w:rPr>
          <w:color w:val="FF0000"/>
        </w:rPr>
        <w:t>，则该反应难以进行，其原因是NaNO</w:t>
      </w:r>
      <w:r>
        <w:rPr>
          <w:color w:val="FF0000"/>
          <w:vertAlign w:val="subscript"/>
        </w:rPr>
        <w:t>3</w:t>
      </w:r>
      <w:r>
        <w:rPr>
          <w:color w:val="FF0000"/>
        </w:rPr>
        <w:t>反应生成的NaNO</w:t>
      </w:r>
      <w:r>
        <w:rPr>
          <w:color w:val="FF0000"/>
          <w:vertAlign w:val="subscript"/>
        </w:rPr>
        <w:t>3</w:t>
      </w:r>
      <w:r>
        <w:rPr>
          <w:color w:val="FF0000"/>
        </w:rPr>
        <w:t>易溶于水，而AgNO</w:t>
      </w:r>
      <w:r>
        <w:rPr>
          <w:color w:val="FF0000"/>
          <w:vertAlign w:val="subscript"/>
        </w:rPr>
        <w:t>3</w:t>
      </w:r>
      <w:r>
        <w:rPr>
          <w:color w:val="FF0000"/>
        </w:rPr>
        <w:t>反应生成的AgBr难溶于水，使平衡正向移动促进反应进行，故答案为：取代反应；AgNO</w:t>
      </w:r>
      <w:r>
        <w:rPr>
          <w:color w:val="FF0000"/>
          <w:vertAlign w:val="subscript"/>
        </w:rPr>
        <w:t>3</w:t>
      </w:r>
      <w:r>
        <w:rPr>
          <w:color w:val="FF0000"/>
        </w:rPr>
        <w:t>反应生成的AgBr难溶于水，使平衡正向移动促进反应进行。</w:t>
      </w:r>
    </w:p>
    <w:p>
      <w:pPr>
        <w:spacing w:line="360" w:lineRule="auto"/>
        <w:jc w:val="left"/>
        <w:textAlignment w:val="center"/>
        <w:rPr>
          <w:color w:val="FF0000"/>
        </w:rPr>
      </w:pPr>
      <w:r>
        <w:rPr>
          <w:color w:val="FF0000"/>
        </w:rPr>
        <w:t>（5）NBP(</w:t>
      </w:r>
      <w:r>
        <w:rPr>
          <w:color w:val="FF0000"/>
        </w:rPr>
        <w:pict>
          <v:shape id="_x0000_i1226" o:spt="75" alt="figure" type="#_x0000_t75" style="height:68.2pt;width:77.25pt;" filled="f" o:preferrelative="t" stroked="f" coordsize="21600,21600">
            <v:path/>
            <v:fill on="f" focussize="0,0"/>
            <v:stroke on="f" joinstyle="miter"/>
            <v:imagedata r:id="rId158" o:title="figure"/>
            <o:lock v:ext="edit" aspectratio="t"/>
            <w10:wrap type="none"/>
            <w10:anchorlock/>
          </v:shape>
        </w:pict>
      </w:r>
      <w:r>
        <w:rPr>
          <w:color w:val="FF0000"/>
        </w:rPr>
        <w:t>)中酯基在碱性条件下发生水解反应生成</w:t>
      </w:r>
      <w:r>
        <w:rPr>
          <w:color w:val="FF0000"/>
        </w:rPr>
        <w:pict>
          <v:shape id="_x0000_i1227" o:spt="75" alt="figure" type="#_x0000_t75" style="height:55.5pt;width:98.25pt;" filled="f" o:preferrelative="t" stroked="f" coordsize="21600,21600">
            <v:path/>
            <v:fill on="f" focussize="0,0"/>
            <v:stroke on="f" joinstyle="miter"/>
            <v:imagedata r:id="rId159" o:title="figure"/>
            <o:lock v:ext="edit" aspectratio="t"/>
            <w10:wrap type="none"/>
            <w10:anchorlock/>
          </v:shape>
        </w:pict>
      </w:r>
      <w:r>
        <w:rPr>
          <w:color w:val="FF0000"/>
        </w:rPr>
        <w:t>，</w:t>
      </w:r>
      <w:r>
        <w:rPr>
          <w:color w:val="FF0000"/>
        </w:rPr>
        <w:pict>
          <v:shape id="_x0000_i1228" o:spt="75" alt="figure" type="#_x0000_t75" style="height:55.5pt;width:98.25pt;" filled="f" o:preferrelative="t" stroked="f" coordsize="21600,21600">
            <v:path/>
            <v:fill on="f" focussize="0,0"/>
            <v:stroke on="f" joinstyle="miter"/>
            <v:imagedata r:id="rId159" o:title="figure"/>
            <o:lock v:ext="edit" aspectratio="t"/>
            <w10:wrap type="none"/>
            <w10:anchorlock/>
          </v:shape>
        </w:pict>
      </w:r>
      <w:r>
        <w:rPr>
          <w:color w:val="FF0000"/>
        </w:rPr>
        <w:t>经过酸化后生成HPBA(</w:t>
      </w:r>
      <w:r>
        <w:rPr>
          <w:color w:val="FF0000"/>
        </w:rPr>
        <w:pict>
          <v:shape id="_x0000_i1229" o:spt="75" alt="figure" type="#_x0000_t75" style="height:55.5pt;width:98.25pt;" filled="f" o:preferrelative="t" stroked="f" coordsize="21600,21600">
            <v:path/>
            <v:fill on="f" focussize="0,0"/>
            <v:stroke on="f" joinstyle="miter"/>
            <v:imagedata r:id="rId150" o:title="figure"/>
            <o:lock v:ext="edit" aspectratio="t"/>
            <w10:wrap type="none"/>
            <w10:anchorlock/>
          </v:shape>
        </w:pict>
      </w:r>
      <w:r>
        <w:rPr>
          <w:color w:val="FF0000"/>
        </w:rPr>
        <w:t>)；</w:t>
      </w:r>
      <w:r>
        <w:rPr>
          <w:color w:val="FF0000"/>
        </w:rPr>
        <w:pict>
          <v:shape id="_x0000_i1230" o:spt="75" alt="figure" type="#_x0000_t75" style="height:55.5pt;width:98.25pt;" filled="f" o:preferrelative="t" stroked="f" coordsize="21600,21600">
            <v:path/>
            <v:fill on="f" focussize="0,0"/>
            <v:stroke on="f" joinstyle="miter"/>
            <v:imagedata r:id="rId150" o:title="figure"/>
            <o:lock v:ext="edit" aspectratio="t"/>
            <w10:wrap type="none"/>
            <w10:anchorlock/>
          </v:shape>
        </w:pict>
      </w:r>
      <w:r>
        <w:rPr>
          <w:color w:val="FF0000"/>
        </w:rPr>
        <w:t>中烃基体积较大，对羟基的空间位阻较大使得羟基较为活泼，容易与羧基发生酯化反应生成</w:t>
      </w:r>
      <w:r>
        <w:rPr>
          <w:color w:val="FF0000"/>
        </w:rPr>
        <w:pict>
          <v:shape id="_x0000_i1231" o:spt="75" alt="figure" type="#_x0000_t75" style="height:68.2pt;width:77.25pt;" filled="f" o:preferrelative="t" stroked="f" coordsize="21600,21600">
            <v:path/>
            <v:fill on="f" focussize="0,0"/>
            <v:stroke on="f" joinstyle="miter"/>
            <v:imagedata r:id="rId158" o:title="figure"/>
            <o:lock v:ext="edit" aspectratio="t"/>
            <w10:wrap type="none"/>
            <w10:anchorlock/>
          </v:shape>
        </w:pict>
      </w:r>
      <w:r>
        <w:rPr>
          <w:color w:val="FF0000"/>
        </w:rPr>
        <w:t>，故答案为：</w:t>
      </w:r>
      <w:r>
        <w:rPr>
          <w:color w:val="FF0000"/>
        </w:rPr>
        <w:pict>
          <v:shape id="_x0000_i1232" o:spt="75" alt="figure" type="#_x0000_t75" style="height:55.5pt;width:98.25pt;" filled="f" o:preferrelative="t" stroked="f" coordsize="21600,21600">
            <v:path/>
            <v:fill on="f" focussize="0,0"/>
            <v:stroke on="f" joinstyle="miter"/>
            <v:imagedata r:id="rId150" o:title="figure"/>
            <o:lock v:ext="edit" aspectratio="t"/>
            <w10:wrap type="none"/>
            <w10:anchorlock/>
          </v:shape>
        </w:pict>
      </w:r>
      <w:r>
        <w:rPr>
          <w:color w:val="FF0000"/>
        </w:rPr>
        <w:t>；HPBA中烃基的空间位阻较大，使得羟基较为活泼，常温下不稳定、易转化为NBP。</w:t>
      </w:r>
    </w:p>
    <w:p>
      <w:pPr>
        <w:spacing w:line="360" w:lineRule="auto"/>
        <w:jc w:val="left"/>
        <w:textAlignment w:val="center"/>
        <w:rPr>
          <w:color w:val="FF0000"/>
        </w:rPr>
      </w:pPr>
      <w:r>
        <w:rPr>
          <w:color w:val="FF0000"/>
        </w:rPr>
        <w:t>（6）由</w:t>
      </w:r>
      <w:r>
        <w:rPr>
          <w:color w:val="FF0000"/>
        </w:rPr>
        <w:pict>
          <v:shape id="_x0000_i1233" o:spt="75" alt="figure" type="#_x0000_t75" style="height:50.25pt;width:97.5pt;" filled="f" o:preferrelative="t" stroked="f" coordsize="21600,21600">
            <v:path/>
            <v:fill on="f" focussize="0,0"/>
            <v:stroke on="f" joinstyle="miter"/>
            <v:imagedata r:id="rId160" o:title="figure"/>
            <o:lock v:ext="edit" aspectratio="t"/>
            <w10:wrap type="none"/>
            <w10:anchorlock/>
          </v:shape>
        </w:pict>
      </w:r>
      <w:r>
        <w:rPr>
          <w:color w:val="FF0000"/>
        </w:rPr>
        <w:t>和</w:t>
      </w:r>
      <w:r>
        <w:rPr>
          <w:color w:val="FF0000"/>
        </w:rPr>
        <w:pict>
          <v:shape id="_x0000_i1234" o:spt="75" alt="figure" type="#_x0000_t75" style="height:31.5pt;width:142.45pt;" filled="f" o:preferrelative="t" stroked="f" coordsize="21600,21600">
            <v:path/>
            <v:fill on="f" focussize="0,0"/>
            <v:stroke on="f" joinstyle="miter"/>
            <v:imagedata r:id="rId161" o:title="figure"/>
            <o:lock v:ext="edit" aspectratio="t"/>
            <w10:wrap type="none"/>
            <w10:anchorlock/>
          </v:shape>
        </w:pict>
      </w:r>
      <w:r>
        <w:rPr>
          <w:color w:val="FF0000"/>
        </w:rPr>
        <w:t>制备</w:t>
      </w:r>
      <w:r>
        <w:rPr>
          <w:color w:val="FF0000"/>
        </w:rPr>
        <w:pict>
          <v:shape id="_x0000_i1235" o:spt="75" alt="figure" type="#_x0000_t75" style="height:61.5pt;width:153.8pt;" filled="f" o:preferrelative="t" stroked="f" coordsize="21600,21600">
            <v:path/>
            <v:fill on="f" focussize="0,0"/>
            <v:stroke on="f" joinstyle="miter"/>
            <v:imagedata r:id="rId162" o:title="figure"/>
            <o:lock v:ext="edit" aspectratio="t"/>
            <w10:wrap type="none"/>
            <w10:anchorlock/>
          </v:shape>
        </w:pict>
      </w:r>
      <w:r>
        <w:rPr>
          <w:color w:val="FF0000"/>
        </w:rPr>
        <w:t>可通过题干已知信息而得，因此需要先合成</w:t>
      </w:r>
      <w:r>
        <w:rPr>
          <w:color w:val="FF0000"/>
        </w:rPr>
        <w:pict>
          <v:shape id="_x0000_i1236" o:spt="75" alt="figure" type="#_x0000_t75" style="height:50.25pt;width:102pt;" filled="f" o:preferrelative="t" stroked="f" coordsize="21600,21600">
            <v:path/>
            <v:fill on="f" focussize="0,0"/>
            <v:stroke on="f" joinstyle="miter"/>
            <v:imagedata r:id="rId163" o:title="figure"/>
            <o:lock v:ext="edit" aspectratio="t"/>
            <w10:wrap type="none"/>
            <w10:anchorlock/>
          </v:shape>
        </w:pict>
      </w:r>
      <w:r>
        <w:rPr>
          <w:color w:val="FF0000"/>
        </w:rPr>
        <w:t>，</w:t>
      </w:r>
      <w:r>
        <w:rPr>
          <w:color w:val="FF0000"/>
        </w:rPr>
        <w:pict>
          <v:shape id="_x0000_i1237" o:spt="75" alt="figure" type="#_x0000_t75" style="height:50.25pt;width:102pt;" filled="f" o:preferrelative="t" stroked="f" coordsize="21600,21600">
            <v:path/>
            <v:fill on="f" focussize="0,0"/>
            <v:stroke on="f" joinstyle="miter"/>
            <v:imagedata r:id="rId163" o:title="figure"/>
            <o:lock v:ext="edit" aspectratio="t"/>
            <w10:wrap type="none"/>
            <w10:anchorlock/>
          </v:shape>
        </w:pict>
      </w:r>
      <w:r>
        <w:rPr>
          <w:color w:val="FF0000"/>
        </w:rPr>
        <w:t>可通过</w:t>
      </w:r>
      <w:r>
        <w:rPr>
          <w:color w:val="FF0000"/>
        </w:rPr>
        <w:pict>
          <v:shape id="_x0000_i1238" o:spt="75" alt="figure" type="#_x0000_t75" style="height:50.25pt;width:97.5pt;" filled="f" o:preferrelative="t" stroked="f" coordsize="21600,21600">
            <v:path/>
            <v:fill on="f" focussize="0,0"/>
            <v:stroke on="f" joinstyle="miter"/>
            <v:imagedata r:id="rId160" o:title="figure"/>
            <o:lock v:ext="edit" aspectratio="t"/>
            <w10:wrap type="none"/>
            <w10:anchorlock/>
          </v:shape>
        </w:pict>
      </w:r>
      <w:r>
        <w:rPr>
          <w:color w:val="FF0000"/>
        </w:rPr>
        <w:t>氯代后水解再催化氧化而得，因此合成路线为</w:t>
      </w:r>
      <w:r>
        <w:rPr>
          <w:color w:val="FF0000"/>
        </w:rPr>
        <w:pict>
          <v:shape id="_x0000_i1239" o:spt="75" alt="figure" type="#_x0000_t75" style="height:65.3pt;width:522.75pt;" filled="f" o:preferrelative="t" stroked="f" coordsize="21600,21600">
            <v:path/>
            <v:fill on="f" focussize="0,0"/>
            <v:stroke on="f" joinstyle="miter"/>
            <v:imagedata r:id="rId151" o:title="figure"/>
            <o:lock v:ext="edit" aspectratio="t"/>
            <w10:wrap type="none"/>
            <w10:anchorlock/>
          </v:shape>
        </w:pict>
      </w:r>
      <w:r>
        <w:rPr>
          <w:color w:val="FF0000"/>
        </w:rPr>
        <w:t>，故答案为：</w:t>
      </w:r>
      <w:r>
        <w:rPr>
          <w:color w:val="FF0000"/>
        </w:rPr>
        <w:pict>
          <v:shape id="_x0000_i1240" o:spt="75" alt="figure" type="#_x0000_t75" style="height:65.3pt;width:522.75pt;" filled="f" o:preferrelative="t" stroked="f" coordsize="21600,21600">
            <v:path/>
            <v:fill on="f" focussize="0,0"/>
            <v:stroke on="f" joinstyle="miter"/>
            <v:imagedata r:id="rId151" o:title="figure"/>
            <o:lock v:ext="edit" aspectratio="t"/>
            <w10:wrap type="none"/>
            <w10:anchorlock/>
          </v:shape>
        </w:pict>
      </w:r>
      <w:r>
        <w:rPr>
          <w:color w:val="FF0000"/>
        </w:rPr>
        <w:t>。</w:t>
      </w:r>
    </w:p>
    <w:p>
      <w:pPr>
        <w:spacing w:line="360" w:lineRule="auto"/>
        <w:jc w:val="left"/>
        <w:textAlignment w:val="center"/>
      </w:pPr>
      <w:r>
        <w:rPr>
          <w:rFonts w:hint="eastAsia"/>
        </w:rPr>
        <w:t>3</w:t>
      </w:r>
      <w:r>
        <w:t>．</w:t>
      </w:r>
      <w:r>
        <w:rPr>
          <w:color w:val="0000FF"/>
        </w:rPr>
        <w:t>（2021·湖南）</w:t>
      </w:r>
      <w:r>
        <w:t>叶酸拮抗剂</w:t>
      </w:r>
      <w:r>
        <w:object>
          <v:shape id="_x0000_i1241" o:spt="75" alt="eqIde695bc97eb32452c97b3facc2fef733a" type="#_x0000_t75" style="height:15.8pt;width:59.1pt;" o:ole="t" filled="f" o:preferrelative="t" stroked="f" coordsize="21600,21600">
            <v:path/>
            <v:fill on="f" focussize="0,0"/>
            <v:stroke on="f" joinstyle="miter"/>
            <v:imagedata r:id="rId165" o:title="eqIde695bc97eb32452c97b3facc2fef733a"/>
            <o:lock v:ext="edit" aspectratio="t"/>
            <w10:wrap type="none"/>
            <w10:anchorlock/>
          </v:shape>
          <o:OLEObject Type="Embed" ProgID="Equation.DSMT4" ShapeID="_x0000_i1241" DrawAspect="Content" ObjectID="_1468075757" r:id="rId164">
            <o:LockedField>false</o:LockedField>
          </o:OLEObject>
        </w:object>
      </w:r>
      <w:r>
        <w:t>是一种多靶向性抗癌药物。以苯和丁二酸酐为原料合成该化合物的路线如下：</w:t>
      </w:r>
    </w:p>
    <w:p>
      <w:pPr>
        <w:spacing w:line="360" w:lineRule="auto"/>
        <w:jc w:val="left"/>
        <w:textAlignment w:val="center"/>
      </w:pPr>
      <w:r>
        <w:t>回答下列问题：</w:t>
      </w:r>
    </w:p>
    <w:p>
      <w:pPr>
        <w:spacing w:line="360" w:lineRule="auto"/>
        <w:jc w:val="center"/>
        <w:textAlignment w:val="center"/>
      </w:pPr>
      <w:r>
        <w:pict>
          <v:shape id="_x0000_i1242" o:spt="75" alt="figure" type="#_x0000_t75" style="height:262.7pt;width:497.6pt;" filled="f" o:preferrelative="t" stroked="f" coordsize="21600,21600">
            <v:path/>
            <v:fill on="f" focussize="0,0"/>
            <v:stroke on="f" joinstyle="miter"/>
            <v:imagedata r:id="rId166" o:title="figure"/>
            <o:lock v:ext="edit" aspectratio="t"/>
            <w10:wrap type="none"/>
            <w10:anchorlock/>
          </v:shape>
        </w:pict>
      </w:r>
    </w:p>
    <w:p>
      <w:pPr>
        <w:spacing w:line="360" w:lineRule="auto"/>
        <w:jc w:val="left"/>
        <w:textAlignment w:val="center"/>
      </w:pPr>
      <w:r>
        <w:t>已知：</w:t>
      </w:r>
      <w:r>
        <w:rPr>
          <w:rFonts w:hint="eastAsia" w:ascii="宋体" w:hAnsi="宋体" w:cs="宋体"/>
        </w:rPr>
        <w:t>①</w:t>
      </w:r>
      <w:r>
        <w:pict>
          <v:shape id="_x0000_i1243" o:spt="75" alt="figure" type="#_x0000_t75" style="height:47.9pt;width:289.95pt;" filled="f" o:preferrelative="t" stroked="f" coordsize="21600,21600">
            <v:path/>
            <v:fill on="f" focussize="0,0"/>
            <v:stroke on="f" joinstyle="miter"/>
            <v:imagedata r:id="rId167" o:title="figure"/>
            <o:lock v:ext="edit" aspectratio="t"/>
            <w10:wrap type="none"/>
            <w10:anchorlock/>
          </v:shape>
        </w:pict>
      </w:r>
    </w:p>
    <w:p>
      <w:pPr>
        <w:spacing w:line="360" w:lineRule="auto"/>
        <w:jc w:val="left"/>
        <w:textAlignment w:val="center"/>
      </w:pPr>
      <w:r>
        <w:rPr>
          <w:rFonts w:hint="eastAsia" w:ascii="宋体" w:hAnsi="宋体" w:cs="宋体"/>
        </w:rPr>
        <w:t>②</w:t>
      </w:r>
      <w:r>
        <w:pict>
          <v:shape id="_x0000_i1244" o:spt="75" alt="figure" type="#_x0000_t75" style="height:38.25pt;width:159.8pt;" filled="f" o:preferrelative="t" stroked="f" coordsize="21600,21600">
            <v:path/>
            <v:fill on="f" focussize="0,0"/>
            <v:stroke on="f" joinstyle="miter"/>
            <v:imagedata r:id="rId168" o:title="figure"/>
            <o:lock v:ext="edit" aspectratio="t"/>
            <w10:wrap type="none"/>
            <w10:anchorlock/>
          </v:shape>
        </w:pict>
      </w:r>
    </w:p>
    <w:p>
      <w:pPr>
        <w:spacing w:line="360" w:lineRule="auto"/>
        <w:jc w:val="left"/>
        <w:textAlignment w:val="center"/>
      </w:pPr>
      <w:r>
        <w:t>（1）A的结构简式为_______；</w:t>
      </w:r>
    </w:p>
    <w:p>
      <w:pPr>
        <w:spacing w:line="360" w:lineRule="auto"/>
        <w:jc w:val="left"/>
        <w:textAlignment w:val="center"/>
      </w:pPr>
      <w:r>
        <w:t>（2）</w:t>
      </w:r>
      <w:r>
        <w:object>
          <v:shape id="_x0000_i1245" o:spt="75" alt="eqId3b2f9c2606164c2188d8de166e59851f" type="#_x0000_t75" style="height:14.25pt;width:38.25pt;" o:ole="t" filled="f" o:preferrelative="t" stroked="f" coordsize="21600,21600">
            <v:path/>
            <v:fill on="f" focussize="0,0"/>
            <v:stroke on="f" joinstyle="miter"/>
            <v:imagedata r:id="rId170" o:title="eqId3b2f9c2606164c2188d8de166e59851f"/>
            <o:lock v:ext="edit" aspectratio="t"/>
            <w10:wrap type="none"/>
            <w10:anchorlock/>
          </v:shape>
          <o:OLEObject Type="Embed" ProgID="Equation.DSMT4" ShapeID="_x0000_i1245" DrawAspect="Content" ObjectID="_1468075758" r:id="rId169">
            <o:LockedField>false</o:LockedField>
          </o:OLEObject>
        </w:object>
      </w:r>
      <w:r>
        <w:t>，</w:t>
      </w:r>
      <w:r>
        <w:object>
          <v:shape id="_x0000_i1246" o:spt="75" alt="eqId9b2cfcc6b3044c2d8edfbd610b05d120" type="#_x0000_t75" style="height:13.5pt;width:37.5pt;" o:ole="t" filled="f" o:preferrelative="t" stroked="f" coordsize="21600,21600">
            <v:path/>
            <v:fill on="f" focussize="0,0"/>
            <v:stroke on="f" joinstyle="miter"/>
            <v:imagedata r:id="rId172" o:title="eqId9b2cfcc6b3044c2d8edfbd610b05d120"/>
            <o:lock v:ext="edit" aspectratio="t"/>
            <w10:wrap type="none"/>
            <w10:anchorlock/>
          </v:shape>
          <o:OLEObject Type="Embed" ProgID="Equation.DSMT4" ShapeID="_x0000_i1246" DrawAspect="Content" ObjectID="_1468075759" r:id="rId171">
            <o:LockedField>false</o:LockedField>
          </o:OLEObject>
        </w:object>
      </w:r>
      <w:r>
        <w:t>的反应类型分别是_______，_______；</w:t>
      </w:r>
    </w:p>
    <w:p>
      <w:pPr>
        <w:spacing w:line="360" w:lineRule="auto"/>
        <w:jc w:val="left"/>
        <w:textAlignment w:val="center"/>
      </w:pPr>
      <w:r>
        <w:t>（3）M中虚线框内官能团的名称为a_______，b_______；</w:t>
      </w:r>
    </w:p>
    <w:p>
      <w:pPr>
        <w:spacing w:line="360" w:lineRule="auto"/>
        <w:jc w:val="left"/>
        <w:textAlignment w:val="center"/>
      </w:pPr>
      <w:r>
        <w:t>（4）B有多种同分异构体，同时满足下列条件的同分异构体有_______种(不考虑立体异构)</w:t>
      </w:r>
    </w:p>
    <w:p>
      <w:pPr>
        <w:spacing w:line="360" w:lineRule="auto"/>
        <w:jc w:val="left"/>
        <w:textAlignment w:val="center"/>
      </w:pPr>
      <w:r>
        <w:rPr>
          <w:rFonts w:hint="eastAsia" w:ascii="宋体" w:hAnsi="宋体" w:cs="宋体"/>
        </w:rPr>
        <w:t>①</w:t>
      </w:r>
      <w:r>
        <w:t>苯环上有2个取代基</w:t>
      </w:r>
      <w:r>
        <w:rPr>
          <w:rFonts w:hint="eastAsia" w:ascii="宋体" w:hAnsi="宋体" w:cs="宋体"/>
        </w:rPr>
        <w:t>②</w:t>
      </w:r>
      <w:r>
        <w:t>能够发生银镜反应</w:t>
      </w:r>
      <w:r>
        <w:rPr>
          <w:rFonts w:hint="eastAsia" w:ascii="宋体" w:hAnsi="宋体" w:cs="宋体"/>
        </w:rPr>
        <w:t>③</w:t>
      </w:r>
      <w:r>
        <w:t>与</w:t>
      </w:r>
      <w:r>
        <w:object>
          <v:shape id="_x0000_i1247" o:spt="75" alt="eqId9ea7375147974842a13f6fc81d04db3e" type="#_x0000_t75" style="height:18pt;width:30.75pt;" o:ole="t" filled="f" o:preferrelative="t" stroked="f" coordsize="21600,21600">
            <v:path/>
            <v:fill on="f" focussize="0,0"/>
            <v:stroke on="f" joinstyle="miter"/>
            <v:imagedata r:id="rId174" o:title="eqId9ea7375147974842a13f6fc81d04db3e"/>
            <o:lock v:ext="edit" aspectratio="t"/>
            <w10:wrap type="none"/>
            <w10:anchorlock/>
          </v:shape>
          <o:OLEObject Type="Embed" ProgID="Equation.DSMT4" ShapeID="_x0000_i1247" DrawAspect="Content" ObjectID="_1468075760" r:id="rId173">
            <o:LockedField>false</o:LockedField>
          </o:OLEObject>
        </w:object>
      </w:r>
      <w:r>
        <w:t>溶液发生显色发应</w:t>
      </w:r>
    </w:p>
    <w:p>
      <w:pPr>
        <w:spacing w:line="360" w:lineRule="auto"/>
        <w:jc w:val="left"/>
        <w:textAlignment w:val="center"/>
      </w:pPr>
      <w:r>
        <w:t>其中核磁共振氢谱有五组峰，且峰面积之比为6：2：2：1：1的结构简式为_______；</w:t>
      </w:r>
    </w:p>
    <w:p>
      <w:pPr>
        <w:spacing w:line="360" w:lineRule="auto"/>
        <w:jc w:val="left"/>
        <w:textAlignment w:val="center"/>
      </w:pPr>
      <w:r>
        <w:t>（5）结合上述信息，写出丁二酸酐和乙二醇合成聚丁二酸乙二醇酯的反应方程式_______；</w:t>
      </w:r>
    </w:p>
    <w:p>
      <w:pPr>
        <w:spacing w:line="360" w:lineRule="auto"/>
        <w:jc w:val="left"/>
        <w:textAlignment w:val="center"/>
      </w:pPr>
      <w:r>
        <w:t>（6）参照上述合成路线，以乙烯和</w:t>
      </w:r>
      <w:r>
        <w:pict>
          <v:shape id="_x0000_i1248" o:spt="75" alt="figure" type="#_x0000_t75" style="height:49.5pt;width:76.55pt;" filled="f" o:preferrelative="t" stroked="f" coordsize="21600,21600">
            <v:path/>
            <v:fill on="f" focussize="0,0"/>
            <v:stroke on="f" joinstyle="miter"/>
            <v:imagedata r:id="rId175" o:title="figure"/>
            <o:lock v:ext="edit" aspectratio="t"/>
            <w10:wrap type="none"/>
            <w10:anchorlock/>
          </v:shape>
        </w:pict>
      </w:r>
      <w:r>
        <w:t>为原料，设计合成</w:t>
      </w:r>
      <w:r>
        <w:pict>
          <v:shape id="_x0000_i1249" o:spt="75" alt="figure" type="#_x0000_t75" style="height:56.2pt;width:72pt;" filled="f" o:preferrelative="t" stroked="f" coordsize="21600,21600">
            <v:path/>
            <v:fill on="f" focussize="0,0"/>
            <v:stroke on="f" joinstyle="miter"/>
            <v:imagedata r:id="rId176" o:title="figure"/>
            <o:lock v:ext="edit" aspectratio="t"/>
            <w10:wrap type="none"/>
            <w10:anchorlock/>
          </v:shape>
        </w:pict>
      </w:r>
      <w:r>
        <w:t>的路线_______(其他试剂任选)。</w: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pict>
          <v:shape id="_x0000_i1250" o:spt="75" alt="figure" type="#_x0000_t75" style="height:54.7pt;width:116.25pt;" filled="f" o:preferrelative="t" stroked="f" coordsize="21600,21600">
            <v:path/>
            <v:fill on="f" focussize="0,0"/>
            <v:stroke on="f" joinstyle="miter"/>
            <v:imagedata r:id="rId177" o:title="figure"/>
            <o:lock v:ext="edit" aspectratio="t"/>
            <w10:wrap type="none"/>
            <w10:anchorlock/>
          </v:shape>
        </w:pict>
      </w:r>
      <w:r>
        <w:rPr>
          <w:color w:val="FF0000"/>
        </w:rPr>
        <w:t xml:space="preserve">    </w:t>
      </w:r>
    </w:p>
    <w:p>
      <w:pPr>
        <w:spacing w:line="360" w:lineRule="auto"/>
        <w:jc w:val="left"/>
        <w:textAlignment w:val="center"/>
        <w:rPr>
          <w:rFonts w:hint="eastAsia"/>
          <w:color w:val="FF0000"/>
        </w:rPr>
      </w:pPr>
      <w:r>
        <w:rPr>
          <w:rFonts w:hint="eastAsia"/>
          <w:color w:val="FF0000"/>
        </w:rPr>
        <w:t>（2）</w:t>
      </w:r>
      <w:r>
        <w:rPr>
          <w:color w:val="FF0000"/>
        </w:rPr>
        <w:t xml:space="preserve">还原反应    取代反应    </w:t>
      </w:r>
    </w:p>
    <w:p>
      <w:pPr>
        <w:spacing w:line="360" w:lineRule="auto"/>
        <w:jc w:val="left"/>
        <w:textAlignment w:val="center"/>
        <w:rPr>
          <w:rFonts w:hint="eastAsia"/>
          <w:color w:val="FF0000"/>
        </w:rPr>
      </w:pPr>
      <w:r>
        <w:rPr>
          <w:rFonts w:hint="eastAsia"/>
          <w:color w:val="FF0000"/>
        </w:rPr>
        <w:t>（3）</w:t>
      </w:r>
      <w:r>
        <w:rPr>
          <w:color w:val="FF0000"/>
        </w:rPr>
        <w:t xml:space="preserve">酰胺基    羧基    </w:t>
      </w:r>
    </w:p>
    <w:p>
      <w:pPr>
        <w:spacing w:line="360" w:lineRule="auto"/>
        <w:jc w:val="left"/>
        <w:textAlignment w:val="center"/>
        <w:rPr>
          <w:rFonts w:hint="eastAsia"/>
          <w:color w:val="FF0000"/>
        </w:rPr>
      </w:pPr>
      <w:r>
        <w:rPr>
          <w:rFonts w:hint="eastAsia"/>
          <w:color w:val="FF0000"/>
        </w:rPr>
        <w:t>（4）</w:t>
      </w:r>
      <w:r>
        <w:rPr>
          <w:color w:val="FF0000"/>
        </w:rPr>
        <w:t xml:space="preserve">15    </w:t>
      </w:r>
      <w:r>
        <w:rPr>
          <w:color w:val="FF0000"/>
        </w:rPr>
        <w:pict>
          <v:shape id="_x0000_i1251" o:spt="75" alt="figure" type="#_x0000_t75" style="height:30.75pt;width:117.7pt;" filled="f" o:preferrelative="t" stroked="f" coordsize="21600,21600">
            <v:path/>
            <v:fill on="f" focussize="0,0"/>
            <v:stroke on="f" joinstyle="miter"/>
            <v:imagedata r:id="rId178" o:title="figure"/>
            <o:lock v:ext="edit" aspectratio="t"/>
            <w10:wrap type="none"/>
            <w10:anchorlock/>
          </v:shape>
        </w:pict>
      </w:r>
      <w:r>
        <w:rPr>
          <w:color w:val="FF0000"/>
        </w:rPr>
        <w:t xml:space="preserve">    </w:t>
      </w:r>
    </w:p>
    <w:p>
      <w:pPr>
        <w:spacing w:line="360" w:lineRule="auto"/>
        <w:jc w:val="left"/>
        <w:textAlignment w:val="center"/>
        <w:rPr>
          <w:rFonts w:hint="eastAsia"/>
          <w:color w:val="FF0000"/>
        </w:rPr>
      </w:pPr>
      <w:r>
        <w:rPr>
          <w:rFonts w:hint="eastAsia"/>
          <w:color w:val="FF0000"/>
        </w:rPr>
        <w:t>（5）</w:t>
      </w:r>
      <w:r>
        <w:rPr>
          <w:color w:val="FF0000"/>
        </w:rPr>
        <w:pict>
          <v:shape id="_x0000_i1252" o:spt="75" alt="figure" type="#_x0000_t75" style="height:58.55pt;width:397.6pt;" filled="f" o:preferrelative="t" stroked="f" coordsize="21600,21600">
            <v:path/>
            <v:fill on="f" focussize="0,0"/>
            <v:stroke on="f" joinstyle="miter"/>
            <v:imagedata r:id="rId179" o:title="figure"/>
            <o:lock v:ext="edit" aspectratio="t"/>
            <w10:wrap type="none"/>
            <w10:anchorlock/>
          </v:shape>
        </w:pict>
      </w:r>
      <w:r>
        <w:rPr>
          <w:color w:val="FF0000"/>
        </w:rPr>
        <w:t xml:space="preserve">    </w:t>
      </w:r>
    </w:p>
    <w:p>
      <w:pPr>
        <w:spacing w:line="360" w:lineRule="auto"/>
        <w:jc w:val="left"/>
        <w:textAlignment w:val="center"/>
        <w:rPr>
          <w:color w:val="FF0000"/>
        </w:rPr>
      </w:pPr>
      <w:r>
        <w:rPr>
          <w:rFonts w:hint="eastAsia"/>
          <w:color w:val="FF0000"/>
        </w:rPr>
        <w:t>（6）</w:t>
      </w:r>
      <w:r>
        <w:rPr>
          <w:color w:val="FF0000"/>
        </w:rPr>
        <w:pict>
          <v:shape id="_x0000_i1253" o:spt="75" alt="figure" type="#_x0000_t75" style="height:117pt;width:414.75pt;" filled="f" o:preferrelative="t" stroked="f" coordsize="21600,21600">
            <v:path/>
            <v:fill on="f" focussize="0,0"/>
            <v:stroke on="f" joinstyle="miter"/>
            <v:imagedata r:id="rId180" o:title="figure"/>
            <o:lock v:ext="edit" aspectratio="t"/>
            <w10:wrap type="none"/>
            <w10:anchorlock/>
          </v:shape>
        </w:pict>
      </w:r>
      <w:r>
        <w:rPr>
          <w:color w:val="FF0000"/>
        </w:rPr>
        <w:t xml:space="preserve">    </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1)由已知信息</w:t>
      </w:r>
      <w:r>
        <w:rPr>
          <w:rFonts w:hint="eastAsia" w:ascii="宋体" w:hAnsi="宋体" w:cs="宋体"/>
          <w:color w:val="FF0000"/>
        </w:rPr>
        <w:t>①</w:t>
      </w:r>
      <w:r>
        <w:rPr>
          <w:color w:val="FF0000"/>
        </w:rPr>
        <w:t>可知，</w:t>
      </w:r>
      <w:r>
        <w:rPr>
          <w:color w:val="FF0000"/>
        </w:rPr>
        <w:pict>
          <v:shape id="_x0000_i1254" o:spt="75" alt="figure" type="#_x0000_t75" style="height:34.5pt;width:30.75pt;" filled="f" o:preferrelative="t" stroked="f" coordsize="21600,21600">
            <v:path/>
            <v:fill on="f" focussize="0,0"/>
            <v:stroke on="f" joinstyle="miter"/>
            <v:imagedata r:id="rId181" o:title="figure"/>
            <o:lock v:ext="edit" aspectratio="t"/>
            <w10:wrap type="none"/>
            <w10:anchorlock/>
          </v:shape>
        </w:pict>
      </w:r>
      <w:r>
        <w:rPr>
          <w:color w:val="FF0000"/>
        </w:rPr>
        <w:t>与</w:t>
      </w:r>
      <w:r>
        <w:rPr>
          <w:color w:val="FF0000"/>
        </w:rPr>
        <w:pict>
          <v:shape id="_x0000_i1255" o:spt="75" alt="figure" type="#_x0000_t75" style="height:67.5pt;width:32.25pt;" filled="f" o:preferrelative="t" stroked="f" coordsize="21600,21600">
            <v:path/>
            <v:fill on="f" focussize="0,0"/>
            <v:stroke on="f" joinstyle="miter"/>
            <v:imagedata r:id="rId182" o:title="figure"/>
            <o:lock v:ext="edit" aspectratio="t"/>
            <w10:wrap type="none"/>
            <w10:anchorlock/>
          </v:shape>
        </w:pict>
      </w:r>
      <w:r>
        <w:rPr>
          <w:color w:val="FF0000"/>
        </w:rPr>
        <w:t xml:space="preserve"> 反应时断键与成键位置为</w:t>
      </w:r>
      <w:r>
        <w:rPr>
          <w:color w:val="FF0000"/>
        </w:rPr>
        <w:pict>
          <v:shape id="_x0000_i1256" o:spt="75" alt="figure" type="#_x0000_t75" style="height:74.2pt;width:105.05pt;" filled="f" o:preferrelative="t" stroked="f" coordsize="21600,21600">
            <v:path/>
            <v:fill on="f" focussize="0,0"/>
            <v:stroke on="f" joinstyle="miter"/>
            <v:imagedata r:id="rId183" o:title="figure"/>
            <o:lock v:ext="edit" aspectratio="t"/>
            <w10:wrap type="none"/>
            <w10:anchorlock/>
          </v:shape>
        </w:pict>
      </w:r>
      <w:r>
        <w:rPr>
          <w:color w:val="FF0000"/>
        </w:rPr>
        <w:t>，由此可知A的结构简式为</w:t>
      </w:r>
      <w:r>
        <w:rPr>
          <w:color w:val="FF0000"/>
        </w:rPr>
        <w:pict>
          <v:shape id="_x0000_i1257" o:spt="75" alt="figure" type="#_x0000_t75" style="height:54.7pt;width:116.25pt;" filled="f" o:preferrelative="t" stroked="f" coordsize="21600,21600">
            <v:path/>
            <v:fill on="f" focussize="0,0"/>
            <v:stroke on="f" joinstyle="miter"/>
            <v:imagedata r:id="rId177" o:title="figure"/>
            <o:lock v:ext="edit" aspectratio="t"/>
            <w10:wrap type="none"/>
            <w10:anchorlock/>
          </v:shape>
        </w:pict>
      </w:r>
      <w:r>
        <w:rPr>
          <w:color w:val="FF0000"/>
        </w:rPr>
        <w:t>，故答案为：</w:t>
      </w:r>
      <w:r>
        <w:rPr>
          <w:color w:val="FF0000"/>
        </w:rPr>
        <w:pict>
          <v:shape id="_x0000_i1258" o:spt="75" alt="figure" type="#_x0000_t75" style="height:54.7pt;width:116.25pt;" filled="f" o:preferrelative="t" stroked="f" coordsize="21600,21600">
            <v:path/>
            <v:fill on="f" focussize="0,0"/>
            <v:stroke on="f" joinstyle="miter"/>
            <v:imagedata r:id="rId177" o:title="figure"/>
            <o:lock v:ext="edit" aspectratio="t"/>
            <w10:wrap type="none"/>
            <w10:anchorlock/>
          </v:shape>
        </w:pict>
      </w:r>
      <w:r>
        <w:rPr>
          <w:color w:val="FF0000"/>
        </w:rPr>
        <w:t>。</w:t>
      </w:r>
    </w:p>
    <w:p>
      <w:pPr>
        <w:spacing w:line="360" w:lineRule="auto"/>
        <w:jc w:val="left"/>
        <w:textAlignment w:val="center"/>
        <w:rPr>
          <w:color w:val="FF0000"/>
        </w:rPr>
      </w:pPr>
      <w:r>
        <w:rPr>
          <w:color w:val="FF0000"/>
        </w:rPr>
        <w:t>（2）A→B的反应过程中失去O原子，加入H原子，属于还原反应；D→E的反应过程中与醛基相连的碳原子上的H原子被溴原子取代，属于取代反应，故答案为：还原反应；取代反应。</w:t>
      </w:r>
    </w:p>
    <w:p>
      <w:pPr>
        <w:spacing w:line="360" w:lineRule="auto"/>
        <w:jc w:val="left"/>
        <w:textAlignment w:val="center"/>
        <w:rPr>
          <w:color w:val="FF0000"/>
        </w:rPr>
      </w:pPr>
      <w:r>
        <w:rPr>
          <w:color w:val="FF0000"/>
        </w:rPr>
        <w:t>（3）由图可知，M中虚线框内官能团的名称为a：酰胺基；b：羧基。</w:t>
      </w:r>
    </w:p>
    <w:p>
      <w:pPr>
        <w:spacing w:line="360" w:lineRule="auto"/>
        <w:jc w:val="left"/>
        <w:textAlignment w:val="center"/>
        <w:rPr>
          <w:color w:val="FF0000"/>
        </w:rPr>
      </w:pPr>
      <w:r>
        <w:rPr>
          <w:color w:val="FF0000"/>
        </w:rPr>
        <w:t>（4）</w:t>
      </w:r>
      <w:r>
        <w:rPr>
          <w:color w:val="FF0000"/>
        </w:rPr>
        <w:pict>
          <v:shape id="_x0000_i1259" o:spt="75" alt="figure" type="#_x0000_t75" style="height:34.5pt;width:116.25pt;" filled="f" o:preferrelative="t" stroked="f" coordsize="21600,21600">
            <v:path/>
            <v:fill on="f" focussize="0,0"/>
            <v:stroke on="f" joinstyle="miter"/>
            <v:imagedata r:id="rId184" o:title="figure"/>
            <o:lock v:ext="edit" aspectratio="t"/>
            <w10:wrap type="none"/>
            <w10:anchorlock/>
          </v:shape>
        </w:pict>
      </w:r>
      <w:r>
        <w:rPr>
          <w:color w:val="FF0000"/>
        </w:rPr>
        <w:t>的同分异构体满足：</w:t>
      </w:r>
      <w:r>
        <w:rPr>
          <w:rFonts w:hint="eastAsia" w:ascii="宋体" w:hAnsi="宋体" w:cs="宋体"/>
          <w:color w:val="FF0000"/>
        </w:rPr>
        <w:t>①</w:t>
      </w:r>
      <w:r>
        <w:rPr>
          <w:color w:val="FF0000"/>
        </w:rPr>
        <w:t>能发生银镜反应，说明结构中存在醛基，</w:t>
      </w:r>
      <w:r>
        <w:rPr>
          <w:rFonts w:hint="eastAsia" w:ascii="宋体" w:hAnsi="宋体" w:cs="宋体"/>
          <w:color w:val="FF0000"/>
        </w:rPr>
        <w:t>②</w:t>
      </w:r>
      <w:r>
        <w:rPr>
          <w:color w:val="FF0000"/>
        </w:rPr>
        <w:t>与FeCl</w:t>
      </w:r>
      <w:r>
        <w:rPr>
          <w:color w:val="FF0000"/>
          <w:vertAlign w:val="subscript"/>
        </w:rPr>
        <w:t>3</w:t>
      </w:r>
      <w:r>
        <w:rPr>
          <w:color w:val="FF0000"/>
        </w:rPr>
        <w:t>溶液发生显色发应，说明含有酚羟基，同时满足苯环上有2个取代基，酚羟基需占据苯环上的1个取代位置，支链上苯环连接方式（红色点标记）：</w:t>
      </w:r>
      <w:r>
        <w:rPr>
          <w:color w:val="FF0000"/>
        </w:rPr>
        <w:pict>
          <v:shape id="_x0000_i1260" o:spt="75" alt="figure" type="#_x0000_t75" style="height:22.5pt;width:66pt;" filled="f" o:preferrelative="t" stroked="f" coordsize="21600,21600">
            <v:path/>
            <v:fill on="f" focussize="0,0"/>
            <v:stroke on="f" joinstyle="miter"/>
            <v:imagedata r:id="rId185" o:title="figure"/>
            <o:lock v:ext="edit" aspectratio="t"/>
            <w10:wrap type="none"/>
            <w10:anchorlock/>
          </v:shape>
        </w:pict>
      </w:r>
      <w:r>
        <w:rPr>
          <w:color w:val="FF0000"/>
        </w:rPr>
        <w:t xml:space="preserve"> 、</w:t>
      </w:r>
      <w:r>
        <w:rPr>
          <w:color w:val="FF0000"/>
        </w:rPr>
        <w:pict>
          <v:shape id="_x0000_i1261" o:spt="75" alt="figure" type="#_x0000_t75" style="height:32.25pt;width:58.5pt;" filled="f" o:preferrelative="t" stroked="f" coordsize="21600,21600">
            <v:path/>
            <v:fill on="f" focussize="0,0"/>
            <v:stroke on="f" joinstyle="miter"/>
            <v:imagedata r:id="rId186" o:title="figure"/>
            <o:lock v:ext="edit" aspectratio="t"/>
            <w10:wrap type="none"/>
            <w10:anchorlock/>
          </v:shape>
        </w:pict>
      </w:r>
      <w:r>
        <w:rPr>
          <w:color w:val="FF0000"/>
        </w:rPr>
        <w:t xml:space="preserve"> 共五种，因此一共有5×3=15种结构；其中核磁共振氢谱有五组峰，因酚羟基和醛基均无对称结构，因此峰面积之比为6：2：2：1：1的结构简式一定具有对称性(否则苯环上的氢原子不等效)，即苯环上取代基位于对位，核磁共振氢谱中峰面积比为6的氢原子位于与同一碳原子相连的两个甲基上，因此该同分异构的结构简式为</w:t>
      </w:r>
      <w:r>
        <w:rPr>
          <w:color w:val="FF0000"/>
        </w:rPr>
        <w:pict>
          <v:shape id="_x0000_i1262" o:spt="75" alt="figure" type="#_x0000_t75" style="height:30.75pt;width:117.7pt;" filled="f" o:preferrelative="t" stroked="f" coordsize="21600,21600">
            <v:path/>
            <v:fill on="f" focussize="0,0"/>
            <v:stroke on="f" joinstyle="miter"/>
            <v:imagedata r:id="rId178" o:title="figure"/>
            <o:lock v:ext="edit" aspectratio="t"/>
            <w10:wrap type="none"/>
            <w10:anchorlock/>
          </v:shape>
        </w:pict>
      </w:r>
      <w:r>
        <w:rPr>
          <w:color w:val="FF0000"/>
        </w:rPr>
        <w:t>，故答案为：15；</w:t>
      </w:r>
      <w:r>
        <w:rPr>
          <w:color w:val="FF0000"/>
        </w:rPr>
        <w:pict>
          <v:shape id="_x0000_i1263" o:spt="75" alt="figure" type="#_x0000_t75" style="height:30.75pt;width:117.7pt;" filled="f" o:preferrelative="t" stroked="f" coordsize="21600,21600">
            <v:path/>
            <v:fill on="f" focussize="0,0"/>
            <v:stroke on="f" joinstyle="miter"/>
            <v:imagedata r:id="rId178" o:title="figure"/>
            <o:lock v:ext="edit" aspectratio="t"/>
            <w10:wrap type="none"/>
            <w10:anchorlock/>
          </v:shape>
        </w:pict>
      </w:r>
      <w:r>
        <w:rPr>
          <w:color w:val="FF0000"/>
        </w:rPr>
        <w:t>。</w:t>
      </w:r>
    </w:p>
    <w:p>
      <w:pPr>
        <w:spacing w:line="360" w:lineRule="auto"/>
        <w:jc w:val="left"/>
        <w:textAlignment w:val="center"/>
        <w:rPr>
          <w:color w:val="FF0000"/>
        </w:rPr>
      </w:pPr>
      <w:r>
        <w:rPr>
          <w:color w:val="FF0000"/>
        </w:rPr>
        <w:t>（5）丁二酸酐(</w:t>
      </w:r>
      <w:r>
        <w:rPr>
          <w:color w:val="FF0000"/>
        </w:rPr>
        <w:pict>
          <v:shape id="_x0000_i1264" o:spt="75" alt="figure" type="#_x0000_t75" style="height:67.5pt;width:32.25pt;" filled="f" o:preferrelative="t" stroked="f" coordsize="21600,21600">
            <v:path/>
            <v:fill on="f" focussize="0,0"/>
            <v:stroke on="f" joinstyle="miter"/>
            <v:imagedata r:id="rId182" o:title="figure"/>
            <o:lock v:ext="edit" aspectratio="t"/>
            <w10:wrap type="none"/>
            <w10:anchorlock/>
          </v:shape>
        </w:pict>
      </w:r>
      <w:r>
        <w:rPr>
          <w:color w:val="FF0000"/>
        </w:rPr>
        <w:t>)和乙二醇(HOCH</w:t>
      </w:r>
      <w:r>
        <w:rPr>
          <w:color w:val="FF0000"/>
          <w:vertAlign w:val="subscript"/>
        </w:rPr>
        <w:t>2</w:t>
      </w:r>
      <w:r>
        <w:rPr>
          <w:color w:val="FF0000"/>
        </w:rPr>
        <w:t>CH</w:t>
      </w:r>
      <w:r>
        <w:rPr>
          <w:color w:val="FF0000"/>
          <w:vertAlign w:val="subscript"/>
        </w:rPr>
        <w:t>2</w:t>
      </w:r>
      <w:r>
        <w:rPr>
          <w:color w:val="FF0000"/>
        </w:rPr>
        <w:t>OH)合成聚丁二酸乙二醇酯(</w:t>
      </w:r>
      <w:r>
        <w:rPr>
          <w:color w:val="FF0000"/>
        </w:rPr>
        <w:pict>
          <v:shape id="_x0000_i1265" o:spt="75" alt="figure" type="#_x0000_t75" style="height:47.25pt;width:189.85pt;" filled="f" o:preferrelative="t" stroked="f" coordsize="21600,21600">
            <v:path/>
            <v:fill on="f" focussize="0,0"/>
            <v:stroke on="f" joinstyle="miter"/>
            <v:imagedata r:id="rId187" o:title="figure"/>
            <o:lock v:ext="edit" aspectratio="t"/>
            <w10:wrap type="none"/>
            <w10:anchorlock/>
          </v:shape>
        </w:pict>
      </w:r>
      <w:r>
        <w:rPr>
          <w:color w:val="FF0000"/>
        </w:rPr>
        <w:t>)的过程中，需先将</w:t>
      </w:r>
      <w:r>
        <w:rPr>
          <w:color w:val="FF0000"/>
        </w:rPr>
        <w:pict>
          <v:shape id="_x0000_i1266" o:spt="75" alt="figure" type="#_x0000_t75" style="height:67.5pt;width:32.25pt;" filled="f" o:preferrelative="t" stroked="f" coordsize="21600,21600">
            <v:path/>
            <v:fill on="f" focussize="0,0"/>
            <v:stroke on="f" joinstyle="miter"/>
            <v:imagedata r:id="rId182" o:title="figure"/>
            <o:lock v:ext="edit" aspectratio="t"/>
            <w10:wrap type="none"/>
            <w10:anchorlock/>
          </v:shape>
        </w:pict>
      </w:r>
      <w:r>
        <w:rPr>
          <w:color w:val="FF0000"/>
        </w:rPr>
        <w:t>转化为丁二酸，可利用已知信息</w:t>
      </w:r>
      <w:r>
        <w:rPr>
          <w:rFonts w:hint="eastAsia" w:ascii="宋体" w:hAnsi="宋体" w:cs="宋体"/>
          <w:color w:val="FF0000"/>
        </w:rPr>
        <w:t>②</w:t>
      </w:r>
      <w:r>
        <w:rPr>
          <w:color w:val="FF0000"/>
        </w:rPr>
        <w:t>实现，然后利用B→C的反应类型合成聚丁二酸乙二醇酯，因此反应方程式为</w:t>
      </w:r>
      <w:r>
        <w:rPr>
          <w:color w:val="FF0000"/>
        </w:rPr>
        <w:pict>
          <v:shape id="_x0000_i1267" o:spt="75" alt="figure" type="#_x0000_t75" style="height:58.55pt;width:397.6pt;" filled="f" o:preferrelative="t" stroked="f" coordsize="21600,21600">
            <v:path/>
            <v:fill on="f" focussize="0,0"/>
            <v:stroke on="f" joinstyle="miter"/>
            <v:imagedata r:id="rId188" o:title="figure"/>
            <o:lock v:ext="edit" aspectratio="t"/>
            <w10:wrap type="none"/>
            <w10:anchorlock/>
          </v:shape>
        </w:pict>
      </w:r>
      <w:r>
        <w:rPr>
          <w:color w:val="FF0000"/>
        </w:rPr>
        <w:t>，故答案为：</w:t>
      </w:r>
      <w:r>
        <w:rPr>
          <w:color w:val="FF0000"/>
        </w:rPr>
        <w:pict>
          <v:shape id="_x0000_i1268" o:spt="75" alt="figure" type="#_x0000_t75" style="height:58.55pt;width:397.6pt;" filled="f" o:preferrelative="t" stroked="f" coordsize="21600,21600">
            <v:path/>
            <v:fill on="f" focussize="0,0"/>
            <v:stroke on="f" joinstyle="miter"/>
            <v:imagedata r:id="rId179" o:title="figure"/>
            <o:lock v:ext="edit" aspectratio="t"/>
            <w10:wrap type="none"/>
            <w10:anchorlock/>
          </v:shape>
        </w:pict>
      </w:r>
      <w:r>
        <w:rPr>
          <w:color w:val="FF0000"/>
        </w:rPr>
        <w:t>。</w:t>
      </w:r>
    </w:p>
    <w:p>
      <w:pPr>
        <w:spacing w:line="360" w:lineRule="auto"/>
        <w:jc w:val="left"/>
        <w:textAlignment w:val="center"/>
        <w:rPr>
          <w:color w:val="FF0000"/>
        </w:rPr>
      </w:pPr>
      <w:r>
        <w:rPr>
          <w:color w:val="FF0000"/>
        </w:rPr>
        <w:t>（6）以乙烯和</w:t>
      </w:r>
      <w:r>
        <w:rPr>
          <w:color w:val="FF0000"/>
        </w:rPr>
        <w:pict>
          <v:shape id="_x0000_i1269" o:spt="75" alt="figure" type="#_x0000_t75" style="height:62.25pt;width:95.2pt;" filled="f" o:preferrelative="t" stroked="f" coordsize="21600,21600">
            <v:path/>
            <v:fill on="f" focussize="0,0"/>
            <v:stroke on="f" joinstyle="miter"/>
            <v:imagedata r:id="rId189" o:title="figure"/>
            <o:lock v:ext="edit" aspectratio="t"/>
            <w10:wrap type="none"/>
            <w10:anchorlock/>
          </v:shape>
        </w:pict>
      </w:r>
      <w:r>
        <w:rPr>
          <w:color w:val="FF0000"/>
        </w:rPr>
        <w:t>为原料合成</w:t>
      </w:r>
      <w:r>
        <w:rPr>
          <w:color w:val="FF0000"/>
        </w:rPr>
        <w:pict>
          <v:shape id="_x0000_i1270" o:spt="75" alt="figure" type="#_x0000_t75" style="height:69.75pt;width:89.25pt;" filled="f" o:preferrelative="t" stroked="f" coordsize="21600,21600">
            <v:path/>
            <v:fill on="f" focussize="0,0"/>
            <v:stroke on="f" joinstyle="miter"/>
            <v:imagedata r:id="rId190" o:title="figure"/>
            <o:lock v:ext="edit" aspectratio="t"/>
            <w10:wrap type="none"/>
            <w10:anchorlock/>
          </v:shape>
        </w:pict>
      </w:r>
      <w:r>
        <w:rPr>
          <w:color w:val="FF0000"/>
        </w:rPr>
        <w:t>的路线设计过程中，可利用E→F的反应类型实现，因此需先利用乙烯合成</w:t>
      </w:r>
      <w:r>
        <w:rPr>
          <w:color w:val="FF0000"/>
        </w:rPr>
        <w:pict>
          <v:shape id="_x0000_i1271" o:spt="75" alt="figure" type="#_x0000_t75" style="height:16.5pt;width:64.5pt;" filled="f" o:preferrelative="t" stroked="f" coordsize="21600,21600">
            <v:path/>
            <v:fill on="f" focussize="0,0"/>
            <v:stroke on="f" joinstyle="miter"/>
            <v:imagedata r:id="rId191" o:title="figure"/>
            <o:lock v:ext="edit" aspectratio="t"/>
            <w10:wrap type="none"/>
            <w10:anchorlock/>
          </v:shape>
        </w:pict>
      </w:r>
      <w:r>
        <w:rPr>
          <w:color w:val="FF0000"/>
        </w:rPr>
        <w:t>，</w:t>
      </w:r>
      <w:r>
        <w:rPr>
          <w:color w:val="FF0000"/>
        </w:rPr>
        <w:pict>
          <v:shape id="_x0000_i1272" o:spt="75" alt="figure" type="#_x0000_t75" style="height:16.5pt;width:64.5pt;" filled="f" o:preferrelative="t" stroked="f" coordsize="21600,21600">
            <v:path/>
            <v:fill on="f" focussize="0,0"/>
            <v:stroke on="f" joinstyle="miter"/>
            <v:imagedata r:id="rId191" o:title="figure"/>
            <o:lock v:ext="edit" aspectratio="t"/>
            <w10:wrap type="none"/>
            <w10:anchorlock/>
          </v:shape>
        </w:pict>
      </w:r>
      <w:r>
        <w:rPr>
          <w:color w:val="FF0000"/>
        </w:rPr>
        <w:t>中醛基可通过羟基催化氧化而得，</w:t>
      </w:r>
      <w:r>
        <w:rPr>
          <w:color w:val="FF0000"/>
        </w:rPr>
        <w:pict>
          <v:shape id="_x0000_i1273" o:spt="75" alt="figure" type="#_x0000_t75" style="height:16.5pt;width:64.5pt;" filled="f" o:preferrelative="t" stroked="f" coordsize="21600,21600">
            <v:path/>
            <v:fill on="f" focussize="0,0"/>
            <v:stroke on="f" joinstyle="miter"/>
            <v:imagedata r:id="rId191" o:title="figure"/>
            <o:lock v:ext="edit" aspectratio="t"/>
            <w10:wrap type="none"/>
            <w10:anchorlock/>
          </v:shape>
        </w:pict>
      </w:r>
      <w:r>
        <w:rPr>
          <w:color w:val="FF0000"/>
        </w:rPr>
        <w:t>中溴原子可利用D→E的反应类型实现，因此合成路线为</w:t>
      </w:r>
      <w:r>
        <w:rPr>
          <w:color w:val="FF0000"/>
        </w:rPr>
        <w:pict>
          <v:shape id="_x0000_i1274" o:spt="75" alt="figure" type="#_x0000_t75" style="height:117pt;width:414.75pt;" filled="f" o:preferrelative="t" stroked="f" coordsize="21600,21600">
            <v:path/>
            <v:fill on="f" focussize="0,0"/>
            <v:stroke on="f" joinstyle="miter"/>
            <v:imagedata r:id="rId180" o:title="figure"/>
            <o:lock v:ext="edit" aspectratio="t"/>
            <w10:wrap type="none"/>
            <w10:anchorlock/>
          </v:shape>
        </w:pict>
      </w:r>
      <w:r>
        <w:rPr>
          <w:color w:val="FF0000"/>
        </w:rPr>
        <w:t>，故答案为：</w:t>
      </w:r>
      <w:r>
        <w:rPr>
          <w:color w:val="FF0000"/>
        </w:rPr>
        <w:pict>
          <v:shape id="_x0000_i1275" o:spt="75" alt="figure" type="#_x0000_t75" style="height:117pt;width:414.75pt;" filled="f" o:preferrelative="t" stroked="f" coordsize="21600,21600">
            <v:path/>
            <v:fill on="f" focussize="0,0"/>
            <v:stroke on="f" joinstyle="miter"/>
            <v:imagedata r:id="rId180" o:title="figure"/>
            <o:lock v:ext="edit" aspectratio="t"/>
            <w10:wrap type="none"/>
            <w10:anchorlock/>
          </v:shape>
        </w:pict>
      </w:r>
      <w:r>
        <w:rPr>
          <w:color w:val="FF0000"/>
        </w:rPr>
        <w:t>。</w:t>
      </w:r>
    </w:p>
    <w:p>
      <w:pPr>
        <w:spacing w:line="360" w:lineRule="auto"/>
        <w:jc w:val="left"/>
        <w:textAlignment w:val="center"/>
        <w:rPr>
          <w:color w:val="FF0000"/>
        </w:rPr>
      </w:pPr>
      <w:r>
        <w:rPr>
          <w:color w:val="FF0000"/>
        </w:rPr>
        <w:t>【点睛】</w:t>
      </w:r>
    </w:p>
    <w:p>
      <w:pPr>
        <w:spacing w:line="360" w:lineRule="auto"/>
        <w:jc w:val="left"/>
        <w:textAlignment w:val="center"/>
        <w:rPr>
          <w:color w:val="FF0000"/>
        </w:rPr>
      </w:pPr>
      <w:r>
        <w:rPr>
          <w:color w:val="FF0000"/>
        </w:rPr>
        <w:t>有机合成推断解题过程中对信息反应的分析主要是理解成键与断键的位置关系，同时注意是否有小分子物质生成。按照要求书写同分异构体时，需根据题干所给要求得出结构中官能团种类及数目，然后分析该结构是否具有对称性，当核磁共振氢谱中出现比例为6的结构中，一般存在同一个碳原子上连接两个甲基或者甲基具有对称性的情况，当核磁共振氢谱出现比例为9的结构中，一般存在三个甲基连接在同一个碳原子上。</w:t>
      </w:r>
    </w:p>
    <w:p>
      <w:pPr>
        <w:spacing w:line="360" w:lineRule="auto"/>
        <w:jc w:val="left"/>
        <w:textAlignment w:val="center"/>
      </w:pPr>
      <w:r>
        <w:rPr>
          <w:rFonts w:hint="eastAsia"/>
        </w:rPr>
        <w:t>4</w:t>
      </w:r>
      <w:r>
        <w:t>．</w:t>
      </w:r>
      <w:r>
        <w:rPr>
          <w:color w:val="0000FF"/>
        </w:rPr>
        <w:t>（2021·浙江</w:t>
      </w:r>
      <w:r>
        <w:rPr>
          <w:rFonts w:hint="eastAsia"/>
          <w:color w:val="0000FF"/>
        </w:rPr>
        <w:t>6月选考</w:t>
      </w:r>
      <w:r>
        <w:rPr>
          <w:color w:val="0000FF"/>
        </w:rPr>
        <w:t>）</w:t>
      </w:r>
      <w:r>
        <w:t>某课题组研制了一种具有较高玻璃化转变温度的聚合物P，合成路线如下：</w:t>
      </w:r>
    </w:p>
    <w:p>
      <w:pPr>
        <w:spacing w:line="360" w:lineRule="auto"/>
        <w:jc w:val="center"/>
        <w:textAlignment w:val="center"/>
      </w:pPr>
      <w:r>
        <w:pict>
          <v:shape id="_x0000_i1276" o:spt="75" alt="figure" type="#_x0000_t75" style="height:205.5pt;width:415.9pt;" filled="f" o:preferrelative="t" stroked="f" coordsize="21600,21600">
            <v:path/>
            <v:fill on="f" focussize="0,0"/>
            <v:stroke on="f" joinstyle="miter"/>
            <v:imagedata r:id="rId192" o:title="figure"/>
            <o:lock v:ext="edit" aspectratio="t"/>
            <w10:wrap type="none"/>
            <w10:anchorlock/>
          </v:shape>
        </w:pict>
      </w:r>
    </w:p>
    <w:p>
      <w:pPr>
        <w:spacing w:line="360" w:lineRule="auto"/>
        <w:jc w:val="left"/>
        <w:textAlignment w:val="center"/>
      </w:pPr>
      <w:r>
        <w:t>已知：</w:t>
      </w:r>
      <w:r>
        <w:pict>
          <v:shape id="_x0000_i1277" o:spt="75" alt="figure" type="#_x0000_t75" style="height:38.3pt;width:270.25pt;" filled="f" o:preferrelative="t" stroked="f" coordsize="21600,21600">
            <v:path/>
            <v:fill on="f" focussize="0,0"/>
            <v:stroke on="f" joinstyle="miter"/>
            <v:imagedata r:id="rId193" o:title="figure"/>
            <o:lock v:ext="edit" aspectratio="t"/>
            <w10:wrap type="none"/>
            <w10:anchorlock/>
          </v:shape>
        </w:pict>
      </w:r>
    </w:p>
    <w:p>
      <w:pPr>
        <w:spacing w:line="360" w:lineRule="auto"/>
        <w:jc w:val="left"/>
        <w:textAlignment w:val="center"/>
      </w:pPr>
      <w:r>
        <w:t>请回答：</w:t>
      </w:r>
    </w:p>
    <w:p>
      <w:pPr>
        <w:spacing w:line="360" w:lineRule="auto"/>
        <w:jc w:val="left"/>
        <w:textAlignment w:val="center"/>
      </w:pPr>
      <w:r>
        <w:t>（1）化合物A的结构简式是_______；化合物E的结构简式是_______。</w:t>
      </w:r>
    </w:p>
    <w:p>
      <w:pPr>
        <w:spacing w:line="360" w:lineRule="auto"/>
        <w:jc w:val="left"/>
        <w:textAlignment w:val="center"/>
      </w:pPr>
      <w:r>
        <w:t>（2）下列说法</w:t>
      </w:r>
      <w:r>
        <w:rPr>
          <w:em w:val="dot"/>
        </w:rPr>
        <w:t>不正确</w:t>
      </w:r>
      <w:r>
        <w:t>的是_______。</w:t>
      </w:r>
    </w:p>
    <w:p>
      <w:pPr>
        <w:spacing w:line="360" w:lineRule="auto"/>
        <w:jc w:val="left"/>
        <w:textAlignment w:val="center"/>
      </w:pPr>
      <w:r>
        <w:t>A．化合物B分子中所有的碳原子共平面</w:t>
      </w:r>
    </w:p>
    <w:p>
      <w:pPr>
        <w:spacing w:line="360" w:lineRule="auto"/>
        <w:jc w:val="left"/>
        <w:textAlignment w:val="center"/>
      </w:pPr>
      <w:r>
        <w:t>B．化合物D的分子式为</w:t>
      </w:r>
      <w:r>
        <w:object>
          <v:shape id="_x0000_i1278" o:spt="75" alt="eqId036d85a6633141c2a3241683717dafbe" type="#_x0000_t75" style="height:18pt;width:60.75pt;" o:ole="t" filled="f" o:preferrelative="t" stroked="f" coordsize="21600,21600">
            <v:path/>
            <v:fill on="f" focussize="0,0"/>
            <v:stroke on="f" joinstyle="miter"/>
            <v:imagedata r:id="rId195" o:title="eqId036d85a6633141c2a3241683717dafbe"/>
            <o:lock v:ext="edit" aspectratio="t"/>
            <w10:wrap type="none"/>
            <w10:anchorlock/>
          </v:shape>
          <o:OLEObject Type="Embed" ProgID="Equation.DSMT4" ShapeID="_x0000_i1278" DrawAspect="Content" ObjectID="_1468075761" r:id="rId194">
            <o:LockedField>false</o:LockedField>
          </o:OLEObject>
        </w:object>
      </w:r>
    </w:p>
    <w:p>
      <w:pPr>
        <w:spacing w:line="360" w:lineRule="auto"/>
        <w:jc w:val="left"/>
        <w:textAlignment w:val="center"/>
      </w:pPr>
      <w:r>
        <w:t>C．化合物D和F发生缩聚反应生成P</w:t>
      </w:r>
    </w:p>
    <w:p>
      <w:pPr>
        <w:spacing w:line="360" w:lineRule="auto"/>
        <w:jc w:val="left"/>
        <w:textAlignment w:val="center"/>
      </w:pPr>
      <w:r>
        <w:t>D．聚合物P属于聚酯类物质</w:t>
      </w:r>
    </w:p>
    <w:p>
      <w:pPr>
        <w:spacing w:line="360" w:lineRule="auto"/>
        <w:jc w:val="left"/>
        <w:textAlignment w:val="center"/>
      </w:pPr>
      <w:r>
        <w:t>（3）化合物C与过量</w:t>
      </w:r>
      <w:r>
        <w:object>
          <v:shape id="_x0000_i1279" o:spt="75" alt="eqId7fc7b22f25784ffeae19168e53269f1b" type="#_x0000_t75" style="height:14.25pt;width:36pt;" o:ole="t" filled="f" o:preferrelative="t" stroked="f" coordsize="21600,21600">
            <v:path/>
            <v:fill on="f" focussize="0,0"/>
            <v:stroke on="f" joinstyle="miter"/>
            <v:imagedata r:id="rId197" o:title="eqId7fc7b22f25784ffeae19168e53269f1b"/>
            <o:lock v:ext="edit" aspectratio="t"/>
            <w10:wrap type="none"/>
            <w10:anchorlock/>
          </v:shape>
          <o:OLEObject Type="Embed" ProgID="Equation.DSMT4" ShapeID="_x0000_i1279" DrawAspect="Content" ObjectID="_1468075762" r:id="rId196">
            <o:LockedField>false</o:LockedField>
          </o:OLEObject>
        </w:object>
      </w:r>
      <w:r>
        <w:t>溶液反应的化学方程式是_______。</w:t>
      </w:r>
    </w:p>
    <w:p>
      <w:pPr>
        <w:spacing w:line="360" w:lineRule="auto"/>
        <w:jc w:val="left"/>
        <w:textAlignment w:val="center"/>
      </w:pPr>
      <w:r>
        <w:t>（4）在制备聚合物P的过程中还生成了一种分子式为</w:t>
      </w:r>
      <w:r>
        <w:object>
          <v:shape id="_x0000_i1280" o:spt="75" alt="eqIdb098c1df4e2441fe974a8fc6b7b845b0" type="#_x0000_t75" style="height:18pt;width:60.75pt;" o:ole="t" filled="f" o:preferrelative="t" stroked="f" coordsize="21600,21600">
            <v:path/>
            <v:fill on="f" focussize="0,0"/>
            <v:stroke on="f" joinstyle="miter"/>
            <v:imagedata r:id="rId199" o:title="eqIdb098c1df4e2441fe974a8fc6b7b845b0"/>
            <o:lock v:ext="edit" aspectratio="t"/>
            <w10:wrap type="none"/>
            <w10:anchorlock/>
          </v:shape>
          <o:OLEObject Type="Embed" ProgID="Equation.DSMT4" ShapeID="_x0000_i1280" DrawAspect="Content" ObjectID="_1468075763" r:id="rId198">
            <o:LockedField>false</o:LockedField>
          </o:OLEObject>
        </w:object>
      </w:r>
      <w:r>
        <w:t>的环状化合物。用</w:t>
      </w:r>
      <w:r>
        <w:rPr>
          <w:em w:val="dot"/>
        </w:rPr>
        <w:t>键线式</w:t>
      </w:r>
      <w:r>
        <w:t>表示其结构_______。</w:t>
      </w:r>
    </w:p>
    <w:p>
      <w:pPr>
        <w:spacing w:line="360" w:lineRule="auto"/>
        <w:jc w:val="left"/>
        <w:textAlignment w:val="center"/>
      </w:pPr>
      <w:r>
        <w:t>（5）写出3种同时满足下列条件的化合物F的同分异构体的结构简式(不考虑立体异构体)：_______。</w:t>
      </w:r>
    </w:p>
    <w:p>
      <w:pPr>
        <w:spacing w:line="360" w:lineRule="auto"/>
        <w:jc w:val="left"/>
        <w:textAlignment w:val="center"/>
      </w:pPr>
      <w:r>
        <w:rPr>
          <w:rFonts w:hint="eastAsia" w:ascii="宋体" w:hAnsi="宋体" w:cs="宋体"/>
        </w:rPr>
        <w:t>①</w:t>
      </w:r>
      <w:r>
        <w:object>
          <v:shape id="_x0000_i1281" o:spt="75" alt="eqId03dfd6487ff3479b8b4bcba175543d87" type="#_x0000_t75" style="height:14.25pt;width:51.75pt;" o:ole="t" filled="f" o:preferrelative="t" stroked="f" coordsize="21600,21600">
            <v:path/>
            <v:fill on="f" focussize="0,0"/>
            <v:stroke on="f" joinstyle="miter"/>
            <v:imagedata r:id="rId201" o:title="eqId03dfd6487ff3479b8b4bcba175543d87"/>
            <o:lock v:ext="edit" aspectratio="t"/>
            <w10:wrap type="none"/>
            <w10:anchorlock/>
          </v:shape>
          <o:OLEObject Type="Embed" ProgID="Equation.DSMT4" ShapeID="_x0000_i1281" DrawAspect="Content" ObjectID="_1468075764" r:id="rId200">
            <o:LockedField>false</o:LockedField>
          </o:OLEObject>
        </w:object>
      </w:r>
      <w:r>
        <w:t>谱显示只有2种不同化学环境的氢原子</w:t>
      </w:r>
    </w:p>
    <w:p>
      <w:pPr>
        <w:spacing w:line="360" w:lineRule="auto"/>
        <w:jc w:val="left"/>
        <w:textAlignment w:val="center"/>
      </w:pPr>
      <w:r>
        <w:rPr>
          <w:rFonts w:hint="eastAsia" w:ascii="宋体" w:hAnsi="宋体" w:cs="宋体"/>
        </w:rPr>
        <w:t>②</w:t>
      </w:r>
      <w:r>
        <w:t>只含有六元环</w:t>
      </w:r>
    </w:p>
    <w:p>
      <w:pPr>
        <w:spacing w:line="360" w:lineRule="auto"/>
        <w:jc w:val="left"/>
        <w:textAlignment w:val="center"/>
      </w:pPr>
      <w:r>
        <w:rPr>
          <w:rFonts w:hint="eastAsia" w:ascii="宋体" w:hAnsi="宋体" w:cs="宋体"/>
        </w:rPr>
        <w:t>③</w:t>
      </w:r>
      <w:r>
        <w:t>含有</w:t>
      </w:r>
      <w:r>
        <w:pict>
          <v:shape id="_x0000_i1282" o:spt="75" alt="figure" type="#_x0000_t75" style="height:28.5pt;width:78.05pt;" filled="f" o:preferrelative="t" stroked="f" coordsize="21600,21600">
            <v:path/>
            <v:fill on="f" focussize="0,0"/>
            <v:stroke on="f" joinstyle="miter"/>
            <v:imagedata r:id="rId202" o:title="figure"/>
            <o:lock v:ext="edit" aspectratio="t"/>
            <w10:wrap type="none"/>
            <w10:anchorlock/>
          </v:shape>
        </w:pict>
      </w:r>
      <w:r>
        <w:t>结构片段，不含</w:t>
      </w:r>
      <w:r>
        <w:object>
          <v:shape id="_x0000_i1283" o:spt="75" alt="eqIdfc8cffbd2ad345eba38b48e629b3e8fa" type="#_x0000_t75" style="height:13pt;width:42pt;" o:ole="t" filled="f" o:preferrelative="t" stroked="f" coordsize="21600,21600">
            <v:path/>
            <v:fill on="f" focussize="0,0"/>
            <v:stroke on="f" joinstyle="miter"/>
            <v:imagedata r:id="rId204" o:title="eqIdfc8cffbd2ad345eba38b48e629b3e8fa"/>
            <o:lock v:ext="edit" aspectratio="t"/>
            <w10:wrap type="none"/>
            <w10:anchorlock/>
          </v:shape>
          <o:OLEObject Type="Embed" ProgID="Equation.DSMT4" ShapeID="_x0000_i1283" DrawAspect="Content" ObjectID="_1468075765" r:id="rId203">
            <o:LockedField>false</o:LockedField>
          </o:OLEObject>
        </w:object>
      </w:r>
      <w:r>
        <w:t>键</w:t>
      </w:r>
    </w:p>
    <w:p>
      <w:pPr>
        <w:spacing w:line="360" w:lineRule="auto"/>
        <w:jc w:val="left"/>
        <w:textAlignment w:val="center"/>
      </w:pPr>
      <w:r>
        <w:t>（6）以乙烯和丙炔酸为原料，设计如下化合物的合成路线(用流程图表示，无机试剂、有机溶剂任选)_______。</w:t>
      </w:r>
    </w:p>
    <w:p>
      <w:pPr>
        <w:spacing w:line="360" w:lineRule="auto"/>
        <w:jc w:val="left"/>
        <w:textAlignment w:val="center"/>
      </w:pPr>
      <w:r>
        <w:pict>
          <v:shape id="_x0000_i1284" o:spt="75" alt="figure" type="#_x0000_t75" style="height:41.9pt;width:109.55pt;" filled="f" o:preferrelative="t" stroked="f" coordsize="21600,21600">
            <v:path/>
            <v:fill on="f" focussize="0,0"/>
            <v:stroke on="f" joinstyle="miter"/>
            <v:imagedata r:id="rId205" o:title="figure"/>
            <o:lock v:ext="edit" aspectratio="t"/>
            <w10:wrap type="none"/>
            <w10:anchorlock/>
          </v:shape>
        </w:pic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pict>
          <v:shape id="_x0000_i1285" o:spt="75" alt="figure" type="#_x0000_t75" style="height:29.25pt;width:96.75pt;" filled="f" o:preferrelative="t" stroked="f" coordsize="21600,21600">
            <v:path/>
            <v:fill on="f" focussize="0,0"/>
            <v:stroke on="f" joinstyle="miter"/>
            <v:imagedata r:id="rId206" o:title="figure"/>
            <o:lock v:ext="edit" aspectratio="t"/>
            <w10:wrap type="none"/>
            <w10:anchorlock/>
          </v:shape>
        </w:pict>
      </w:r>
      <w:r>
        <w:rPr>
          <w:color w:val="FF0000"/>
        </w:rPr>
        <w:t xml:space="preserve">    HOCH</w:t>
      </w:r>
      <w:r>
        <w:rPr>
          <w:color w:val="FF0000"/>
          <w:vertAlign w:val="subscript"/>
        </w:rPr>
        <w:t>2</w:t>
      </w:r>
      <w:r>
        <w:rPr>
          <w:color w:val="FF0000"/>
        </w:rPr>
        <w:t>CH</w:t>
      </w:r>
      <w:r>
        <w:rPr>
          <w:color w:val="FF0000"/>
          <w:vertAlign w:val="subscript"/>
        </w:rPr>
        <w:t>2</w:t>
      </w:r>
      <w:r>
        <w:rPr>
          <w:color w:val="FF0000"/>
        </w:rPr>
        <w:t xml:space="preserve">Br    </w:t>
      </w:r>
    </w:p>
    <w:p>
      <w:pPr>
        <w:spacing w:line="360" w:lineRule="auto"/>
        <w:jc w:val="left"/>
        <w:textAlignment w:val="center"/>
        <w:rPr>
          <w:rFonts w:hint="eastAsia"/>
          <w:color w:val="FF0000"/>
        </w:rPr>
      </w:pPr>
      <w:r>
        <w:rPr>
          <w:rFonts w:hint="eastAsia"/>
          <w:color w:val="FF0000"/>
        </w:rPr>
        <w:t>（2）</w:t>
      </w:r>
      <w:r>
        <w:rPr>
          <w:color w:val="FF0000"/>
        </w:rPr>
        <w:t xml:space="preserve">C    </w:t>
      </w:r>
    </w:p>
    <w:p>
      <w:pPr>
        <w:spacing w:line="360" w:lineRule="auto"/>
        <w:jc w:val="left"/>
        <w:textAlignment w:val="center"/>
        <w:rPr>
          <w:rFonts w:hint="eastAsia"/>
          <w:color w:val="FF0000"/>
        </w:rPr>
      </w:pPr>
      <w:r>
        <w:rPr>
          <w:rFonts w:hint="eastAsia"/>
          <w:color w:val="FF0000"/>
        </w:rPr>
        <w:t>（3）</w:t>
      </w:r>
      <w:r>
        <w:rPr>
          <w:color w:val="FF0000"/>
        </w:rPr>
        <w:pict>
          <v:shape id="_x0000_i1286" o:spt="75" alt="figure" type="#_x0000_t75" style="height:85.5pt;width:97.5pt;" filled="f" o:preferrelative="t" stroked="f" coordsize="21600,21600">
            <v:path/>
            <v:fill on="f" focussize="0,0"/>
            <v:stroke on="f" joinstyle="miter"/>
            <v:imagedata r:id="rId207" o:title="figure"/>
            <o:lock v:ext="edit" aspectratio="t"/>
            <w10:wrap type="none"/>
            <w10:anchorlock/>
          </v:shape>
        </w:pict>
      </w:r>
      <w:r>
        <w:rPr>
          <w:color w:val="FF0000"/>
        </w:rPr>
        <w:t>+4NaOH</w:t>
      </w:r>
      <w:r>
        <w:rPr>
          <w:color w:val="FF0000"/>
        </w:rPr>
        <w:object>
          <v:shape id="_x0000_i1287" o:spt="75" alt="eqIdfd8c4cb5ea6f48ee91b76f7bdb729a3d" type="#_x0000_t75" style="height:29.25pt;width:15pt;" o:ole="t" filled="f" o:preferrelative="t" stroked="f" coordsize="21600,21600">
            <v:path/>
            <v:fill on="f" focussize="0,0"/>
            <v:stroke on="f" joinstyle="miter"/>
            <v:imagedata r:id="rId209" o:title="eqIdfd8c4cb5ea6f48ee91b76f7bdb729a3d"/>
            <o:lock v:ext="edit" aspectratio="t"/>
            <w10:wrap type="none"/>
            <w10:anchorlock/>
          </v:shape>
          <o:OLEObject Type="Embed" ProgID="Equation.DSMT4" ShapeID="_x0000_i1287" DrawAspect="Content" ObjectID="_1468075766" r:id="rId208">
            <o:LockedField>false</o:LockedField>
          </o:OLEObject>
        </w:object>
      </w:r>
      <w:r>
        <w:rPr>
          <w:color w:val="FF0000"/>
        </w:rPr>
        <w:pict>
          <v:shape id="_x0000_i1288" o:spt="75" alt="figure" type="#_x0000_t75" style="height:71.25pt;width:52.5pt;" filled="f" o:preferrelative="t" stroked="f" coordsize="21600,21600">
            <v:path/>
            <v:fill on="f" focussize="0,0"/>
            <v:stroke on="f" joinstyle="miter"/>
            <v:imagedata r:id="rId210" o:title="figure"/>
            <o:lock v:ext="edit" aspectratio="t"/>
            <w10:wrap type="none"/>
            <w10:anchorlock/>
          </v:shape>
        </w:pict>
      </w:r>
      <w:r>
        <w:rPr>
          <w:color w:val="FF0000"/>
        </w:rPr>
        <w:t>+2</w:t>
      </w:r>
      <w:r>
        <w:rPr>
          <w:color w:val="FF0000"/>
        </w:rPr>
        <w:pict>
          <v:shape id="_x0000_i1289" o:spt="75" alt="figure" type="#_x0000_t75" style="height:20.25pt;width:67.5pt;" filled="f" o:preferrelative="t" stroked="f" coordsize="21600,21600">
            <v:path/>
            <v:fill on="f" focussize="0,0"/>
            <v:stroke on="f" joinstyle="miter"/>
            <v:imagedata r:id="rId211" o:title="figure"/>
            <o:lock v:ext="edit" aspectratio="t"/>
            <w10:wrap type="none"/>
            <w10:anchorlock/>
          </v:shape>
        </w:pict>
      </w:r>
      <w:r>
        <w:rPr>
          <w:color w:val="FF0000"/>
        </w:rPr>
        <w:t xml:space="preserve">+2NaBr    </w:t>
      </w:r>
    </w:p>
    <w:p>
      <w:pPr>
        <w:spacing w:line="360" w:lineRule="auto"/>
        <w:jc w:val="left"/>
        <w:textAlignment w:val="center"/>
        <w:rPr>
          <w:rFonts w:hint="eastAsia"/>
          <w:color w:val="FF0000"/>
        </w:rPr>
      </w:pPr>
      <w:r>
        <w:rPr>
          <w:rFonts w:hint="eastAsia"/>
          <w:color w:val="FF0000"/>
        </w:rPr>
        <w:t>（4）</w:t>
      </w:r>
      <w:r>
        <w:rPr>
          <w:color w:val="FF0000"/>
        </w:rPr>
        <w:pict>
          <v:shape id="_x0000_i1290" o:spt="75" alt="figure" type="#_x0000_t75" style="height:102.75pt;width:135pt;" filled="f" o:preferrelative="t" stroked="f" coordsize="21600,21600">
            <v:path/>
            <v:fill on="f" focussize="0,0"/>
            <v:stroke on="f" joinstyle="miter"/>
            <v:imagedata r:id="rId212" o:title="figure"/>
            <o:lock v:ext="edit" aspectratio="t"/>
            <w10:wrap type="none"/>
            <w10:anchorlock/>
          </v:shape>
        </w:pict>
      </w:r>
      <w:r>
        <w:rPr>
          <w:color w:val="FF0000"/>
        </w:rPr>
        <w:t xml:space="preserve">   </w:t>
      </w:r>
    </w:p>
    <w:p>
      <w:pPr>
        <w:spacing w:line="360" w:lineRule="auto"/>
        <w:jc w:val="left"/>
        <w:textAlignment w:val="center"/>
        <w:rPr>
          <w:rFonts w:hint="eastAsia"/>
          <w:color w:val="FF0000"/>
        </w:rPr>
      </w:pPr>
      <w:r>
        <w:rPr>
          <w:rFonts w:hint="eastAsia"/>
          <w:color w:val="FF0000"/>
        </w:rPr>
        <w:t>（5）</w:t>
      </w:r>
      <w:r>
        <w:rPr>
          <w:color w:val="FF0000"/>
        </w:rPr>
        <w:t xml:space="preserve"> </w:t>
      </w:r>
      <w:r>
        <w:rPr>
          <w:color w:val="FF0000"/>
        </w:rPr>
        <w:pict>
          <v:shape id="_x0000_i1291" o:spt="75" alt="figure" type="#_x0000_t75" style="height:47.25pt;width:81pt;" filled="f" o:preferrelative="t" stroked="f" coordsize="21600,21600">
            <v:path/>
            <v:fill on="f" focussize="0,0"/>
            <v:stroke on="f" joinstyle="miter"/>
            <v:imagedata r:id="rId213" o:title="figure"/>
            <o:lock v:ext="edit" aspectratio="t"/>
            <w10:wrap type="none"/>
            <w10:anchorlock/>
          </v:shape>
        </w:pict>
      </w:r>
      <w:r>
        <w:rPr>
          <w:color w:val="FF0000"/>
        </w:rPr>
        <w:t>、</w:t>
      </w:r>
      <w:r>
        <w:rPr>
          <w:color w:val="FF0000"/>
        </w:rPr>
        <w:pict>
          <v:shape id="_x0000_i1292" o:spt="75" alt="figure" type="#_x0000_t75" style="height:47.25pt;width:81pt;" filled="f" o:preferrelative="t" stroked="f" coordsize="21600,21600">
            <v:path/>
            <v:fill on="f" focussize="0,0"/>
            <v:stroke on="f" joinstyle="miter"/>
            <v:imagedata r:id="rId214" o:title="figure"/>
            <o:lock v:ext="edit" aspectratio="t"/>
            <w10:wrap type="none"/>
            <w10:anchorlock/>
          </v:shape>
        </w:pict>
      </w:r>
      <w:r>
        <w:rPr>
          <w:color w:val="FF0000"/>
        </w:rPr>
        <w:t>、</w:t>
      </w:r>
      <w:r>
        <w:rPr>
          <w:color w:val="FF0000"/>
        </w:rPr>
        <w:pict>
          <v:shape id="_x0000_i1293" o:spt="75" alt="figure" type="#_x0000_t75" style="height:47.25pt;width:100.5pt;" filled="f" o:preferrelative="t" stroked="f" coordsize="21600,21600">
            <v:path/>
            <v:fill on="f" focussize="0,0"/>
            <v:stroke on="f" joinstyle="miter"/>
            <v:imagedata r:id="rId215" o:title="figure"/>
            <o:lock v:ext="edit" aspectratio="t"/>
            <w10:wrap type="none"/>
            <w10:anchorlock/>
          </v:shape>
        </w:pict>
      </w:r>
      <w:r>
        <w:rPr>
          <w:color w:val="FF0000"/>
        </w:rPr>
        <w:t>、</w:t>
      </w:r>
      <w:r>
        <w:rPr>
          <w:color w:val="FF0000"/>
        </w:rPr>
        <w:pict>
          <v:shape id="_x0000_i1294" o:spt="75" alt="figure" type="#_x0000_t75" style="height:46.5pt;width:100.5pt;" filled="f" o:preferrelative="t" stroked="f" coordsize="21600,21600">
            <v:path/>
            <v:fill on="f" focussize="0,0"/>
            <v:stroke on="f" joinstyle="miter"/>
            <v:imagedata r:id="rId216" o:title="figure"/>
            <o:lock v:ext="edit" aspectratio="t"/>
            <w10:wrap type="none"/>
            <w10:anchorlock/>
          </v:shape>
        </w:pict>
      </w:r>
      <w:r>
        <w:rPr>
          <w:color w:val="FF0000"/>
        </w:rPr>
        <w:t xml:space="preserve">(任写3种)    </w:t>
      </w:r>
    </w:p>
    <w:p>
      <w:pPr>
        <w:spacing w:line="360" w:lineRule="auto"/>
        <w:jc w:val="left"/>
        <w:textAlignment w:val="center"/>
        <w:rPr>
          <w:color w:val="FF0000"/>
        </w:rPr>
      </w:pPr>
      <w:r>
        <w:rPr>
          <w:rFonts w:hint="eastAsia"/>
          <w:color w:val="FF0000"/>
        </w:rPr>
        <w:t>（6）</w:t>
      </w:r>
      <w:r>
        <w:rPr>
          <w:color w:val="FF0000"/>
        </w:rPr>
        <w:pict>
          <v:shape id="_x0000_i1295" o:spt="75" alt="figure" type="#_x0000_t75" style="height:90pt;width:319.55pt;" filled="f" o:preferrelative="t" stroked="f" coordsize="21600,21600">
            <v:path/>
            <v:fill on="f" focussize="0,0"/>
            <v:stroke on="f" joinstyle="miter"/>
            <v:imagedata r:id="rId217" o:title="figure"/>
            <o:lock v:ext="edit" aspectratio="t"/>
            <w10:wrap type="none"/>
            <w10:anchorlock/>
          </v:shape>
        </w:pict>
      </w:r>
      <w:r>
        <w:rPr>
          <w:color w:val="FF0000"/>
        </w:rPr>
        <w:t xml:space="preserve">    </w:t>
      </w:r>
    </w:p>
    <w:p>
      <w:pPr>
        <w:spacing w:line="360" w:lineRule="auto"/>
        <w:jc w:val="left"/>
        <w:textAlignment w:val="center"/>
        <w:rPr>
          <w:color w:val="FF0000"/>
        </w:rPr>
      </w:pPr>
      <w:r>
        <w:rPr>
          <w:color w:val="FF0000"/>
        </w:rPr>
        <w:t>【分析】</w:t>
      </w:r>
    </w:p>
    <w:p>
      <w:pPr>
        <w:spacing w:line="360" w:lineRule="auto"/>
        <w:jc w:val="left"/>
        <w:textAlignment w:val="center"/>
        <w:rPr>
          <w:color w:val="FF0000"/>
        </w:rPr>
      </w:pPr>
      <w:r>
        <w:rPr>
          <w:color w:val="FF0000"/>
        </w:rPr>
        <w:t>A的分子式为C</w:t>
      </w:r>
      <w:r>
        <w:rPr>
          <w:color w:val="FF0000"/>
          <w:vertAlign w:val="subscript"/>
        </w:rPr>
        <w:t>8</w:t>
      </w:r>
      <w:r>
        <w:rPr>
          <w:color w:val="FF0000"/>
        </w:rPr>
        <w:t>H</w:t>
      </w:r>
      <w:r>
        <w:rPr>
          <w:color w:val="FF0000"/>
          <w:vertAlign w:val="subscript"/>
        </w:rPr>
        <w:t>10</w:t>
      </w:r>
      <w:r>
        <w:rPr>
          <w:color w:val="FF0000"/>
        </w:rPr>
        <w:t>，其不饱和度为4，结合D的结构简式可知A中存在苯环，因此A中取代基不存在不饱和键，D中苯环上取代基位于对位，因此A的结构简式为</w:t>
      </w:r>
      <w:r>
        <w:rPr>
          <w:color w:val="FF0000"/>
        </w:rPr>
        <w:pict>
          <v:shape id="_x0000_i1296" o:spt="75" alt="figure" type="#_x0000_t75" style="height:29.25pt;width:96.75pt;" filled="f" o:preferrelative="t" stroked="f" coordsize="21600,21600">
            <v:path/>
            <v:fill on="f" focussize="0,0"/>
            <v:stroke on="f" joinstyle="miter"/>
            <v:imagedata r:id="rId206" o:title="figure"/>
            <o:lock v:ext="edit" aspectratio="t"/>
            <w10:wrap type="none"/>
            <w10:anchorlock/>
          </v:shape>
        </w:pict>
      </w:r>
      <w:r>
        <w:rPr>
          <w:color w:val="FF0000"/>
        </w:rPr>
        <w:t>，</w:t>
      </w:r>
      <w:r>
        <w:rPr>
          <w:color w:val="FF0000"/>
        </w:rPr>
        <w:pict>
          <v:shape id="_x0000_i1297" o:spt="75" alt="figure" type="#_x0000_t75" style="height:29.25pt;width:96.75pt;" filled="f" o:preferrelative="t" stroked="f" coordsize="21600,21600">
            <v:path/>
            <v:fill on="f" focussize="0,0"/>
            <v:stroke on="f" joinstyle="miter"/>
            <v:imagedata r:id="rId206" o:title="figure"/>
            <o:lock v:ext="edit" aspectratio="t"/>
            <w10:wrap type="none"/>
            <w10:anchorlock/>
          </v:shape>
        </w:pict>
      </w:r>
      <w:r>
        <w:rPr>
          <w:color w:val="FF0000"/>
        </w:rPr>
        <w:t>被酸性高锰酸钾氧化为</w:t>
      </w:r>
      <w:r>
        <w:rPr>
          <w:color w:val="FF0000"/>
        </w:rPr>
        <w:pict>
          <v:shape id="_x0000_i1298" o:spt="75" alt="figure" type="#_x0000_t75" style="height:29.25pt;width:123.05pt;" filled="f" o:preferrelative="t" stroked="f" coordsize="21600,21600">
            <v:path/>
            <v:fill on="f" focussize="0,0"/>
            <v:stroke on="f" joinstyle="miter"/>
            <v:imagedata r:id="rId218" o:title="figure"/>
            <o:lock v:ext="edit" aspectratio="t"/>
            <w10:wrap type="none"/>
            <w10:anchorlock/>
          </v:shape>
        </w:pict>
      </w:r>
      <w:r>
        <w:rPr>
          <w:color w:val="FF0000"/>
        </w:rPr>
        <w:t>，D中含有酯基，结合已知信息反应可知C的结构简式为</w:t>
      </w:r>
      <w:r>
        <w:rPr>
          <w:color w:val="FF0000"/>
        </w:rPr>
        <w:pict>
          <v:shape id="_x0000_i1299" o:spt="75" alt="figure" type="#_x0000_t75" style="height:85.5pt;width:97.5pt;" filled="f" o:preferrelative="t" stroked="f" coordsize="21600,21600">
            <v:path/>
            <v:fill on="f" focussize="0,0"/>
            <v:stroke on="f" joinstyle="miter"/>
            <v:imagedata r:id="rId207" o:title="figure"/>
            <o:lock v:ext="edit" aspectratio="t"/>
            <w10:wrap type="none"/>
            <w10:anchorlock/>
          </v:shape>
        </w:pict>
      </w:r>
      <w:r>
        <w:rPr>
          <w:color w:val="FF0000"/>
        </w:rPr>
        <w:t>，B与E在酸性条件下反应生成</w:t>
      </w:r>
      <w:r>
        <w:rPr>
          <w:color w:val="FF0000"/>
        </w:rPr>
        <w:pict>
          <v:shape id="_x0000_i1300" o:spt="75" alt="figure" type="#_x0000_t75" style="height:85.5pt;width:97.5pt;" filled="f" o:preferrelative="t" stroked="f" coordsize="21600,21600">
            <v:path/>
            <v:fill on="f" focussize="0,0"/>
            <v:stroke on="f" joinstyle="miter"/>
            <v:imagedata r:id="rId207" o:title="figure"/>
            <o:lock v:ext="edit" aspectratio="t"/>
            <w10:wrap type="none"/>
            <w10:anchorlock/>
          </v:shape>
        </w:pict>
      </w:r>
      <w:r>
        <w:rPr>
          <w:color w:val="FF0000"/>
        </w:rPr>
        <w:t>，该反应为酯化反应，因此E的结构简式为HOCH</w:t>
      </w:r>
      <w:r>
        <w:rPr>
          <w:color w:val="FF0000"/>
          <w:vertAlign w:val="subscript"/>
        </w:rPr>
        <w:t>2</w:t>
      </w:r>
      <w:r>
        <w:rPr>
          <w:color w:val="FF0000"/>
        </w:rPr>
        <w:t>CH</w:t>
      </w:r>
      <w:r>
        <w:rPr>
          <w:color w:val="FF0000"/>
          <w:vertAlign w:val="subscript"/>
        </w:rPr>
        <w:t>2</w:t>
      </w:r>
      <w:r>
        <w:rPr>
          <w:color w:val="FF0000"/>
        </w:rPr>
        <w:t>Br，D和F发生已知反应得到化合物P中的五元环，则化合物F中应含有碳碳三键，而化合物P是聚合结构，其中的基本单元来自化合物D和化合物F，所以化合物F应为</w:t>
      </w:r>
      <w:r>
        <w:rPr>
          <w:color w:val="FF0000"/>
        </w:rPr>
        <w:pict>
          <v:shape id="_x0000_i1301" o:spt="75" alt="figure" type="#_x0000_t75" style="height:41.9pt;width:110.4pt;" filled="f" o:preferrelative="t" stroked="f" coordsize="21600,21600">
            <v:path/>
            <v:fill on="f" focussize="0,0"/>
            <v:stroke on="f" joinstyle="miter"/>
            <v:imagedata r:id="rId219" o:title="figure"/>
            <o:lock v:ext="edit" aspectratio="t"/>
            <w10:wrap type="none"/>
            <w10:anchorlock/>
          </v:shape>
        </w:pict>
      </w:r>
      <w:r>
        <w:rPr>
          <w:color w:val="FF0000"/>
        </w:rPr>
        <w:t>。</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（1）由上述分析可知，A的结构简式为</w:t>
      </w:r>
      <w:r>
        <w:rPr>
          <w:color w:val="FF0000"/>
        </w:rPr>
        <w:pict>
          <v:shape id="_x0000_i1302" o:spt="75" alt="figure" type="#_x0000_t75" style="height:29.25pt;width:96.75pt;" filled="f" o:preferrelative="t" stroked="f" coordsize="21600,21600">
            <v:path/>
            <v:fill on="f" focussize="0,0"/>
            <v:stroke on="f" joinstyle="miter"/>
            <v:imagedata r:id="rId206" o:title="figure"/>
            <o:lock v:ext="edit" aspectratio="t"/>
            <w10:wrap type="none"/>
            <w10:anchorlock/>
          </v:shape>
        </w:pict>
      </w:r>
      <w:r>
        <w:rPr>
          <w:color w:val="FF0000"/>
        </w:rPr>
        <w:t>；化合物E的结构简式为HOCH</w:t>
      </w:r>
      <w:r>
        <w:rPr>
          <w:color w:val="FF0000"/>
          <w:vertAlign w:val="subscript"/>
        </w:rPr>
        <w:t>2</w:t>
      </w:r>
      <w:r>
        <w:rPr>
          <w:color w:val="FF0000"/>
        </w:rPr>
        <w:t>CH</w:t>
      </w:r>
      <w:r>
        <w:rPr>
          <w:color w:val="FF0000"/>
          <w:vertAlign w:val="subscript"/>
        </w:rPr>
        <w:t>2</w:t>
      </w:r>
      <w:r>
        <w:rPr>
          <w:color w:val="FF0000"/>
        </w:rPr>
        <w:t>Br，故答案为：</w:t>
      </w:r>
      <w:r>
        <w:rPr>
          <w:color w:val="FF0000"/>
        </w:rPr>
        <w:pict>
          <v:shape id="_x0000_i1303" o:spt="75" alt="figure" type="#_x0000_t75" style="height:29.25pt;width:96.75pt;" filled="f" o:preferrelative="t" stroked="f" coordsize="21600,21600">
            <v:path/>
            <v:fill on="f" focussize="0,0"/>
            <v:stroke on="f" joinstyle="miter"/>
            <v:imagedata r:id="rId206" o:title="figure"/>
            <o:lock v:ext="edit" aspectratio="t"/>
            <w10:wrap type="none"/>
            <w10:anchorlock/>
          </v:shape>
        </w:pict>
      </w:r>
      <w:r>
        <w:rPr>
          <w:color w:val="FF0000"/>
        </w:rPr>
        <w:t>；HOCH</w:t>
      </w:r>
      <w:r>
        <w:rPr>
          <w:color w:val="FF0000"/>
          <w:vertAlign w:val="subscript"/>
        </w:rPr>
        <w:t>2</w:t>
      </w:r>
      <w:r>
        <w:rPr>
          <w:color w:val="FF0000"/>
        </w:rPr>
        <w:t>CH</w:t>
      </w:r>
      <w:r>
        <w:rPr>
          <w:color w:val="FF0000"/>
          <w:vertAlign w:val="subscript"/>
        </w:rPr>
        <w:t>2</w:t>
      </w:r>
      <w:r>
        <w:rPr>
          <w:color w:val="FF0000"/>
        </w:rPr>
        <w:t>Br。</w:t>
      </w:r>
    </w:p>
    <w:p>
      <w:pPr>
        <w:spacing w:line="360" w:lineRule="auto"/>
        <w:jc w:val="left"/>
        <w:textAlignment w:val="center"/>
        <w:rPr>
          <w:color w:val="FF0000"/>
        </w:rPr>
      </w:pPr>
      <w:r>
        <w:rPr>
          <w:color w:val="FF0000"/>
        </w:rPr>
        <w:t>（2）A．化合物B的结构简式为</w:t>
      </w:r>
      <w:r>
        <w:rPr>
          <w:color w:val="FF0000"/>
        </w:rPr>
        <w:pict>
          <v:shape id="_x0000_i1304" o:spt="75" alt="figure" type="#_x0000_t75" style="height:29.25pt;width:123.05pt;" filled="f" o:preferrelative="t" stroked="f" coordsize="21600,21600">
            <v:path/>
            <v:fill on="f" focussize="0,0"/>
            <v:stroke on="f" joinstyle="miter"/>
            <v:imagedata r:id="rId218" o:title="figure"/>
            <o:lock v:ext="edit" aspectratio="t"/>
            <w10:wrap type="none"/>
            <w10:anchorlock/>
          </v:shape>
        </w:pict>
      </w:r>
      <w:r>
        <w:rPr>
          <w:color w:val="FF0000"/>
        </w:rPr>
        <w:t>，化合物B中苯环的6个碳原子共平面，而苯环只含有两个对位上的羧基，两个羧基的碳原子直接与苯环相连，所以这2个碳原子也应与苯环共平面，化合物B分子中所有碳原子共平面，故A正确；</w:t>
      </w:r>
    </w:p>
    <w:p>
      <w:pPr>
        <w:spacing w:line="360" w:lineRule="auto"/>
        <w:jc w:val="left"/>
        <w:textAlignment w:val="center"/>
        <w:rPr>
          <w:color w:val="FF0000"/>
        </w:rPr>
      </w:pPr>
      <w:r>
        <w:rPr>
          <w:color w:val="FF0000"/>
        </w:rPr>
        <w:t>B．D的结构简式为</w:t>
      </w:r>
      <w:r>
        <w:rPr>
          <w:color w:val="FF0000"/>
        </w:rPr>
        <w:pict>
          <v:shape id="_x0000_i1305" o:spt="75" alt="figure" type="#_x0000_t75" style="height:42pt;width:180.8pt;" filled="f" o:preferrelative="t" stroked="f" coordsize="21600,21600">
            <v:path/>
            <v:fill on="f" focussize="0,0"/>
            <v:stroke on="f" joinstyle="miter"/>
            <v:imagedata r:id="rId220" o:title="figure"/>
            <o:lock v:ext="edit" aspectratio="t"/>
            <w10:wrap type="none"/>
            <w10:anchorlock/>
          </v:shape>
        </w:pict>
      </w:r>
      <w:r>
        <w:rPr>
          <w:color w:val="FF0000"/>
        </w:rPr>
        <w:t>，由此可知化合物D的分子式为</w:t>
      </w:r>
      <w:r>
        <w:rPr>
          <w:color w:val="FF0000"/>
        </w:rPr>
        <w:object>
          <v:shape id="_x0000_i1306" o:spt="75" alt="eqId036d85a6633141c2a3241683717dafbe" type="#_x0000_t75" style="height:18pt;width:60.75pt;" o:ole="t" filled="f" o:preferrelative="t" stroked="f" coordsize="21600,21600">
            <v:path/>
            <v:fill on="f" focussize="0,0"/>
            <v:stroke on="f" joinstyle="miter"/>
            <v:imagedata r:id="rId195" o:title="eqId036d85a6633141c2a3241683717dafbe"/>
            <o:lock v:ext="edit" aspectratio="t"/>
            <w10:wrap type="none"/>
            <w10:anchorlock/>
          </v:shape>
          <o:OLEObject Type="Embed" ProgID="Equation.DSMT4" ShapeID="_x0000_i1306" DrawAspect="Content" ObjectID="_1468075767" r:id="rId221">
            <o:LockedField>false</o:LockedField>
          </o:OLEObject>
        </w:object>
      </w:r>
      <w:r>
        <w:rPr>
          <w:color w:val="FF0000"/>
        </w:rPr>
        <w:t>，故B正确；</w:t>
      </w:r>
    </w:p>
    <w:p>
      <w:pPr>
        <w:spacing w:line="360" w:lineRule="auto"/>
        <w:jc w:val="left"/>
        <w:textAlignment w:val="center"/>
        <w:rPr>
          <w:color w:val="FF0000"/>
        </w:rPr>
      </w:pPr>
      <w:r>
        <w:rPr>
          <w:color w:val="FF0000"/>
        </w:rPr>
        <w:t>C．缩聚反应除形成缩聚物外，还有水、醇、氨或氯化氢等低分子副产物产生，化合物D和化合物F的聚合反应不涉及低分子副产物的产生，不属于缩聚反应，故C错误；</w:t>
      </w:r>
    </w:p>
    <w:p>
      <w:pPr>
        <w:spacing w:line="360" w:lineRule="auto"/>
        <w:jc w:val="left"/>
        <w:textAlignment w:val="center"/>
        <w:rPr>
          <w:color w:val="FF0000"/>
        </w:rPr>
      </w:pPr>
      <w:r>
        <w:rPr>
          <w:color w:val="FF0000"/>
        </w:rPr>
        <w:t>D．聚合物P中含有4n个酯基官能团，所以聚合物P属于聚酯类物质，故D正确；</w:t>
      </w:r>
    </w:p>
    <w:p>
      <w:pPr>
        <w:spacing w:line="360" w:lineRule="auto"/>
        <w:jc w:val="left"/>
        <w:textAlignment w:val="center"/>
        <w:rPr>
          <w:color w:val="FF0000"/>
        </w:rPr>
      </w:pPr>
      <w:r>
        <w:rPr>
          <w:color w:val="FF0000"/>
        </w:rPr>
        <w:t>综上所述，说法不正确的是C项，故答案为C。</w:t>
      </w:r>
    </w:p>
    <w:p>
      <w:pPr>
        <w:spacing w:line="360" w:lineRule="auto"/>
        <w:jc w:val="left"/>
        <w:textAlignment w:val="center"/>
        <w:rPr>
          <w:color w:val="FF0000"/>
        </w:rPr>
      </w:pPr>
      <w:r>
        <w:rPr>
          <w:color w:val="FF0000"/>
        </w:rPr>
        <w:t>（3）</w:t>
      </w:r>
      <w:r>
        <w:rPr>
          <w:color w:val="FF0000"/>
        </w:rPr>
        <w:pict>
          <v:shape id="_x0000_i1307" o:spt="75" alt="figure" type="#_x0000_t75" style="height:85.5pt;width:97.5pt;" filled="f" o:preferrelative="t" stroked="f" coordsize="21600,21600">
            <v:path/>
            <v:fill on="f" focussize="0,0"/>
            <v:stroke on="f" joinstyle="miter"/>
            <v:imagedata r:id="rId207" o:title="figure"/>
            <o:lock v:ext="edit" aspectratio="t"/>
            <w10:wrap type="none"/>
            <w10:anchorlock/>
          </v:shape>
        </w:pict>
      </w:r>
      <w:r>
        <w:rPr>
          <w:color w:val="FF0000"/>
        </w:rPr>
        <w:t>中酯基能与NaOH溶液发生水解反应、溴原子能与NaOH溶液在加热条件下能发生取代反应，因此反应方程式为</w:t>
      </w:r>
      <w:r>
        <w:rPr>
          <w:color w:val="FF0000"/>
        </w:rPr>
        <w:pict>
          <v:shape id="_x0000_i1308" o:spt="75" alt="figure" type="#_x0000_t75" style="height:85.5pt;width:97.5pt;" filled="f" o:preferrelative="t" stroked="f" coordsize="21600,21600">
            <v:path/>
            <v:fill on="f" focussize="0,0"/>
            <v:stroke on="f" joinstyle="miter"/>
            <v:imagedata r:id="rId207" o:title="figure"/>
            <o:lock v:ext="edit" aspectratio="t"/>
            <w10:wrap type="none"/>
            <w10:anchorlock/>
          </v:shape>
        </w:pict>
      </w:r>
      <w:r>
        <w:rPr>
          <w:color w:val="FF0000"/>
        </w:rPr>
        <w:t>+4NaOH</w:t>
      </w:r>
      <w:r>
        <w:rPr>
          <w:color w:val="FF0000"/>
        </w:rPr>
        <w:object>
          <v:shape id="_x0000_i1309" o:spt="75" alt="eqIdfd8c4cb5ea6f48ee91b76f7bdb729a3d" type="#_x0000_t75" style="height:29.25pt;width:15pt;" o:ole="t" filled="f" o:preferrelative="t" stroked="f" coordsize="21600,21600">
            <v:path/>
            <v:fill on="f" focussize="0,0"/>
            <v:stroke on="f" joinstyle="miter"/>
            <v:imagedata r:id="rId209" o:title="eqIdfd8c4cb5ea6f48ee91b76f7bdb729a3d"/>
            <o:lock v:ext="edit" aspectratio="t"/>
            <w10:wrap type="none"/>
            <w10:anchorlock/>
          </v:shape>
          <o:OLEObject Type="Embed" ProgID="Equation.DSMT4" ShapeID="_x0000_i1309" DrawAspect="Content" ObjectID="_1468075768" r:id="rId222">
            <o:LockedField>false</o:LockedField>
          </o:OLEObject>
        </w:object>
      </w:r>
      <w:r>
        <w:rPr>
          <w:color w:val="FF0000"/>
        </w:rPr>
        <w:pict>
          <v:shape id="_x0000_i1310" o:spt="75" alt="figure" type="#_x0000_t75" style="height:71.25pt;width:52.5pt;" filled="f" o:preferrelative="t" stroked="f" coordsize="21600,21600">
            <v:path/>
            <v:fill on="f" focussize="0,0"/>
            <v:stroke on="f" joinstyle="miter"/>
            <v:imagedata r:id="rId210" o:title="figure"/>
            <o:lock v:ext="edit" aspectratio="t"/>
            <w10:wrap type="none"/>
            <w10:anchorlock/>
          </v:shape>
        </w:pict>
      </w:r>
      <w:r>
        <w:rPr>
          <w:color w:val="FF0000"/>
        </w:rPr>
        <w:t>+2</w:t>
      </w:r>
      <w:r>
        <w:rPr>
          <w:color w:val="FF0000"/>
        </w:rPr>
        <w:pict>
          <v:shape id="_x0000_i1311" o:spt="75" alt="figure" type="#_x0000_t75" style="height:20.25pt;width:67.5pt;" filled="f" o:preferrelative="t" stroked="f" coordsize="21600,21600">
            <v:path/>
            <v:fill on="f" focussize="0,0"/>
            <v:stroke on="f" joinstyle="miter"/>
            <v:imagedata r:id="rId211" o:title="figure"/>
            <o:lock v:ext="edit" aspectratio="t"/>
            <w10:wrap type="none"/>
            <w10:anchorlock/>
          </v:shape>
        </w:pict>
      </w:r>
      <w:r>
        <w:rPr>
          <w:color w:val="FF0000"/>
        </w:rPr>
        <w:t>+2NaBr。</w:t>
      </w:r>
    </w:p>
    <w:p>
      <w:pPr>
        <w:spacing w:line="360" w:lineRule="auto"/>
        <w:jc w:val="left"/>
        <w:textAlignment w:val="center"/>
        <w:rPr>
          <w:color w:val="FF0000"/>
        </w:rPr>
      </w:pPr>
      <w:r>
        <w:rPr>
          <w:color w:val="FF0000"/>
        </w:rPr>
        <w:t>（4）化合物D和化合物F之间发生反应，可以是n个D分子和n个F分子之间聚合形成化合物P，同时也可能发生1个D分子和1个F分子之间的加成反应，对于后者情况，化合物D中的2个-N</w:t>
      </w:r>
      <w:r>
        <w:rPr>
          <w:color w:val="FF0000"/>
          <w:vertAlign w:val="subscript"/>
        </w:rPr>
        <w:t>3</w:t>
      </w:r>
      <w:r>
        <w:rPr>
          <w:color w:val="FF0000"/>
        </w:rPr>
        <w:t>官能团与化合物F中的2个碳碳三建分别反应，可以形成环状结构，用键线式表示为</w:t>
      </w:r>
      <w:r>
        <w:rPr>
          <w:color w:val="FF0000"/>
        </w:rPr>
        <w:pict>
          <v:shape id="_x0000_i1312" o:spt="75" alt="figure" type="#_x0000_t75" style="height:102.75pt;width:135pt;" filled="f" o:preferrelative="t" stroked="f" coordsize="21600,21600">
            <v:path/>
            <v:fill on="f" focussize="0,0"/>
            <v:stroke on="f" joinstyle="miter"/>
            <v:imagedata r:id="rId212" o:title="figure"/>
            <o:lock v:ext="edit" aspectratio="t"/>
            <w10:wrap type="none"/>
            <w10:anchorlock/>
          </v:shape>
        </w:pict>
      </w:r>
      <w:r>
        <w:rPr>
          <w:color w:val="FF0000"/>
        </w:rPr>
        <w:t>，该环状化合物的化学式为</w:t>
      </w:r>
      <w:r>
        <w:rPr>
          <w:color w:val="FF0000"/>
        </w:rPr>
        <w:object>
          <v:shape id="_x0000_i1313" o:spt="75" alt="eqIdb098c1df4e2441fe974a8fc6b7b845b0" type="#_x0000_t75" style="height:18pt;width:60.75pt;" o:ole="t" filled="f" o:preferrelative="t" stroked="f" coordsize="21600,21600">
            <v:path/>
            <v:fill on="f" focussize="0,0"/>
            <v:stroke on="f" joinstyle="miter"/>
            <v:imagedata r:id="rId199" o:title="eqIdb098c1df4e2441fe974a8fc6b7b845b0"/>
            <o:lock v:ext="edit" aspectratio="t"/>
            <w10:wrap type="none"/>
            <w10:anchorlock/>
          </v:shape>
          <o:OLEObject Type="Embed" ProgID="Equation.DSMT4" ShapeID="_x0000_i1313" DrawAspect="Content" ObjectID="_1468075769" r:id="rId223">
            <o:LockedField>false</o:LockedField>
          </o:OLEObject>
        </w:object>
      </w:r>
      <w:r>
        <w:rPr>
          <w:color w:val="FF0000"/>
        </w:rPr>
        <w:t>，符合题意，故答案为：</w:t>
      </w:r>
      <w:r>
        <w:rPr>
          <w:color w:val="FF0000"/>
        </w:rPr>
        <w:pict>
          <v:shape id="_x0000_i1314" o:spt="75" alt="figure" type="#_x0000_t75" style="height:102.75pt;width:135pt;" filled="f" o:preferrelative="t" stroked="f" coordsize="21600,21600">
            <v:path/>
            <v:fill on="f" focussize="0,0"/>
            <v:stroke on="f" joinstyle="miter"/>
            <v:imagedata r:id="rId212" o:title="figure"/>
            <o:lock v:ext="edit" aspectratio="t"/>
            <w10:wrap type="none"/>
            <w10:anchorlock/>
          </v:shape>
        </w:pict>
      </w:r>
      <w:r>
        <w:rPr>
          <w:color w:val="FF0000"/>
        </w:rPr>
        <w:t>。</w:t>
      </w:r>
    </w:p>
    <w:p>
      <w:pPr>
        <w:spacing w:line="360" w:lineRule="auto"/>
        <w:jc w:val="left"/>
        <w:textAlignment w:val="center"/>
        <w:rPr>
          <w:color w:val="FF0000"/>
        </w:rPr>
      </w:pPr>
      <w:r>
        <w:rPr>
          <w:color w:val="FF0000"/>
        </w:rPr>
        <w:t>（5）化合物F的分子式为C</w:t>
      </w:r>
      <w:r>
        <w:rPr>
          <w:color w:val="FF0000"/>
          <w:vertAlign w:val="subscript"/>
        </w:rPr>
        <w:t>8</w:t>
      </w:r>
      <w:r>
        <w:rPr>
          <w:color w:val="FF0000"/>
        </w:rPr>
        <w:t>H</w:t>
      </w:r>
      <w:r>
        <w:rPr>
          <w:color w:val="FF0000"/>
          <w:vertAlign w:val="subscript"/>
        </w:rPr>
        <w:t>6</w:t>
      </w:r>
      <w:r>
        <w:rPr>
          <w:color w:val="FF0000"/>
        </w:rPr>
        <w:t>O</w:t>
      </w:r>
      <w:r>
        <w:rPr>
          <w:color w:val="FF0000"/>
          <w:vertAlign w:val="subscript"/>
        </w:rPr>
        <w:t>4</w:t>
      </w:r>
      <w:r>
        <w:rPr>
          <w:color w:val="FF0000"/>
        </w:rPr>
        <w:t>，不饱和度为6，其同分异构体中含有</w:t>
      </w:r>
      <w:r>
        <w:rPr>
          <w:color w:val="FF0000"/>
        </w:rPr>
        <w:object>
          <v:shape id="_x0000_i1315" o:spt="75" alt="eqIdd0008924010b4e9f9ad42243839b1fc8" type="#_x0000_t75" style="height:27pt;width:81.75pt;" o:ole="t" filled="f" o:preferrelative="t" stroked="f" coordsize="21600,21600">
            <v:path/>
            <v:fill on="f" focussize="0,0"/>
            <v:stroke on="f" joinstyle="miter"/>
            <v:imagedata r:id="rId225" o:title="eqIdd0008924010b4e9f9ad42243839b1fc8"/>
            <o:lock v:ext="edit" aspectratio="t"/>
            <w10:wrap type="none"/>
            <w10:anchorlock/>
          </v:shape>
          <o:OLEObject Type="Embed" ProgID="Equation.DSMT4" ShapeID="_x0000_i1315" DrawAspect="Content" ObjectID="_1468075770" r:id="rId224">
            <o:LockedField>false</o:LockedField>
          </o:OLEObject>
        </w:object>
      </w:r>
      <w:r>
        <w:rPr>
          <w:color w:val="FF0000"/>
        </w:rPr>
        <w:t>结构片段，不含</w:t>
      </w:r>
      <w:r>
        <w:rPr>
          <w:color w:val="FF0000"/>
        </w:rPr>
        <w:object>
          <v:shape id="_x0000_i1316" o:spt="75" alt="eqIdfc8cffbd2ad345eba38b48e629b3e8fa" type="#_x0000_t75" style="height:13pt;width:42pt;" o:ole="t" filled="f" o:preferrelative="t" stroked="f" coordsize="21600,21600">
            <v:path/>
            <v:fill on="f" focussize="0,0"/>
            <v:stroke on="f" joinstyle="miter"/>
            <v:imagedata r:id="rId204" o:title="eqIdfc8cffbd2ad345eba38b48e629b3e8fa"/>
            <o:lock v:ext="edit" aspectratio="t"/>
            <w10:wrap type="none"/>
            <w10:anchorlock/>
          </v:shape>
          <o:OLEObject Type="Embed" ProgID="Equation.DSMT4" ShapeID="_x0000_i1316" DrawAspect="Content" ObjectID="_1468075771" r:id="rId226">
            <o:LockedField>false</o:LockedField>
          </o:OLEObject>
        </w:object>
      </w:r>
      <w:r>
        <w:rPr>
          <w:color w:val="FF0000"/>
        </w:rPr>
        <w:t>键，且只有2种不同化学环境的氢原子，说明结构高度对称，推测其含有2个相同结构片段，不饱和度为4，余2个不饱和度，推测含有两个六元环，由此得出符合题意的同分异构体如下：</w:t>
      </w:r>
      <w:r>
        <w:rPr>
          <w:color w:val="FF0000"/>
        </w:rPr>
        <w:pict>
          <v:shape id="_x0000_i1317" o:spt="75" alt="figure" type="#_x0000_t75" style="height:47.25pt;width:81pt;" filled="f" o:preferrelative="t" stroked="f" coordsize="21600,21600">
            <v:path/>
            <v:fill on="f" focussize="0,0"/>
            <v:stroke on="f" joinstyle="miter"/>
            <v:imagedata r:id="rId213" o:title="figure"/>
            <o:lock v:ext="edit" aspectratio="t"/>
            <w10:wrap type="none"/>
            <w10:anchorlock/>
          </v:shape>
        </w:pict>
      </w:r>
      <w:r>
        <w:rPr>
          <w:color w:val="FF0000"/>
        </w:rPr>
        <w:t>、</w:t>
      </w:r>
      <w:r>
        <w:rPr>
          <w:color w:val="FF0000"/>
        </w:rPr>
        <w:pict>
          <v:shape id="_x0000_i1318" o:spt="75" alt="figure" type="#_x0000_t75" style="height:47.25pt;width:81pt;" filled="f" o:preferrelative="t" stroked="f" coordsize="21600,21600">
            <v:path/>
            <v:fill on="f" focussize="0,0"/>
            <v:stroke on="f" joinstyle="miter"/>
            <v:imagedata r:id="rId214" o:title="figure"/>
            <o:lock v:ext="edit" aspectratio="t"/>
            <w10:wrap type="none"/>
            <w10:anchorlock/>
          </v:shape>
        </w:pict>
      </w:r>
      <w:r>
        <w:rPr>
          <w:color w:val="FF0000"/>
        </w:rPr>
        <w:t>、</w:t>
      </w:r>
      <w:r>
        <w:rPr>
          <w:color w:val="FF0000"/>
        </w:rPr>
        <w:pict>
          <v:shape id="_x0000_i1319" o:spt="75" alt="figure" type="#_x0000_t75" style="height:47.25pt;width:100.5pt;" filled="f" o:preferrelative="t" stroked="f" coordsize="21600,21600">
            <v:path/>
            <v:fill on="f" focussize="0,0"/>
            <v:stroke on="f" joinstyle="miter"/>
            <v:imagedata r:id="rId215" o:title="figure"/>
            <o:lock v:ext="edit" aspectratio="t"/>
            <w10:wrap type="none"/>
            <w10:anchorlock/>
          </v:shape>
        </w:pict>
      </w:r>
      <w:r>
        <w:rPr>
          <w:color w:val="FF0000"/>
        </w:rPr>
        <w:t>、</w:t>
      </w:r>
      <w:r>
        <w:rPr>
          <w:color w:val="FF0000"/>
        </w:rPr>
        <w:pict>
          <v:shape id="_x0000_i1320" o:spt="75" alt="figure" type="#_x0000_t75" style="height:46.5pt;width:100.5pt;" filled="f" o:preferrelative="t" stroked="f" coordsize="21600,21600">
            <v:path/>
            <v:fill on="f" focussize="0,0"/>
            <v:stroke on="f" joinstyle="miter"/>
            <v:imagedata r:id="rId216" o:title="figure"/>
            <o:lock v:ext="edit" aspectratio="t"/>
            <w10:wrap type="none"/>
            <w10:anchorlock/>
          </v:shape>
        </w:pict>
      </w:r>
      <w:r>
        <w:rPr>
          <w:color w:val="FF0000"/>
        </w:rPr>
        <w:t>。</w:t>
      </w:r>
    </w:p>
    <w:p>
      <w:pPr>
        <w:spacing w:line="360" w:lineRule="auto"/>
        <w:jc w:val="left"/>
        <w:textAlignment w:val="center"/>
        <w:rPr>
          <w:color w:val="FF0000"/>
        </w:rPr>
      </w:pPr>
      <w:r>
        <w:rPr>
          <w:color w:val="FF0000"/>
        </w:rPr>
        <w:t>（6）由逆向合成法可知，丙炔酸应与</w:t>
      </w:r>
      <w:r>
        <w:rPr>
          <w:color w:val="FF0000"/>
        </w:rPr>
        <w:pict>
          <v:shape id="_x0000_i1321" o:spt="75" alt="figure" type="#_x0000_t75" style="height:28.5pt;width:58.5pt;" filled="f" o:preferrelative="t" stroked="f" coordsize="21600,21600">
            <v:path/>
            <v:fill on="f" focussize="0,0"/>
            <v:stroke on="f" joinstyle="miter"/>
            <v:imagedata r:id="rId227" o:title="figure"/>
            <o:lock v:ext="edit" aspectratio="t"/>
            <w10:wrap type="none"/>
            <w10:anchorlock/>
          </v:shape>
        </w:pict>
      </w:r>
      <w:r>
        <w:rPr>
          <w:color w:val="FF0000"/>
        </w:rPr>
        <w:t>通过酯化反应得到目标化合物，而</w:t>
      </w:r>
      <w:r>
        <w:rPr>
          <w:color w:val="FF0000"/>
        </w:rPr>
        <w:pict>
          <v:shape id="_x0000_i1322" o:spt="75" alt="figure" type="#_x0000_t75" style="height:28.5pt;width:58.5pt;" filled="f" o:preferrelative="t" stroked="f" coordsize="21600,21600">
            <v:path/>
            <v:fill on="f" focussize="0,0"/>
            <v:stroke on="f" joinstyle="miter"/>
            <v:imagedata r:id="rId227" o:title="figure"/>
            <o:lock v:ext="edit" aspectratio="t"/>
            <w10:wrap type="none"/>
            <w10:anchorlock/>
          </v:shape>
        </w:pict>
      </w:r>
      <w:r>
        <w:rPr>
          <w:color w:val="FF0000"/>
        </w:rPr>
        <w:t>中的羟基又能通过</w:t>
      </w:r>
      <w:r>
        <w:rPr>
          <w:color w:val="FF0000"/>
        </w:rPr>
        <w:pict>
          <v:shape id="_x0000_i1323" o:spt="75" alt="figure" type="#_x0000_t75" style="height:30pt;width:57pt;" filled="f" o:preferrelative="t" stroked="f" coordsize="21600,21600">
            <v:path/>
            <v:fill on="f" focussize="0,0"/>
            <v:stroke on="f" joinstyle="miter"/>
            <v:imagedata r:id="rId228" o:title="figure"/>
            <o:lock v:ext="edit" aspectratio="t"/>
            <w10:wrap type="none"/>
            <w10:anchorlock/>
          </v:shape>
        </w:pict>
      </w:r>
      <w:r>
        <w:rPr>
          <w:color w:val="FF0000"/>
        </w:rPr>
        <w:t>水解得到，乙烯与Br</w:t>
      </w:r>
      <w:r>
        <w:rPr>
          <w:color w:val="FF0000"/>
          <w:vertAlign w:val="subscript"/>
        </w:rPr>
        <w:t>2</w:t>
      </w:r>
      <w:r>
        <w:rPr>
          <w:color w:val="FF0000"/>
        </w:rPr>
        <w:t>加成可得</w:t>
      </w:r>
      <w:r>
        <w:rPr>
          <w:color w:val="FF0000"/>
        </w:rPr>
        <w:pict>
          <v:shape id="_x0000_i1324" o:spt="75" alt="figure" type="#_x0000_t75" style="height:30pt;width:57pt;" filled="f" o:preferrelative="t" stroked="f" coordsize="21600,21600">
            <v:path/>
            <v:fill on="f" focussize="0,0"/>
            <v:stroke on="f" joinstyle="miter"/>
            <v:imagedata r:id="rId228" o:title="figure"/>
            <o:lock v:ext="edit" aspectratio="t"/>
            <w10:wrap type="none"/>
            <w10:anchorlock/>
          </v:shape>
        </w:pict>
      </w:r>
      <w:r>
        <w:rPr>
          <w:color w:val="FF0000"/>
        </w:rPr>
        <w:t>，故目标化合物的合成路线为</w:t>
      </w:r>
      <w:r>
        <w:rPr>
          <w:color w:val="FF0000"/>
        </w:rPr>
        <w:pict>
          <v:shape id="_x0000_i1325" o:spt="75" alt="figure" type="#_x0000_t75" style="height:90pt;width:319.55pt;" filled="f" o:preferrelative="t" stroked="f" coordsize="21600,21600">
            <v:path/>
            <v:fill on="f" focussize="0,0"/>
            <v:stroke on="f" joinstyle="miter"/>
            <v:imagedata r:id="rId217" o:title="figure"/>
            <o:lock v:ext="edit" aspectratio="t"/>
            <w10:wrap type="none"/>
            <w10:anchorlock/>
          </v:shape>
        </w:pict>
      </w:r>
      <w:r>
        <w:rPr>
          <w:color w:val="FF0000"/>
        </w:rPr>
        <w:t>。</w:t>
      </w:r>
    </w:p>
    <w:p>
      <w:pPr>
        <w:spacing w:line="360" w:lineRule="auto"/>
        <w:jc w:val="left"/>
        <w:textAlignment w:val="center"/>
      </w:pPr>
      <w:r>
        <w:rPr>
          <w:rFonts w:hint="eastAsia"/>
        </w:rPr>
        <w:t>5</w:t>
      </w:r>
      <w:r>
        <w:t>．</w:t>
      </w:r>
      <w:r>
        <w:rPr>
          <w:color w:val="0000FF"/>
        </w:rPr>
        <w:t>（2021·</w:t>
      </w:r>
      <w:r>
        <w:rPr>
          <w:rFonts w:hint="eastAsia"/>
          <w:color w:val="0000FF"/>
        </w:rPr>
        <w:t>浙江1月</w:t>
      </w:r>
      <w:r>
        <w:rPr>
          <w:color w:val="0000FF"/>
        </w:rPr>
        <w:t>选考）</w:t>
      </w:r>
      <w:r>
        <w:t>某课题组合成了一种非天然氨基酸X，合成路线如下(Ph—表示苯基)：</w:t>
      </w:r>
    </w:p>
    <w:p>
      <w:pPr>
        <w:spacing w:line="360" w:lineRule="auto"/>
        <w:jc w:val="center"/>
        <w:textAlignment w:val="center"/>
      </w:pPr>
      <w:r>
        <w:pict>
          <v:shape id="_x0000_i1326" o:spt="75" alt="figure" type="#_x0000_t75" style="height:212.2pt;width:448.35pt;" filled="f" o:preferrelative="t" stroked="f" coordsize="21600,21600">
            <v:path/>
            <v:fill on="f" focussize="0,0"/>
            <v:stroke on="f" joinstyle="miter"/>
            <v:imagedata r:id="rId229" o:title="figure"/>
            <o:lock v:ext="edit" aspectratio="t"/>
            <w10:wrap type="none"/>
            <w10:anchorlock/>
          </v:shape>
        </w:pict>
      </w:r>
    </w:p>
    <w:p>
      <w:pPr>
        <w:spacing w:line="360" w:lineRule="auto"/>
        <w:jc w:val="left"/>
        <w:textAlignment w:val="center"/>
      </w:pPr>
      <w:r>
        <w:t>已知：R</w:t>
      </w:r>
      <w:r>
        <w:rPr>
          <w:vertAlign w:val="subscript"/>
        </w:rPr>
        <w:t>1</w:t>
      </w:r>
      <w:r>
        <w:t>—CH=CH—R</w:t>
      </w:r>
      <w:r>
        <w:rPr>
          <w:vertAlign w:val="subscript"/>
        </w:rPr>
        <w:t>2</w:t>
      </w:r>
      <w:r>
        <w:t xml:space="preserve"> </w:t>
      </w:r>
      <w:r>
        <w:object>
          <v:shape id="_x0000_i1327" o:spt="75" alt="eqId0a936077b15c423ca064f799b348ef7d" type="#_x0000_t75" style="height:19.9pt;width:68pt;" o:ole="t" filled="f" o:preferrelative="t" stroked="f" coordsize="21600,21600">
            <v:path/>
            <v:fill on="f" focussize="0,0"/>
            <v:stroke on="f" joinstyle="miter"/>
            <v:imagedata r:id="rId231" o:title="eqId0a936077b15c423ca064f799b348ef7d"/>
            <o:lock v:ext="edit" aspectratio="t"/>
            <w10:wrap type="none"/>
            <w10:anchorlock/>
          </v:shape>
          <o:OLEObject Type="Embed" ProgID="Equation.DSMT4" ShapeID="_x0000_i1327" DrawAspect="Content" ObjectID="_1468075772" r:id="rId230">
            <o:LockedField>false</o:LockedField>
          </o:OLEObject>
        </w:object>
      </w:r>
      <w:r>
        <w:t xml:space="preserve"> </w:t>
      </w:r>
      <w:r>
        <w:pict>
          <v:shape id="_x0000_i1328" o:spt="75" alt="figure" type="#_x0000_t75" style="height:62.25pt;width:77.2pt;" filled="f" o:preferrelative="t" stroked="f" coordsize="21600,21600">
            <v:path/>
            <v:fill on="f" focussize="0,0"/>
            <v:stroke on="f" joinstyle="miter"/>
            <v:imagedata r:id="rId232" o:title="figure"/>
            <o:lock v:ext="edit" aspectratio="t"/>
            <w10:wrap type="none"/>
            <w10:anchorlock/>
          </v:shape>
        </w:pict>
      </w:r>
    </w:p>
    <w:p>
      <w:pPr>
        <w:spacing w:line="360" w:lineRule="auto"/>
        <w:jc w:val="left"/>
        <w:textAlignment w:val="center"/>
      </w:pPr>
      <w:r>
        <w:t>R</w:t>
      </w:r>
      <w:r>
        <w:rPr>
          <w:vertAlign w:val="subscript"/>
        </w:rPr>
        <w:t>3</w:t>
      </w:r>
      <w:r>
        <w:t>Br</w:t>
      </w:r>
      <w:r>
        <w:object>
          <v:shape id="_x0000_i1329" o:spt="75" alt="eqIdb892e777930248b0afc4798de1d03b53" type="#_x0000_t75" style="height:22.95pt;width:76pt;" o:ole="t" filled="f" o:preferrelative="t" stroked="f" coordsize="21600,21600">
            <v:path/>
            <v:fill on="f" focussize="0,0"/>
            <v:stroke on="f" joinstyle="miter"/>
            <v:imagedata r:id="rId234" o:title="eqIdb892e777930248b0afc4798de1d03b53"/>
            <o:lock v:ext="edit" aspectratio="t"/>
            <w10:wrap type="none"/>
            <w10:anchorlock/>
          </v:shape>
          <o:OLEObject Type="Embed" ProgID="Equation.DSMT4" ShapeID="_x0000_i1329" DrawAspect="Content" ObjectID="_1468075773" r:id="rId233">
            <o:LockedField>false</o:LockedField>
          </o:OLEObject>
        </w:object>
      </w:r>
      <w:r>
        <w:t>R</w:t>
      </w:r>
      <w:r>
        <w:rPr>
          <w:vertAlign w:val="subscript"/>
        </w:rPr>
        <w:t>3</w:t>
      </w:r>
      <w:r>
        <w:t>MgBr</w:t>
      </w:r>
      <w:r>
        <w:pict>
          <v:shape id="_x0000_i1330" o:spt="75" alt="figure" type="#_x0000_t75" style="height:71.25pt;width:212.2pt;" filled="f" o:preferrelative="t" stroked="f" coordsize="21600,21600">
            <v:path/>
            <v:fill on="f" focussize="0,0"/>
            <v:stroke on="f" joinstyle="miter"/>
            <v:imagedata r:id="rId235" o:title="figure"/>
            <o:lock v:ext="edit" aspectratio="t"/>
            <w10:wrap type="none"/>
            <w10:anchorlock/>
          </v:shape>
        </w:pict>
      </w:r>
    </w:p>
    <w:p>
      <w:pPr>
        <w:spacing w:line="360" w:lineRule="auto"/>
        <w:jc w:val="left"/>
        <w:textAlignment w:val="center"/>
      </w:pPr>
      <w:r>
        <w:t>请回答：</w:t>
      </w:r>
    </w:p>
    <w:p>
      <w:pPr>
        <w:spacing w:line="360" w:lineRule="auto"/>
        <w:jc w:val="left"/>
        <w:textAlignment w:val="center"/>
      </w:pPr>
      <w:r>
        <w:t>（1）下列说法正确的是______。</w:t>
      </w:r>
    </w:p>
    <w:p>
      <w:pPr>
        <w:spacing w:line="360" w:lineRule="auto"/>
        <w:jc w:val="left"/>
        <w:textAlignment w:val="center"/>
      </w:pPr>
      <w:r>
        <w:t>A．化合物B的分子结构中含有亚甲基和次甲基</w:t>
      </w:r>
    </w:p>
    <w:p>
      <w:pPr>
        <w:spacing w:line="360" w:lineRule="auto"/>
        <w:jc w:val="left"/>
        <w:textAlignment w:val="center"/>
      </w:pPr>
      <w:r>
        <w:t>B．</w:t>
      </w:r>
      <w:r>
        <w:rPr>
          <w:vertAlign w:val="superscript"/>
        </w:rPr>
        <w:t>1</w:t>
      </w:r>
      <w:r>
        <w:t>H-NMR谱显示化合物F中有2种不同化学环境的氢原子</w:t>
      </w:r>
    </w:p>
    <w:p>
      <w:pPr>
        <w:spacing w:line="360" w:lineRule="auto"/>
        <w:jc w:val="left"/>
        <w:textAlignment w:val="center"/>
      </w:pPr>
      <w:r>
        <w:t>C．G→H的反应类型是取代反应</w:t>
      </w:r>
    </w:p>
    <w:p>
      <w:pPr>
        <w:spacing w:line="360" w:lineRule="auto"/>
        <w:jc w:val="left"/>
        <w:textAlignment w:val="center"/>
      </w:pPr>
      <w:r>
        <w:t>D．化合物X的分子式是C</w:t>
      </w:r>
      <w:r>
        <w:rPr>
          <w:vertAlign w:val="subscript"/>
        </w:rPr>
        <w:t>13</w:t>
      </w:r>
      <w:r>
        <w:t>H</w:t>
      </w:r>
      <w:r>
        <w:rPr>
          <w:vertAlign w:val="subscript"/>
        </w:rPr>
        <w:t>15</w:t>
      </w:r>
      <w:r>
        <w:t>NO</w:t>
      </w:r>
      <w:r>
        <w:rPr>
          <w:vertAlign w:val="subscript"/>
        </w:rPr>
        <w:t>2</w:t>
      </w:r>
    </w:p>
    <w:p>
      <w:pPr>
        <w:spacing w:line="360" w:lineRule="auto"/>
        <w:jc w:val="left"/>
        <w:textAlignment w:val="center"/>
      </w:pPr>
      <w:r>
        <w:t>（2）化合物A的结构简式是______ ；化合物E的结构简式是______。</w:t>
      </w:r>
    </w:p>
    <w:p>
      <w:pPr>
        <w:spacing w:line="360" w:lineRule="auto"/>
        <w:jc w:val="left"/>
        <w:textAlignment w:val="center"/>
      </w:pPr>
      <w:r>
        <w:t>（3）C→D的化学方程式是______ 。</w:t>
      </w:r>
    </w:p>
    <w:p>
      <w:pPr>
        <w:spacing w:line="360" w:lineRule="auto"/>
        <w:jc w:val="left"/>
        <w:textAlignment w:val="center"/>
      </w:pPr>
      <w:r>
        <w:t>（4）写出3种同时符合下列条件的化合物H的同分异构体的结构简式(不包括立体异构体)______。</w:t>
      </w:r>
    </w:p>
    <w:p>
      <w:pPr>
        <w:spacing w:line="360" w:lineRule="auto"/>
        <w:jc w:val="left"/>
        <w:textAlignment w:val="center"/>
      </w:pPr>
      <w:r>
        <w:rPr>
          <w:rFonts w:hint="eastAsia" w:ascii="宋体" w:hAnsi="宋体" w:cs="宋体"/>
        </w:rPr>
        <w:t>①</w:t>
      </w:r>
      <w:r>
        <w:t>包含</w:t>
      </w:r>
      <w:r>
        <w:pict>
          <v:shape id="_x0000_i1331" o:spt="75" alt="figure" type="#_x0000_t75" style="height:24.75pt;width:38.25pt;" filled="f" o:preferrelative="t" stroked="f" coordsize="21600,21600">
            <v:path/>
            <v:fill on="f" focussize="0,0"/>
            <v:stroke on="f" joinstyle="miter"/>
            <v:imagedata r:id="rId236" o:title="figure"/>
            <o:lock v:ext="edit" aspectratio="t"/>
            <w10:wrap type="none"/>
            <w10:anchorlock/>
          </v:shape>
        </w:pict>
      </w:r>
      <w:r>
        <w:t>；</w:t>
      </w:r>
    </w:p>
    <w:p>
      <w:pPr>
        <w:spacing w:line="360" w:lineRule="auto"/>
        <w:jc w:val="left"/>
        <w:textAlignment w:val="center"/>
      </w:pPr>
      <w:r>
        <w:rPr>
          <w:rFonts w:hint="eastAsia" w:ascii="宋体" w:hAnsi="宋体" w:cs="宋体"/>
        </w:rPr>
        <w:t>②</w:t>
      </w:r>
      <w:r>
        <w:t>包含</w:t>
      </w:r>
      <w:r>
        <w:pict>
          <v:shape id="_x0000_i1332" o:spt="75" alt="figure" type="#_x0000_t75" style="height:37.5pt;width:84.7pt;" filled="f" o:preferrelative="t" stroked="f" coordsize="21600,21600">
            <v:path/>
            <v:fill on="f" focussize="0,0"/>
            <v:stroke on="f" joinstyle="miter"/>
            <v:imagedata r:id="rId237" o:title="figure"/>
            <o:lock v:ext="edit" aspectratio="t"/>
            <w10:wrap type="none"/>
            <w10:anchorlock/>
          </v:shape>
        </w:pict>
      </w:r>
      <w:r>
        <w:t xml:space="preserve"> (双键两端的C不再连接H)片段；</w:t>
      </w:r>
    </w:p>
    <w:p>
      <w:pPr>
        <w:spacing w:line="360" w:lineRule="auto"/>
        <w:jc w:val="left"/>
        <w:textAlignment w:val="center"/>
      </w:pPr>
      <w:r>
        <w:rPr>
          <w:rFonts w:hint="eastAsia" w:ascii="宋体" w:hAnsi="宋体" w:cs="宋体"/>
        </w:rPr>
        <w:t>③</w:t>
      </w:r>
      <w:r>
        <w:t>除</w:t>
      </w:r>
      <w:r>
        <w:rPr>
          <w:rFonts w:hint="eastAsia" w:ascii="宋体" w:hAnsi="宋体" w:cs="宋体"/>
        </w:rPr>
        <w:t>②</w:t>
      </w:r>
      <w:r>
        <w:t>中片段外只含有1个-CH</w:t>
      </w:r>
      <w:r>
        <w:rPr>
          <w:vertAlign w:val="subscript"/>
        </w:rPr>
        <w:t>2</w:t>
      </w:r>
      <w:r>
        <w:t>-</w:t>
      </w:r>
    </w:p>
    <w:p>
      <w:pPr>
        <w:spacing w:line="360" w:lineRule="auto"/>
        <w:jc w:val="left"/>
        <w:textAlignment w:val="center"/>
      </w:pPr>
      <w:r>
        <w:t>（5）以化合物F、溴苯和甲醛为原料，设计下图所示化合物的合成路线(用流程图表示，无机试剂、有机溶剂任选)______。</w:t>
      </w:r>
    </w:p>
    <w:p>
      <w:pPr>
        <w:spacing w:line="360" w:lineRule="auto"/>
        <w:jc w:val="left"/>
        <w:textAlignment w:val="center"/>
      </w:pPr>
      <w:r>
        <w:pict>
          <v:shape id="_x0000_i1333" o:spt="75" alt="figure" type="#_x0000_t75" style="height:60.75pt;width:89.2pt;" filled="f" o:preferrelative="t" stroked="f" coordsize="21600,21600">
            <v:path/>
            <v:fill on="f" focussize="0,0"/>
            <v:stroke on="f" joinstyle="miter"/>
            <v:imagedata r:id="rId238" o:title="figure"/>
            <o:lock v:ext="edit" aspectratio="t"/>
            <w10:wrap type="none"/>
            <w10:anchorlock/>
          </v:shape>
        </w:pict>
      </w:r>
      <w:r>
        <w:t xml:space="preserve"> (也可表示为</w:t>
      </w:r>
      <w:r>
        <w:pict>
          <v:shape id="_x0000_i1334" o:spt="75" alt="figure" type="#_x0000_t75" style="height:44.25pt;width:98.95pt;" filled="f" o:preferrelative="t" stroked="f" coordsize="21600,21600">
            <v:path/>
            <v:fill on="f" focussize="0,0"/>
            <v:stroke on="f" joinstyle="miter"/>
            <v:imagedata r:id="rId239" o:title="figure"/>
            <o:lock v:ext="edit" aspectratio="t"/>
            <w10:wrap type="none"/>
            <w10:anchorlock/>
          </v:shape>
        </w:pict>
      </w:r>
      <w:r>
        <w:t>)</w: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t xml:space="preserve">CD    </w:t>
      </w:r>
    </w:p>
    <w:p>
      <w:pPr>
        <w:spacing w:line="360" w:lineRule="auto"/>
        <w:jc w:val="left"/>
        <w:textAlignment w:val="center"/>
        <w:rPr>
          <w:rFonts w:hint="eastAsia"/>
          <w:color w:val="FF0000"/>
        </w:rPr>
      </w:pPr>
      <w:r>
        <w:rPr>
          <w:rFonts w:hint="eastAsia"/>
          <w:color w:val="FF0000"/>
        </w:rPr>
        <w:t>（2）</w:t>
      </w:r>
      <w:r>
        <w:rPr>
          <w:color w:val="FF0000"/>
        </w:rPr>
        <w:pict>
          <v:shape id="_x0000_i1335" o:spt="75" alt="figure" type="#_x0000_t75" style="height:48pt;width:100.55pt;" filled="f" o:preferrelative="t" stroked="f" coordsize="21600,21600">
            <v:path/>
            <v:fill on="f" focussize="0,0"/>
            <v:stroke on="f" joinstyle="miter"/>
            <v:imagedata r:id="rId240" o:title="figure"/>
            <o:lock v:ext="edit" aspectratio="t"/>
            <w10:wrap type="none"/>
            <w10:anchorlock/>
          </v:shape>
        </w:pict>
      </w:r>
      <w:r>
        <w:rPr>
          <w:color w:val="FF0000"/>
        </w:rPr>
        <w:t xml:space="preserve">    </w:t>
      </w:r>
      <w:r>
        <w:rPr>
          <w:color w:val="FF0000"/>
        </w:rPr>
        <w:pict>
          <v:shape id="_x0000_i1336" o:spt="75" alt="figure" type="#_x0000_t75" style="height:59.25pt;width:79.45pt;" filled="f" o:preferrelative="t" stroked="f" coordsize="21600,21600">
            <v:path/>
            <v:fill on="f" focussize="0,0"/>
            <v:stroke on="f" joinstyle="miter"/>
            <v:imagedata r:id="rId241" o:title="figure"/>
            <o:lock v:ext="edit" aspectratio="t"/>
            <w10:wrap type="none"/>
            <w10:anchorlock/>
          </v:shape>
        </w:pict>
      </w:r>
      <w:r>
        <w:rPr>
          <w:color w:val="FF0000"/>
        </w:rPr>
        <w:t xml:space="preserve">    </w:t>
      </w:r>
    </w:p>
    <w:p>
      <w:pPr>
        <w:spacing w:line="360" w:lineRule="auto"/>
        <w:jc w:val="left"/>
        <w:textAlignment w:val="center"/>
        <w:rPr>
          <w:rFonts w:hint="eastAsia"/>
          <w:color w:val="FF0000"/>
        </w:rPr>
      </w:pPr>
      <w:r>
        <w:rPr>
          <w:rFonts w:hint="eastAsia"/>
          <w:color w:val="FF0000"/>
        </w:rPr>
        <w:t>（3）</w:t>
      </w:r>
      <w:r>
        <w:rPr>
          <w:color w:val="FF0000"/>
        </w:rPr>
        <w:pict>
          <v:shape id="_x0000_i1337" o:spt="75" alt="figure" type="#_x0000_t75" style="height:51.7pt;width:116.95pt;" filled="f" o:preferrelative="t" stroked="f" coordsize="21600,21600">
            <v:path/>
            <v:fill on="f" focussize="0,0"/>
            <v:stroke on="f" joinstyle="miter"/>
            <v:imagedata r:id="rId242" o:title="figure"/>
            <o:lock v:ext="edit" aspectratio="t"/>
            <w10:wrap type="none"/>
            <w10:anchorlock/>
          </v:shape>
        </w:pict>
      </w:r>
      <w:r>
        <w:rPr>
          <w:color w:val="FF0000"/>
        </w:rPr>
        <w:t>+NaOH</w:t>
      </w:r>
      <w:r>
        <w:rPr>
          <w:color w:val="FF0000"/>
        </w:rPr>
        <w:object>
          <v:shape id="_x0000_i1338" o:spt="75" alt="eqId224dd8e7595f431e9d52256b08b726f2" type="#_x0000_t75" style="height:18.75pt;width:63pt;" o:ole="t" filled="f" o:preferrelative="t" stroked="f" coordsize="21600,21600">
            <v:path/>
            <v:fill on="f" focussize="0,0"/>
            <v:stroke on="f" joinstyle="miter"/>
            <v:imagedata r:id="rId244" o:title="eqId224dd8e7595f431e9d52256b08b726f2"/>
            <o:lock v:ext="edit" aspectratio="t"/>
            <w10:wrap type="none"/>
            <w10:anchorlock/>
          </v:shape>
          <o:OLEObject Type="Embed" ProgID="Equation.DSMT4" ShapeID="_x0000_i1338" DrawAspect="Content" ObjectID="_1468075774" r:id="rId243">
            <o:LockedField>false</o:LockedField>
          </o:OLEObject>
        </w:object>
      </w:r>
      <w:r>
        <w:rPr>
          <w:color w:val="FF0000"/>
        </w:rPr>
        <w:pict>
          <v:shape id="_x0000_i1339" o:spt="75" alt="figure" type="#_x0000_t75" style="height:54.75pt;width:101.2pt;" filled="f" o:preferrelative="t" stroked="f" coordsize="21600,21600">
            <v:path/>
            <v:fill on="f" focussize="0,0"/>
            <v:stroke on="f" joinstyle="miter"/>
            <v:imagedata r:id="rId245" o:title="figure"/>
            <o:lock v:ext="edit" aspectratio="t"/>
            <w10:wrap type="none"/>
            <w10:anchorlock/>
          </v:shape>
        </w:pict>
      </w:r>
      <w:r>
        <w:rPr>
          <w:color w:val="FF0000"/>
        </w:rPr>
        <w:t>+NaCl+H</w:t>
      </w:r>
      <w:r>
        <w:rPr>
          <w:color w:val="FF0000"/>
          <w:vertAlign w:val="subscript"/>
        </w:rPr>
        <w:t>2</w:t>
      </w:r>
      <w:r>
        <w:rPr>
          <w:color w:val="FF0000"/>
        </w:rPr>
        <w:t xml:space="preserve">O    </w:t>
      </w:r>
    </w:p>
    <w:p>
      <w:pPr>
        <w:spacing w:line="360" w:lineRule="auto"/>
        <w:jc w:val="left"/>
        <w:textAlignment w:val="center"/>
        <w:rPr>
          <w:rFonts w:hint="eastAsia"/>
          <w:color w:val="FF0000"/>
        </w:rPr>
      </w:pPr>
      <w:r>
        <w:rPr>
          <w:rFonts w:hint="eastAsia"/>
          <w:color w:val="FF0000"/>
        </w:rPr>
        <w:t>（4）</w:t>
      </w:r>
      <w:r>
        <w:rPr>
          <w:color w:val="FF0000"/>
        </w:rPr>
        <w:pict>
          <v:shape id="_x0000_i1340" o:spt="75" alt="figure" type="#_x0000_t75" style="height:48.75pt;width:182.9pt;" filled="f" o:preferrelative="t" stroked="f" coordsize="21600,21600">
            <v:path/>
            <v:fill on="f" focussize="0,0"/>
            <v:stroke on="f" joinstyle="miter"/>
            <v:imagedata r:id="rId246" o:title="figure"/>
            <o:lock v:ext="edit" aspectratio="t"/>
            <w10:wrap type="none"/>
            <w10:anchorlock/>
          </v:shape>
        </w:pict>
      </w:r>
      <w:r>
        <w:rPr>
          <w:color w:val="FF0000"/>
        </w:rPr>
        <w:t>、</w:t>
      </w:r>
      <w:r>
        <w:rPr>
          <w:color w:val="FF0000"/>
        </w:rPr>
        <w:pict>
          <v:shape id="_x0000_i1341" o:spt="75" alt="figure" type="#_x0000_t75" style="height:46.5pt;width:151.45pt;" filled="f" o:preferrelative="t" stroked="f" coordsize="21600,21600">
            <v:path/>
            <v:fill on="f" focussize="0,0"/>
            <v:stroke on="f" joinstyle="miter"/>
            <v:imagedata r:id="rId247" o:title="figure"/>
            <o:lock v:ext="edit" aspectratio="t"/>
            <w10:wrap type="none"/>
            <w10:anchorlock/>
          </v:shape>
        </w:pict>
      </w:r>
      <w:r>
        <w:rPr>
          <w:color w:val="FF0000"/>
        </w:rPr>
        <w:t>、</w:t>
      </w:r>
      <w:r>
        <w:rPr>
          <w:color w:val="FF0000"/>
        </w:rPr>
        <w:pict>
          <v:shape id="_x0000_i1342" o:spt="75" alt="figure" type="#_x0000_t75" style="height:53.25pt;width:140.95pt;" filled="f" o:preferrelative="t" stroked="f" coordsize="21600,21600">
            <v:path/>
            <v:fill on="f" focussize="0,0"/>
            <v:stroke on="f" joinstyle="miter"/>
            <v:imagedata r:id="rId248" o:title="figure"/>
            <o:lock v:ext="edit" aspectratio="t"/>
            <w10:wrap type="none"/>
            <w10:anchorlock/>
          </v:shape>
        </w:pict>
      </w:r>
      <w:r>
        <w:rPr>
          <w:color w:val="FF0000"/>
        </w:rPr>
        <w:t xml:space="preserve">    </w:t>
      </w:r>
    </w:p>
    <w:p>
      <w:pPr>
        <w:spacing w:line="360" w:lineRule="auto"/>
        <w:jc w:val="left"/>
        <w:textAlignment w:val="center"/>
        <w:rPr>
          <w:color w:val="FF0000"/>
        </w:rPr>
      </w:pPr>
      <w:r>
        <w:rPr>
          <w:rFonts w:hint="eastAsia"/>
          <w:color w:val="FF0000"/>
        </w:rPr>
        <w:t>（5）</w:t>
      </w:r>
      <w:r>
        <w:rPr>
          <w:color w:val="FF0000"/>
        </w:rPr>
        <w:pict>
          <v:shape id="_x0000_i1343" o:spt="75" alt="figure" type="#_x0000_t75" style="height:47.25pt;width:52.5pt;" filled="f" o:preferrelative="t" stroked="f" coordsize="21600,21600">
            <v:path/>
            <v:fill on="f" focussize="0,0"/>
            <v:stroke on="f" joinstyle="miter"/>
            <v:imagedata r:id="rId249" o:title="figure"/>
            <o:lock v:ext="edit" aspectratio="t"/>
            <w10:wrap type="none"/>
            <w10:anchorlock/>
          </v:shape>
        </w:pict>
      </w:r>
      <w:r>
        <w:rPr>
          <w:color w:val="FF0000"/>
        </w:rPr>
        <w:object>
          <v:shape id="_x0000_i1344" o:spt="75" alt="eqIdb892e777930248b0afc4798de1d03b53" type="#_x0000_t75" style="height:22.95pt;width:76pt;" o:ole="t" filled="f" o:preferrelative="t" stroked="f" coordsize="21600,21600">
            <v:path/>
            <v:fill on="f" focussize="0,0"/>
            <v:stroke on="f" joinstyle="miter"/>
            <v:imagedata r:id="rId234" o:title="eqIdb892e777930248b0afc4798de1d03b53"/>
            <o:lock v:ext="edit" aspectratio="t"/>
            <w10:wrap type="none"/>
            <w10:anchorlock/>
          </v:shape>
          <o:OLEObject Type="Embed" ProgID="Equation.DSMT4" ShapeID="_x0000_i1344" DrawAspect="Content" ObjectID="_1468075775" r:id="rId250">
            <o:LockedField>false</o:LockedField>
          </o:OLEObject>
        </w:object>
      </w:r>
      <w:r>
        <w:rPr>
          <w:color w:val="FF0000"/>
        </w:rPr>
        <w:pict>
          <v:shape id="_x0000_i1345" o:spt="75" alt="figure" type="#_x0000_t75" style="height:61.5pt;width:191.2pt;" filled="f" o:preferrelative="t" stroked="f" coordsize="21600,21600">
            <v:path/>
            <v:fill on="f" focussize="0,0"/>
            <v:stroke on="f" joinstyle="miter"/>
            <v:imagedata r:id="rId251" o:title="figure"/>
            <o:lock v:ext="edit" aspectratio="t"/>
            <w10:wrap type="none"/>
            <w10:anchorlock/>
          </v:shape>
        </w:pict>
      </w:r>
      <w:r>
        <w:rPr>
          <w:color w:val="FF0000"/>
        </w:rPr>
        <w:object>
          <v:shape id="_x0000_i1346" o:spt="75" alt="eqId602dd0ff5562403089e885bc628d0f8c" type="#_x0000_t75" style="height:21pt;width:98.25pt;" o:ole="t" filled="f" o:preferrelative="t" stroked="f" coordsize="21600,21600">
            <v:path/>
            <v:fill on="f" focussize="0,0"/>
            <v:stroke on="f" joinstyle="miter"/>
            <v:imagedata r:id="rId253" o:title="eqId602dd0ff5562403089e885bc628d0f8c"/>
            <o:lock v:ext="edit" aspectratio="t"/>
            <w10:wrap type="none"/>
            <w10:anchorlock/>
          </v:shape>
          <o:OLEObject Type="Embed" ProgID="Equation.DSMT4" ShapeID="_x0000_i1346" DrawAspect="Content" ObjectID="_1468075776" r:id="rId252">
            <o:LockedField>false</o:LockedField>
          </o:OLEObject>
        </w:object>
      </w:r>
      <w:r>
        <w:rPr>
          <w:color w:val="FF0000"/>
        </w:rPr>
        <w:pict>
          <v:shape id="_x0000_i1347" o:spt="75" alt="figure" type="#_x0000_t75" style="height:57pt;width:89.95pt;" filled="f" o:preferrelative="t" stroked="f" coordsize="21600,21600">
            <v:path/>
            <v:fill on="f" focussize="0,0"/>
            <v:stroke on="f" joinstyle="miter"/>
            <v:imagedata r:id="rId254" o:title="figure"/>
            <o:lock v:ext="edit" aspectratio="t"/>
            <w10:wrap type="none"/>
            <w10:anchorlock/>
          </v:shape>
        </w:pict>
      </w:r>
      <w:r>
        <w:rPr>
          <w:color w:val="FF0000"/>
        </w:rPr>
        <w:object>
          <v:shape id="_x0000_i1348" o:spt="75" alt="eqId0ac6ab41d74b4d0cb215504eed091796" type="#_x0000_t75" style="height:19.2pt;width:40.2pt;" o:ole="t" filled="f" o:preferrelative="t" stroked="f" coordsize="21600,21600">
            <v:path/>
            <v:fill on="f" focussize="0,0"/>
            <v:stroke on="f" joinstyle="miter"/>
            <v:imagedata r:id="rId256" o:title="eqId0ac6ab41d74b4d0cb215504eed091796"/>
            <o:lock v:ext="edit" aspectratio="t"/>
            <w10:wrap type="none"/>
            <w10:anchorlock/>
          </v:shape>
          <o:OLEObject Type="Embed" ProgID="Equation.DSMT4" ShapeID="_x0000_i1348" DrawAspect="Content" ObjectID="_1468075777" r:id="rId255">
            <o:LockedField>false</o:LockedField>
          </o:OLEObject>
        </w:object>
      </w:r>
      <w:r>
        <w:rPr>
          <w:color w:val="FF0000"/>
        </w:rPr>
        <w:pict>
          <v:shape id="_x0000_i1349" o:spt="75" alt="figure" type="#_x0000_t75" style="height:57.75pt;width:90.7pt;" filled="f" o:preferrelative="t" stroked="f" coordsize="21600,21600">
            <v:path/>
            <v:fill on="f" focussize="0,0"/>
            <v:stroke on="f" joinstyle="miter"/>
            <v:imagedata r:id="rId257" o:title="figure"/>
            <o:lock v:ext="edit" aspectratio="t"/>
            <w10:wrap type="none"/>
            <w10:anchorlock/>
          </v:shape>
        </w:pict>
      </w:r>
      <w:r>
        <w:rPr>
          <w:color w:val="FF0000"/>
        </w:rPr>
        <w:t xml:space="preserve">    </w:t>
      </w:r>
    </w:p>
    <w:p>
      <w:pPr>
        <w:spacing w:line="360" w:lineRule="auto"/>
        <w:jc w:val="left"/>
        <w:textAlignment w:val="center"/>
        <w:rPr>
          <w:color w:val="FF0000"/>
        </w:rPr>
      </w:pPr>
      <w:r>
        <w:rPr>
          <w:color w:val="FF0000"/>
        </w:rPr>
        <w:t>【分析】</w:t>
      </w:r>
    </w:p>
    <w:p>
      <w:pPr>
        <w:spacing w:line="360" w:lineRule="auto"/>
        <w:jc w:val="left"/>
        <w:textAlignment w:val="center"/>
        <w:rPr>
          <w:color w:val="FF0000"/>
        </w:rPr>
      </w:pPr>
      <w:r>
        <w:rPr>
          <w:color w:val="FF0000"/>
        </w:rPr>
        <w:t>A发生取代反应生成B，B发生氧化反应并脱去CO</w:t>
      </w:r>
      <w:r>
        <w:rPr>
          <w:color w:val="FF0000"/>
          <w:vertAlign w:val="subscript"/>
        </w:rPr>
        <w:t>2</w:t>
      </w:r>
      <w:r>
        <w:rPr>
          <w:color w:val="FF0000"/>
        </w:rPr>
        <w:t>后生成C，C发生消去反应生成D，D发生第一个已知信息的反应生成E，E再转化为F，F发生取代反应生成G，G发生取代反应生成H，H经过一系列转化最终生成X。据此解答。</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（1）A．化合物B的结构简式为</w:t>
      </w:r>
      <w:r>
        <w:rPr>
          <w:color w:val="FF0000"/>
        </w:rPr>
        <w:pict>
          <v:shape id="_x0000_i1350" o:spt="75" alt="figure" type="#_x0000_t75" style="height:52.5pt;width:113.3pt;" filled="f" o:preferrelative="t" stroked="f" coordsize="21600,21600">
            <v:path/>
            <v:fill on="f" focussize="0,0"/>
            <v:stroke on="f" joinstyle="miter"/>
            <v:imagedata r:id="rId258" o:title="figure"/>
            <o:lock v:ext="edit" aspectratio="t"/>
            <w10:wrap type="none"/>
            <w10:anchorlock/>
          </v:shape>
        </w:pict>
      </w:r>
      <w:r>
        <w:rPr>
          <w:color w:val="FF0000"/>
        </w:rPr>
        <w:t>，因此分子结构中含有亚甲基－CH</w:t>
      </w:r>
      <w:r>
        <w:rPr>
          <w:color w:val="FF0000"/>
          <w:vertAlign w:val="subscript"/>
        </w:rPr>
        <w:t>2</w:t>
      </w:r>
      <w:r>
        <w:rPr>
          <w:color w:val="FF0000"/>
        </w:rPr>
        <w:t>－，不含次甲基</w:t>
      </w:r>
      <w:r>
        <w:rPr>
          <w:color w:val="FF0000"/>
        </w:rPr>
        <w:pict>
          <v:shape id="_x0000_i1351" o:spt="75" alt="figure" type="#_x0000_t75" style="height:30pt;width:43.5pt;" filled="f" o:preferrelative="t" stroked="f" coordsize="21600,21600">
            <v:path/>
            <v:fill on="f" focussize="0,0"/>
            <v:stroke on="f" joinstyle="miter"/>
            <v:imagedata r:id="rId259" o:title="figure"/>
            <o:lock v:ext="edit" aspectratio="t"/>
            <w10:wrap type="none"/>
            <w10:anchorlock/>
          </v:shape>
        </w:pict>
      </w:r>
      <w:r>
        <w:rPr>
          <w:color w:val="FF0000"/>
        </w:rPr>
        <w:t>，A错误；</w:t>
      </w:r>
    </w:p>
    <w:p>
      <w:pPr>
        <w:spacing w:line="360" w:lineRule="auto"/>
        <w:jc w:val="left"/>
        <w:textAlignment w:val="center"/>
        <w:rPr>
          <w:color w:val="FF0000"/>
        </w:rPr>
      </w:pPr>
      <w:r>
        <w:rPr>
          <w:color w:val="FF0000"/>
        </w:rPr>
        <w:t>B．化合物F的结构简式为</w:t>
      </w:r>
      <w:r>
        <w:rPr>
          <w:color w:val="FF0000"/>
        </w:rPr>
        <w:pict>
          <v:shape id="_x0000_i1352" o:spt="75" alt="figure" type="#_x0000_t75" style="height:54.75pt;width:69pt;" filled="f" o:preferrelative="t" stroked="f" coordsize="21600,21600">
            <v:path/>
            <v:fill on="f" focussize="0,0"/>
            <v:stroke on="f" joinstyle="miter"/>
            <v:imagedata r:id="rId260" o:title="figure"/>
            <o:lock v:ext="edit" aspectratio="t"/>
            <w10:wrap type="none"/>
            <w10:anchorlock/>
          </v:shape>
        </w:pict>
      </w:r>
      <w:r>
        <w:rPr>
          <w:color w:val="FF0000"/>
        </w:rPr>
        <w:t>，分子结构对称，</w:t>
      </w:r>
      <w:r>
        <w:rPr>
          <w:color w:val="FF0000"/>
          <w:vertAlign w:val="superscript"/>
        </w:rPr>
        <w:t>1</w:t>
      </w:r>
      <w:r>
        <w:rPr>
          <w:color w:val="FF0000"/>
        </w:rPr>
        <w:t>H-NMR谱显示化合物F中有1种不同化学环境的氢原子，B错误；</w:t>
      </w:r>
    </w:p>
    <w:p>
      <w:pPr>
        <w:spacing w:line="360" w:lineRule="auto"/>
        <w:jc w:val="left"/>
        <w:textAlignment w:val="center"/>
        <w:rPr>
          <w:color w:val="FF0000"/>
        </w:rPr>
      </w:pPr>
      <w:r>
        <w:rPr>
          <w:color w:val="FF0000"/>
        </w:rPr>
        <w:t>C．G→H是G中的－MgBr被－COOCH</w:t>
      </w:r>
      <w:r>
        <w:rPr>
          <w:color w:val="FF0000"/>
          <w:vertAlign w:val="subscript"/>
        </w:rPr>
        <w:t>3</w:t>
      </w:r>
      <w:r>
        <w:rPr>
          <w:color w:val="FF0000"/>
        </w:rPr>
        <w:t>取代，反应类型是取代反应，C正确；</w:t>
      </w:r>
    </w:p>
    <w:p>
      <w:pPr>
        <w:spacing w:line="360" w:lineRule="auto"/>
        <w:jc w:val="left"/>
        <w:textAlignment w:val="center"/>
        <w:rPr>
          <w:color w:val="FF0000"/>
        </w:rPr>
      </w:pPr>
      <w:r>
        <w:rPr>
          <w:color w:val="FF0000"/>
        </w:rPr>
        <w:t>D．化合物X的结构简式为</w:t>
      </w:r>
      <w:r>
        <w:rPr>
          <w:color w:val="FF0000"/>
        </w:rPr>
        <w:pict>
          <v:shape id="_x0000_i1353" o:spt="75" alt="figure" type="#_x0000_t75" style="height:78pt;width:115.45pt;" filled="f" o:preferrelative="t" stroked="f" coordsize="21600,21600">
            <v:path/>
            <v:fill on="f" focussize="0,0"/>
            <v:stroke on="f" joinstyle="miter"/>
            <v:imagedata r:id="rId261" o:title="figure"/>
            <o:lock v:ext="edit" aspectratio="t"/>
            <w10:wrap type="none"/>
            <w10:anchorlock/>
          </v:shape>
        </w:pict>
      </w:r>
      <w:r>
        <w:rPr>
          <w:color w:val="FF0000"/>
        </w:rPr>
        <w:t>，分子式是C</w:t>
      </w:r>
      <w:r>
        <w:rPr>
          <w:color w:val="FF0000"/>
          <w:vertAlign w:val="subscript"/>
        </w:rPr>
        <w:t>13</w:t>
      </w:r>
      <w:r>
        <w:rPr>
          <w:color w:val="FF0000"/>
        </w:rPr>
        <w:t>H</w:t>
      </w:r>
      <w:r>
        <w:rPr>
          <w:color w:val="FF0000"/>
          <w:vertAlign w:val="subscript"/>
        </w:rPr>
        <w:t>15</w:t>
      </w:r>
      <w:r>
        <w:rPr>
          <w:color w:val="FF0000"/>
        </w:rPr>
        <w:t>NO</w:t>
      </w:r>
      <w:r>
        <w:rPr>
          <w:color w:val="FF0000"/>
          <w:vertAlign w:val="subscript"/>
        </w:rPr>
        <w:t>2</w:t>
      </w:r>
      <w:r>
        <w:rPr>
          <w:color w:val="FF0000"/>
        </w:rPr>
        <w:t>，D正确；</w:t>
      </w:r>
    </w:p>
    <w:p>
      <w:pPr>
        <w:spacing w:line="360" w:lineRule="auto"/>
        <w:jc w:val="left"/>
        <w:textAlignment w:val="center"/>
        <w:rPr>
          <w:color w:val="FF0000"/>
        </w:rPr>
      </w:pPr>
      <w:r>
        <w:rPr>
          <w:color w:val="FF0000"/>
        </w:rPr>
        <w:t>答案选CD；</w:t>
      </w:r>
    </w:p>
    <w:p>
      <w:pPr>
        <w:spacing w:line="360" w:lineRule="auto"/>
        <w:jc w:val="left"/>
        <w:textAlignment w:val="center"/>
        <w:rPr>
          <w:color w:val="FF0000"/>
        </w:rPr>
      </w:pPr>
      <w:r>
        <w:rPr>
          <w:color w:val="FF0000"/>
        </w:rPr>
        <w:t>（2）A生成B是A中的羟基被氯原子取代，根据B的结构简式可知化合物A的结构简式是</w:t>
      </w:r>
      <w:r>
        <w:rPr>
          <w:color w:val="FF0000"/>
        </w:rPr>
        <w:pict>
          <v:shape id="_x0000_i1354" o:spt="75" alt="figure" type="#_x0000_t75" style="height:48.75pt;width:111.8pt;" filled="f" o:preferrelative="t" stroked="f" coordsize="21600,21600">
            <v:path/>
            <v:fill on="f" focussize="0,0"/>
            <v:stroke on="f" joinstyle="miter"/>
            <v:imagedata r:id="rId262" o:title="figure"/>
            <o:lock v:ext="edit" aspectratio="t"/>
            <w10:wrap type="none"/>
            <w10:anchorlock/>
          </v:shape>
        </w:pict>
      </w:r>
      <w:r>
        <w:rPr>
          <w:color w:val="FF0000"/>
        </w:rPr>
        <w:t>；C发生消去反应生成D，则D的结构简式为</w:t>
      </w:r>
      <w:r>
        <w:rPr>
          <w:color w:val="FF0000"/>
        </w:rPr>
        <w:pict>
          <v:shape id="_x0000_i1355" o:spt="75" alt="figure" type="#_x0000_t75" style="height:48.75pt;width:90.7pt;" filled="f" o:preferrelative="t" stroked="f" coordsize="21600,21600">
            <v:path/>
            <v:fill on="f" focussize="0,0"/>
            <v:stroke on="f" joinstyle="miter"/>
            <v:imagedata r:id="rId245" o:title="figure"/>
            <o:lock v:ext="edit" aspectratio="t"/>
            <w10:wrap type="none"/>
            <w10:anchorlock/>
          </v:shape>
        </w:pict>
      </w:r>
      <w:r>
        <w:rPr>
          <w:color w:val="FF0000"/>
        </w:rPr>
        <w:t>。D发生已知信息中的第一个反应生成E，所以化合物E的结构简式是</w:t>
      </w:r>
      <w:r>
        <w:rPr>
          <w:color w:val="FF0000"/>
        </w:rPr>
        <w:pict>
          <v:shape id="_x0000_i1356" o:spt="75" alt="figure" type="#_x0000_t75" style="height:68.25pt;width:96.05pt;" filled="f" o:preferrelative="t" stroked="f" coordsize="21600,21600">
            <v:path/>
            <v:fill on="f" focussize="0,0"/>
            <v:stroke on="f" joinstyle="miter"/>
            <v:imagedata r:id="rId263" o:title="figure"/>
            <o:lock v:ext="edit" aspectratio="t"/>
            <w10:wrap type="none"/>
            <w10:anchorlock/>
          </v:shape>
        </w:pict>
      </w:r>
      <w:r>
        <w:rPr>
          <w:color w:val="FF0000"/>
        </w:rPr>
        <w:t>；</w:t>
      </w:r>
    </w:p>
    <w:p>
      <w:pPr>
        <w:spacing w:line="360" w:lineRule="auto"/>
        <w:jc w:val="left"/>
        <w:textAlignment w:val="center"/>
        <w:rPr>
          <w:color w:val="FF0000"/>
        </w:rPr>
      </w:pPr>
      <w:r>
        <w:rPr>
          <w:color w:val="FF0000"/>
        </w:rPr>
        <w:t>（3）C发生消去反应生成D，则C→D的化学方程式是</w:t>
      </w:r>
      <w:r>
        <w:rPr>
          <w:color w:val="FF0000"/>
        </w:rPr>
        <w:pict>
          <v:shape id="_x0000_i1357" o:spt="75" alt="figure" type="#_x0000_t75" style="height:51.7pt;width:116.95pt;" filled="f" o:preferrelative="t" stroked="f" coordsize="21600,21600">
            <v:path/>
            <v:fill on="f" focussize="0,0"/>
            <v:stroke on="f" joinstyle="miter"/>
            <v:imagedata r:id="rId242" o:title="figure"/>
            <o:lock v:ext="edit" aspectratio="t"/>
            <w10:wrap type="none"/>
            <w10:anchorlock/>
          </v:shape>
        </w:pict>
      </w:r>
      <w:r>
        <w:rPr>
          <w:color w:val="FF0000"/>
        </w:rPr>
        <w:t>+NaOH</w:t>
      </w:r>
      <w:r>
        <w:rPr>
          <w:color w:val="FF0000"/>
        </w:rPr>
        <w:object>
          <v:shape id="_x0000_i1358" o:spt="75" alt="eqId224dd8e7595f431e9d52256b08b726f2" type="#_x0000_t75" style="height:18.75pt;width:63pt;" o:ole="t" filled="f" o:preferrelative="t" stroked="f" coordsize="21600,21600">
            <v:path/>
            <v:fill on="f" focussize="0,0"/>
            <v:stroke on="f" joinstyle="miter"/>
            <v:imagedata r:id="rId244" o:title="eqId224dd8e7595f431e9d52256b08b726f2"/>
            <o:lock v:ext="edit" aspectratio="t"/>
            <w10:wrap type="none"/>
            <w10:anchorlock/>
          </v:shape>
          <o:OLEObject Type="Embed" ProgID="Equation.DSMT4" ShapeID="_x0000_i1358" DrawAspect="Content" ObjectID="_1468075778" r:id="rId264">
            <o:LockedField>false</o:LockedField>
          </o:OLEObject>
        </w:object>
      </w:r>
      <w:r>
        <w:rPr>
          <w:color w:val="FF0000"/>
        </w:rPr>
        <w:pict>
          <v:shape id="_x0000_i1359" o:spt="75" alt="figure" type="#_x0000_t75" style="height:54.75pt;width:101.2pt;" filled="f" o:preferrelative="t" stroked="f" coordsize="21600,21600">
            <v:path/>
            <v:fill on="f" focussize="0,0"/>
            <v:stroke on="f" joinstyle="miter"/>
            <v:imagedata r:id="rId245" o:title="figure"/>
            <o:lock v:ext="edit" aspectratio="t"/>
            <w10:wrap type="none"/>
            <w10:anchorlock/>
          </v:shape>
        </w:pict>
      </w:r>
      <w:r>
        <w:rPr>
          <w:color w:val="FF0000"/>
        </w:rPr>
        <w:t>+NaCl+H</w:t>
      </w:r>
      <w:r>
        <w:rPr>
          <w:color w:val="FF0000"/>
          <w:vertAlign w:val="subscript"/>
        </w:rPr>
        <w:t>2</w:t>
      </w:r>
      <w:r>
        <w:rPr>
          <w:color w:val="FF0000"/>
        </w:rPr>
        <w:t>O；</w:t>
      </w:r>
    </w:p>
    <w:p>
      <w:pPr>
        <w:spacing w:line="360" w:lineRule="auto"/>
        <w:jc w:val="left"/>
        <w:textAlignment w:val="center"/>
        <w:rPr>
          <w:color w:val="FF0000"/>
        </w:rPr>
      </w:pPr>
      <w:r>
        <w:rPr>
          <w:color w:val="FF0000"/>
        </w:rPr>
        <w:t>（4）化合物H的结构简式为</w:t>
      </w:r>
      <w:r>
        <w:rPr>
          <w:color w:val="FF0000"/>
        </w:rPr>
        <w:pict>
          <v:shape id="_x0000_i1360" o:spt="75" alt="figure" type="#_x0000_t75" style="height:65.95pt;width:111.8pt;" filled="f" o:preferrelative="t" stroked="f" coordsize="21600,21600">
            <v:path/>
            <v:fill on="f" focussize="0,0"/>
            <v:stroke on="f" joinstyle="miter"/>
            <v:imagedata r:id="rId265" o:title="figure"/>
            <o:lock v:ext="edit" aspectratio="t"/>
            <w10:wrap type="none"/>
            <w10:anchorlock/>
          </v:shape>
        </w:pict>
      </w:r>
      <w:r>
        <w:rPr>
          <w:color w:val="FF0000"/>
        </w:rPr>
        <w:t>，分子式为C</w:t>
      </w:r>
      <w:r>
        <w:rPr>
          <w:color w:val="FF0000"/>
          <w:vertAlign w:val="subscript"/>
        </w:rPr>
        <w:t>13</w:t>
      </w:r>
      <w:r>
        <w:rPr>
          <w:color w:val="FF0000"/>
        </w:rPr>
        <w:t>H</w:t>
      </w:r>
      <w:r>
        <w:rPr>
          <w:color w:val="FF0000"/>
          <w:vertAlign w:val="subscript"/>
        </w:rPr>
        <w:t>14</w:t>
      </w:r>
      <w:r>
        <w:rPr>
          <w:color w:val="FF0000"/>
        </w:rPr>
        <w:t>O</w:t>
      </w:r>
      <w:r>
        <w:rPr>
          <w:color w:val="FF0000"/>
          <w:vertAlign w:val="subscript"/>
        </w:rPr>
        <w:t>2</w:t>
      </w:r>
      <w:r>
        <w:rPr>
          <w:color w:val="FF0000"/>
        </w:rPr>
        <w:t>，符合条件的同分异构体</w:t>
      </w:r>
      <w:r>
        <w:rPr>
          <w:rFonts w:hint="eastAsia" w:ascii="宋体" w:hAnsi="宋体" w:cs="宋体"/>
          <w:color w:val="FF0000"/>
        </w:rPr>
        <w:t>①</w:t>
      </w:r>
      <w:r>
        <w:rPr>
          <w:color w:val="FF0000"/>
        </w:rPr>
        <w:t>含有苯基</w:t>
      </w:r>
      <w:r>
        <w:rPr>
          <w:color w:val="FF0000"/>
        </w:rPr>
        <w:pict>
          <v:shape id="_x0000_i1361" o:spt="75" alt="figure" type="#_x0000_t75" style="height:29.25pt;width:42.75pt;" filled="f" o:preferrelative="t" stroked="f" coordsize="21600,21600">
            <v:path/>
            <v:fill on="f" focussize="0,0"/>
            <v:stroke on="f" joinstyle="miter"/>
            <v:imagedata r:id="rId266" o:title="figure"/>
            <o:lock v:ext="edit" aspectratio="t"/>
            <w10:wrap type="none"/>
            <w10:anchorlock/>
          </v:shape>
        </w:pict>
      </w:r>
      <w:r>
        <w:rPr>
          <w:color w:val="FF0000"/>
        </w:rPr>
        <w:t>，属于芳香族化合物；</w:t>
      </w:r>
      <w:r>
        <w:rPr>
          <w:rFonts w:hint="eastAsia" w:ascii="宋体" w:hAnsi="宋体" w:cs="宋体"/>
          <w:color w:val="FF0000"/>
        </w:rPr>
        <w:t>②</w:t>
      </w:r>
      <w:r>
        <w:rPr>
          <w:color w:val="FF0000"/>
        </w:rPr>
        <w:t>含有</w:t>
      </w:r>
      <w:r>
        <w:rPr>
          <w:color w:val="FF0000"/>
        </w:rPr>
        <w:pict>
          <v:shape id="_x0000_i1362" o:spt="75" alt="figure" type="#_x0000_t75" style="height:50.3pt;width:120.8pt;" filled="f" o:preferrelative="t" stroked="f" coordsize="21600,21600">
            <v:path/>
            <v:fill on="f" focussize="0,0"/>
            <v:stroke on="f" joinstyle="miter"/>
            <v:imagedata r:id="rId267" o:title="figure"/>
            <o:lock v:ext="edit" aspectratio="t"/>
            <w10:wrap type="none"/>
            <w10:anchorlock/>
          </v:shape>
        </w:pict>
      </w:r>
      <w:r>
        <w:rPr>
          <w:color w:val="FF0000"/>
        </w:rPr>
        <w:t>，且双键两端的C不再连接H；</w:t>
      </w:r>
      <w:r>
        <w:rPr>
          <w:rFonts w:hint="eastAsia" w:ascii="宋体" w:hAnsi="宋体" w:cs="宋体"/>
          <w:color w:val="FF0000"/>
        </w:rPr>
        <w:t>③</w:t>
      </w:r>
      <w:r>
        <w:rPr>
          <w:color w:val="FF0000"/>
        </w:rPr>
        <w:t>分子中除</w:t>
      </w:r>
      <w:r>
        <w:rPr>
          <w:rFonts w:hint="eastAsia" w:ascii="宋体" w:hAnsi="宋体" w:cs="宋体"/>
          <w:color w:val="FF0000"/>
        </w:rPr>
        <w:t>②</w:t>
      </w:r>
      <w:r>
        <w:rPr>
          <w:color w:val="FF0000"/>
        </w:rPr>
        <w:t>中片段外中含有1个－CH</w:t>
      </w:r>
      <w:r>
        <w:rPr>
          <w:color w:val="FF0000"/>
          <w:vertAlign w:val="subscript"/>
        </w:rPr>
        <w:t>2</w:t>
      </w:r>
      <w:r>
        <w:rPr>
          <w:color w:val="FF0000"/>
        </w:rPr>
        <w:t>－，因此符合条件的同分异构体为</w:t>
      </w:r>
      <w:r>
        <w:rPr>
          <w:color w:val="FF0000"/>
        </w:rPr>
        <w:pict>
          <v:shape id="_x0000_i1363" o:spt="75" alt="figure" type="#_x0000_t75" style="height:46.5pt;width:219.85pt;" filled="f" o:preferrelative="t" stroked="f" coordsize="21600,21600">
            <v:path/>
            <v:fill on="f" focussize="0,0"/>
            <v:stroke on="f" joinstyle="miter"/>
            <v:imagedata r:id="rId268" o:title="figure"/>
            <o:lock v:ext="edit" aspectratio="t"/>
            <w10:wrap type="none"/>
            <w10:anchorlock/>
          </v:shape>
        </w:pict>
      </w:r>
      <w:r>
        <w:rPr>
          <w:color w:val="FF0000"/>
        </w:rPr>
        <w:t>、</w:t>
      </w:r>
      <w:r>
        <w:rPr>
          <w:color w:val="FF0000"/>
        </w:rPr>
        <w:pict>
          <v:shape id="_x0000_i1364" o:spt="75" alt="figure" type="#_x0000_t75" style="height:44.25pt;width:187.6pt;" filled="f" o:preferrelative="t" stroked="f" coordsize="21600,21600">
            <v:path/>
            <v:fill on="f" focussize="0,0"/>
            <v:stroke on="f" joinstyle="miter"/>
            <v:imagedata r:id="rId269" o:title="figure"/>
            <o:lock v:ext="edit" aspectratio="t"/>
            <w10:wrap type="none"/>
            <w10:anchorlock/>
          </v:shape>
        </w:pict>
      </w:r>
      <w:r>
        <w:rPr>
          <w:color w:val="FF0000"/>
        </w:rPr>
        <w:t>、</w:t>
      </w:r>
      <w:r>
        <w:rPr>
          <w:color w:val="FF0000"/>
        </w:rPr>
        <w:pict>
          <v:shape id="_x0000_i1365" o:spt="75" alt="figure" type="#_x0000_t75" style="height:59.2pt;width:171.65pt;" filled="f" o:preferrelative="t" stroked="f" coordsize="21600,21600">
            <v:path/>
            <v:fill on="f" focussize="0,0"/>
            <v:stroke on="f" joinstyle="miter"/>
            <v:imagedata r:id="rId270" o:title="figure"/>
            <o:lock v:ext="edit" aspectratio="t"/>
            <w10:wrap type="none"/>
            <w10:anchorlock/>
          </v:shape>
        </w:pict>
      </w:r>
      <w:r>
        <w:rPr>
          <w:color w:val="FF0000"/>
        </w:rPr>
        <w:t>；</w:t>
      </w:r>
    </w:p>
    <w:p>
      <w:pPr>
        <w:spacing w:line="360" w:lineRule="auto"/>
        <w:jc w:val="left"/>
        <w:textAlignment w:val="center"/>
        <w:rPr>
          <w:color w:val="FF0000"/>
        </w:rPr>
      </w:pPr>
      <w:r>
        <w:rPr>
          <w:color w:val="FF0000"/>
        </w:rPr>
        <w:t>（5）根据已知第二个信息以及F转化为G反应结合逆推法可知以化合物</w:t>
      </w:r>
      <w:r>
        <w:rPr>
          <w:color w:val="FF0000"/>
        </w:rPr>
        <w:pict>
          <v:shape id="_x0000_i1366" o:spt="75" alt="figure" type="#_x0000_t75" style="height:49.55pt;width:62.3pt;" filled="f" o:preferrelative="t" stroked="f" coordsize="21600,21600">
            <v:path/>
            <v:fill on="f" focussize="0,0"/>
            <v:stroke on="f" joinstyle="miter"/>
            <v:imagedata r:id="rId260" o:title="figure"/>
            <o:lock v:ext="edit" aspectratio="t"/>
            <w10:wrap type="none"/>
            <w10:anchorlock/>
          </v:shape>
        </w:pict>
      </w:r>
      <w:r>
        <w:rPr>
          <w:color w:val="FF0000"/>
        </w:rPr>
        <w:t>、溴苯和甲醛为原料制备</w:t>
      </w:r>
      <w:r>
        <w:rPr>
          <w:color w:val="FF0000"/>
        </w:rPr>
        <w:pict>
          <v:shape id="_x0000_i1367" o:spt="75" alt="figure" type="#_x0000_t75" style="height:62.95pt;width:101.2pt;" filled="f" o:preferrelative="t" stroked="f" coordsize="21600,21600">
            <v:path/>
            <v:fill on="f" focussize="0,0"/>
            <v:stroke on="f" joinstyle="miter"/>
            <v:imagedata r:id="rId271" o:title="figure"/>
            <o:lock v:ext="edit" aspectratio="t"/>
            <w10:wrap type="none"/>
            <w10:anchorlock/>
          </v:shape>
        </w:pict>
      </w:r>
      <w:r>
        <w:rPr>
          <w:color w:val="FF0000"/>
        </w:rPr>
        <w:t>的合成路线为</w:t>
      </w:r>
      <w:r>
        <w:rPr>
          <w:color w:val="FF0000"/>
        </w:rPr>
        <w:pict>
          <v:shape id="_x0000_i1368" o:spt="75" alt="figure" type="#_x0000_t75" style="height:47.25pt;width:52.5pt;" filled="f" o:preferrelative="t" stroked="f" coordsize="21600,21600">
            <v:path/>
            <v:fill on="f" focussize="0,0"/>
            <v:stroke on="f" joinstyle="miter"/>
            <v:imagedata r:id="rId249" o:title="figure"/>
            <o:lock v:ext="edit" aspectratio="t"/>
            <w10:wrap type="none"/>
            <w10:anchorlock/>
          </v:shape>
        </w:pict>
      </w:r>
      <w:r>
        <w:rPr>
          <w:color w:val="FF0000"/>
        </w:rPr>
        <w:object>
          <v:shape id="_x0000_i1369" o:spt="75" alt="eqIdb892e777930248b0afc4798de1d03b53" type="#_x0000_t75" style="height:22.95pt;width:76pt;" o:ole="t" filled="f" o:preferrelative="t" stroked="f" coordsize="21600,21600">
            <v:path/>
            <v:fill on="f" focussize="0,0"/>
            <v:stroke on="f" joinstyle="miter"/>
            <v:imagedata r:id="rId234" o:title="eqIdb892e777930248b0afc4798de1d03b53"/>
            <o:lock v:ext="edit" aspectratio="t"/>
            <w10:wrap type="none"/>
            <w10:anchorlock/>
          </v:shape>
          <o:OLEObject Type="Embed" ProgID="Equation.DSMT4" ShapeID="_x0000_i1369" DrawAspect="Content" ObjectID="_1468075779" r:id="rId272">
            <o:LockedField>false</o:LockedField>
          </o:OLEObject>
        </w:object>
      </w:r>
      <w:r>
        <w:rPr>
          <w:color w:val="FF0000"/>
        </w:rPr>
        <w:pict>
          <v:shape id="_x0000_i1370" o:spt="75" alt="figure" type="#_x0000_t75" style="height:61.5pt;width:191.2pt;" filled="f" o:preferrelative="t" stroked="f" coordsize="21600,21600">
            <v:path/>
            <v:fill on="f" focussize="0,0"/>
            <v:stroke on="f" joinstyle="miter"/>
            <v:imagedata r:id="rId251" o:title="figure"/>
            <o:lock v:ext="edit" aspectratio="t"/>
            <w10:wrap type="none"/>
            <w10:anchorlock/>
          </v:shape>
        </w:pict>
      </w:r>
      <w:r>
        <w:rPr>
          <w:color w:val="FF0000"/>
        </w:rPr>
        <w:object>
          <v:shape id="_x0000_i1371" o:spt="75" alt="eqId602dd0ff5562403089e885bc628d0f8c" type="#_x0000_t75" style="height:21pt;width:98.25pt;" o:ole="t" filled="f" o:preferrelative="t" stroked="f" coordsize="21600,21600">
            <v:path/>
            <v:fill on="f" focussize="0,0"/>
            <v:stroke on="f" joinstyle="miter"/>
            <v:imagedata r:id="rId253" o:title="eqId602dd0ff5562403089e885bc628d0f8c"/>
            <o:lock v:ext="edit" aspectratio="t"/>
            <w10:wrap type="none"/>
            <w10:anchorlock/>
          </v:shape>
          <o:OLEObject Type="Embed" ProgID="Equation.DSMT4" ShapeID="_x0000_i1371" DrawAspect="Content" ObjectID="_1468075780" r:id="rId273">
            <o:LockedField>false</o:LockedField>
          </o:OLEObject>
        </w:object>
      </w:r>
      <w:r>
        <w:rPr>
          <w:color w:val="FF0000"/>
        </w:rPr>
        <w:pict>
          <v:shape id="_x0000_i1372" o:spt="75" alt="figure" type="#_x0000_t75" style="height:57pt;width:89.95pt;" filled="f" o:preferrelative="t" stroked="f" coordsize="21600,21600">
            <v:path/>
            <v:fill on="f" focussize="0,0"/>
            <v:stroke on="f" joinstyle="miter"/>
            <v:imagedata r:id="rId254" o:title="figure"/>
            <o:lock v:ext="edit" aspectratio="t"/>
            <w10:wrap type="none"/>
            <w10:anchorlock/>
          </v:shape>
        </w:pict>
      </w:r>
      <w:r>
        <w:rPr>
          <w:color w:val="FF0000"/>
        </w:rPr>
        <w:object>
          <v:shape id="_x0000_i1373" o:spt="75" alt="eqId0ac6ab41d74b4d0cb215504eed091796" type="#_x0000_t75" style="height:19.2pt;width:40.2pt;" o:ole="t" filled="f" o:preferrelative="t" stroked="f" coordsize="21600,21600">
            <v:path/>
            <v:fill on="f" focussize="0,0"/>
            <v:stroke on="f" joinstyle="miter"/>
            <v:imagedata r:id="rId256" o:title="eqId0ac6ab41d74b4d0cb215504eed091796"/>
            <o:lock v:ext="edit" aspectratio="t"/>
            <w10:wrap type="none"/>
            <w10:anchorlock/>
          </v:shape>
          <o:OLEObject Type="Embed" ProgID="Equation.DSMT4" ShapeID="_x0000_i1373" DrawAspect="Content" ObjectID="_1468075781" r:id="rId274">
            <o:LockedField>false</o:LockedField>
          </o:OLEObject>
        </w:object>
      </w:r>
      <w:r>
        <w:rPr>
          <w:color w:val="FF0000"/>
        </w:rPr>
        <w:pict>
          <v:shape id="_x0000_i1374" o:spt="75" alt="figure" type="#_x0000_t75" style="height:57.75pt;width:90.7pt;" filled="f" o:preferrelative="t" stroked="f" coordsize="21600,21600">
            <v:path/>
            <v:fill on="f" focussize="0,0"/>
            <v:stroke on="f" joinstyle="miter"/>
            <v:imagedata r:id="rId257" o:title="figure"/>
            <o:lock v:ext="edit" aspectratio="t"/>
            <w10:wrap type="none"/>
            <w10:anchorlock/>
          </v:shape>
        </w:pict>
      </w:r>
      <w:r>
        <w:rPr>
          <w:color w:val="FF0000"/>
        </w:rPr>
        <w:t>。</w:t>
      </w:r>
    </w:p>
    <w:p>
      <w:pPr>
        <w:spacing w:line="360" w:lineRule="auto"/>
        <w:jc w:val="left"/>
        <w:textAlignment w:val="center"/>
      </w:pPr>
      <w:r>
        <w:rPr>
          <w:rFonts w:hint="eastAsia"/>
        </w:rPr>
        <w:t>6</w:t>
      </w:r>
      <w:r>
        <w:t>．</w:t>
      </w:r>
      <w:r>
        <w:rPr>
          <w:color w:val="0000FF"/>
        </w:rPr>
        <w:t>（2021·</w:t>
      </w:r>
      <w:r>
        <w:rPr>
          <w:rFonts w:hint="eastAsia"/>
          <w:color w:val="0000FF"/>
        </w:rPr>
        <w:t>山东</w:t>
      </w:r>
      <w:r>
        <w:rPr>
          <w:color w:val="0000FF"/>
        </w:rPr>
        <w:t>）</w:t>
      </w:r>
      <w:r>
        <w:t>一种利胆药物</w:t>
      </w:r>
      <w:r>
        <w:rPr>
          <w:rFonts w:eastAsia="Times New Roman"/>
        </w:rPr>
        <w:t>F</w:t>
      </w:r>
      <w:r>
        <w:t>的合成路线如图：</w:t>
      </w:r>
    </w:p>
    <w:p>
      <w:pPr>
        <w:spacing w:line="360" w:lineRule="auto"/>
        <w:jc w:val="center"/>
        <w:textAlignment w:val="center"/>
      </w:pPr>
      <w:r>
        <w:pict>
          <v:shape id="_x0000_i1375" o:spt="75" alt="figure" type="#_x0000_t75" style="height:132pt;width:329.2pt;" filled="f" o:preferrelative="t" stroked="f" coordsize="21600,21600">
            <v:path/>
            <v:fill on="f" focussize="0,0"/>
            <v:stroke on="f" joinstyle="miter"/>
            <v:imagedata r:id="rId275" o:title="figure"/>
            <o:lock v:ext="edit" aspectratio="t"/>
            <w10:wrap type="none"/>
            <w10:anchorlock/>
          </v:shape>
        </w:pict>
      </w:r>
    </w:p>
    <w:p>
      <w:pPr>
        <w:spacing w:line="360" w:lineRule="auto"/>
        <w:jc w:val="left"/>
        <w:textAlignment w:val="center"/>
        <w:rPr>
          <w:rFonts w:eastAsia="Times New Roman"/>
        </w:rPr>
      </w:pPr>
      <w:r>
        <w:t>已知：</w:t>
      </w:r>
      <w:r>
        <w:rPr>
          <w:rFonts w:eastAsia="Times New Roman"/>
        </w:rPr>
        <w:t>Ⅰ.</w:t>
      </w:r>
      <w:r>
        <w:pict>
          <v:shape id="_x0000_i1376" o:spt="75" alt="figure" type="#_x0000_t75" style="height:33.4pt;width:84.75pt;" filled="f" o:preferrelative="t" stroked="f" coordsize="21600,21600">
            <v:path/>
            <v:fill on="f" focussize="0,0"/>
            <v:stroke on="f" joinstyle="miter"/>
            <v:imagedata r:id="rId276" o:title="figure"/>
            <o:lock v:ext="edit" aspectratio="t"/>
            <w10:wrap type="none"/>
            <w10:anchorlock/>
          </v:shape>
        </w:pict>
      </w:r>
      <w:r>
        <w:object>
          <v:shape id="_x0000_i1377" o:spt="75" alt="eqIdc197c6fde46c46ce95327b144f390068" type="#_x0000_t75" style="height:16.15pt;width:32.8pt;" o:ole="t" filled="f" o:preferrelative="t" stroked="f" coordsize="21600,21600">
            <v:path/>
            <v:fill on="f" focussize="0,0"/>
            <v:stroke on="f" joinstyle="miter"/>
            <v:imagedata r:id="rId278" o:title="eqIdc197c6fde46c46ce95327b144f390068"/>
            <o:lock v:ext="edit" aspectratio="t"/>
            <w10:wrap type="none"/>
            <w10:anchorlock/>
          </v:shape>
          <o:OLEObject Type="Embed" ProgID="Equation.DSMT4" ShapeID="_x0000_i1377" DrawAspect="Content" ObjectID="_1468075782" r:id="rId277">
            <o:LockedField>false</o:LockedField>
          </o:OLEObject>
        </w:object>
      </w:r>
      <w:r>
        <w:pict>
          <v:shape id="_x0000_i1378" o:spt="75" alt="figure" type="#_x0000_t75" style="height:50.25pt;width:57pt;" filled="f" o:preferrelative="t" stroked="f" coordsize="21600,21600">
            <v:path/>
            <v:fill on="f" focussize="0,0"/>
            <v:stroke on="f" joinstyle="miter"/>
            <v:imagedata r:id="rId279" o:title="figure"/>
            <o:lock v:ext="edit" aspectratio="t"/>
            <w10:wrap type="none"/>
            <w10:anchorlock/>
          </v:shape>
        </w:pict>
      </w:r>
      <w:r>
        <w:rPr>
          <w:rFonts w:eastAsia="Times New Roman"/>
        </w:rPr>
        <w:t>+</w:t>
      </w:r>
      <w:r>
        <w:pict>
          <v:shape id="_x0000_i1379" o:spt="75" alt="figure" type="#_x0000_t75" style="height:39.3pt;width:108.6pt;" filled="f" o:preferrelative="t" stroked="f" coordsize="21600,21600">
            <v:path/>
            <v:fill on="f" focussize="0,0"/>
            <v:stroke on="f" joinstyle="miter"/>
            <v:imagedata r:id="rId280" o:title="figure"/>
            <o:lock v:ext="edit" aspectratio="t"/>
            <w10:wrap type="none"/>
            <w10:anchorlock/>
          </v:shape>
        </w:pict>
      </w:r>
    </w:p>
    <w:p>
      <w:pPr>
        <w:spacing w:line="360" w:lineRule="auto"/>
        <w:jc w:val="left"/>
        <w:textAlignment w:val="center"/>
        <w:rPr>
          <w:rFonts w:eastAsia="Times New Roman"/>
        </w:rPr>
      </w:pPr>
      <w:r>
        <w:rPr>
          <w:rFonts w:eastAsia="Times New Roman"/>
        </w:rPr>
        <w:t>Ⅱ.</w:t>
      </w:r>
      <w:r>
        <w:pict>
          <v:shape id="_x0000_i1380" o:spt="75" alt="figure" type="#_x0000_t75" style="height:38.3pt;width:75.8pt;" filled="f" o:preferrelative="t" stroked="f" coordsize="21600,21600">
            <v:path/>
            <v:fill on="f" focussize="0,0"/>
            <v:stroke on="f" joinstyle="miter"/>
            <v:imagedata r:id="rId281" o:title="figure"/>
            <o:lock v:ext="edit" aspectratio="t"/>
            <w10:wrap type="none"/>
            <w10:anchorlock/>
          </v:shape>
        </w:pict>
      </w:r>
      <w:r>
        <w:object>
          <v:shape id="_x0000_i1381" o:spt="75" alt="eqIdfe4bb338879b4d46a63f8e15fa684f99" type="#_x0000_t75" style="height:30pt;width:32.5pt;" o:ole="t" filled="f" o:preferrelative="t" stroked="f" coordsize="21600,21600">
            <v:path/>
            <v:fill on="f" focussize="0,0"/>
            <v:stroke on="f" joinstyle="miter"/>
            <v:imagedata r:id="rId283" o:title="eqIdfe4bb338879b4d46a63f8e15fa684f99"/>
            <o:lock v:ext="edit" aspectratio="t"/>
            <w10:wrap type="none"/>
            <w10:anchorlock/>
          </v:shape>
          <o:OLEObject Type="Embed" ProgID="Equation.DSMT4" ShapeID="_x0000_i1381" DrawAspect="Content" ObjectID="_1468075783" r:id="rId282">
            <o:LockedField>false</o:LockedField>
          </o:OLEObject>
        </w:object>
      </w:r>
      <w:r>
        <w:pict>
          <v:shape id="_x0000_i1382" o:spt="75" alt="figure" type="#_x0000_t75" style="height:33.8pt;width:75pt;" filled="f" o:preferrelative="t" stroked="f" coordsize="21600,21600">
            <v:path/>
            <v:fill on="f" focussize="0,0"/>
            <v:stroke on="f" joinstyle="miter"/>
            <v:imagedata r:id="rId284" o:title="figure"/>
            <o:lock v:ext="edit" aspectratio="t"/>
            <w10:wrap type="none"/>
            <w10:anchorlock/>
          </v:shape>
        </w:pict>
      </w:r>
    </w:p>
    <w:p>
      <w:pPr>
        <w:spacing w:line="360" w:lineRule="auto"/>
        <w:jc w:val="left"/>
        <w:textAlignment w:val="center"/>
      </w:pPr>
      <w:r>
        <w:t>回答下列问题：</w:t>
      </w:r>
    </w:p>
    <w:p>
      <w:pPr>
        <w:spacing w:line="360" w:lineRule="auto"/>
        <w:jc w:val="left"/>
        <w:textAlignment w:val="center"/>
      </w:pPr>
      <w:r>
        <w:rPr>
          <w:rFonts w:hint="eastAsia" w:ascii="宋体" w:hAnsi="宋体" w:cs="宋体"/>
        </w:rPr>
        <w:t>（</w:t>
      </w:r>
      <w:r>
        <w:rPr>
          <w:rFonts w:eastAsia="Times New Roman"/>
        </w:rPr>
        <w:t>1</w:t>
      </w:r>
      <w:r>
        <w:rPr>
          <w:rFonts w:hint="eastAsia" w:ascii="宋体" w:hAnsi="宋体" w:cs="宋体"/>
        </w:rPr>
        <w:t>）</w:t>
      </w:r>
      <w:r>
        <w:rPr>
          <w:rFonts w:eastAsia="Times New Roman"/>
        </w:rPr>
        <w:t>A</w:t>
      </w:r>
      <w:r>
        <w:t>的结构简式为___；符合下列条件的</w:t>
      </w:r>
      <w:r>
        <w:rPr>
          <w:rFonts w:eastAsia="Times New Roman"/>
        </w:rPr>
        <w:t>A</w:t>
      </w:r>
      <w:r>
        <w:t>的同分异构体有___种。</w:t>
      </w:r>
    </w:p>
    <w:p>
      <w:pPr>
        <w:spacing w:line="360" w:lineRule="auto"/>
        <w:jc w:val="left"/>
        <w:textAlignment w:val="center"/>
      </w:pPr>
      <w:r>
        <w:rPr>
          <w:rFonts w:hint="eastAsia" w:ascii="宋体" w:hAnsi="宋体" w:cs="宋体"/>
        </w:rPr>
        <w:t>①</w:t>
      </w:r>
      <w:r>
        <w:t>含有酚羟基</w:t>
      </w:r>
      <w:r>
        <w:rPr>
          <w:rFonts w:eastAsia="Times New Roman"/>
        </w:rPr>
        <w:t xml:space="preserve">     </w:t>
      </w:r>
      <w:r>
        <w:rPr>
          <w:rFonts w:hint="eastAsia" w:ascii="宋体" w:hAnsi="宋体" w:cs="宋体"/>
        </w:rPr>
        <w:t>②</w:t>
      </w:r>
      <w:r>
        <w:t>不能发生银镜反应</w:t>
      </w:r>
      <w:r>
        <w:rPr>
          <w:rFonts w:eastAsia="Times New Roman"/>
        </w:rPr>
        <w:t xml:space="preserve">     </w:t>
      </w:r>
      <w:r>
        <w:rPr>
          <w:rFonts w:hint="eastAsia" w:ascii="宋体" w:hAnsi="宋体" w:cs="宋体"/>
        </w:rPr>
        <w:t>③</w:t>
      </w:r>
      <w:r>
        <w:t>含有四种化学环境的氢</w:t>
      </w:r>
    </w:p>
    <w:p>
      <w:pPr>
        <w:spacing w:line="360" w:lineRule="auto"/>
        <w:jc w:val="left"/>
        <w:textAlignment w:val="center"/>
      </w:pPr>
      <w:r>
        <w:rPr>
          <w:rFonts w:hint="eastAsia" w:ascii="宋体" w:hAnsi="宋体" w:cs="宋体"/>
        </w:rPr>
        <w:t>（</w:t>
      </w:r>
      <w:r>
        <w:rPr>
          <w:rFonts w:eastAsia="Times New Roman"/>
        </w:rPr>
        <w:t>2</w:t>
      </w:r>
      <w:r>
        <w:rPr>
          <w:rFonts w:hint="eastAsia" w:ascii="宋体" w:hAnsi="宋体" w:cs="宋体"/>
        </w:rPr>
        <w:t>）</w:t>
      </w:r>
      <w:r>
        <w:t>检验</w:t>
      </w:r>
      <w:r>
        <w:rPr>
          <w:rFonts w:eastAsia="Times New Roman"/>
        </w:rPr>
        <w:t>B</w:t>
      </w:r>
      <w:r>
        <w:t>中是否含有</w:t>
      </w:r>
      <w:r>
        <w:rPr>
          <w:rFonts w:eastAsia="Times New Roman"/>
        </w:rPr>
        <w:t>A</w:t>
      </w:r>
      <w:r>
        <w:t>的试剂为___；</w:t>
      </w:r>
      <w:r>
        <w:rPr>
          <w:rFonts w:eastAsia="Times New Roman"/>
        </w:rPr>
        <w:t>B→C</w:t>
      </w:r>
      <w:r>
        <w:t>的反应类型为___。</w:t>
      </w:r>
    </w:p>
    <w:p>
      <w:pPr>
        <w:spacing w:line="360" w:lineRule="auto"/>
        <w:jc w:val="left"/>
        <w:textAlignment w:val="center"/>
      </w:pPr>
      <w:r>
        <w:rPr>
          <w:rFonts w:hint="eastAsia" w:ascii="宋体" w:hAnsi="宋体" w:cs="宋体"/>
        </w:rPr>
        <w:t>（</w:t>
      </w:r>
      <w:r>
        <w:rPr>
          <w:rFonts w:eastAsia="Times New Roman"/>
        </w:rPr>
        <w:t>3</w:t>
      </w:r>
      <w:r>
        <w:rPr>
          <w:rFonts w:hint="eastAsia" w:ascii="宋体" w:hAnsi="宋体" w:cs="宋体"/>
        </w:rPr>
        <w:t>）</w:t>
      </w:r>
      <w:r>
        <w:rPr>
          <w:rFonts w:eastAsia="Times New Roman"/>
        </w:rPr>
        <w:t>C→D</w:t>
      </w:r>
      <w:r>
        <w:t>的化学方程式为__；</w:t>
      </w:r>
      <w:r>
        <w:rPr>
          <w:rFonts w:eastAsia="Times New Roman"/>
        </w:rPr>
        <w:t>E</w:t>
      </w:r>
      <w:r>
        <w:t>中含氧官能团共___种。</w:t>
      </w:r>
    </w:p>
    <w:p>
      <w:pPr>
        <w:spacing w:line="360" w:lineRule="auto"/>
        <w:jc w:val="left"/>
        <w:textAlignment w:val="center"/>
      </w:pPr>
      <w:r>
        <w:rPr>
          <w:rFonts w:hint="eastAsia" w:ascii="宋体" w:hAnsi="宋体" w:cs="宋体"/>
        </w:rPr>
        <w:t>（</w:t>
      </w:r>
      <w:r>
        <w:rPr>
          <w:rFonts w:eastAsia="Times New Roman"/>
        </w:rPr>
        <w:t>4</w:t>
      </w:r>
      <w:r>
        <w:rPr>
          <w:rFonts w:hint="eastAsia" w:ascii="宋体" w:hAnsi="宋体" w:cs="宋体"/>
        </w:rPr>
        <w:t>）</w:t>
      </w:r>
      <w:r>
        <w:t>已知：</w:t>
      </w:r>
      <w:r>
        <w:pict>
          <v:shape id="_x0000_i1383" o:spt="75" alt="figure" type="#_x0000_t75" style="height:79.5pt;width:184.65pt;" filled="f" o:preferrelative="t" stroked="f" coordsize="21600,21600">
            <v:path/>
            <v:fill on="f" focussize="0,0"/>
            <v:stroke on="f" joinstyle="miter"/>
            <v:imagedata r:id="rId285" o:title="figure"/>
            <o:lock v:ext="edit" aspectratio="t"/>
            <w10:wrap type="none"/>
            <w10:anchorlock/>
          </v:shape>
        </w:pict>
      </w:r>
      <w:r>
        <w:t>，综合上述信息，写出由</w:t>
      </w:r>
      <w:r>
        <w:pict>
          <v:shape id="_x0000_i1384" o:spt="75" alt="figure" type="#_x0000_t75" style="height:23.25pt;width:57.8pt;" filled="f" o:preferrelative="t" stroked="f" coordsize="21600,21600">
            <v:path/>
            <v:fill on="f" focussize="0,0"/>
            <v:stroke on="f" joinstyle="miter"/>
            <v:imagedata r:id="rId286" o:title="figure"/>
            <o:lock v:ext="edit" aspectratio="t"/>
            <w10:wrap type="none"/>
            <w10:anchorlock/>
          </v:shape>
        </w:pict>
      </w:r>
      <w:r>
        <w:t>和</w:t>
      </w:r>
      <w:r>
        <w:pict>
          <v:shape id="_x0000_i1385" o:spt="75" alt="figure" type="#_x0000_t75" style="height:42.05pt;width:90pt;" filled="f" o:preferrelative="t" stroked="f" coordsize="21600,21600">
            <v:path/>
            <v:fill on="f" focussize="0,0"/>
            <v:stroke on="f" joinstyle="miter"/>
            <v:imagedata r:id="rId287" o:title="figure"/>
            <o:lock v:ext="edit" aspectratio="t"/>
            <w10:wrap type="none"/>
            <w10:anchorlock/>
          </v:shape>
        </w:pict>
      </w:r>
      <w:r>
        <w:t>制备</w:t>
      </w:r>
      <w:r>
        <w:pict>
          <v:shape id="_x0000_i1386" o:spt="75" alt="figure" type="#_x0000_t75" style="height:55.4pt;width:86.4pt;" filled="f" o:preferrelative="t" stroked="f" coordsize="21600,21600">
            <v:path/>
            <v:fill on="f" focussize="0,0"/>
            <v:stroke on="f" joinstyle="miter"/>
            <v:imagedata r:id="rId288" o:title="figure"/>
            <o:lock v:ext="edit" aspectratio="t"/>
            <w10:wrap type="none"/>
            <w10:anchorlock/>
          </v:shape>
        </w:pict>
      </w:r>
      <w:r>
        <w:t>的合成路线___。</w: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pict>
          <v:shape id="_x0000_i1387" o:spt="75" alt="figure" type="#_x0000_t75" style="height:78pt;width:81pt;" filled="f" o:preferrelative="t" stroked="f" coordsize="21600,21600">
            <v:path/>
            <v:fill on="f" focussize="0,0"/>
            <v:stroke on="f" joinstyle="miter"/>
            <v:imagedata r:id="rId289" o:title="figure"/>
            <o:lock v:ext="edit" aspectratio="t"/>
            <w10:wrap type="none"/>
            <w10:anchorlock/>
          </v:shape>
        </w:pict>
      </w:r>
      <w:r>
        <w:rPr>
          <w:color w:val="FF0000"/>
        </w:rPr>
        <w:t xml:space="preserve">    </w:t>
      </w:r>
      <w:r>
        <w:rPr>
          <w:rFonts w:eastAsia="Times New Roman"/>
          <w:color w:val="FF0000"/>
        </w:rPr>
        <w:t>4</w:t>
      </w:r>
      <w:r>
        <w:rPr>
          <w:color w:val="FF0000"/>
        </w:rPr>
        <w:t xml:space="preserve">    </w:t>
      </w:r>
    </w:p>
    <w:p>
      <w:pPr>
        <w:spacing w:line="360" w:lineRule="auto"/>
        <w:jc w:val="left"/>
        <w:textAlignment w:val="center"/>
        <w:rPr>
          <w:rFonts w:hint="eastAsia"/>
          <w:color w:val="FF0000"/>
        </w:rPr>
      </w:pPr>
      <w:r>
        <w:rPr>
          <w:rFonts w:hint="eastAsia"/>
          <w:color w:val="FF0000"/>
        </w:rPr>
        <w:t>（2）</w:t>
      </w:r>
      <w:r>
        <w:rPr>
          <w:rFonts w:eastAsia="Times New Roman"/>
          <w:color w:val="FF0000"/>
        </w:rPr>
        <w:t>FeCl</w:t>
      </w:r>
      <w:r>
        <w:rPr>
          <w:rFonts w:eastAsia="Times New Roman"/>
          <w:color w:val="FF0000"/>
          <w:vertAlign w:val="subscript"/>
        </w:rPr>
        <w:t>3</w:t>
      </w:r>
      <w:r>
        <w:rPr>
          <w:color w:val="FF0000"/>
        </w:rPr>
        <w:t xml:space="preserve">溶液    氧化反应    </w:t>
      </w:r>
    </w:p>
    <w:p>
      <w:pPr>
        <w:spacing w:line="360" w:lineRule="auto"/>
        <w:jc w:val="left"/>
        <w:textAlignment w:val="center"/>
        <w:rPr>
          <w:rFonts w:hint="eastAsia"/>
          <w:color w:val="FF0000"/>
        </w:rPr>
      </w:pPr>
      <w:r>
        <w:rPr>
          <w:rFonts w:hint="eastAsia"/>
          <w:color w:val="FF0000"/>
        </w:rPr>
        <w:t>（3）</w:t>
      </w:r>
      <w:r>
        <w:rPr>
          <w:color w:val="FF0000"/>
        </w:rPr>
        <w:pict>
          <v:shape id="_x0000_i1388" o:spt="75" alt="figure" type="#_x0000_t75" style="height:99.75pt;width:115.5pt;" filled="f" o:preferrelative="t" stroked="f" coordsize="21600,21600">
            <v:path/>
            <v:fill on="f" focussize="0,0"/>
            <v:stroke on="f" joinstyle="miter"/>
            <v:imagedata r:id="rId290" o:title="figure"/>
            <o:lock v:ext="edit" aspectratio="t"/>
            <w10:wrap type="none"/>
            <w10:anchorlock/>
          </v:shape>
        </w:pict>
      </w:r>
      <w:r>
        <w:rPr>
          <w:rFonts w:eastAsia="Times New Roman"/>
          <w:color w:val="FF0000"/>
        </w:rPr>
        <w:t>+CH</w:t>
      </w:r>
      <w:r>
        <w:rPr>
          <w:rFonts w:eastAsia="Times New Roman"/>
          <w:color w:val="FF0000"/>
          <w:vertAlign w:val="subscript"/>
        </w:rPr>
        <w:t>3</w:t>
      </w:r>
      <w:r>
        <w:rPr>
          <w:rFonts w:eastAsia="Times New Roman"/>
          <w:color w:val="FF0000"/>
        </w:rPr>
        <w:t>OH</w:t>
      </w:r>
      <w:r>
        <w:rPr>
          <w:color w:val="FF0000"/>
        </w:rPr>
        <w:object>
          <v:shape id="_x0000_i1389" o:spt="75" alt="eqId1ac2ccbdd3b54274a28c33ca139d75ca" type="#_x0000_t75" style="height:23pt;width:54.85pt;" o:ole="t" filled="f" o:preferrelative="t" stroked="f" coordsize="21600,21600">
            <v:path/>
            <v:fill on="f" focussize="0,0"/>
            <v:stroke on="f" joinstyle="miter"/>
            <v:imagedata r:id="rId292" o:title="eqId1ac2ccbdd3b54274a28c33ca139d75ca"/>
            <o:lock v:ext="edit" aspectratio="t"/>
            <w10:wrap type="none"/>
            <w10:anchorlock/>
          </v:shape>
          <o:OLEObject Type="Embed" ProgID="Equation.DSMT4" ShapeID="_x0000_i1389" DrawAspect="Content" ObjectID="_1468075784" r:id="rId291">
            <o:LockedField>false</o:LockedField>
          </o:OLEObject>
        </w:object>
      </w:r>
      <w:r>
        <w:rPr>
          <w:color w:val="FF0000"/>
        </w:rPr>
        <w:pict>
          <v:shape id="_x0000_i1390" o:spt="75" alt="figure" type="#_x0000_t75" style="height:99.75pt;width:115.5pt;" filled="f" o:preferrelative="t" stroked="f" coordsize="21600,21600">
            <v:path/>
            <v:fill on="f" focussize="0,0"/>
            <v:stroke on="f" joinstyle="miter"/>
            <v:imagedata r:id="rId293" o:title="figure"/>
            <o:lock v:ext="edit" aspectratio="t"/>
            <w10:wrap type="none"/>
            <w10:anchorlock/>
          </v:shape>
        </w:pict>
      </w:r>
      <w:r>
        <w:rPr>
          <w:rFonts w:eastAsia="Times New Roman"/>
          <w:color w:val="FF0000"/>
        </w:rPr>
        <w:t>+H</w:t>
      </w:r>
      <w:r>
        <w:rPr>
          <w:rFonts w:eastAsia="Times New Roman"/>
          <w:color w:val="FF0000"/>
          <w:vertAlign w:val="subscript"/>
        </w:rPr>
        <w:t>2</w:t>
      </w:r>
      <w:r>
        <w:rPr>
          <w:rFonts w:eastAsia="Times New Roman"/>
          <w:color w:val="FF0000"/>
        </w:rPr>
        <w:t>O</w:t>
      </w:r>
      <w:r>
        <w:rPr>
          <w:color w:val="FF0000"/>
        </w:rPr>
        <w:t xml:space="preserve">    </w:t>
      </w:r>
      <w:r>
        <w:rPr>
          <w:rFonts w:eastAsia="Times New Roman"/>
          <w:color w:val="FF0000"/>
        </w:rPr>
        <w:t>3</w:t>
      </w:r>
      <w:r>
        <w:rPr>
          <w:color w:val="FF0000"/>
        </w:rPr>
        <w:t xml:space="preserve">    </w:t>
      </w:r>
    </w:p>
    <w:p>
      <w:pPr>
        <w:spacing w:line="360" w:lineRule="auto"/>
        <w:jc w:val="left"/>
        <w:textAlignment w:val="center"/>
        <w:rPr>
          <w:color w:val="FF0000"/>
        </w:rPr>
      </w:pPr>
      <w:r>
        <w:rPr>
          <w:rFonts w:hint="eastAsia"/>
          <w:color w:val="FF0000"/>
        </w:rPr>
        <w:t>（4）</w:t>
      </w:r>
      <w:r>
        <w:rPr>
          <w:color w:val="FF0000"/>
        </w:rPr>
        <w:pict>
          <v:shape id="_x0000_i1391" o:spt="75" alt="figure" type="#_x0000_t75" style="height:76.45pt;width:415.7pt;" filled="f" o:preferrelative="t" stroked="f" coordsize="21600,21600">
            <v:path/>
            <v:fill on="f" focussize="0,0"/>
            <v:stroke on="f" joinstyle="miter"/>
            <v:imagedata r:id="rId294" o:title="figure"/>
            <o:lock v:ext="edit" aspectratio="t"/>
            <w10:wrap type="none"/>
            <w10:anchorlock/>
          </v:shape>
        </w:pict>
      </w:r>
      <w:r>
        <w:rPr>
          <w:color w:val="FF0000"/>
        </w:rPr>
        <w:t xml:space="preserve">    </w:t>
      </w:r>
    </w:p>
    <w:p>
      <w:pPr>
        <w:spacing w:line="360" w:lineRule="auto"/>
        <w:jc w:val="left"/>
        <w:textAlignment w:val="center"/>
        <w:rPr>
          <w:color w:val="FF0000"/>
        </w:rPr>
      </w:pPr>
      <w:r>
        <w:rPr>
          <w:color w:val="FF0000"/>
        </w:rPr>
        <w:t>【分析】</w:t>
      </w:r>
    </w:p>
    <w:p>
      <w:pPr>
        <w:spacing w:line="360" w:lineRule="auto"/>
        <w:jc w:val="left"/>
        <w:textAlignment w:val="center"/>
        <w:rPr>
          <w:color w:val="FF0000"/>
        </w:rPr>
      </w:pPr>
      <w:r>
        <w:rPr>
          <w:color w:val="FF0000"/>
        </w:rPr>
        <w:t>由信息反应</w:t>
      </w:r>
      <w:r>
        <w:rPr>
          <w:rFonts w:eastAsia="Times New Roman"/>
          <w:color w:val="FF0000"/>
        </w:rPr>
        <w:t>II</w:t>
      </w:r>
      <w:r>
        <w:rPr>
          <w:color w:val="FF0000"/>
        </w:rPr>
        <w:t>以及</w:t>
      </w:r>
      <w:r>
        <w:rPr>
          <w:rFonts w:eastAsia="Times New Roman"/>
          <w:color w:val="FF0000"/>
        </w:rPr>
        <w:t>F</w:t>
      </w:r>
      <w:r>
        <w:rPr>
          <w:color w:val="FF0000"/>
        </w:rPr>
        <w:t>的结构简式和</w:t>
      </w:r>
      <w:r>
        <w:rPr>
          <w:rFonts w:eastAsia="Times New Roman"/>
          <w:color w:val="FF0000"/>
        </w:rPr>
        <w:t>E</w:t>
      </w:r>
      <w:r>
        <w:rPr>
          <w:color w:val="FF0000"/>
        </w:rPr>
        <w:t>的分子式可知</w:t>
      </w:r>
      <w:r>
        <w:rPr>
          <w:rFonts w:eastAsia="Times New Roman"/>
          <w:color w:val="FF0000"/>
        </w:rPr>
        <w:t>E</w:t>
      </w:r>
      <w:r>
        <w:rPr>
          <w:color w:val="FF0000"/>
        </w:rPr>
        <w:t>的结构简式为</w:t>
      </w:r>
      <w:r>
        <w:rPr>
          <w:color w:val="FF0000"/>
        </w:rPr>
        <w:pict>
          <v:shape id="_x0000_i1392" o:spt="75" alt="figure" type="#_x0000_t75" style="height:99.75pt;width:159pt;" filled="f" o:preferrelative="t" stroked="f" coordsize="21600,21600">
            <v:path/>
            <v:fill on="f" focussize="0,0"/>
            <v:stroke on="f" joinstyle="miter"/>
            <v:imagedata r:id="rId295" o:title="figure"/>
            <o:lock v:ext="edit" aspectratio="t"/>
            <w10:wrap type="none"/>
            <w10:anchorlock/>
          </v:shape>
        </w:pict>
      </w:r>
      <w:r>
        <w:rPr>
          <w:color w:val="FF0000"/>
        </w:rPr>
        <w:t>，</w:t>
      </w:r>
      <w:r>
        <w:rPr>
          <w:rFonts w:eastAsia="Times New Roman"/>
          <w:color w:val="FF0000"/>
        </w:rPr>
        <w:t>D</w:t>
      </w:r>
      <w:r>
        <w:rPr>
          <w:color w:val="FF0000"/>
        </w:rPr>
        <w:t>发生信息反应</w:t>
      </w:r>
      <w:r>
        <w:rPr>
          <w:rFonts w:eastAsia="Times New Roman"/>
          <w:color w:val="FF0000"/>
        </w:rPr>
        <w:t>I</w:t>
      </w:r>
      <w:r>
        <w:rPr>
          <w:color w:val="FF0000"/>
        </w:rPr>
        <w:t>得到</w:t>
      </w:r>
      <w:r>
        <w:rPr>
          <w:rFonts w:eastAsia="Times New Roman"/>
          <w:color w:val="FF0000"/>
        </w:rPr>
        <w:t>E</w:t>
      </w:r>
      <w:r>
        <w:rPr>
          <w:color w:val="FF0000"/>
        </w:rPr>
        <w:t>，则</w:t>
      </w:r>
      <w:r>
        <w:rPr>
          <w:rFonts w:eastAsia="Times New Roman"/>
          <w:color w:val="FF0000"/>
        </w:rPr>
        <w:t>D</w:t>
      </w:r>
      <w:r>
        <w:rPr>
          <w:color w:val="FF0000"/>
        </w:rPr>
        <w:t>的结构简式为</w:t>
      </w:r>
      <w:r>
        <w:rPr>
          <w:color w:val="FF0000"/>
        </w:rPr>
        <w:pict>
          <v:shape id="_x0000_i1393" o:spt="75" alt="figure" type="#_x0000_t75" style="height:99.75pt;width:115.5pt;" filled="f" o:preferrelative="t" stroked="f" coordsize="21600,21600">
            <v:path/>
            <v:fill on="f" focussize="0,0"/>
            <v:stroke on="f" joinstyle="miter"/>
            <v:imagedata r:id="rId293" o:title="figure"/>
            <o:lock v:ext="edit" aspectratio="t"/>
            <w10:wrap type="none"/>
            <w10:anchorlock/>
          </v:shape>
        </w:pict>
      </w:r>
      <w:r>
        <w:rPr>
          <w:color w:val="FF0000"/>
        </w:rPr>
        <w:t>，</w:t>
      </w:r>
      <w:r>
        <w:rPr>
          <w:rFonts w:eastAsia="Times New Roman"/>
          <w:color w:val="FF0000"/>
        </w:rPr>
        <w:t>C</w:t>
      </w:r>
      <w:r>
        <w:rPr>
          <w:color w:val="FF0000"/>
        </w:rPr>
        <w:t>与</w:t>
      </w:r>
      <w:r>
        <w:rPr>
          <w:rFonts w:eastAsia="Times New Roman"/>
          <w:color w:val="FF0000"/>
        </w:rPr>
        <w:t>CH</w:t>
      </w:r>
      <w:r>
        <w:rPr>
          <w:rFonts w:eastAsia="Times New Roman"/>
          <w:color w:val="FF0000"/>
          <w:vertAlign w:val="subscript"/>
        </w:rPr>
        <w:t>3</w:t>
      </w:r>
      <w:r>
        <w:rPr>
          <w:rFonts w:eastAsia="Times New Roman"/>
          <w:color w:val="FF0000"/>
        </w:rPr>
        <w:t>OH</w:t>
      </w:r>
      <w:r>
        <w:rPr>
          <w:color w:val="FF0000"/>
        </w:rPr>
        <w:t>发生反应生成</w:t>
      </w:r>
      <w:r>
        <w:rPr>
          <w:rFonts w:eastAsia="Times New Roman"/>
          <w:color w:val="FF0000"/>
        </w:rPr>
        <w:t>D</w:t>
      </w:r>
      <w:r>
        <w:rPr>
          <w:color w:val="FF0000"/>
        </w:rPr>
        <w:t>，</w:t>
      </w:r>
      <w:r>
        <w:rPr>
          <w:rFonts w:eastAsia="Times New Roman"/>
          <w:color w:val="FF0000"/>
        </w:rPr>
        <w:t>C</w:t>
      </w:r>
      <w:r>
        <w:rPr>
          <w:color w:val="FF0000"/>
        </w:rPr>
        <w:t>相较于</w:t>
      </w:r>
      <w:r>
        <w:rPr>
          <w:rFonts w:eastAsia="Times New Roman"/>
          <w:color w:val="FF0000"/>
        </w:rPr>
        <w:t>D</w:t>
      </w:r>
      <w:r>
        <w:rPr>
          <w:color w:val="FF0000"/>
        </w:rPr>
        <w:t>少</w:t>
      </w:r>
      <w:r>
        <w:rPr>
          <w:rFonts w:eastAsia="Times New Roman"/>
          <w:color w:val="FF0000"/>
        </w:rPr>
        <w:t>1</w:t>
      </w:r>
      <w:r>
        <w:rPr>
          <w:color w:val="FF0000"/>
        </w:rPr>
        <w:t>个碳原子，说明</w:t>
      </w:r>
      <w:r>
        <w:rPr>
          <w:rFonts w:eastAsia="Times New Roman"/>
          <w:color w:val="FF0000"/>
        </w:rPr>
        <w:t>C→D</w:t>
      </w:r>
      <w:r>
        <w:rPr>
          <w:color w:val="FF0000"/>
        </w:rPr>
        <w:t>是酯化反应，因此</w:t>
      </w:r>
      <w:r>
        <w:rPr>
          <w:rFonts w:eastAsia="Times New Roman"/>
          <w:color w:val="FF0000"/>
        </w:rPr>
        <w:t>C</w:t>
      </w:r>
      <w:r>
        <w:rPr>
          <w:color w:val="FF0000"/>
        </w:rPr>
        <w:t>的结构简式为</w:t>
      </w:r>
      <w:r>
        <w:rPr>
          <w:color w:val="FF0000"/>
        </w:rPr>
        <w:pict>
          <v:shape id="_x0000_i1394" o:spt="75" alt="figure" type="#_x0000_t75" style="height:99.75pt;width:115.5pt;" filled="f" o:preferrelative="t" stroked="f" coordsize="21600,21600">
            <v:path/>
            <v:fill on="f" focussize="0,0"/>
            <v:stroke on="f" joinstyle="miter"/>
            <v:imagedata r:id="rId290" o:title="figure"/>
            <o:lock v:ext="edit" aspectratio="t"/>
            <w10:wrap type="none"/>
            <w10:anchorlock/>
          </v:shape>
        </w:pict>
      </w:r>
      <w:r>
        <w:rPr>
          <w:color w:val="FF0000"/>
        </w:rPr>
        <w:t>，</w:t>
      </w:r>
      <w:r>
        <w:rPr>
          <w:rFonts w:eastAsia="Times New Roman"/>
          <w:color w:val="FF0000"/>
        </w:rPr>
        <w:t>B→C</w:t>
      </w:r>
      <w:r>
        <w:rPr>
          <w:color w:val="FF0000"/>
        </w:rPr>
        <w:t>碳链不变，而</w:t>
      </w:r>
      <w:r>
        <w:rPr>
          <w:rFonts w:eastAsia="Times New Roman"/>
          <w:color w:val="FF0000"/>
        </w:rPr>
        <w:t>A→B</w:t>
      </w:r>
      <w:r>
        <w:rPr>
          <w:color w:val="FF0000"/>
        </w:rPr>
        <w:t>碳链增长，且增长的碳原子数等于</w:t>
      </w:r>
      <w:r>
        <w:rPr>
          <w:color w:val="FF0000"/>
        </w:rPr>
        <w:pict>
          <v:shape id="_x0000_i1395" o:spt="75" alt="figure" type="#_x0000_t75" style="height:21pt;width:67.5pt;" filled="f" o:preferrelative="t" stroked="f" coordsize="21600,21600">
            <v:path/>
            <v:fill on="f" focussize="0,0"/>
            <v:stroke on="f" joinstyle="miter"/>
            <v:imagedata r:id="rId296" o:title="figure"/>
            <o:lock v:ext="edit" aspectratio="t"/>
            <w10:wrap type="none"/>
            <w10:anchorlock/>
          </v:shape>
        </w:pict>
      </w:r>
      <w:r>
        <w:rPr>
          <w:color w:val="FF0000"/>
        </w:rPr>
        <w:t>中碳原子数，同时</w:t>
      </w:r>
      <w:r>
        <w:rPr>
          <w:rFonts w:eastAsia="Times New Roman"/>
          <w:color w:val="FF0000"/>
        </w:rPr>
        <w:t>B→C</w:t>
      </w:r>
      <w:r>
        <w:rPr>
          <w:color w:val="FF0000"/>
        </w:rPr>
        <w:t>的反应条件为</w:t>
      </w:r>
      <w:r>
        <w:rPr>
          <w:rFonts w:eastAsia="Times New Roman"/>
          <w:color w:val="FF0000"/>
        </w:rPr>
        <w:t>NaClO</w:t>
      </w:r>
      <w:r>
        <w:rPr>
          <w:rFonts w:eastAsia="Times New Roman"/>
          <w:color w:val="FF0000"/>
          <w:vertAlign w:val="subscript"/>
        </w:rPr>
        <w:t>2</w:t>
      </w:r>
      <w:r>
        <w:rPr>
          <w:color w:val="FF0000"/>
        </w:rPr>
        <w:t>、</w:t>
      </w:r>
      <w:r>
        <w:rPr>
          <w:rFonts w:eastAsia="Times New Roman"/>
          <w:color w:val="FF0000"/>
        </w:rPr>
        <w:t>H</w:t>
      </w:r>
      <w:r>
        <w:rPr>
          <w:rFonts w:eastAsia="Times New Roman"/>
          <w:color w:val="FF0000"/>
          <w:vertAlign w:val="superscript"/>
        </w:rPr>
        <w:t>+</w:t>
      </w:r>
      <w:r>
        <w:rPr>
          <w:color w:val="FF0000"/>
        </w:rPr>
        <w:t>，</w:t>
      </w:r>
      <w:r>
        <w:rPr>
          <w:rFonts w:eastAsia="Times New Roman"/>
          <w:color w:val="FF0000"/>
        </w:rPr>
        <w:t>NaClO</w:t>
      </w:r>
      <w:r>
        <w:rPr>
          <w:rFonts w:eastAsia="Times New Roman"/>
          <w:color w:val="FF0000"/>
          <w:vertAlign w:val="subscript"/>
        </w:rPr>
        <w:t>2</w:t>
      </w:r>
      <w:r>
        <w:rPr>
          <w:color w:val="FF0000"/>
        </w:rPr>
        <w:t>具有氧化性，因此</w:t>
      </w:r>
      <w:r>
        <w:rPr>
          <w:rFonts w:eastAsia="Times New Roman"/>
          <w:color w:val="FF0000"/>
        </w:rPr>
        <w:t>B→C</w:t>
      </w:r>
      <w:r>
        <w:rPr>
          <w:color w:val="FF0000"/>
        </w:rPr>
        <w:t>为氧化反应，</w:t>
      </w:r>
      <w:r>
        <w:rPr>
          <w:rFonts w:eastAsia="Times New Roman"/>
          <w:color w:val="FF0000"/>
        </w:rPr>
        <w:t>A→B</w:t>
      </w:r>
      <w:r>
        <w:rPr>
          <w:color w:val="FF0000"/>
        </w:rPr>
        <w:t>为取代反应，</w:t>
      </w:r>
      <w:r>
        <w:rPr>
          <w:rFonts w:eastAsia="Times New Roman"/>
          <w:color w:val="FF0000"/>
        </w:rPr>
        <w:t>C</w:t>
      </w:r>
      <w:r>
        <w:rPr>
          <w:rFonts w:eastAsia="Times New Roman"/>
          <w:color w:val="FF0000"/>
          <w:vertAlign w:val="subscript"/>
        </w:rPr>
        <w:t>8</w:t>
      </w:r>
      <w:r>
        <w:rPr>
          <w:rFonts w:eastAsia="Times New Roman"/>
          <w:color w:val="FF0000"/>
        </w:rPr>
        <w:t>H</w:t>
      </w:r>
      <w:r>
        <w:rPr>
          <w:rFonts w:eastAsia="Times New Roman"/>
          <w:color w:val="FF0000"/>
          <w:vertAlign w:val="subscript"/>
        </w:rPr>
        <w:t>8</w:t>
      </w:r>
      <w:r>
        <w:rPr>
          <w:rFonts w:eastAsia="Times New Roman"/>
          <w:color w:val="FF0000"/>
        </w:rPr>
        <w:t>O</w:t>
      </w:r>
      <w:r>
        <w:rPr>
          <w:rFonts w:eastAsia="Times New Roman"/>
          <w:color w:val="FF0000"/>
          <w:vertAlign w:val="subscript"/>
        </w:rPr>
        <w:t>3</w:t>
      </w:r>
      <w:r>
        <w:rPr>
          <w:color w:val="FF0000"/>
        </w:rPr>
        <w:t>的不饱和度为</w:t>
      </w:r>
      <w:r>
        <w:rPr>
          <w:rFonts w:eastAsia="Times New Roman"/>
          <w:color w:val="FF0000"/>
        </w:rPr>
        <w:t>5</w:t>
      </w:r>
      <w:r>
        <w:rPr>
          <w:color w:val="FF0000"/>
        </w:rPr>
        <w:t>，说明苯环上的取代基中含有不饱和键，因此</w:t>
      </w:r>
      <w:r>
        <w:rPr>
          <w:rFonts w:eastAsia="Times New Roman"/>
          <w:color w:val="FF0000"/>
        </w:rPr>
        <w:t>A</w:t>
      </w:r>
      <w:r>
        <w:rPr>
          <w:color w:val="FF0000"/>
        </w:rPr>
        <w:t>的结构简式为</w:t>
      </w:r>
      <w:r>
        <w:rPr>
          <w:color w:val="FF0000"/>
        </w:rPr>
        <w:pict>
          <v:shape id="_x0000_i1396" o:spt="75" alt="figure" type="#_x0000_t75" style="height:78pt;width:81pt;" filled="f" o:preferrelative="t" stroked="f" coordsize="21600,21600">
            <v:path/>
            <v:fill on="f" focussize="0,0"/>
            <v:stroke on="f" joinstyle="miter"/>
            <v:imagedata r:id="rId289" o:title="figure"/>
            <o:lock v:ext="edit" aspectratio="t"/>
            <w10:wrap type="none"/>
            <w10:anchorlock/>
          </v:shape>
        </w:pict>
      </w:r>
      <w:r>
        <w:rPr>
          <w:color w:val="FF0000"/>
        </w:rPr>
        <w:t>，</w:t>
      </w:r>
      <w:r>
        <w:rPr>
          <w:rFonts w:eastAsia="Times New Roman"/>
          <w:color w:val="FF0000"/>
        </w:rPr>
        <w:t>B</w:t>
      </w:r>
      <w:r>
        <w:rPr>
          <w:color w:val="FF0000"/>
        </w:rPr>
        <w:t>的结构简式为</w:t>
      </w:r>
      <w:r>
        <w:rPr>
          <w:color w:val="FF0000"/>
        </w:rPr>
        <w:pict>
          <v:shape id="_x0000_i1397" o:spt="75" alt="figure" type="#_x0000_t75" style="height:78pt;width:115.5pt;" filled="f" o:preferrelative="t" stroked="f" coordsize="21600,21600">
            <v:path/>
            <v:fill on="f" focussize="0,0"/>
            <v:stroke on="f" joinstyle="miter"/>
            <v:imagedata r:id="rId297" o:title="figure"/>
            <o:lock v:ext="edit" aspectratio="t"/>
            <w10:wrap type="none"/>
            <w10:anchorlock/>
          </v:shape>
        </w:pict>
      </w:r>
      <w:r>
        <w:rPr>
          <w:color w:val="FF0000"/>
        </w:rPr>
        <w:t>。</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rFonts w:hint="eastAsia" w:ascii="宋体" w:hAnsi="宋体" w:cs="宋体"/>
          <w:color w:val="FF0000"/>
        </w:rPr>
        <w:t>（</w:t>
      </w:r>
      <w:r>
        <w:rPr>
          <w:rFonts w:eastAsia="Times New Roman"/>
          <w:color w:val="FF0000"/>
        </w:rPr>
        <w:t>1</w:t>
      </w:r>
      <w:r>
        <w:rPr>
          <w:rFonts w:hint="eastAsia" w:ascii="宋体" w:hAnsi="宋体" w:cs="宋体"/>
          <w:color w:val="FF0000"/>
        </w:rPr>
        <w:t>）</w:t>
      </w:r>
      <w:r>
        <w:rPr>
          <w:color w:val="FF0000"/>
        </w:rPr>
        <w:t>由上述分析可知，</w:t>
      </w:r>
      <w:r>
        <w:rPr>
          <w:rFonts w:eastAsia="Times New Roman"/>
          <w:color w:val="FF0000"/>
        </w:rPr>
        <w:t>A</w:t>
      </w:r>
      <w:r>
        <w:rPr>
          <w:color w:val="FF0000"/>
        </w:rPr>
        <w:t>的结构简式为</w:t>
      </w:r>
      <w:r>
        <w:rPr>
          <w:color w:val="FF0000"/>
        </w:rPr>
        <w:pict>
          <v:shape id="_x0000_i1398" o:spt="75" alt="figure" type="#_x0000_t75" style="height:78pt;width:81pt;" filled="f" o:preferrelative="t" stroked="f" coordsize="21600,21600">
            <v:path/>
            <v:fill on="f" focussize="0,0"/>
            <v:stroke on="f" joinstyle="miter"/>
            <v:imagedata r:id="rId289" o:title="figure"/>
            <o:lock v:ext="edit" aspectratio="t"/>
            <w10:wrap type="none"/>
            <w10:anchorlock/>
          </v:shape>
        </w:pict>
      </w:r>
      <w:r>
        <w:rPr>
          <w:color w:val="FF0000"/>
        </w:rPr>
        <w:t>；</w:t>
      </w:r>
      <w:r>
        <w:rPr>
          <w:rFonts w:eastAsia="Times New Roman"/>
          <w:color w:val="FF0000"/>
        </w:rPr>
        <w:t>A</w:t>
      </w:r>
      <w:r>
        <w:rPr>
          <w:color w:val="FF0000"/>
        </w:rPr>
        <w:t>的同分异构体中满足：</w:t>
      </w:r>
      <w:r>
        <w:rPr>
          <w:rFonts w:hint="eastAsia" w:ascii="宋体" w:hAnsi="宋体" w:cs="宋体"/>
          <w:color w:val="FF0000"/>
        </w:rPr>
        <w:t>①</w:t>
      </w:r>
      <w:r>
        <w:rPr>
          <w:color w:val="FF0000"/>
        </w:rPr>
        <w:t>含有酚羟基；</w:t>
      </w:r>
      <w:r>
        <w:rPr>
          <w:rFonts w:hint="eastAsia" w:ascii="宋体" w:hAnsi="宋体" w:cs="宋体"/>
          <w:color w:val="FF0000"/>
        </w:rPr>
        <w:t>②</w:t>
      </w:r>
      <w:r>
        <w:rPr>
          <w:color w:val="FF0000"/>
        </w:rPr>
        <w:t>不能发生银镜反应，说明结构中不含醛基；</w:t>
      </w:r>
      <w:r>
        <w:rPr>
          <w:rFonts w:hint="eastAsia" w:ascii="宋体" w:hAnsi="宋体" w:cs="宋体"/>
          <w:color w:val="FF0000"/>
        </w:rPr>
        <w:t>③</w:t>
      </w:r>
      <w:r>
        <w:rPr>
          <w:color w:val="FF0000"/>
        </w:rPr>
        <w:t>含有四种化学环境的氢，说明具有对称结构，则满足条件的结构有：</w:t>
      </w:r>
      <w:r>
        <w:rPr>
          <w:color w:val="FF0000"/>
        </w:rPr>
        <w:pict>
          <v:shape id="_x0000_i1399" o:spt="75" alt="figure" type="#_x0000_t75" style="height:49.5pt;width:162pt;" filled="f" o:preferrelative="t" stroked="f" coordsize="21600,21600">
            <v:path/>
            <v:fill on="f" focussize="0,0"/>
            <v:stroke on="f" joinstyle="miter"/>
            <v:imagedata r:id="rId298" o:title="figure"/>
            <o:lock v:ext="edit" aspectratio="t"/>
            <w10:wrap type="none"/>
            <w10:anchorlock/>
          </v:shape>
        </w:pict>
      </w:r>
      <w:r>
        <w:rPr>
          <w:color w:val="FF0000"/>
        </w:rPr>
        <w:t>、</w:t>
      </w:r>
      <w:r>
        <w:rPr>
          <w:color w:val="FF0000"/>
        </w:rPr>
        <w:pict>
          <v:shape id="_x0000_i1400" o:spt="75" alt="figure" type="#_x0000_t75" style="height:49.5pt;width:162pt;" filled="f" o:preferrelative="t" stroked="f" coordsize="21600,21600">
            <v:path/>
            <v:fill on="f" focussize="0,0"/>
            <v:stroke on="f" joinstyle="miter"/>
            <v:imagedata r:id="rId299" o:title="figure"/>
            <o:lock v:ext="edit" aspectratio="t"/>
            <w10:wrap type="none"/>
            <w10:anchorlock/>
          </v:shape>
        </w:pict>
      </w:r>
      <w:r>
        <w:rPr>
          <w:color w:val="FF0000"/>
        </w:rPr>
        <w:t>、</w:t>
      </w:r>
      <w:r>
        <w:rPr>
          <w:color w:val="FF0000"/>
        </w:rPr>
        <w:pict>
          <v:shape id="_x0000_i1401" o:spt="75" alt="figure" type="#_x0000_t75" style="height:87.75pt;width:107.3pt;" filled="f" o:preferrelative="t" stroked="f" coordsize="21600,21600">
            <v:path/>
            <v:fill on="f" focussize="0,0"/>
            <v:stroke on="f" joinstyle="miter"/>
            <v:imagedata r:id="rId300" o:title="figure"/>
            <o:lock v:ext="edit" aspectratio="t"/>
            <w10:wrap type="none"/>
            <w10:anchorlock/>
          </v:shape>
        </w:pict>
      </w:r>
      <w:r>
        <w:rPr>
          <w:color w:val="FF0000"/>
        </w:rPr>
        <w:t>、</w:t>
      </w:r>
      <w:r>
        <w:rPr>
          <w:color w:val="FF0000"/>
        </w:rPr>
        <w:pict>
          <v:shape id="_x0000_i1402" o:spt="75" alt="figure" type="#_x0000_t75" style="height:87.75pt;width:119.2pt;" filled="f" o:preferrelative="t" stroked="f" coordsize="21600,21600">
            <v:path/>
            <v:fill on="f" focussize="0,0"/>
            <v:stroke on="f" joinstyle="miter"/>
            <v:imagedata r:id="rId301" o:title="figure"/>
            <o:lock v:ext="edit" aspectratio="t"/>
            <w10:wrap type="none"/>
            <w10:anchorlock/>
          </v:shape>
        </w:pict>
      </w:r>
      <w:r>
        <w:rPr>
          <w:color w:val="FF0000"/>
        </w:rPr>
        <w:t>，共有</w:t>
      </w:r>
      <w:r>
        <w:rPr>
          <w:rFonts w:eastAsia="Times New Roman"/>
          <w:color w:val="FF0000"/>
        </w:rPr>
        <w:t>4</w:t>
      </w:r>
      <w:r>
        <w:rPr>
          <w:color w:val="FF0000"/>
        </w:rPr>
        <w:t>种，故答案为：</w:t>
      </w:r>
      <w:r>
        <w:rPr>
          <w:color w:val="FF0000"/>
        </w:rPr>
        <w:pict>
          <v:shape id="_x0000_i1403" o:spt="75" alt="figure" type="#_x0000_t75" style="height:78pt;width:81pt;" filled="f" o:preferrelative="t" stroked="f" coordsize="21600,21600">
            <v:path/>
            <v:fill on="f" focussize="0,0"/>
            <v:stroke on="f" joinstyle="miter"/>
            <v:imagedata r:id="rId289" o:title="figure"/>
            <o:lock v:ext="edit" aspectratio="t"/>
            <w10:wrap type="none"/>
            <w10:anchorlock/>
          </v:shape>
        </w:pict>
      </w:r>
      <w:r>
        <w:rPr>
          <w:color w:val="FF0000"/>
        </w:rPr>
        <w:t>；</w:t>
      </w:r>
      <w:r>
        <w:rPr>
          <w:rFonts w:eastAsia="Times New Roman"/>
          <w:color w:val="FF0000"/>
        </w:rPr>
        <w:t>4</w:t>
      </w:r>
      <w:r>
        <w:rPr>
          <w:color w:val="FF0000"/>
        </w:rPr>
        <w:t>。</w:t>
      </w:r>
    </w:p>
    <w:p>
      <w:pPr>
        <w:spacing w:line="360" w:lineRule="auto"/>
        <w:jc w:val="left"/>
        <w:textAlignment w:val="center"/>
        <w:rPr>
          <w:color w:val="FF0000"/>
        </w:rPr>
      </w:pPr>
      <w:r>
        <w:rPr>
          <w:rFonts w:hint="eastAsia" w:ascii="宋体" w:hAnsi="宋体" w:cs="宋体"/>
          <w:color w:val="FF0000"/>
        </w:rPr>
        <w:t>（</w:t>
      </w:r>
      <w:r>
        <w:rPr>
          <w:rFonts w:eastAsia="Times New Roman"/>
          <w:color w:val="FF0000"/>
        </w:rPr>
        <w:t>2</w:t>
      </w:r>
      <w:r>
        <w:rPr>
          <w:rFonts w:hint="eastAsia" w:ascii="宋体" w:hAnsi="宋体" w:cs="宋体"/>
          <w:color w:val="FF0000"/>
        </w:rPr>
        <w:t>）</w:t>
      </w:r>
      <w:r>
        <w:rPr>
          <w:rFonts w:eastAsia="Times New Roman"/>
          <w:color w:val="FF0000"/>
        </w:rPr>
        <w:t>A</w:t>
      </w:r>
      <w:r>
        <w:rPr>
          <w:color w:val="FF0000"/>
        </w:rPr>
        <w:t>中含有酚羟基，</w:t>
      </w:r>
      <w:r>
        <w:rPr>
          <w:rFonts w:eastAsia="Times New Roman"/>
          <w:color w:val="FF0000"/>
        </w:rPr>
        <w:t>B</w:t>
      </w:r>
      <w:r>
        <w:rPr>
          <w:color w:val="FF0000"/>
        </w:rPr>
        <w:t>中不含酚羟基，可利用</w:t>
      </w:r>
      <w:r>
        <w:rPr>
          <w:rFonts w:eastAsia="Times New Roman"/>
          <w:color w:val="FF0000"/>
        </w:rPr>
        <w:t>FeCl</w:t>
      </w:r>
      <w:r>
        <w:rPr>
          <w:rFonts w:eastAsia="Times New Roman"/>
          <w:color w:val="FF0000"/>
          <w:vertAlign w:val="subscript"/>
        </w:rPr>
        <w:t>3</w:t>
      </w:r>
      <w:r>
        <w:rPr>
          <w:color w:val="FF0000"/>
        </w:rPr>
        <w:t>溶液检验</w:t>
      </w:r>
      <w:r>
        <w:rPr>
          <w:rFonts w:eastAsia="Times New Roman"/>
          <w:color w:val="FF0000"/>
        </w:rPr>
        <w:t>B</w:t>
      </w:r>
      <w:r>
        <w:rPr>
          <w:color w:val="FF0000"/>
        </w:rPr>
        <w:t>中是否含有</w:t>
      </w:r>
      <w:r>
        <w:rPr>
          <w:rFonts w:eastAsia="Times New Roman"/>
          <w:color w:val="FF0000"/>
        </w:rPr>
        <w:t>A</w:t>
      </w:r>
      <w:r>
        <w:rPr>
          <w:color w:val="FF0000"/>
        </w:rPr>
        <w:t>，若含有</w:t>
      </w:r>
      <w:r>
        <w:rPr>
          <w:rFonts w:eastAsia="Times New Roman"/>
          <w:color w:val="FF0000"/>
        </w:rPr>
        <w:t>A</w:t>
      </w:r>
      <w:r>
        <w:rPr>
          <w:color w:val="FF0000"/>
        </w:rPr>
        <w:t>，则加入</w:t>
      </w:r>
      <w:r>
        <w:rPr>
          <w:rFonts w:eastAsia="Times New Roman"/>
          <w:color w:val="FF0000"/>
        </w:rPr>
        <w:t>FeCl</w:t>
      </w:r>
      <w:r>
        <w:rPr>
          <w:rFonts w:eastAsia="Times New Roman"/>
          <w:color w:val="FF0000"/>
          <w:vertAlign w:val="subscript"/>
        </w:rPr>
        <w:t>3</w:t>
      </w:r>
      <w:r>
        <w:rPr>
          <w:color w:val="FF0000"/>
        </w:rPr>
        <w:t>溶液后溶液呈紫色；由上述分析可知，</w:t>
      </w:r>
      <w:r>
        <w:rPr>
          <w:rFonts w:eastAsia="Times New Roman"/>
          <w:color w:val="FF0000"/>
        </w:rPr>
        <w:t>B→C</w:t>
      </w:r>
      <w:r>
        <w:rPr>
          <w:color w:val="FF0000"/>
        </w:rPr>
        <w:t>的反应类型为氧化反应，故答案为：</w:t>
      </w:r>
      <w:r>
        <w:rPr>
          <w:rFonts w:eastAsia="Times New Roman"/>
          <w:color w:val="FF0000"/>
        </w:rPr>
        <w:t>FeCl</w:t>
      </w:r>
      <w:r>
        <w:rPr>
          <w:rFonts w:eastAsia="Times New Roman"/>
          <w:color w:val="FF0000"/>
          <w:vertAlign w:val="subscript"/>
        </w:rPr>
        <w:t>3</w:t>
      </w:r>
      <w:r>
        <w:rPr>
          <w:color w:val="FF0000"/>
        </w:rPr>
        <w:t>溶液；氧化反应。</w:t>
      </w:r>
    </w:p>
    <w:p>
      <w:pPr>
        <w:spacing w:line="360" w:lineRule="auto"/>
        <w:jc w:val="left"/>
        <w:textAlignment w:val="center"/>
        <w:rPr>
          <w:color w:val="FF0000"/>
        </w:rPr>
      </w:pPr>
      <w:r>
        <w:rPr>
          <w:rFonts w:hint="eastAsia" w:ascii="宋体" w:hAnsi="宋体" w:cs="宋体"/>
          <w:color w:val="FF0000"/>
        </w:rPr>
        <w:t>（</w:t>
      </w:r>
      <w:r>
        <w:rPr>
          <w:rFonts w:eastAsia="Times New Roman"/>
          <w:color w:val="FF0000"/>
        </w:rPr>
        <w:t>3</w:t>
      </w:r>
      <w:r>
        <w:rPr>
          <w:rFonts w:hint="eastAsia" w:ascii="宋体" w:hAnsi="宋体" w:cs="宋体"/>
          <w:color w:val="FF0000"/>
        </w:rPr>
        <w:t>）</w:t>
      </w:r>
      <w:r>
        <w:rPr>
          <w:rFonts w:eastAsia="Times New Roman"/>
          <w:color w:val="FF0000"/>
        </w:rPr>
        <w:t>C→D</w:t>
      </w:r>
      <w:r>
        <w:rPr>
          <w:color w:val="FF0000"/>
        </w:rPr>
        <w:t>为</w:t>
      </w:r>
      <w:r>
        <w:rPr>
          <w:color w:val="FF0000"/>
        </w:rPr>
        <w:pict>
          <v:shape id="_x0000_i1404" o:spt="75" alt="figure" type="#_x0000_t75" style="height:99.75pt;width:115.5pt;" filled="f" o:preferrelative="t" stroked="f" coordsize="21600,21600">
            <v:path/>
            <v:fill on="f" focussize="0,0"/>
            <v:stroke on="f" joinstyle="miter"/>
            <v:imagedata r:id="rId290" o:title="figure"/>
            <o:lock v:ext="edit" aspectratio="t"/>
            <w10:wrap type="none"/>
            <w10:anchorlock/>
          </v:shape>
        </w:pict>
      </w:r>
      <w:r>
        <w:rPr>
          <w:color w:val="FF0000"/>
        </w:rPr>
        <w:t>与</w:t>
      </w:r>
      <w:r>
        <w:rPr>
          <w:rFonts w:eastAsia="Times New Roman"/>
          <w:color w:val="FF0000"/>
        </w:rPr>
        <w:t>CH</w:t>
      </w:r>
      <w:r>
        <w:rPr>
          <w:rFonts w:eastAsia="Times New Roman"/>
          <w:color w:val="FF0000"/>
          <w:vertAlign w:val="subscript"/>
        </w:rPr>
        <w:t>3</w:t>
      </w:r>
      <w:r>
        <w:rPr>
          <w:rFonts w:eastAsia="Times New Roman"/>
          <w:color w:val="FF0000"/>
        </w:rPr>
        <w:t>OH</w:t>
      </w:r>
      <w:r>
        <w:rPr>
          <w:color w:val="FF0000"/>
        </w:rPr>
        <w:t>在浓硫酸作催化剂并加热条件下发生酯化反应生成</w:t>
      </w:r>
      <w:r>
        <w:rPr>
          <w:color w:val="FF0000"/>
        </w:rPr>
        <w:pict>
          <v:shape id="_x0000_i1405" o:spt="75" alt="figure" type="#_x0000_t75" style="height:99.75pt;width:115.5pt;" filled="f" o:preferrelative="t" stroked="f" coordsize="21600,21600">
            <v:path/>
            <v:fill on="f" focussize="0,0"/>
            <v:stroke on="f" joinstyle="miter"/>
            <v:imagedata r:id="rId293" o:title="figure"/>
            <o:lock v:ext="edit" aspectratio="t"/>
            <w10:wrap type="none"/>
            <w10:anchorlock/>
          </v:shape>
        </w:pict>
      </w:r>
      <w:r>
        <w:rPr>
          <w:color w:val="FF0000"/>
        </w:rPr>
        <w:t>，反应化学方程式为</w:t>
      </w:r>
      <w:r>
        <w:rPr>
          <w:color w:val="FF0000"/>
        </w:rPr>
        <w:pict>
          <v:shape id="_x0000_i1406" o:spt="75" alt="figure" type="#_x0000_t75" style="height:99.75pt;width:115.5pt;" filled="f" o:preferrelative="t" stroked="f" coordsize="21600,21600">
            <v:path/>
            <v:fill on="f" focussize="0,0"/>
            <v:stroke on="f" joinstyle="miter"/>
            <v:imagedata r:id="rId290" o:title="figure"/>
            <o:lock v:ext="edit" aspectratio="t"/>
            <w10:wrap type="none"/>
            <w10:anchorlock/>
          </v:shape>
        </w:pict>
      </w:r>
      <w:r>
        <w:rPr>
          <w:rFonts w:eastAsia="Times New Roman"/>
          <w:color w:val="FF0000"/>
        </w:rPr>
        <w:t>+CH</w:t>
      </w:r>
      <w:r>
        <w:rPr>
          <w:rFonts w:eastAsia="Times New Roman"/>
          <w:color w:val="FF0000"/>
          <w:vertAlign w:val="subscript"/>
        </w:rPr>
        <w:t>3</w:t>
      </w:r>
      <w:r>
        <w:rPr>
          <w:rFonts w:eastAsia="Times New Roman"/>
          <w:color w:val="FF0000"/>
        </w:rPr>
        <w:t>OH</w:t>
      </w:r>
      <w:r>
        <w:rPr>
          <w:color w:val="FF0000"/>
        </w:rPr>
        <w:object>
          <v:shape id="_x0000_i1407" o:spt="75" alt="eqId1ac2ccbdd3b54274a28c33ca139d75ca" type="#_x0000_t75" style="height:23pt;width:54.85pt;" o:ole="t" filled="f" o:preferrelative="t" stroked="f" coordsize="21600,21600">
            <v:path/>
            <v:fill on="f" focussize="0,0"/>
            <v:stroke on="f" joinstyle="miter"/>
            <v:imagedata r:id="rId292" o:title="eqId1ac2ccbdd3b54274a28c33ca139d75ca"/>
            <o:lock v:ext="edit" aspectratio="t"/>
            <w10:wrap type="none"/>
            <w10:anchorlock/>
          </v:shape>
          <o:OLEObject Type="Embed" ProgID="Equation.DSMT4" ShapeID="_x0000_i1407" DrawAspect="Content" ObjectID="_1468075785" r:id="rId302">
            <o:LockedField>false</o:LockedField>
          </o:OLEObject>
        </w:object>
      </w:r>
      <w:r>
        <w:rPr>
          <w:color w:val="FF0000"/>
        </w:rPr>
        <w:pict>
          <v:shape id="_x0000_i1408" o:spt="75" alt="figure" type="#_x0000_t75" style="height:99.75pt;width:115.5pt;" filled="f" o:preferrelative="t" stroked="f" coordsize="21600,21600">
            <v:path/>
            <v:fill on="f" focussize="0,0"/>
            <v:stroke on="f" joinstyle="miter"/>
            <v:imagedata r:id="rId293" o:title="figure"/>
            <o:lock v:ext="edit" aspectratio="t"/>
            <w10:wrap type="none"/>
            <w10:anchorlock/>
          </v:shape>
        </w:pict>
      </w:r>
      <w:r>
        <w:rPr>
          <w:rFonts w:eastAsia="Times New Roman"/>
          <w:color w:val="FF0000"/>
        </w:rPr>
        <w:t>+H</w:t>
      </w:r>
      <w:r>
        <w:rPr>
          <w:rFonts w:eastAsia="Times New Roman"/>
          <w:color w:val="FF0000"/>
          <w:vertAlign w:val="subscript"/>
        </w:rPr>
        <w:t>2</w:t>
      </w:r>
      <w:r>
        <w:rPr>
          <w:rFonts w:eastAsia="Times New Roman"/>
          <w:color w:val="FF0000"/>
        </w:rPr>
        <w:t>O</w:t>
      </w:r>
      <w:r>
        <w:rPr>
          <w:color w:val="FF0000"/>
        </w:rPr>
        <w:t>；</w:t>
      </w:r>
      <w:r>
        <w:rPr>
          <w:rFonts w:eastAsia="Times New Roman"/>
          <w:color w:val="FF0000"/>
        </w:rPr>
        <w:t>E</w:t>
      </w:r>
      <w:r>
        <w:rPr>
          <w:color w:val="FF0000"/>
        </w:rPr>
        <w:t>的结构简式为</w:t>
      </w:r>
      <w:r>
        <w:rPr>
          <w:color w:val="FF0000"/>
        </w:rPr>
        <w:pict>
          <v:shape id="_x0000_i1409" o:spt="75" alt="figure" type="#_x0000_t75" style="height:99.75pt;width:159pt;" filled="f" o:preferrelative="t" stroked="f" coordsize="21600,21600">
            <v:path/>
            <v:fill on="f" focussize="0,0"/>
            <v:stroke on="f" joinstyle="miter"/>
            <v:imagedata r:id="rId295" o:title="figure"/>
            <o:lock v:ext="edit" aspectratio="t"/>
            <w10:wrap type="none"/>
            <w10:anchorlock/>
          </v:shape>
        </w:pict>
      </w:r>
      <w:r>
        <w:rPr>
          <w:color w:val="FF0000"/>
        </w:rPr>
        <w:t>，其中的含氧官能团为醚键、酚羟基、酯基，共</w:t>
      </w:r>
      <w:r>
        <w:rPr>
          <w:rFonts w:eastAsia="Times New Roman"/>
          <w:color w:val="FF0000"/>
        </w:rPr>
        <w:t>3</w:t>
      </w:r>
      <w:r>
        <w:rPr>
          <w:color w:val="FF0000"/>
        </w:rPr>
        <w:t>种，故答案为：</w:t>
      </w:r>
      <w:r>
        <w:rPr>
          <w:color w:val="FF0000"/>
        </w:rPr>
        <w:pict>
          <v:shape id="_x0000_i1410" o:spt="75" alt="figure" type="#_x0000_t75" style="height:99.75pt;width:115.5pt;" filled="f" o:preferrelative="t" stroked="f" coordsize="21600,21600">
            <v:path/>
            <v:fill on="f" focussize="0,0"/>
            <v:stroke on="f" joinstyle="miter"/>
            <v:imagedata r:id="rId290" o:title="figure"/>
            <o:lock v:ext="edit" aspectratio="t"/>
            <w10:wrap type="none"/>
            <w10:anchorlock/>
          </v:shape>
        </w:pict>
      </w:r>
      <w:r>
        <w:rPr>
          <w:rFonts w:eastAsia="Times New Roman"/>
          <w:color w:val="FF0000"/>
        </w:rPr>
        <w:t>+CH</w:t>
      </w:r>
      <w:r>
        <w:rPr>
          <w:rFonts w:eastAsia="Times New Roman"/>
          <w:color w:val="FF0000"/>
          <w:vertAlign w:val="subscript"/>
        </w:rPr>
        <w:t>3</w:t>
      </w:r>
      <w:r>
        <w:rPr>
          <w:rFonts w:eastAsia="Times New Roman"/>
          <w:color w:val="FF0000"/>
        </w:rPr>
        <w:t>OH</w:t>
      </w:r>
      <w:r>
        <w:rPr>
          <w:color w:val="FF0000"/>
        </w:rPr>
        <w:object>
          <v:shape id="_x0000_i1411" o:spt="75" alt="eqId1ac2ccbdd3b54274a28c33ca139d75ca" type="#_x0000_t75" style="height:23pt;width:54.85pt;" o:ole="t" filled="f" o:preferrelative="t" stroked="f" coordsize="21600,21600">
            <v:path/>
            <v:fill on="f" focussize="0,0"/>
            <v:stroke on="f" joinstyle="miter"/>
            <v:imagedata r:id="rId292" o:title="eqId1ac2ccbdd3b54274a28c33ca139d75ca"/>
            <o:lock v:ext="edit" aspectratio="t"/>
            <w10:wrap type="none"/>
            <w10:anchorlock/>
          </v:shape>
          <o:OLEObject Type="Embed" ProgID="Equation.DSMT4" ShapeID="_x0000_i1411" DrawAspect="Content" ObjectID="_1468075786" r:id="rId303">
            <o:LockedField>false</o:LockedField>
          </o:OLEObject>
        </w:object>
      </w:r>
      <w:r>
        <w:rPr>
          <w:color w:val="FF0000"/>
        </w:rPr>
        <w:pict>
          <v:shape id="_x0000_i1412" o:spt="75" alt="figure" type="#_x0000_t75" style="height:99.75pt;width:115.5pt;" filled="f" o:preferrelative="t" stroked="f" coordsize="21600,21600">
            <v:path/>
            <v:fill on="f" focussize="0,0"/>
            <v:stroke on="f" joinstyle="miter"/>
            <v:imagedata r:id="rId293" o:title="figure"/>
            <o:lock v:ext="edit" aspectratio="t"/>
            <w10:wrap type="none"/>
            <w10:anchorlock/>
          </v:shape>
        </w:pict>
      </w:r>
      <w:r>
        <w:rPr>
          <w:rFonts w:eastAsia="Times New Roman"/>
          <w:color w:val="FF0000"/>
        </w:rPr>
        <w:t>+H</w:t>
      </w:r>
      <w:r>
        <w:rPr>
          <w:rFonts w:eastAsia="Times New Roman"/>
          <w:color w:val="FF0000"/>
          <w:vertAlign w:val="subscript"/>
        </w:rPr>
        <w:t>2</w:t>
      </w:r>
      <w:r>
        <w:rPr>
          <w:rFonts w:eastAsia="Times New Roman"/>
          <w:color w:val="FF0000"/>
        </w:rPr>
        <w:t>O</w:t>
      </w:r>
      <w:r>
        <w:rPr>
          <w:color w:val="FF0000"/>
        </w:rPr>
        <w:t>；</w:t>
      </w:r>
      <w:r>
        <w:rPr>
          <w:rFonts w:eastAsia="Times New Roman"/>
          <w:color w:val="FF0000"/>
        </w:rPr>
        <w:t>3</w:t>
      </w:r>
      <w:r>
        <w:rPr>
          <w:color w:val="FF0000"/>
        </w:rPr>
        <w:t>。</w:t>
      </w:r>
    </w:p>
    <w:p>
      <w:pPr>
        <w:spacing w:line="360" w:lineRule="auto"/>
        <w:jc w:val="left"/>
        <w:textAlignment w:val="center"/>
        <w:rPr>
          <w:color w:val="FF0000"/>
        </w:rPr>
      </w:pPr>
      <w:r>
        <w:rPr>
          <w:rFonts w:hint="eastAsia" w:ascii="宋体" w:hAnsi="宋体" w:cs="宋体"/>
          <w:color w:val="FF0000"/>
        </w:rPr>
        <w:t>（</w:t>
      </w:r>
      <w:r>
        <w:rPr>
          <w:rFonts w:eastAsia="Times New Roman"/>
          <w:color w:val="FF0000"/>
        </w:rPr>
        <w:t>4</w:t>
      </w:r>
      <w:r>
        <w:rPr>
          <w:rFonts w:hint="eastAsia" w:ascii="宋体" w:hAnsi="宋体" w:cs="宋体"/>
          <w:color w:val="FF0000"/>
        </w:rPr>
        <w:t>）</w:t>
      </w:r>
      <w:r>
        <w:rPr>
          <w:color w:val="FF0000"/>
        </w:rPr>
        <w:t>由</w:t>
      </w:r>
      <w:r>
        <w:rPr>
          <w:color w:val="FF0000"/>
        </w:rPr>
        <w:pict>
          <v:shape id="_x0000_i1413" o:spt="75" alt="figure" type="#_x0000_t75" style="height:19.5pt;width:59.3pt;" filled="f" o:preferrelative="t" stroked="f" coordsize="21600,21600">
            <v:path/>
            <v:fill on="f" focussize="0,0"/>
            <v:stroke on="f" joinstyle="miter"/>
            <v:imagedata r:id="rId304" o:title="figure"/>
            <o:lock v:ext="edit" aspectratio="t"/>
            <w10:wrap type="none"/>
            <w10:anchorlock/>
          </v:shape>
        </w:pict>
      </w:r>
      <w:r>
        <w:rPr>
          <w:color w:val="FF0000"/>
        </w:rPr>
        <w:t>和</w:t>
      </w:r>
      <w:r>
        <w:rPr>
          <w:color w:val="FF0000"/>
        </w:rPr>
        <w:pict>
          <v:shape id="_x0000_i1414" o:spt="75" alt="figure" type="#_x0000_t75" style="height:52.5pt;width:109.55pt;" filled="f" o:preferrelative="t" stroked="f" coordsize="21600,21600">
            <v:path/>
            <v:fill on="f" focussize="0,0"/>
            <v:stroke on="f" joinstyle="miter"/>
            <v:imagedata r:id="rId305" o:title="figure"/>
            <o:lock v:ext="edit" aspectratio="t"/>
            <w10:wrap type="none"/>
            <w10:anchorlock/>
          </v:shape>
        </w:pict>
      </w:r>
      <w:r>
        <w:rPr>
          <w:color w:val="FF0000"/>
        </w:rPr>
        <w:t>制备</w:t>
      </w:r>
      <w:r>
        <w:rPr>
          <w:color w:val="FF0000"/>
        </w:rPr>
        <w:pict>
          <v:shape id="_x0000_i1415" o:spt="75" alt="figure" type="#_x0000_t75" style="height:79.5pt;width:109.55pt;" filled="f" o:preferrelative="t" stroked="f" coordsize="21600,21600">
            <v:path/>
            <v:fill on="f" focussize="0,0"/>
            <v:stroke on="f" joinstyle="miter"/>
            <v:imagedata r:id="rId306" o:title="figure"/>
            <o:lock v:ext="edit" aspectratio="t"/>
            <w10:wrap type="none"/>
            <w10:anchorlock/>
          </v:shape>
        </w:pict>
      </w:r>
      <w:r>
        <w:rPr>
          <w:color w:val="FF0000"/>
        </w:rPr>
        <w:t>过程需要增长碳链，可利用题干中</w:t>
      </w:r>
      <w:r>
        <w:rPr>
          <w:rFonts w:eastAsia="Times New Roman"/>
          <w:color w:val="FF0000"/>
        </w:rPr>
        <w:t>A→B</w:t>
      </w:r>
      <w:r>
        <w:rPr>
          <w:color w:val="FF0000"/>
        </w:rPr>
        <w:t>的反应实现，然后利用信息反应</w:t>
      </w:r>
      <w:r>
        <w:rPr>
          <w:rFonts w:eastAsia="Times New Roman"/>
          <w:color w:val="FF0000"/>
        </w:rPr>
        <w:t>I</w:t>
      </w:r>
      <w:r>
        <w:rPr>
          <w:color w:val="FF0000"/>
        </w:rPr>
        <w:t>得到目标产物，目标产物中碳碳双键位于端基碳原子上，因此需要</w:t>
      </w:r>
      <w:r>
        <w:rPr>
          <w:color w:val="FF0000"/>
        </w:rPr>
        <w:pict>
          <v:shape id="_x0000_i1416" o:spt="75" alt="figure" type="#_x0000_t75" style="height:19.5pt;width:59.3pt;" filled="f" o:preferrelative="t" stroked="f" coordsize="21600,21600">
            <v:path/>
            <v:fill on="f" focussize="0,0"/>
            <v:stroke on="f" joinstyle="miter"/>
            <v:imagedata r:id="rId304" o:title="figure"/>
            <o:lock v:ext="edit" aspectratio="t"/>
            <w10:wrap type="none"/>
            <w10:anchorlock/>
          </v:shape>
        </w:pict>
      </w:r>
      <w:r>
        <w:rPr>
          <w:color w:val="FF0000"/>
        </w:rPr>
        <w:t>与</w:t>
      </w:r>
      <w:r>
        <w:rPr>
          <w:rFonts w:eastAsia="Times New Roman"/>
          <w:color w:val="FF0000"/>
        </w:rPr>
        <w:t>HBr</w:t>
      </w:r>
      <w:r>
        <w:rPr>
          <w:color w:val="FF0000"/>
        </w:rPr>
        <w:t>在</w:t>
      </w:r>
      <w:r>
        <w:rPr>
          <w:rFonts w:eastAsia="Times New Roman"/>
          <w:color w:val="FF0000"/>
        </w:rPr>
        <w:t>40℃</w:t>
      </w:r>
      <w:r>
        <w:rPr>
          <w:color w:val="FF0000"/>
        </w:rPr>
        <w:t>下发生加成反应生成</w:t>
      </w:r>
      <w:r>
        <w:rPr>
          <w:color w:val="FF0000"/>
        </w:rPr>
        <w:pict>
          <v:shape id="_x0000_i1417" o:spt="75" alt="figure" type="#_x0000_t75" style="height:24.75pt;width:71.3pt;" filled="f" o:preferrelative="t" stroked="f" coordsize="21600,21600">
            <v:path/>
            <v:fill on="f" focussize="0,0"/>
            <v:stroke on="f" joinstyle="miter"/>
            <v:imagedata r:id="rId307" o:title="figure"/>
            <o:lock v:ext="edit" aspectratio="t"/>
            <w10:wrap type="none"/>
            <w10:anchorlock/>
          </v:shape>
        </w:pict>
      </w:r>
      <w:r>
        <w:rPr>
          <w:color w:val="FF0000"/>
        </w:rPr>
        <w:t>，</w:t>
      </w:r>
      <w:r>
        <w:rPr>
          <w:color w:val="FF0000"/>
        </w:rPr>
        <w:pict>
          <v:shape id="_x0000_i1418" o:spt="75" alt="figure" type="#_x0000_t75" style="height:24.75pt;width:71.3pt;" filled="f" o:preferrelative="t" stroked="f" coordsize="21600,21600">
            <v:path/>
            <v:fill on="f" focussize="0,0"/>
            <v:stroke on="f" joinstyle="miter"/>
            <v:imagedata r:id="rId307" o:title="figure"/>
            <o:lock v:ext="edit" aspectratio="t"/>
            <w10:wrap type="none"/>
            <w10:anchorlock/>
          </v:shape>
        </w:pict>
      </w:r>
      <w:r>
        <w:rPr>
          <w:color w:val="FF0000"/>
        </w:rPr>
        <w:t>和</w:t>
      </w:r>
      <w:r>
        <w:rPr>
          <w:color w:val="FF0000"/>
        </w:rPr>
        <w:pict>
          <v:shape id="_x0000_i1419" o:spt="75" alt="figure" type="#_x0000_t75" style="height:36.75pt;width:73.5pt;" filled="f" o:preferrelative="t" stroked="f" coordsize="21600,21600">
            <v:path/>
            <v:fill on="f" focussize="0,0"/>
            <v:stroke on="f" joinstyle="miter"/>
            <v:imagedata r:id="rId308" o:title="figure"/>
            <o:lock v:ext="edit" aspectratio="t"/>
            <w10:wrap type="none"/>
            <w10:anchorlock/>
          </v:shape>
        </w:pict>
      </w:r>
      <w:r>
        <w:rPr>
          <w:color w:val="FF0000"/>
        </w:rPr>
        <w:t>反应生成</w:t>
      </w:r>
      <w:r>
        <w:rPr>
          <w:color w:val="FF0000"/>
        </w:rPr>
        <w:pict>
          <v:shape id="_x0000_i1420" o:spt="75" alt="figure" type="#_x0000_t75" style="height:44.25pt;width:119.25pt;" filled="f" o:preferrelative="t" stroked="f" coordsize="21600,21600">
            <v:path/>
            <v:fill on="f" focussize="0,0"/>
            <v:stroke on="f" joinstyle="miter"/>
            <v:imagedata r:id="rId309" o:title="figure"/>
            <o:lock v:ext="edit" aspectratio="t"/>
            <w10:wrap type="none"/>
            <w10:anchorlock/>
          </v:shape>
        </w:pict>
      </w:r>
      <w:r>
        <w:rPr>
          <w:color w:val="FF0000"/>
        </w:rPr>
        <w:t>，根据信息</w:t>
      </w:r>
      <w:r>
        <w:rPr>
          <w:rFonts w:eastAsia="Times New Roman"/>
          <w:color w:val="FF0000"/>
        </w:rPr>
        <w:t>Ⅰ.</w:t>
      </w:r>
      <w:r>
        <w:rPr>
          <w:color w:val="FF0000"/>
        </w:rPr>
        <w:pict>
          <v:shape id="_x0000_i1421" o:spt="75" alt="figure" type="#_x0000_t75" style="height:42pt;width:106.35pt;" filled="f" o:preferrelative="t" stroked="f" coordsize="21600,21600">
            <v:path/>
            <v:fill on="f" focussize="0,0"/>
            <v:stroke on="f" joinstyle="miter"/>
            <v:imagedata r:id="rId276" o:title="figure"/>
            <o:lock v:ext="edit" aspectratio="t"/>
            <w10:wrap type="none"/>
            <w10:anchorlock/>
          </v:shape>
        </w:pict>
      </w:r>
      <w:r>
        <w:rPr>
          <w:color w:val="FF0000"/>
        </w:rPr>
        <w:object>
          <v:shape id="_x0000_i1422" o:spt="75" alt="eqIdc197c6fde46c46ce95327b144f390068" type="#_x0000_t75" style="height:16.15pt;width:32.8pt;" o:ole="t" filled="f" o:preferrelative="t" stroked="f" coordsize="21600,21600">
            <v:path/>
            <v:fill on="f" focussize="0,0"/>
            <v:stroke on="f" joinstyle="miter"/>
            <v:imagedata r:id="rId278" o:title="eqIdc197c6fde46c46ce95327b144f390068"/>
            <o:lock v:ext="edit" aspectratio="t"/>
            <w10:wrap type="none"/>
            <w10:anchorlock/>
          </v:shape>
          <o:OLEObject Type="Embed" ProgID="Equation.DSMT4" ShapeID="_x0000_i1422" DrawAspect="Content" ObjectID="_1468075787" r:id="rId310">
            <o:LockedField>false</o:LockedField>
          </o:OLEObject>
        </w:object>
      </w:r>
      <w:r>
        <w:rPr>
          <w:color w:val="FF0000"/>
        </w:rPr>
        <w:pict>
          <v:shape id="_x0000_i1423" o:spt="75" alt="figure" type="#_x0000_t75" style="height:57.05pt;width:64.45pt;" filled="f" o:preferrelative="t" stroked="f" coordsize="21600,21600">
            <v:path/>
            <v:fill on="f" focussize="0,0"/>
            <v:stroke on="f" joinstyle="miter"/>
            <v:imagedata r:id="rId279" o:title="figure"/>
            <o:lock v:ext="edit" aspectratio="t"/>
            <w10:wrap type="none"/>
            <w10:anchorlock/>
          </v:shape>
        </w:pict>
      </w:r>
      <w:r>
        <w:rPr>
          <w:rFonts w:eastAsia="Times New Roman"/>
          <w:color w:val="FF0000"/>
        </w:rPr>
        <w:t>+</w:t>
      </w:r>
      <w:r>
        <w:rPr>
          <w:color w:val="FF0000"/>
        </w:rPr>
        <w:pict>
          <v:shape id="_x0000_i1424" o:spt="75" alt="figure" type="#_x0000_t75" style="height:44.3pt;width:122.35pt;" filled="f" o:preferrelative="t" stroked="f" coordsize="21600,21600">
            <v:path/>
            <v:fill on="f" focussize="0,0"/>
            <v:stroke on="f" joinstyle="miter"/>
            <v:imagedata r:id="rId280" o:title="figure"/>
            <o:lock v:ext="edit" aspectratio="t"/>
            <w10:wrap type="none"/>
            <w10:anchorlock/>
          </v:shape>
        </w:pict>
      </w:r>
      <w:r>
        <w:rPr>
          <w:color w:val="FF0000"/>
        </w:rPr>
        <w:t>得到</w:t>
      </w:r>
    </w:p>
    <w:p>
      <w:pPr>
        <w:spacing w:line="360" w:lineRule="auto"/>
        <w:jc w:val="left"/>
        <w:textAlignment w:val="center"/>
        <w:rPr>
          <w:color w:val="FF0000"/>
        </w:rPr>
      </w:pPr>
      <w:r>
        <w:rPr>
          <w:color w:val="FF0000"/>
        </w:rPr>
        <w:pict>
          <v:shape id="_x0000_i1425" o:spt="75" alt="figure" type="#_x0000_t75" style="height:44.25pt;width:119.25pt;" filled="f" o:preferrelative="t" stroked="f" coordsize="21600,21600">
            <v:path/>
            <v:fill on="f" focussize="0,0"/>
            <v:stroke on="f" joinstyle="miter"/>
            <v:imagedata r:id="rId309" o:title="figure"/>
            <o:lock v:ext="edit" aspectratio="t"/>
            <w10:wrap type="none"/>
            <w10:anchorlock/>
          </v:shape>
        </w:pict>
      </w:r>
      <w:r>
        <w:rPr>
          <w:color w:val="FF0000"/>
        </w:rPr>
        <w:t>反应生成</w:t>
      </w:r>
      <w:r>
        <w:rPr>
          <w:color w:val="FF0000"/>
        </w:rPr>
        <w:pict>
          <v:shape id="_x0000_i1426" o:spt="75" alt="figure" type="#_x0000_t75" style="height:79.5pt;width:109.55pt;" filled="f" o:preferrelative="t" stroked="f" coordsize="21600,21600">
            <v:path/>
            <v:fill on="f" focussize="0,0"/>
            <v:stroke on="f" joinstyle="miter"/>
            <v:imagedata r:id="rId306" o:title="figure"/>
            <o:lock v:ext="edit" aspectratio="t"/>
            <w10:wrap type="none"/>
            <w10:anchorlock/>
          </v:shape>
        </w:pict>
      </w:r>
      <w:r>
        <w:rPr>
          <w:color w:val="FF0000"/>
        </w:rPr>
        <w:t>，因此合成路线为</w:t>
      </w:r>
      <w:r>
        <w:rPr>
          <w:color w:val="FF0000"/>
        </w:rPr>
        <w:pict>
          <v:shape id="_x0000_i1427" o:spt="75" alt="figure" type="#_x0000_t75" style="height:76.45pt;width:415.7pt;" filled="f" o:preferrelative="t" stroked="f" coordsize="21600,21600">
            <v:path/>
            <v:fill on="f" focussize="0,0"/>
            <v:stroke on="f" joinstyle="miter"/>
            <v:imagedata r:id="rId294" o:title="figure"/>
            <o:lock v:ext="edit" aspectratio="t"/>
            <w10:wrap type="none"/>
            <w10:anchorlock/>
          </v:shape>
        </w:pict>
      </w:r>
      <w:r>
        <w:rPr>
          <w:color w:val="FF0000"/>
        </w:rPr>
        <w:t>；故答案为：</w:t>
      </w:r>
      <w:r>
        <w:rPr>
          <w:color w:val="FF0000"/>
        </w:rPr>
        <w:pict>
          <v:shape id="_x0000_i1428" o:spt="75" alt="figure" type="#_x0000_t75" style="height:76.45pt;width:415.7pt;" filled="f" o:preferrelative="t" stroked="f" coordsize="21600,21600">
            <v:path/>
            <v:fill on="f" focussize="0,0"/>
            <v:stroke on="f" joinstyle="miter"/>
            <v:imagedata r:id="rId294" o:title="figure"/>
            <o:lock v:ext="edit" aspectratio="t"/>
            <w10:wrap type="none"/>
            <w10:anchorlock/>
          </v:shape>
        </w:pict>
      </w:r>
      <w:r>
        <w:rPr>
          <w:color w:val="FF0000"/>
        </w:rPr>
        <w:t>。</w:t>
      </w:r>
    </w:p>
    <w:p>
      <w:pPr>
        <w:spacing w:line="360" w:lineRule="auto"/>
        <w:jc w:val="left"/>
        <w:textAlignment w:val="center"/>
      </w:pPr>
      <w:r>
        <w:rPr>
          <w:rFonts w:hint="eastAsia"/>
        </w:rPr>
        <w:t>7</w:t>
      </w:r>
      <w:r>
        <w:rPr>
          <w:rFonts w:ascii="宋体" w:hAnsi="宋体"/>
        </w:rPr>
        <w:t>．（</w:t>
      </w:r>
      <w:r>
        <w:t>2021·</w:t>
      </w:r>
      <w:r>
        <w:rPr>
          <w:rFonts w:ascii="宋体" w:hAnsi="宋体"/>
        </w:rPr>
        <w:t>天津</w:t>
      </w:r>
      <w:r>
        <w:t>·</w:t>
      </w:r>
      <w:r>
        <w:rPr>
          <w:rFonts w:ascii="宋体" w:hAnsi="宋体"/>
        </w:rPr>
        <w:t>高考真题）普瑞巴林能用于治疗多种疾病，结构简式为</w:t>
      </w:r>
      <w:r>
        <w:pict>
          <v:shape id="_x0000_i1429" o:spt="75" type="#_x0000_t75" style="height:39.1pt;width:93.7pt;" filled="f" o:preferrelative="t" stroked="f" coordsize="21600,21600">
            <v:path/>
            <v:fill on="f" focussize="0,0"/>
            <v:stroke on="f" joinstyle="miter"/>
            <v:imagedata r:id="rId311" o:title="wps1"/>
            <o:lock v:ext="edit" aspectratio="t"/>
            <w10:wrap type="none"/>
            <w10:anchorlock/>
          </v:shape>
        </w:pict>
      </w:r>
      <w:r>
        <w:rPr>
          <w:rFonts w:ascii="宋体" w:hAnsi="宋体"/>
        </w:rPr>
        <w:t>，其合成路线如下：</w:t>
      </w:r>
    </w:p>
    <w:p>
      <w:pPr>
        <w:spacing w:line="360" w:lineRule="auto"/>
        <w:jc w:val="left"/>
        <w:textAlignment w:val="center"/>
      </w:pPr>
      <w:r>
        <w:pict>
          <v:shape id="_x0000_i1430" o:spt="75" type="#_x0000_t75" style="height:228.7pt;width:438.7pt;" filled="f" o:preferrelative="t" stroked="f" coordsize="21600,21600">
            <v:path/>
            <v:fill on="f" focussize="0,0"/>
            <v:stroke on="f" joinstyle="miter"/>
            <v:imagedata r:id="rId312" o:title="wps2"/>
            <o:lock v:ext="edit" aspectratio="t"/>
            <w10:wrap type="none"/>
            <w10:anchorlock/>
          </v:shape>
        </w:pict>
      </w:r>
      <w:r>
        <w:t xml:space="preserve"> </w:t>
      </w:r>
    </w:p>
    <w:p>
      <w:pPr>
        <w:spacing w:line="360" w:lineRule="auto"/>
        <w:jc w:val="left"/>
        <w:textAlignment w:val="center"/>
      </w:pPr>
      <w:r>
        <w:t xml:space="preserve"> </w:t>
      </w:r>
    </w:p>
    <w:p>
      <w:pPr>
        <w:spacing w:line="360" w:lineRule="auto"/>
        <w:jc w:val="left"/>
        <w:textAlignment w:val="center"/>
      </w:pPr>
      <w:r>
        <w:t>(1)</w:t>
      </w:r>
      <w:r>
        <w:rPr>
          <w:rFonts w:ascii="宋体" w:hAnsi="宋体"/>
        </w:rPr>
        <w:t>普瑞巴林分子所含官能团的名称为</w:t>
      </w:r>
      <w:r>
        <w:t>___________</w:t>
      </w:r>
      <w:r>
        <w:rPr>
          <w:rFonts w:ascii="宋体" w:hAnsi="宋体"/>
        </w:rPr>
        <w:t>。</w:t>
      </w:r>
    </w:p>
    <w:p>
      <w:pPr>
        <w:spacing w:line="360" w:lineRule="auto"/>
        <w:jc w:val="left"/>
        <w:textAlignment w:val="center"/>
      </w:pPr>
      <w:r>
        <w:t>(2)</w:t>
      </w:r>
      <w:r>
        <w:rPr>
          <w:rFonts w:ascii="宋体" w:hAnsi="宋体"/>
        </w:rPr>
        <w:t>化合物</w:t>
      </w:r>
      <w:r>
        <w:t>A</w:t>
      </w:r>
      <w:r>
        <w:rPr>
          <w:rFonts w:ascii="宋体" w:hAnsi="宋体"/>
        </w:rPr>
        <w:t>的命名为</w:t>
      </w:r>
      <w:r>
        <w:t>___________</w:t>
      </w:r>
      <w:r>
        <w:rPr>
          <w:rFonts w:ascii="宋体" w:hAnsi="宋体"/>
        </w:rPr>
        <w:t>。</w:t>
      </w:r>
    </w:p>
    <w:p>
      <w:pPr>
        <w:spacing w:line="360" w:lineRule="auto"/>
        <w:jc w:val="left"/>
        <w:textAlignment w:val="center"/>
      </w:pPr>
      <w:r>
        <w:t>(3)B→C</w:t>
      </w:r>
      <w:r>
        <w:rPr>
          <w:rFonts w:ascii="宋体" w:hAnsi="宋体"/>
        </w:rPr>
        <w:t>的有机反应类型为</w:t>
      </w:r>
      <w:r>
        <w:t>___________</w:t>
      </w:r>
      <w:r>
        <w:rPr>
          <w:rFonts w:ascii="宋体" w:hAnsi="宋体"/>
        </w:rPr>
        <w:t>。</w:t>
      </w:r>
    </w:p>
    <w:p>
      <w:pPr>
        <w:spacing w:line="360" w:lineRule="auto"/>
        <w:jc w:val="left"/>
        <w:textAlignment w:val="center"/>
      </w:pPr>
      <w:r>
        <w:t>(4)</w:t>
      </w:r>
      <w:r>
        <w:rPr>
          <w:rFonts w:ascii="宋体" w:hAnsi="宋体"/>
        </w:rPr>
        <w:t>写出</w:t>
      </w:r>
      <w:r>
        <w:t>D→E</w:t>
      </w:r>
      <w:r>
        <w:rPr>
          <w:rFonts w:ascii="宋体" w:hAnsi="宋体"/>
        </w:rPr>
        <w:t>的化学反应方程式</w:t>
      </w:r>
      <w:r>
        <w:t>___________</w:t>
      </w:r>
      <w:r>
        <w:rPr>
          <w:rFonts w:ascii="宋体" w:hAnsi="宋体"/>
        </w:rPr>
        <w:t>。</w:t>
      </w:r>
    </w:p>
    <w:p>
      <w:pPr>
        <w:spacing w:line="360" w:lineRule="auto"/>
        <w:jc w:val="left"/>
        <w:textAlignment w:val="center"/>
      </w:pPr>
      <w:r>
        <w:t>(5)E</w:t>
      </w:r>
      <w:r>
        <w:rPr>
          <w:rFonts w:ascii="宋体" w:hAnsi="宋体"/>
        </w:rPr>
        <w:t>～</w:t>
      </w:r>
      <w:r>
        <w:t>G</w:t>
      </w:r>
      <w:r>
        <w:rPr>
          <w:rFonts w:ascii="宋体" w:hAnsi="宋体"/>
        </w:rPr>
        <w:t>中，含手性碳原子的化合物有</w:t>
      </w:r>
      <w:r>
        <w:t>___________(</w:t>
      </w:r>
      <w:r>
        <w:rPr>
          <w:rFonts w:ascii="宋体" w:hAnsi="宋体"/>
        </w:rPr>
        <w:t>填字母</w:t>
      </w:r>
      <w:r>
        <w:t>)</w:t>
      </w:r>
      <w:r>
        <w:rPr>
          <w:rFonts w:ascii="宋体" w:hAnsi="宋体"/>
        </w:rPr>
        <w:t>。</w:t>
      </w:r>
    </w:p>
    <w:p>
      <w:pPr>
        <w:spacing w:line="360" w:lineRule="auto"/>
        <w:jc w:val="left"/>
        <w:textAlignment w:val="center"/>
      </w:pPr>
      <w:r>
        <w:t>(6)E→F</w:t>
      </w:r>
      <w:r>
        <w:rPr>
          <w:rFonts w:ascii="宋体" w:hAnsi="宋体"/>
        </w:rPr>
        <w:t>反应所用的化合物</w:t>
      </w:r>
      <w:r>
        <w:t>X</w:t>
      </w:r>
      <w:r>
        <w:rPr>
          <w:rFonts w:ascii="宋体" w:hAnsi="宋体"/>
        </w:rPr>
        <w:t>的分子式为</w:t>
      </w:r>
      <w:r>
        <w:pict>
          <v:shape id="_x0000_i1431" o:spt="75" type="#_x0000_t75" style="height:15.75pt;width:35.2pt;" filled="f" o:preferrelative="t" stroked="f" coordsize="21600,21600">
            <v:path/>
            <v:fill on="f" focussize="0,0"/>
            <v:stroke on="f" joinstyle="miter"/>
            <v:imagedata r:id="rId313" o:title="wps3"/>
            <o:lock v:ext="edit" aspectratio="t"/>
            <w10:wrap type="none"/>
            <w10:anchorlock/>
          </v:shape>
        </w:pict>
      </w:r>
      <w:r>
        <w:rPr>
          <w:rFonts w:ascii="宋体" w:hAnsi="宋体"/>
        </w:rPr>
        <w:t>，该化合物能发生银镜反应，写出其结构简式</w:t>
      </w:r>
      <w:r>
        <w:t>___________</w:t>
      </w:r>
      <w:r>
        <w:rPr>
          <w:rFonts w:ascii="宋体" w:hAnsi="宋体"/>
        </w:rPr>
        <w:t>，化合物</w:t>
      </w:r>
      <w:r>
        <w:t>X</w:t>
      </w:r>
      <w:r>
        <w:rPr>
          <w:rFonts w:ascii="宋体" w:hAnsi="宋体"/>
        </w:rPr>
        <w:t>的含有碳氧双键</w:t>
      </w:r>
      <w:r>
        <w:t>(</w:t>
      </w:r>
      <w:r>
        <w:pict>
          <v:shape id="_x0000_i1432" o:spt="75" type="#_x0000_t75" style="height:34.55pt;width:33.7pt;" filled="f" o:preferrelative="t" stroked="f" coordsize="21600,21600">
            <v:path/>
            <v:fill on="f" focussize="0,0"/>
            <v:stroke on="f" joinstyle="miter"/>
            <v:imagedata r:id="rId314" o:title="wps4"/>
            <o:lock v:ext="edit" aspectratio="t"/>
            <w10:wrap type="none"/>
            <w10:anchorlock/>
          </v:shape>
        </w:pict>
      </w:r>
      <w:r>
        <w:t>)</w:t>
      </w:r>
      <w:r>
        <w:rPr>
          <w:rFonts w:ascii="宋体" w:hAnsi="宋体"/>
        </w:rPr>
        <w:t>的同分异构体</w:t>
      </w:r>
      <w:r>
        <w:t>(</w:t>
      </w:r>
      <w:r>
        <w:rPr>
          <w:rFonts w:ascii="宋体" w:hAnsi="宋体"/>
        </w:rPr>
        <w:t>不包括</w:t>
      </w:r>
      <w:r>
        <w:t>X</w:t>
      </w:r>
      <w:r>
        <w:rPr>
          <w:rFonts w:ascii="宋体" w:hAnsi="宋体"/>
        </w:rPr>
        <w:t>、不考虑立体异构</w:t>
      </w:r>
      <w:r>
        <w:t>)</w:t>
      </w:r>
      <w:r>
        <w:rPr>
          <w:rFonts w:ascii="宋体" w:hAnsi="宋体"/>
        </w:rPr>
        <w:t>数目为</w:t>
      </w:r>
      <w:r>
        <w:t>___________</w:t>
      </w:r>
      <w:r>
        <w:rPr>
          <w:rFonts w:ascii="宋体" w:hAnsi="宋体"/>
        </w:rPr>
        <w:t>，其中核磁共振氢谱中有两组峰的为</w:t>
      </w:r>
      <w:r>
        <w:t>___________(</w:t>
      </w:r>
      <w:r>
        <w:rPr>
          <w:rFonts w:ascii="宋体" w:hAnsi="宋体"/>
        </w:rPr>
        <w:t>写结构简式</w:t>
      </w:r>
      <w:r>
        <w:t>)</w:t>
      </w:r>
      <w:r>
        <w:rPr>
          <w:rFonts w:ascii="宋体" w:hAnsi="宋体"/>
        </w:rPr>
        <w:t>。</w:t>
      </w:r>
    </w:p>
    <w:p>
      <w:pPr>
        <w:spacing w:line="360" w:lineRule="auto"/>
        <w:jc w:val="left"/>
        <w:textAlignment w:val="center"/>
      </w:pPr>
      <w:r>
        <w:t>(7)</w:t>
      </w:r>
      <w:r>
        <w:rPr>
          <w:rFonts w:ascii="宋体" w:hAnsi="宋体"/>
        </w:rPr>
        <w:t>参考以上合成路线及反应条件，以</w:t>
      </w:r>
      <w:r>
        <w:pict>
          <v:shape id="_x0000_i1433" o:spt="75" type="#_x0000_t75" style="height:39.1pt;width:98.25pt;" filled="f" o:preferrelative="t" stroked="f" coordsize="21600,21600">
            <v:path/>
            <v:fill on="f" focussize="0,0"/>
            <v:stroke on="f" joinstyle="miter"/>
            <v:imagedata r:id="rId315" o:title="wps5"/>
            <o:lock v:ext="edit" aspectratio="t"/>
            <w10:wrap type="none"/>
            <w10:anchorlock/>
          </v:shape>
        </w:pict>
      </w:r>
      <w:r>
        <w:rPr>
          <w:rFonts w:ascii="宋体" w:hAnsi="宋体"/>
        </w:rPr>
        <w:t>和必要的无机试剂为原料，合成</w:t>
      </w:r>
      <w:r>
        <w:pict>
          <v:shape id="_x0000_i1434" o:spt="75" type="#_x0000_t75" style="height:56.15pt;width:119.2pt;" filled="f" o:preferrelative="t" stroked="f" coordsize="21600,21600">
            <v:path/>
            <v:fill on="f" focussize="0,0"/>
            <v:stroke on="f" joinstyle="miter"/>
            <v:imagedata r:id="rId316" o:title="wps6"/>
            <o:lock v:ext="edit" aspectratio="t"/>
            <w10:wrap type="none"/>
            <w10:anchorlock/>
          </v:shape>
        </w:pict>
      </w:r>
      <w:r>
        <w:rPr>
          <w:rFonts w:ascii="宋体" w:hAnsi="宋体"/>
        </w:rPr>
        <w:t>，在方框中写出路线流程图。</w:t>
      </w:r>
      <w:r>
        <w:t>___________</w:t>
      </w:r>
    </w:p>
    <w:p>
      <w:pPr>
        <w:spacing w:line="360" w:lineRule="auto"/>
        <w:jc w:val="left"/>
        <w:textAlignment w:val="center"/>
      </w:pPr>
      <w:r>
        <w:pict>
          <v:shape id="_x0000_i1435" o:spt="75" type="#_x0000_t75" style="height:61.55pt;width:338.25pt;" filled="f" o:preferrelative="t" stroked="f" coordsize="21600,21600">
            <v:path/>
            <v:fill on="f" focussize="0,0"/>
            <v:stroke on="f" joinstyle="miter"/>
            <v:imagedata r:id="rId317" o:title="wps7"/>
            <o:lock v:ext="edit" aspectratio="t"/>
            <w10:wrap type="none"/>
            <w10:anchorlock/>
          </v:shape>
        </w:pict>
      </w:r>
      <w:r>
        <w:t xml:space="preserve"> </w:t>
      </w:r>
    </w:p>
    <w:p>
      <w:pPr>
        <w:spacing w:line="360" w:lineRule="auto"/>
        <w:jc w:val="left"/>
        <w:textAlignment w:val="center"/>
        <w:rPr>
          <w:color w:val="FF0000"/>
        </w:rPr>
      </w:pPr>
      <w:r>
        <w:rPr>
          <w:rFonts w:ascii="宋体" w:hAnsi="宋体"/>
          <w:color w:val="FF0000"/>
        </w:rPr>
        <w:t>【答案】</w:t>
      </w:r>
      <w:r>
        <w:rPr>
          <w:color w:val="FF0000"/>
        </w:rPr>
        <w:t>(1)</w:t>
      </w:r>
      <w:r>
        <w:rPr>
          <w:rFonts w:ascii="宋体" w:hAnsi="宋体"/>
          <w:color w:val="FF0000"/>
        </w:rPr>
        <w:t>羧基、氨基</w:t>
      </w:r>
    </w:p>
    <w:p>
      <w:pPr>
        <w:spacing w:line="360" w:lineRule="auto"/>
        <w:jc w:val="left"/>
        <w:textAlignment w:val="center"/>
        <w:rPr>
          <w:color w:val="FF0000"/>
        </w:rPr>
      </w:pPr>
      <w:r>
        <w:rPr>
          <w:color w:val="FF0000"/>
        </w:rPr>
        <w:t>(2)</w:t>
      </w:r>
      <w:r>
        <w:rPr>
          <w:rFonts w:ascii="宋体" w:hAnsi="宋体"/>
          <w:color w:val="FF0000"/>
        </w:rPr>
        <w:t>乙酸</w:t>
      </w:r>
    </w:p>
    <w:p>
      <w:pPr>
        <w:spacing w:line="360" w:lineRule="auto"/>
        <w:jc w:val="left"/>
        <w:textAlignment w:val="center"/>
        <w:rPr>
          <w:color w:val="FF0000"/>
        </w:rPr>
      </w:pPr>
      <w:r>
        <w:rPr>
          <w:color w:val="FF0000"/>
        </w:rPr>
        <w:t>(3)</w:t>
      </w:r>
      <w:r>
        <w:rPr>
          <w:rFonts w:ascii="宋体" w:hAnsi="宋体"/>
          <w:color w:val="FF0000"/>
        </w:rPr>
        <w:t>取代反应</w:t>
      </w:r>
    </w:p>
    <w:p>
      <w:pPr>
        <w:spacing w:line="360" w:lineRule="auto"/>
        <w:jc w:val="left"/>
        <w:textAlignment w:val="center"/>
        <w:rPr>
          <w:color w:val="FF0000"/>
        </w:rPr>
      </w:pPr>
      <w:r>
        <w:rPr>
          <w:color w:val="FF0000"/>
        </w:rPr>
        <w:t>(4)</w:t>
      </w:r>
      <w:r>
        <w:pict>
          <v:shape id="_x0000_i1436" o:spt="75" type="#_x0000_t75" style="height:20.95pt;width:273pt;" filled="f" o:preferrelative="t" stroked="f" coordsize="21600,21600">
            <v:path/>
            <v:fill on="f" focussize="0,0"/>
            <v:stroke on="f" joinstyle="miter"/>
            <v:imagedata r:id="rId318" o:title="wps14"/>
            <o:lock v:ext="edit" aspectratio="t"/>
            <w10:wrap type="none"/>
            <w10:anchorlock/>
          </v:shape>
        </w:pict>
      </w:r>
    </w:p>
    <w:p>
      <w:pPr>
        <w:spacing w:line="360" w:lineRule="auto"/>
        <w:jc w:val="left"/>
        <w:textAlignment w:val="center"/>
        <w:rPr>
          <w:color w:val="FF0000"/>
        </w:rPr>
      </w:pPr>
      <w:r>
        <w:rPr>
          <w:color w:val="FF0000"/>
        </w:rPr>
        <w:t>(5)G</w:t>
      </w:r>
    </w:p>
    <w:p>
      <w:pPr>
        <w:spacing w:line="360" w:lineRule="auto"/>
        <w:jc w:val="left"/>
        <w:textAlignment w:val="center"/>
        <w:rPr>
          <w:color w:val="FF0000"/>
        </w:rPr>
      </w:pPr>
      <w:r>
        <w:rPr>
          <w:color w:val="FF0000"/>
        </w:rPr>
        <w:t xml:space="preserve">(6)     </w:t>
      </w:r>
      <w:r>
        <w:pict>
          <v:shape id="_x0000_i1437" o:spt="75" type="#_x0000_t75" style="height:37.55pt;width:90.05pt;" filled="f" o:preferrelative="t" stroked="f" coordsize="21600,21600">
            <v:path/>
            <v:fill on="f" focussize="0,0"/>
            <v:stroke on="f" joinstyle="miter"/>
            <v:imagedata r:id="rId319" o:title="wps15"/>
            <o:lock v:ext="edit" aspectratio="t"/>
            <w10:wrap type="none"/>
            <w10:anchorlock/>
          </v:shape>
        </w:pict>
      </w:r>
      <w:r>
        <w:rPr>
          <w:color w:val="FF0000"/>
        </w:rPr>
        <w:t xml:space="preserve">     6     </w:t>
      </w:r>
      <w:r>
        <w:pict>
          <v:shape id="_x0000_i1438" o:spt="75" type="#_x0000_t75" style="height:33.05pt;width:55.5pt;" filled="f" o:preferrelative="t" stroked="f" coordsize="21600,21600">
            <v:path/>
            <v:fill on="f" focussize="0,0"/>
            <v:stroke on="f" joinstyle="miter"/>
            <v:imagedata r:id="rId320" o:title="wps19"/>
            <o:lock v:ext="edit" aspectratio="t"/>
            <w10:wrap type="none"/>
            <w10:anchorlock/>
          </v:shape>
        </w:pict>
      </w:r>
      <w:r>
        <w:rPr>
          <w:rFonts w:ascii="宋体" w:hAnsi="宋体"/>
          <w:color w:val="FF0000"/>
        </w:rPr>
        <w:t>、</w:t>
      </w:r>
      <w:r>
        <w:pict>
          <v:shape id="_x0000_i1439" o:spt="75" type="#_x0000_t75" style="height:37.55pt;width:71.25pt;" filled="f" o:preferrelative="t" stroked="f" coordsize="21600,21600">
            <v:path/>
            <v:fill on="f" focussize="0,0"/>
            <v:stroke on="f" joinstyle="miter"/>
            <v:imagedata r:id="rId321" o:title="wps20"/>
            <o:lock v:ext="edit" aspectratio="t"/>
            <w10:wrap type="none"/>
            <w10:anchorlock/>
          </v:shape>
        </w:pict>
      </w:r>
    </w:p>
    <w:p>
      <w:pPr>
        <w:spacing w:line="360" w:lineRule="auto"/>
        <w:jc w:val="left"/>
        <w:textAlignment w:val="center"/>
        <w:rPr>
          <w:color w:val="FF0000"/>
        </w:rPr>
      </w:pPr>
      <w:r>
        <w:rPr>
          <w:color w:val="FF0000"/>
        </w:rPr>
        <w:t>(7)</w:t>
      </w:r>
      <w:r>
        <w:pict>
          <v:shape id="_x0000_i1440" o:spt="75" type="#_x0000_t75" style="height:111.65pt;width:397.4pt;" filled="f" o:preferrelative="t" stroked="f" coordsize="21600,21600">
            <v:path/>
            <v:fill on="f" focussize="0,0"/>
            <v:stroke on="f" joinstyle="miter"/>
            <v:imagedata r:id="rId322" o:title="wps22"/>
            <o:lock v:ext="edit" aspectratio="t"/>
            <w10:wrap type="none"/>
            <w10:anchorlock/>
          </v:shape>
        </w:pic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rFonts w:ascii="宋体" w:hAnsi="宋体"/>
          <w:color w:val="FF0000"/>
        </w:rPr>
        <w:t>根据</w:t>
      </w:r>
      <w:r>
        <w:rPr>
          <w:color w:val="FF0000"/>
        </w:rPr>
        <w:t>B</w:t>
      </w:r>
      <w:r>
        <w:rPr>
          <w:rFonts w:ascii="宋体" w:hAnsi="宋体"/>
          <w:color w:val="FF0000"/>
        </w:rPr>
        <w:t>的结构简式和</w:t>
      </w:r>
      <w:r>
        <w:rPr>
          <w:color w:val="FF0000"/>
        </w:rPr>
        <w:t>A</w:t>
      </w:r>
      <w:r>
        <w:rPr>
          <w:rFonts w:ascii="宋体" w:hAnsi="宋体"/>
          <w:color w:val="FF0000"/>
        </w:rPr>
        <w:t>的分子式，可知</w:t>
      </w:r>
      <w:r>
        <w:rPr>
          <w:color w:val="FF0000"/>
        </w:rPr>
        <w:t>A</w:t>
      </w:r>
      <w:r>
        <w:rPr>
          <w:rFonts w:ascii="宋体" w:hAnsi="宋体"/>
          <w:color w:val="FF0000"/>
        </w:rPr>
        <w:t>为乙酸，分析</w:t>
      </w:r>
      <w:r>
        <w:rPr>
          <w:color w:val="FF0000"/>
        </w:rPr>
        <w:t>E</w:t>
      </w:r>
      <w:r>
        <w:rPr>
          <w:rFonts w:ascii="宋体" w:hAnsi="宋体"/>
          <w:color w:val="FF0000"/>
        </w:rPr>
        <w:t>和</w:t>
      </w:r>
      <w:r>
        <w:rPr>
          <w:color w:val="FF0000"/>
        </w:rPr>
        <w:t>F</w:t>
      </w:r>
      <w:r>
        <w:rPr>
          <w:rFonts w:ascii="宋体" w:hAnsi="宋体"/>
          <w:color w:val="FF0000"/>
        </w:rPr>
        <w:t>的结构简式，在结构物质</w:t>
      </w:r>
      <w:r>
        <w:rPr>
          <w:color w:val="FF0000"/>
        </w:rPr>
        <w:t>X</w:t>
      </w:r>
      <w:r>
        <w:rPr>
          <w:rFonts w:ascii="宋体" w:hAnsi="宋体"/>
          <w:color w:val="FF0000"/>
        </w:rPr>
        <w:t>可以发生银镜反应，则可知物质</w:t>
      </w:r>
      <w:r>
        <w:rPr>
          <w:color w:val="FF0000"/>
        </w:rPr>
        <w:t>X</w:t>
      </w:r>
      <w:r>
        <w:rPr>
          <w:rFonts w:ascii="宋体" w:hAnsi="宋体"/>
          <w:color w:val="FF0000"/>
        </w:rPr>
        <w:t>的结构简式为</w:t>
      </w:r>
      <w:r>
        <w:pict>
          <v:shape id="_x0000_i1441" o:spt="75" type="#_x0000_t75" style="height:37.55pt;width:90.05pt;" filled="f" o:preferrelative="t" stroked="f" coordsize="21600,21600">
            <v:path/>
            <v:fill on="f" focussize="0,0"/>
            <v:stroke on="f" joinstyle="miter"/>
            <v:imagedata r:id="rId319" o:title="wps15"/>
            <o:lock v:ext="edit" aspectratio="t"/>
            <w10:wrap type="none"/>
            <w10:anchorlock/>
          </v:shape>
        </w:pict>
      </w:r>
      <w:r>
        <w:rPr>
          <w:rFonts w:ascii="宋体" w:hAnsi="宋体"/>
          <w:color w:val="FF0000"/>
        </w:rPr>
        <w:t>，最后一问在合成的时候要注意题干提供的信息。</w:t>
      </w:r>
    </w:p>
    <w:p>
      <w:pPr>
        <w:spacing w:line="360" w:lineRule="auto"/>
        <w:jc w:val="left"/>
        <w:textAlignment w:val="center"/>
        <w:rPr>
          <w:color w:val="FF0000"/>
        </w:rPr>
      </w:pPr>
      <w:r>
        <w:rPr>
          <w:color w:val="FF0000"/>
        </w:rPr>
        <w:t>(1)</w:t>
      </w:r>
      <w:r>
        <w:rPr>
          <w:rFonts w:ascii="宋体" w:hAnsi="宋体"/>
          <w:color w:val="FF0000"/>
        </w:rPr>
        <w:t>根据普瑞巴林的结构简式可知所含官能团的名称为羧基、氨基；</w:t>
      </w:r>
    </w:p>
    <w:p>
      <w:pPr>
        <w:spacing w:line="360" w:lineRule="auto"/>
        <w:jc w:val="left"/>
        <w:textAlignment w:val="center"/>
        <w:rPr>
          <w:color w:val="FF0000"/>
        </w:rPr>
      </w:pPr>
      <w:r>
        <w:rPr>
          <w:color w:val="FF0000"/>
        </w:rPr>
        <w:t>(2)</w:t>
      </w:r>
      <w:r>
        <w:rPr>
          <w:rFonts w:ascii="宋体" w:hAnsi="宋体"/>
          <w:color w:val="FF0000"/>
        </w:rPr>
        <w:t>根据分析可知</w:t>
      </w:r>
      <w:r>
        <w:rPr>
          <w:color w:val="FF0000"/>
        </w:rPr>
        <w:t>A</w:t>
      </w:r>
      <w:r>
        <w:rPr>
          <w:rFonts w:ascii="宋体" w:hAnsi="宋体"/>
          <w:color w:val="FF0000"/>
        </w:rPr>
        <w:t>的名称为乙酸；</w:t>
      </w:r>
    </w:p>
    <w:p>
      <w:pPr>
        <w:spacing w:line="360" w:lineRule="auto"/>
        <w:jc w:val="left"/>
        <w:textAlignment w:val="center"/>
        <w:rPr>
          <w:color w:val="FF0000"/>
        </w:rPr>
      </w:pPr>
      <w:r>
        <w:rPr>
          <w:color w:val="FF0000"/>
        </w:rPr>
        <w:t>(3)</w:t>
      </w:r>
      <w:r>
        <w:rPr>
          <w:rFonts w:ascii="宋体" w:hAnsi="宋体"/>
          <w:color w:val="FF0000"/>
        </w:rPr>
        <w:t>根据</w:t>
      </w:r>
      <w:r>
        <w:rPr>
          <w:color w:val="FF0000"/>
        </w:rPr>
        <w:t>B</w:t>
      </w:r>
      <w:r>
        <w:rPr>
          <w:rFonts w:ascii="宋体" w:hAnsi="宋体"/>
          <w:color w:val="FF0000"/>
        </w:rPr>
        <w:t>和</w:t>
      </w:r>
      <w:r>
        <w:rPr>
          <w:color w:val="FF0000"/>
        </w:rPr>
        <w:t>C</w:t>
      </w:r>
      <w:r>
        <w:rPr>
          <w:rFonts w:ascii="宋体" w:hAnsi="宋体"/>
          <w:color w:val="FF0000"/>
        </w:rPr>
        <w:t>的结构简式上的差异可知</w:t>
      </w:r>
      <w:r>
        <w:rPr>
          <w:color w:val="FF0000"/>
        </w:rPr>
        <w:t>B→C</w:t>
      </w:r>
      <w:r>
        <w:rPr>
          <w:rFonts w:ascii="宋体" w:hAnsi="宋体"/>
          <w:color w:val="FF0000"/>
        </w:rPr>
        <w:t>的有机反应类型为取代反应；</w:t>
      </w:r>
    </w:p>
    <w:p>
      <w:pPr>
        <w:spacing w:line="360" w:lineRule="auto"/>
        <w:jc w:val="left"/>
        <w:textAlignment w:val="center"/>
        <w:rPr>
          <w:color w:val="FF0000"/>
        </w:rPr>
      </w:pPr>
      <w:r>
        <w:rPr>
          <w:color w:val="FF0000"/>
        </w:rPr>
        <w:t>(4)D→E</w:t>
      </w:r>
      <w:r>
        <w:rPr>
          <w:rFonts w:ascii="宋体" w:hAnsi="宋体"/>
          <w:color w:val="FF0000"/>
        </w:rPr>
        <w:t>是</w:t>
      </w:r>
      <w:r>
        <w:rPr>
          <w:color w:val="FF0000"/>
        </w:rPr>
        <w:t>D</w:t>
      </w:r>
      <w:r>
        <w:rPr>
          <w:rFonts w:ascii="宋体" w:hAnsi="宋体"/>
          <w:color w:val="FF0000"/>
        </w:rPr>
        <w:t>和乙醇的酯化反应，其方程式为：</w:t>
      </w:r>
      <w:r>
        <w:pict>
          <v:shape id="_x0000_i1442" o:spt="75" type="#_x0000_t75" style="height:20.95pt;width:273pt;" filled="f" o:preferrelative="t" stroked="f" coordsize="21600,21600">
            <v:path/>
            <v:fill on="f" focussize="0,0"/>
            <v:stroke on="f" joinstyle="miter"/>
            <v:imagedata r:id="rId318" o:title="wps14"/>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(5)</w:t>
      </w:r>
      <w:r>
        <w:rPr>
          <w:rFonts w:ascii="宋体" w:hAnsi="宋体"/>
          <w:color w:val="FF0000"/>
        </w:rPr>
        <w:t>手性碳是指某一个碳原子所连接的原子或者原子团各不相同，则这个碳为手性碳，分析</w:t>
      </w:r>
      <w:r>
        <w:rPr>
          <w:color w:val="FF0000"/>
        </w:rPr>
        <w:t>E</w:t>
      </w:r>
      <w:r>
        <w:rPr>
          <w:rFonts w:ascii="宋体" w:hAnsi="宋体"/>
          <w:color w:val="FF0000"/>
        </w:rPr>
        <w:t>～</w:t>
      </w:r>
      <w:r>
        <w:rPr>
          <w:color w:val="FF0000"/>
        </w:rPr>
        <w:t>G</w:t>
      </w:r>
      <w:r>
        <w:rPr>
          <w:rFonts w:ascii="宋体" w:hAnsi="宋体"/>
          <w:color w:val="FF0000"/>
        </w:rPr>
        <w:t>这几种物质的结构可知含手性碳原子的化合物是</w:t>
      </w:r>
      <w:r>
        <w:rPr>
          <w:color w:val="FF0000"/>
        </w:rPr>
        <w:t>G</w:t>
      </w:r>
      <w:r>
        <w:rPr>
          <w:rFonts w:ascii="宋体" w:hAnsi="宋体"/>
          <w:color w:val="FF0000"/>
        </w:rPr>
        <w:t>。</w:t>
      </w:r>
    </w:p>
    <w:p>
      <w:pPr>
        <w:spacing w:line="360" w:lineRule="auto"/>
        <w:jc w:val="left"/>
        <w:textAlignment w:val="center"/>
        <w:rPr>
          <w:color w:val="FF0000"/>
        </w:rPr>
      </w:pPr>
      <w:r>
        <w:rPr>
          <w:color w:val="FF0000"/>
        </w:rPr>
        <w:t>(6)</w:t>
      </w:r>
      <w:r>
        <w:rPr>
          <w:rFonts w:ascii="宋体" w:hAnsi="宋体"/>
          <w:color w:val="FF0000"/>
        </w:rPr>
        <w:t>由分析可知物质</w:t>
      </w:r>
      <w:r>
        <w:rPr>
          <w:color w:val="FF0000"/>
        </w:rPr>
        <w:t>X</w:t>
      </w:r>
      <w:r>
        <w:rPr>
          <w:rFonts w:ascii="宋体" w:hAnsi="宋体"/>
          <w:color w:val="FF0000"/>
        </w:rPr>
        <w:t>的结构简式为</w:t>
      </w:r>
      <w:r>
        <w:pict>
          <v:shape id="_x0000_i1443" o:spt="75" type="#_x0000_t75" style="height:37.55pt;width:90.05pt;" filled="f" o:preferrelative="t" stroked="f" coordsize="21600,21600">
            <v:path/>
            <v:fill on="f" focussize="0,0"/>
            <v:stroke on="f" joinstyle="miter"/>
            <v:imagedata r:id="rId319" o:title="wps15"/>
            <o:lock v:ext="edit" aspectratio="t"/>
            <w10:wrap type="none"/>
            <w10:anchorlock/>
          </v:shape>
        </w:pict>
      </w:r>
      <w:r>
        <w:rPr>
          <w:rFonts w:ascii="宋体" w:hAnsi="宋体"/>
          <w:color w:val="FF0000"/>
        </w:rPr>
        <w:t>，化合物</w:t>
      </w:r>
      <w:r>
        <w:rPr>
          <w:color w:val="FF0000"/>
        </w:rPr>
        <w:t>X</w:t>
      </w:r>
      <w:r>
        <w:rPr>
          <w:rFonts w:ascii="宋体" w:hAnsi="宋体"/>
          <w:color w:val="FF0000"/>
        </w:rPr>
        <w:t>的含有碳氧双键的同分异构体出</w:t>
      </w:r>
      <w:r>
        <w:rPr>
          <w:color w:val="FF0000"/>
        </w:rPr>
        <w:t>X</w:t>
      </w:r>
      <w:r>
        <w:rPr>
          <w:rFonts w:ascii="宋体" w:hAnsi="宋体"/>
          <w:color w:val="FF0000"/>
        </w:rPr>
        <w:t>外还有</w:t>
      </w:r>
      <w:r>
        <w:rPr>
          <w:color w:val="FF0000"/>
        </w:rPr>
        <w:t>3</w:t>
      </w:r>
      <w:r>
        <w:rPr>
          <w:rFonts w:ascii="宋体" w:hAnsi="宋体"/>
          <w:color w:val="FF0000"/>
        </w:rPr>
        <w:t>种，另外如果没有醛基，则可能是羰基，结构分别为：</w:t>
      </w:r>
      <w:r>
        <w:pict>
          <v:shape id="_x0000_i1444" o:spt="75" type="#_x0000_t75" style="height:33.05pt;width:55.5pt;" filled="f" o:preferrelative="t" stroked="f" coordsize="21600,21600">
            <v:path/>
            <v:fill on="f" focussize="0,0"/>
            <v:stroke on="f" joinstyle="miter"/>
            <v:imagedata r:id="rId320" o:title="wps19"/>
            <o:lock v:ext="edit" aspectratio="t"/>
            <w10:wrap type="none"/>
            <w10:anchorlock/>
          </v:shape>
        </w:pict>
      </w:r>
      <w:r>
        <w:rPr>
          <w:rFonts w:ascii="宋体" w:hAnsi="宋体"/>
          <w:color w:val="FF0000"/>
        </w:rPr>
        <w:t>、</w:t>
      </w:r>
      <w:r>
        <w:pict>
          <v:shape id="_x0000_i1445" o:spt="75" type="#_x0000_t75" style="height:35.2pt;width:66.1pt;" filled="f" o:preferrelative="t" stroked="f" coordsize="21600,21600">
            <v:path/>
            <v:fill on="f" focussize="0,0"/>
            <v:stroke on="f" joinstyle="miter"/>
            <v:imagedata r:id="rId323" o:title="wps17"/>
            <o:lock v:ext="edit" aspectratio="t"/>
            <w10:wrap type="none"/>
            <w10:anchorlock/>
          </v:shape>
        </w:pict>
      </w:r>
      <w:r>
        <w:rPr>
          <w:rFonts w:ascii="宋体" w:hAnsi="宋体"/>
          <w:color w:val="FF0000"/>
        </w:rPr>
        <w:t>、</w:t>
      </w:r>
      <w:r>
        <w:pict>
          <v:shape id="_x0000_i1446" o:spt="75" type="#_x0000_t75" style="height:52.45pt;width:52.45pt;" filled="f" o:preferrelative="t" stroked="f" coordsize="21600,21600">
            <v:path/>
            <v:fill on="f" focussize="0,0"/>
            <v:stroke on="f" joinstyle="miter"/>
            <v:imagedata r:id="rId324" o:title="wps18"/>
            <o:lock v:ext="edit" aspectratio="t"/>
            <w10:wrap type="none"/>
            <w10:anchorlock/>
          </v:shape>
        </w:pict>
      </w:r>
      <w:r>
        <w:rPr>
          <w:rFonts w:ascii="宋体" w:hAnsi="宋体"/>
          <w:color w:val="FF0000"/>
        </w:rPr>
        <w:t>，则一共</w:t>
      </w:r>
      <w:r>
        <w:rPr>
          <w:color w:val="FF0000"/>
        </w:rPr>
        <w:t>6</w:t>
      </w:r>
      <w:r>
        <w:rPr>
          <w:rFonts w:ascii="宋体" w:hAnsi="宋体"/>
          <w:color w:val="FF0000"/>
        </w:rPr>
        <w:t>种，其中核磁共振氢谱中有两组峰的为</w:t>
      </w:r>
      <w:r>
        <w:pict>
          <v:shape id="_x0000_i1447" o:spt="75" type="#_x0000_t75" style="height:33.05pt;width:55.5pt;" filled="f" o:preferrelative="t" stroked="f" coordsize="21600,21600">
            <v:path/>
            <v:fill on="f" focussize="0,0"/>
            <v:stroke on="f" joinstyle="miter"/>
            <v:imagedata r:id="rId320" o:title="wps19"/>
            <o:lock v:ext="edit" aspectratio="t"/>
            <w10:wrap type="none"/>
            <w10:anchorlock/>
          </v:shape>
        </w:pict>
      </w:r>
      <w:r>
        <w:rPr>
          <w:rFonts w:ascii="宋体" w:hAnsi="宋体"/>
          <w:color w:val="FF0000"/>
        </w:rPr>
        <w:t>、</w:t>
      </w:r>
      <w:r>
        <w:pict>
          <v:shape id="_x0000_i1448" o:spt="75" type="#_x0000_t75" style="height:37.55pt;width:71.25pt;" filled="f" o:preferrelative="t" stroked="f" coordsize="21600,21600">
            <v:path/>
            <v:fill on="f" focussize="0,0"/>
            <v:stroke on="f" joinstyle="miter"/>
            <v:imagedata r:id="rId321" o:title="wps20"/>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(7)</w:t>
      </w:r>
      <w:r>
        <w:rPr>
          <w:rFonts w:ascii="宋体" w:hAnsi="宋体"/>
          <w:color w:val="FF0000"/>
        </w:rPr>
        <w:t>根据以上信息，</w:t>
      </w:r>
      <w:r>
        <w:pict>
          <v:shape id="_x0000_i1449" o:spt="75" type="#_x0000_t75" style="height:41.9pt;width:104.3pt;" filled="f" o:preferrelative="t" stroked="f" coordsize="21600,21600">
            <v:path/>
            <v:fill on="f" focussize="0,0"/>
            <v:stroke on="f" joinstyle="miter"/>
            <v:imagedata r:id="rId325" o:title="wps21"/>
            <o:lock v:ext="edit" aspectratio="t"/>
            <w10:wrap type="none"/>
            <w10:anchorlock/>
          </v:shape>
        </w:pict>
      </w:r>
      <w:r>
        <w:rPr>
          <w:rFonts w:ascii="宋体" w:hAnsi="宋体"/>
          <w:color w:val="FF0000"/>
        </w:rPr>
        <w:t>可以先变成苯乙酸，然后在支链上再引入一个氯原子，再进行合成，具体路线如下：</w:t>
      </w:r>
      <w:r>
        <w:pict>
          <v:shape id="_x0000_i1450" o:spt="75" type="#_x0000_t75" style="height:111.65pt;width:397.4pt;" filled="f" o:preferrelative="t" stroked="f" coordsize="21600,21600">
            <v:path/>
            <v:fill on="f" focussize="0,0"/>
            <v:stroke on="f" joinstyle="miter"/>
            <v:imagedata r:id="rId322" o:title="wps22"/>
            <o:lock v:ext="edit" aspectratio="t"/>
            <w10:wrap type="none"/>
            <w10:anchorlock/>
          </v:shape>
        </w:pict>
      </w:r>
      <w:r>
        <w:rPr>
          <w:rFonts w:ascii="宋体" w:hAnsi="宋体"/>
          <w:color w:val="FF0000"/>
        </w:rPr>
        <w:t>。</w:t>
      </w:r>
    </w:p>
    <w:p>
      <w:pPr>
        <w:spacing w:line="360" w:lineRule="auto"/>
        <w:jc w:val="left"/>
        <w:textAlignment w:val="center"/>
      </w:pPr>
      <w:r>
        <w:rPr>
          <w:rFonts w:hint="eastAsia"/>
        </w:rPr>
        <w:t>8</w:t>
      </w:r>
      <w:r>
        <w:rPr>
          <w:rFonts w:ascii="宋体" w:hAnsi="宋体"/>
        </w:rPr>
        <w:t>．（</w:t>
      </w:r>
      <w:r>
        <w:t>2021·</w:t>
      </w:r>
      <w:r>
        <w:rPr>
          <w:rFonts w:ascii="宋体" w:hAnsi="宋体"/>
        </w:rPr>
        <w:t>北京</w:t>
      </w:r>
      <w:r>
        <w:t>·</w:t>
      </w:r>
      <w:r>
        <w:rPr>
          <w:rFonts w:ascii="宋体" w:hAnsi="宋体"/>
        </w:rPr>
        <w:t>高考真题）治疗抑郁症的药物帕罗西汀的合成路线如下。</w:t>
      </w:r>
    </w:p>
    <w:p>
      <w:pPr>
        <w:spacing w:line="360" w:lineRule="auto"/>
        <w:jc w:val="left"/>
        <w:textAlignment w:val="center"/>
      </w:pPr>
      <w:r>
        <w:pict>
          <v:shape id="_x0000_i1451" o:spt="75" type="#_x0000_t75" style="height:132.8pt;width:415.55pt;" filled="f" o:preferrelative="t" stroked="f" coordsize="21600,21600">
            <v:path/>
            <v:fill on="f" focussize="0,0"/>
            <v:stroke on="f" joinstyle="miter"/>
            <v:imagedata r:id="rId326" o:title="wps23"/>
            <o:lock v:ext="edit" aspectratio="t"/>
            <w10:wrap type="none"/>
            <w10:anchorlock/>
          </v:shape>
        </w:pict>
      </w:r>
      <w:r>
        <w:t xml:space="preserve"> </w:t>
      </w:r>
    </w:p>
    <w:p>
      <w:pPr>
        <w:spacing w:line="360" w:lineRule="auto"/>
        <w:jc w:val="left"/>
        <w:textAlignment w:val="center"/>
      </w:pPr>
      <w:r>
        <w:t xml:space="preserve"> </w:t>
      </w:r>
    </w:p>
    <w:p>
      <w:pPr>
        <w:spacing w:line="360" w:lineRule="auto"/>
        <w:jc w:val="left"/>
        <w:textAlignment w:val="center"/>
      </w:pPr>
      <w:r>
        <w:rPr>
          <w:rFonts w:ascii="宋体" w:hAnsi="宋体"/>
        </w:rPr>
        <w:t>已知：</w:t>
      </w:r>
    </w:p>
    <w:p>
      <w:pPr>
        <w:spacing w:line="360" w:lineRule="auto"/>
        <w:jc w:val="left"/>
        <w:textAlignment w:val="center"/>
      </w:pPr>
      <w:r>
        <w:t xml:space="preserve"> </w:t>
      </w:r>
    </w:p>
    <w:p>
      <w:pPr>
        <w:spacing w:line="360" w:lineRule="auto"/>
        <w:jc w:val="left"/>
        <w:textAlignment w:val="center"/>
      </w:pPr>
      <w:r>
        <w:t>i.R</w:t>
      </w:r>
      <w:r>
        <w:rPr>
          <w:vertAlign w:val="subscript"/>
        </w:rPr>
        <w:t>1</w:t>
      </w:r>
      <w:r>
        <w:t>CHO+CH</w:t>
      </w:r>
      <w:r>
        <w:rPr>
          <w:vertAlign w:val="subscript"/>
        </w:rPr>
        <w:t>2</w:t>
      </w:r>
      <w:r>
        <w:t>(COOH)</w:t>
      </w:r>
      <w:r>
        <w:rPr>
          <w:vertAlign w:val="subscript"/>
        </w:rPr>
        <w:t>2</w:t>
      </w:r>
      <w:r>
        <w:pict>
          <v:shape id="_x0000_i1452" o:spt="75" type="#_x0000_t75" style="height:19.4pt;width:74.95pt;" filled="f" o:preferrelative="t" stroked="f" coordsize="21600,21600">
            <v:path/>
            <v:fill on="f" focussize="0,0"/>
            <v:stroke on="f" joinstyle="miter"/>
            <v:imagedata r:id="rId327" o:title="wps24"/>
            <o:lock v:ext="edit" aspectratio="t"/>
            <w10:wrap type="none"/>
            <w10:anchorlock/>
          </v:shape>
        </w:pict>
      </w:r>
      <w:r>
        <w:t>R</w:t>
      </w:r>
      <w:r>
        <w:rPr>
          <w:vertAlign w:val="subscript"/>
        </w:rPr>
        <w:t>1</w:t>
      </w:r>
      <w:r>
        <w:t>CH=CHCOOH</w:t>
      </w:r>
    </w:p>
    <w:p>
      <w:pPr>
        <w:spacing w:line="360" w:lineRule="auto"/>
        <w:jc w:val="left"/>
        <w:textAlignment w:val="center"/>
      </w:pPr>
      <w:r>
        <w:t>ii.R</w:t>
      </w:r>
      <w:r>
        <w:rPr>
          <w:vertAlign w:val="subscript"/>
        </w:rPr>
        <w:t>2</w:t>
      </w:r>
      <w:r>
        <w:t>OH</w:t>
      </w:r>
      <w:r>
        <w:pict>
          <v:shape id="_x0000_i1453" o:spt="75" type="#_x0000_t75" style="height:18.75pt;width:68.9pt;" filled="f" o:preferrelative="t" stroked="f" coordsize="21600,21600">
            <v:path/>
            <v:fill on="f" focussize="0,0"/>
            <v:stroke on="f" joinstyle="miter"/>
            <v:imagedata r:id="rId328" o:title="wps25"/>
            <o:lock v:ext="edit" aspectratio="t"/>
            <w10:wrap type="none"/>
            <w10:anchorlock/>
          </v:shape>
        </w:pict>
      </w:r>
      <w:r>
        <w:pict>
          <v:shape id="_x0000_i1454" o:spt="75" type="#_x0000_t75" style="height:17.9pt;width:40.6pt;" filled="f" o:preferrelative="t" stroked="f" coordsize="21600,21600">
            <v:path/>
            <v:fill on="f" focussize="0,0"/>
            <v:stroke on="f" joinstyle="miter"/>
            <v:imagedata r:id="rId329" o:title="wps26"/>
            <o:lock v:ext="edit" aspectratio="t"/>
            <w10:wrap type="none"/>
            <w10:anchorlock/>
          </v:shape>
        </w:pict>
      </w:r>
      <w:r>
        <w:t>R</w:t>
      </w:r>
      <w:r>
        <w:rPr>
          <w:vertAlign w:val="subscript"/>
        </w:rPr>
        <w:t>2</w:t>
      </w:r>
      <w:r>
        <w:t>OR</w:t>
      </w:r>
      <w:r>
        <w:rPr>
          <w:vertAlign w:val="subscript"/>
        </w:rPr>
        <w:t>3</w:t>
      </w:r>
    </w:p>
    <w:p>
      <w:pPr>
        <w:spacing w:line="360" w:lineRule="auto"/>
        <w:jc w:val="left"/>
        <w:textAlignment w:val="center"/>
      </w:pPr>
      <w:r>
        <w:t>(1)A</w:t>
      </w:r>
      <w:r>
        <w:rPr>
          <w:rFonts w:ascii="宋体" w:hAnsi="宋体"/>
        </w:rPr>
        <w:t>分子含有的官能团是</w:t>
      </w:r>
      <w:r>
        <w:t>_______</w:t>
      </w:r>
      <w:r>
        <w:rPr>
          <w:rFonts w:ascii="宋体" w:hAnsi="宋体"/>
        </w:rPr>
        <w:t>。</w:t>
      </w:r>
    </w:p>
    <w:p>
      <w:pPr>
        <w:spacing w:line="360" w:lineRule="auto"/>
        <w:jc w:val="left"/>
        <w:textAlignment w:val="center"/>
      </w:pPr>
      <w:r>
        <w:t>(2)</w:t>
      </w:r>
      <w:r>
        <w:rPr>
          <w:rFonts w:ascii="宋体" w:hAnsi="宋体"/>
        </w:rPr>
        <w:t>已知：</w:t>
      </w:r>
      <w:r>
        <w:t>B</w:t>
      </w:r>
      <w:r>
        <w:rPr>
          <w:rFonts w:ascii="宋体" w:hAnsi="宋体"/>
        </w:rPr>
        <w:t>为反式结构。下列有关</w:t>
      </w:r>
      <w:r>
        <w:t>B</w:t>
      </w:r>
      <w:r>
        <w:rPr>
          <w:rFonts w:ascii="宋体" w:hAnsi="宋体"/>
        </w:rPr>
        <w:t>的说法正确的是</w:t>
      </w:r>
      <w:r>
        <w:t>(</w:t>
      </w:r>
      <w:r>
        <w:rPr>
          <w:rFonts w:ascii="宋体" w:hAnsi="宋体"/>
        </w:rPr>
        <w:t>填序号</w:t>
      </w:r>
      <w:r>
        <w:t>)_______</w:t>
      </w:r>
      <w:r>
        <w:rPr>
          <w:rFonts w:ascii="宋体" w:hAnsi="宋体"/>
        </w:rPr>
        <w:t>。</w:t>
      </w:r>
    </w:p>
    <w:p>
      <w:pPr>
        <w:spacing w:line="360" w:lineRule="auto"/>
        <w:jc w:val="left"/>
        <w:textAlignment w:val="center"/>
      </w:pPr>
      <w:r>
        <w:t>a</w:t>
      </w:r>
      <w:r>
        <w:rPr>
          <w:rFonts w:ascii="宋体" w:hAnsi="宋体"/>
        </w:rPr>
        <w:t>．核磁共振氢谱有</w:t>
      </w:r>
      <w:r>
        <w:t>5</w:t>
      </w:r>
      <w:r>
        <w:rPr>
          <w:rFonts w:ascii="宋体" w:hAnsi="宋体"/>
        </w:rPr>
        <w:t>组峰</w:t>
      </w:r>
    </w:p>
    <w:p>
      <w:pPr>
        <w:spacing w:line="360" w:lineRule="auto"/>
        <w:jc w:val="left"/>
        <w:textAlignment w:val="center"/>
      </w:pPr>
      <w:r>
        <w:t>b</w:t>
      </w:r>
      <w:r>
        <w:rPr>
          <w:rFonts w:ascii="宋体" w:hAnsi="宋体"/>
        </w:rPr>
        <w:t>．能使酸性</w:t>
      </w:r>
      <w:r>
        <w:t>KMnO</w:t>
      </w:r>
      <w:r>
        <w:rPr>
          <w:vertAlign w:val="subscript"/>
        </w:rPr>
        <w:t>4</w:t>
      </w:r>
      <w:r>
        <w:rPr>
          <w:rFonts w:ascii="宋体" w:hAnsi="宋体"/>
        </w:rPr>
        <w:t>溶液褪色</w:t>
      </w:r>
    </w:p>
    <w:p>
      <w:pPr>
        <w:spacing w:line="360" w:lineRule="auto"/>
        <w:jc w:val="left"/>
        <w:textAlignment w:val="center"/>
      </w:pPr>
      <w:r>
        <w:t>c</w:t>
      </w:r>
      <w:r>
        <w:rPr>
          <w:rFonts w:ascii="宋体" w:hAnsi="宋体"/>
        </w:rPr>
        <w:t>．存在</w:t>
      </w:r>
      <w:r>
        <w:t>2</w:t>
      </w:r>
      <w:r>
        <w:rPr>
          <w:rFonts w:ascii="宋体" w:hAnsi="宋体"/>
        </w:rPr>
        <w:t>个六元环的酯类同分异构体</w:t>
      </w:r>
    </w:p>
    <w:p>
      <w:pPr>
        <w:spacing w:line="360" w:lineRule="auto"/>
        <w:jc w:val="left"/>
        <w:textAlignment w:val="center"/>
      </w:pPr>
      <w:r>
        <w:t>d</w:t>
      </w:r>
      <w:r>
        <w:rPr>
          <w:rFonts w:ascii="宋体" w:hAnsi="宋体"/>
        </w:rPr>
        <w:t>．存在含苯环和碳碳三键的羧酸类同分异构体</w:t>
      </w:r>
    </w:p>
    <w:p>
      <w:pPr>
        <w:spacing w:line="360" w:lineRule="auto"/>
        <w:jc w:val="left"/>
        <w:textAlignment w:val="center"/>
      </w:pPr>
      <w:r>
        <w:t>(3)E→G</w:t>
      </w:r>
      <w:r>
        <w:rPr>
          <w:rFonts w:ascii="宋体" w:hAnsi="宋体"/>
        </w:rPr>
        <w:t>的化学方程式是</w:t>
      </w:r>
      <w:r>
        <w:t>_______</w:t>
      </w:r>
      <w:r>
        <w:rPr>
          <w:rFonts w:ascii="宋体" w:hAnsi="宋体"/>
        </w:rPr>
        <w:t>。</w:t>
      </w:r>
    </w:p>
    <w:p>
      <w:pPr>
        <w:spacing w:line="360" w:lineRule="auto"/>
        <w:jc w:val="left"/>
        <w:textAlignment w:val="center"/>
      </w:pPr>
      <w:r>
        <w:t>(4)J</w:t>
      </w:r>
      <w:r>
        <w:rPr>
          <w:rFonts w:ascii="宋体" w:hAnsi="宋体"/>
        </w:rPr>
        <w:t>分子中有</w:t>
      </w:r>
      <w:r>
        <w:t>3</w:t>
      </w:r>
      <w:r>
        <w:rPr>
          <w:rFonts w:ascii="宋体" w:hAnsi="宋体"/>
        </w:rPr>
        <w:t>个官能团，包括</w:t>
      </w:r>
      <w:r>
        <w:t>1</w:t>
      </w:r>
      <w:r>
        <w:rPr>
          <w:rFonts w:ascii="宋体" w:hAnsi="宋体"/>
        </w:rPr>
        <w:t>个酯基。</w:t>
      </w:r>
      <w:r>
        <w:t>J</w:t>
      </w:r>
      <w:r>
        <w:rPr>
          <w:rFonts w:ascii="宋体" w:hAnsi="宋体"/>
        </w:rPr>
        <w:t>的结构简式是</w:t>
      </w:r>
      <w:r>
        <w:t>_______</w:t>
      </w:r>
      <w:r>
        <w:rPr>
          <w:rFonts w:ascii="宋体" w:hAnsi="宋体"/>
        </w:rPr>
        <w:t>。</w:t>
      </w:r>
    </w:p>
    <w:p>
      <w:pPr>
        <w:spacing w:line="360" w:lineRule="auto"/>
        <w:jc w:val="left"/>
        <w:textAlignment w:val="center"/>
      </w:pPr>
      <w:r>
        <w:t>(5)L</w:t>
      </w:r>
      <w:r>
        <w:rPr>
          <w:rFonts w:ascii="宋体" w:hAnsi="宋体"/>
        </w:rPr>
        <w:t>的分子式为</w:t>
      </w:r>
      <w:r>
        <w:t>C</w:t>
      </w:r>
      <w:r>
        <w:rPr>
          <w:vertAlign w:val="subscript"/>
        </w:rPr>
        <w:t>7</w:t>
      </w:r>
      <w:r>
        <w:t>H</w:t>
      </w:r>
      <w:r>
        <w:rPr>
          <w:vertAlign w:val="subscript"/>
        </w:rPr>
        <w:t>6</w:t>
      </w:r>
      <w:r>
        <w:t>O</w:t>
      </w:r>
      <w:r>
        <w:rPr>
          <w:vertAlign w:val="subscript"/>
        </w:rPr>
        <w:t>3</w:t>
      </w:r>
      <w:r>
        <w:rPr>
          <w:rFonts w:ascii="宋体" w:hAnsi="宋体"/>
        </w:rPr>
        <w:t>。</w:t>
      </w:r>
      <w:r>
        <w:t>L</w:t>
      </w:r>
      <w:r>
        <w:rPr>
          <w:rFonts w:ascii="宋体" w:hAnsi="宋体"/>
        </w:rPr>
        <w:t>的结构简式是</w:t>
      </w:r>
      <w:r>
        <w:t>_______</w:t>
      </w:r>
      <w:r>
        <w:rPr>
          <w:rFonts w:ascii="宋体" w:hAnsi="宋体"/>
        </w:rPr>
        <w:t>。</w:t>
      </w:r>
    </w:p>
    <w:p>
      <w:pPr>
        <w:spacing w:line="360" w:lineRule="auto"/>
        <w:jc w:val="left"/>
        <w:textAlignment w:val="center"/>
      </w:pPr>
      <w:r>
        <w:t>(6)</w:t>
      </w:r>
      <w:r>
        <w:rPr>
          <w:rFonts w:ascii="宋体" w:hAnsi="宋体"/>
        </w:rPr>
        <w:t>从黄樟素经过其同分异构体</w:t>
      </w:r>
      <w:r>
        <w:t>N</w:t>
      </w:r>
      <w:r>
        <w:rPr>
          <w:rFonts w:ascii="宋体" w:hAnsi="宋体"/>
        </w:rPr>
        <w:t>可制备</w:t>
      </w:r>
      <w:r>
        <w:t>L</w:t>
      </w:r>
      <w:r>
        <w:rPr>
          <w:rFonts w:ascii="宋体" w:hAnsi="宋体"/>
        </w:rPr>
        <w:t>。</w:t>
      </w:r>
    </w:p>
    <w:p>
      <w:pPr>
        <w:spacing w:line="360" w:lineRule="auto"/>
        <w:jc w:val="left"/>
        <w:textAlignment w:val="center"/>
      </w:pPr>
      <w:r>
        <w:rPr>
          <w:rFonts w:ascii="宋体" w:hAnsi="宋体"/>
        </w:rPr>
        <w:t>已知：</w:t>
      </w:r>
    </w:p>
    <w:p>
      <w:pPr>
        <w:spacing w:line="360" w:lineRule="auto"/>
        <w:jc w:val="left"/>
        <w:textAlignment w:val="center"/>
      </w:pPr>
      <w:r>
        <w:t>i.R</w:t>
      </w:r>
      <w:r>
        <w:rPr>
          <w:vertAlign w:val="superscript"/>
        </w:rPr>
        <w:t>1</w:t>
      </w:r>
      <w:r>
        <w:t>CH=CHR</w:t>
      </w:r>
      <w:r>
        <w:rPr>
          <w:vertAlign w:val="superscript"/>
        </w:rPr>
        <w:t>2</w:t>
      </w:r>
      <w:r>
        <w:pict>
          <v:shape id="_x0000_i1455" o:spt="75" type="#_x0000_t75" style="height:27.65pt;width:34.55pt;" filled="f" o:preferrelative="t" stroked="f" coordsize="21600,21600">
            <v:path/>
            <v:fill on="f" focussize="0,0"/>
            <v:stroke on="f" joinstyle="miter"/>
            <v:imagedata r:id="rId330" o:title="wps27"/>
            <o:lock v:ext="edit" aspectratio="t"/>
            <w10:wrap type="none"/>
            <w10:anchorlock/>
          </v:shape>
        </w:pict>
      </w:r>
      <w:r>
        <w:t>R</w:t>
      </w:r>
      <w:r>
        <w:rPr>
          <w:vertAlign w:val="superscript"/>
        </w:rPr>
        <w:t>1</w:t>
      </w:r>
      <w:r>
        <w:t>CHO+R</w:t>
      </w:r>
      <w:r>
        <w:rPr>
          <w:vertAlign w:val="superscript"/>
        </w:rPr>
        <w:t>2</w:t>
      </w:r>
      <w:r>
        <w:t>CHO</w:t>
      </w:r>
    </w:p>
    <w:p>
      <w:pPr>
        <w:spacing w:line="360" w:lineRule="auto"/>
        <w:jc w:val="left"/>
        <w:textAlignment w:val="center"/>
      </w:pPr>
      <w:r>
        <w:t xml:space="preserve">ii. </w:t>
      </w:r>
      <w:r>
        <w:pict>
          <v:shape id="_x0000_i1456" o:spt="75" type="#_x0000_t75" style="height:58.5pt;width:142.55pt;" filled="f" o:preferrelative="t" stroked="f" coordsize="21600,21600">
            <v:path/>
            <v:fill on="f" focussize="0,0"/>
            <v:stroke on="f" joinstyle="miter"/>
            <v:imagedata r:id="rId331" o:title="wps28"/>
            <o:lock v:ext="edit" aspectratio="t"/>
            <w10:wrap type="none"/>
            <w10:anchorlock/>
          </v:shape>
        </w:pict>
      </w:r>
    </w:p>
    <w:p>
      <w:pPr>
        <w:spacing w:line="360" w:lineRule="auto"/>
        <w:jc w:val="left"/>
        <w:textAlignment w:val="center"/>
      </w:pPr>
      <w:r>
        <w:rPr>
          <w:rFonts w:ascii="宋体" w:hAnsi="宋体"/>
        </w:rPr>
        <w:t>写出制备</w:t>
      </w:r>
      <w:r>
        <w:t>L</w:t>
      </w:r>
      <w:r>
        <w:rPr>
          <w:rFonts w:ascii="宋体" w:hAnsi="宋体"/>
        </w:rPr>
        <w:t>时中间产物</w:t>
      </w:r>
      <w:r>
        <w:t>N</w:t>
      </w:r>
      <w:r>
        <w:rPr>
          <w:rFonts w:ascii="宋体" w:hAnsi="宋体"/>
        </w:rPr>
        <w:t>、</w:t>
      </w:r>
      <w:r>
        <w:t>P</w:t>
      </w:r>
      <w:r>
        <w:rPr>
          <w:rFonts w:ascii="宋体" w:hAnsi="宋体"/>
        </w:rPr>
        <w:t>、</w:t>
      </w:r>
      <w:r>
        <w:t>Q</w:t>
      </w:r>
      <w:r>
        <w:rPr>
          <w:rFonts w:ascii="宋体" w:hAnsi="宋体"/>
        </w:rPr>
        <w:t>的结构简式：</w:t>
      </w:r>
      <w:r>
        <w:t>_______</w:t>
      </w:r>
      <w:r>
        <w:rPr>
          <w:rFonts w:ascii="宋体" w:hAnsi="宋体"/>
        </w:rPr>
        <w:t>、</w:t>
      </w:r>
      <w:r>
        <w:t>_______</w:t>
      </w:r>
      <w:r>
        <w:rPr>
          <w:rFonts w:ascii="宋体" w:hAnsi="宋体"/>
        </w:rPr>
        <w:t>、</w:t>
      </w:r>
      <w:r>
        <w:t>_______</w:t>
      </w:r>
      <w:r>
        <w:rPr>
          <w:rFonts w:ascii="宋体" w:hAnsi="宋体"/>
        </w:rPr>
        <w:t>。</w:t>
      </w:r>
    </w:p>
    <w:p>
      <w:pPr>
        <w:spacing w:line="360" w:lineRule="auto"/>
        <w:jc w:val="left"/>
        <w:textAlignment w:val="center"/>
      </w:pPr>
      <w:r>
        <w:pict>
          <v:shape id="_x0000_i1457" o:spt="75" type="#_x0000_t75" style="height:41.25pt;width:90.05pt;" filled="f" o:preferrelative="t" stroked="f" coordsize="21600,21600">
            <v:path/>
            <v:fill on="f" focussize="0,0"/>
            <v:stroke on="f" joinstyle="miter"/>
            <v:imagedata r:id="rId332" o:title="wps29"/>
            <o:lock v:ext="edit" aspectratio="t"/>
            <w10:wrap type="none"/>
            <w10:anchorlock/>
          </v:shape>
        </w:pict>
      </w:r>
      <w:r>
        <w:pict>
          <v:shape id="_x0000_i1458" o:spt="75" type="#_x0000_t75" style="height:13.6pt;width:54.65pt;" filled="f" o:preferrelative="t" stroked="f" coordsize="21600,21600">
            <v:path/>
            <v:fill on="f" focussize="0,0"/>
            <v:stroke on="f" joinstyle="miter"/>
            <v:imagedata r:id="rId333" o:title="wps30"/>
            <o:lock v:ext="edit" aspectratio="t"/>
            <w10:wrap type="none"/>
            <w10:anchorlock/>
          </v:shape>
        </w:pict>
      </w:r>
      <w:r>
        <w:t>N→P→Q</w:t>
      </w:r>
      <w:r>
        <w:pict>
          <v:shape id="_x0000_i1459" o:spt="75" type="#_x0000_t75" style="height:27pt;width:22.45pt;" filled="f" o:preferrelative="t" stroked="f" coordsize="21600,21600">
            <v:path/>
            <v:fill on="f" focussize="0,0"/>
            <v:stroke on="f" joinstyle="miter"/>
            <v:imagedata r:id="rId334" o:title="wps31"/>
            <o:lock v:ext="edit" aspectratio="t"/>
            <w10:wrap type="none"/>
            <w10:anchorlock/>
          </v:shape>
        </w:pict>
      </w:r>
      <w:r>
        <w:t>L</w:t>
      </w:r>
    </w:p>
    <w:p>
      <w:pPr>
        <w:spacing w:line="360" w:lineRule="auto"/>
        <w:jc w:val="left"/>
        <w:textAlignment w:val="center"/>
        <w:rPr>
          <w:color w:val="FF0000"/>
        </w:rPr>
      </w:pPr>
      <w:r>
        <w:rPr>
          <w:rFonts w:ascii="宋体" w:hAnsi="宋体"/>
          <w:color w:val="FF0000"/>
        </w:rPr>
        <w:t>【答案】</w:t>
      </w:r>
      <w:r>
        <w:rPr>
          <w:color w:val="FF0000"/>
        </w:rPr>
        <w:t>(1)</w:t>
      </w:r>
      <w:r>
        <w:rPr>
          <w:rFonts w:ascii="宋体" w:hAnsi="宋体"/>
          <w:color w:val="FF0000"/>
        </w:rPr>
        <w:t>氟原子</w:t>
      </w:r>
      <w:r>
        <w:rPr>
          <w:color w:val="FF0000"/>
        </w:rPr>
        <w:t>(</w:t>
      </w:r>
      <w:r>
        <w:rPr>
          <w:rFonts w:ascii="宋体" w:hAnsi="宋体"/>
          <w:color w:val="FF0000"/>
        </w:rPr>
        <w:t>或碳氟键</w:t>
      </w:r>
      <w:r>
        <w:rPr>
          <w:color w:val="FF0000"/>
        </w:rPr>
        <w:t>)</w:t>
      </w:r>
      <w:r>
        <w:rPr>
          <w:rFonts w:ascii="宋体" w:hAnsi="宋体"/>
          <w:color w:val="FF0000"/>
        </w:rPr>
        <w:t>、醛基</w:t>
      </w:r>
    </w:p>
    <w:p>
      <w:pPr>
        <w:spacing w:line="360" w:lineRule="auto"/>
        <w:jc w:val="left"/>
        <w:textAlignment w:val="center"/>
        <w:rPr>
          <w:color w:val="FF0000"/>
        </w:rPr>
      </w:pPr>
      <w:r>
        <w:rPr>
          <w:color w:val="FF0000"/>
        </w:rPr>
        <w:t>(2)abc</w:t>
      </w:r>
    </w:p>
    <w:p>
      <w:pPr>
        <w:spacing w:line="360" w:lineRule="auto"/>
        <w:jc w:val="left"/>
        <w:textAlignment w:val="center"/>
        <w:rPr>
          <w:color w:val="FF0000"/>
        </w:rPr>
      </w:pPr>
      <w:r>
        <w:rPr>
          <w:color w:val="FF0000"/>
        </w:rPr>
        <w:t>(3)NC-CH</w:t>
      </w:r>
      <w:r>
        <w:rPr>
          <w:color w:val="FF0000"/>
          <w:vertAlign w:val="subscript"/>
        </w:rPr>
        <w:t>2</w:t>
      </w:r>
      <w:r>
        <w:rPr>
          <w:color w:val="FF0000"/>
        </w:rPr>
        <w:t>-COOH + HOCH</w:t>
      </w:r>
      <w:r>
        <w:rPr>
          <w:color w:val="FF0000"/>
          <w:vertAlign w:val="subscript"/>
        </w:rPr>
        <w:t>2</w:t>
      </w:r>
      <w:r>
        <w:rPr>
          <w:color w:val="FF0000"/>
        </w:rPr>
        <w:t>CH</w:t>
      </w:r>
      <w:r>
        <w:rPr>
          <w:color w:val="FF0000"/>
          <w:vertAlign w:val="subscript"/>
        </w:rPr>
        <w:t>3</w:t>
      </w:r>
      <w:r>
        <w:rPr>
          <w:color w:val="FF0000"/>
        </w:rPr>
        <w:t xml:space="preserve"> </w:t>
      </w:r>
      <w:r>
        <w:pict>
          <v:shape id="_x0000_i1460" o:spt="75" type="#_x0000_t75" style="height:20.95pt;width:64.55pt;" filled="f" o:preferrelative="t" stroked="f" coordsize="21600,21600">
            <v:path/>
            <v:fill on="f" focussize="0,0"/>
            <v:stroke on="f" joinstyle="miter"/>
            <v:imagedata r:id="rId335" o:title="wps53"/>
            <o:lock v:ext="edit" aspectratio="t"/>
            <w10:wrap type="none"/>
            <w10:anchorlock/>
          </v:shape>
        </w:pict>
      </w:r>
      <w:r>
        <w:rPr>
          <w:color w:val="FF0000"/>
        </w:rPr>
        <w:t>NC-CH</w:t>
      </w:r>
      <w:r>
        <w:rPr>
          <w:color w:val="FF0000"/>
          <w:vertAlign w:val="subscript"/>
        </w:rPr>
        <w:t>2</w:t>
      </w:r>
      <w:r>
        <w:rPr>
          <w:color w:val="FF0000"/>
        </w:rPr>
        <w:t>-COOCH</w:t>
      </w:r>
      <w:r>
        <w:rPr>
          <w:color w:val="FF0000"/>
          <w:vertAlign w:val="subscript"/>
        </w:rPr>
        <w:t>2</w:t>
      </w:r>
      <w:r>
        <w:rPr>
          <w:color w:val="FF0000"/>
        </w:rPr>
        <w:t>CH</w:t>
      </w:r>
      <w:r>
        <w:rPr>
          <w:color w:val="FF0000"/>
          <w:vertAlign w:val="subscript"/>
        </w:rPr>
        <w:t>3</w:t>
      </w:r>
      <w:r>
        <w:rPr>
          <w:color w:val="FF0000"/>
        </w:rPr>
        <w:t>+ H</w:t>
      </w:r>
      <w:r>
        <w:rPr>
          <w:color w:val="FF0000"/>
          <w:vertAlign w:val="subscript"/>
        </w:rPr>
        <w:t>2</w:t>
      </w:r>
      <w:r>
        <w:rPr>
          <w:color w:val="FF0000"/>
        </w:rPr>
        <w:t>O</w:t>
      </w:r>
    </w:p>
    <w:p>
      <w:pPr>
        <w:spacing w:line="360" w:lineRule="auto"/>
        <w:jc w:val="left"/>
        <w:textAlignment w:val="center"/>
        <w:rPr>
          <w:color w:val="FF0000"/>
        </w:rPr>
      </w:pPr>
      <w:r>
        <w:rPr>
          <w:color w:val="FF0000"/>
        </w:rPr>
        <w:t>(4)</w:t>
      </w:r>
      <w:r>
        <w:pict>
          <v:shape id="_x0000_i1461" o:spt="75" type="#_x0000_t75" style="height:65.2pt;width:76.45pt;" filled="f" o:preferrelative="t" stroked="f" coordsize="21600,21600">
            <v:path/>
            <v:fill on="f" focussize="0,0"/>
            <v:stroke on="f" joinstyle="miter"/>
            <v:imagedata r:id="rId336" o:title="wps55"/>
            <o:lock v:ext="edit" aspectratio="t"/>
            <w10:wrap type="none"/>
            <w10:anchorlock/>
          </v:shape>
        </w:pict>
      </w:r>
    </w:p>
    <w:p>
      <w:pPr>
        <w:spacing w:line="360" w:lineRule="auto"/>
        <w:jc w:val="left"/>
        <w:textAlignment w:val="center"/>
        <w:rPr>
          <w:color w:val="FF0000"/>
        </w:rPr>
      </w:pPr>
      <w:r>
        <w:rPr>
          <w:color w:val="FF0000"/>
        </w:rPr>
        <w:t>(5)</w:t>
      </w:r>
      <w:r>
        <w:pict>
          <v:shape id="_x0000_i1462" o:spt="75" type="#_x0000_t75" style="height:43.4pt;width:76.45pt;" filled="f" o:preferrelative="t" stroked="f" coordsize="21600,21600">
            <v:path/>
            <v:fill on="f" focussize="0,0"/>
            <v:stroke on="f" joinstyle="miter"/>
            <v:imagedata r:id="rId337" o:title="wps57"/>
            <o:lock v:ext="edit" aspectratio="t"/>
            <w10:wrap type="none"/>
            <w10:anchorlock/>
          </v:shape>
        </w:pict>
      </w:r>
    </w:p>
    <w:p>
      <w:pPr>
        <w:spacing w:line="360" w:lineRule="auto"/>
        <w:jc w:val="left"/>
        <w:textAlignment w:val="center"/>
        <w:rPr>
          <w:color w:val="FF0000"/>
        </w:rPr>
      </w:pPr>
      <w:r>
        <w:rPr>
          <w:color w:val="FF0000"/>
        </w:rPr>
        <w:t xml:space="preserve">(6)     </w:t>
      </w:r>
      <w:r>
        <w:pict>
          <v:shape id="_x0000_i1463" o:spt="75" type="#_x0000_t75" style="height:38.2pt;width:78.8pt;" filled="f" o:preferrelative="t" stroked="f" coordsize="21600,21600">
            <v:path/>
            <v:fill on="f" focussize="0,0"/>
            <v:stroke on="f" joinstyle="miter"/>
            <v:imagedata r:id="rId338" o:title="wps62"/>
            <o:lock v:ext="edit" aspectratio="t"/>
            <w10:wrap type="none"/>
            <w10:anchorlock/>
          </v:shape>
        </w:pict>
      </w:r>
      <w:r>
        <w:rPr>
          <w:color w:val="FF0000"/>
        </w:rPr>
        <w:t xml:space="preserve">     </w:t>
      </w:r>
      <w:r>
        <w:pict>
          <v:shape id="_x0000_i1464" o:spt="75" type="#_x0000_t75" style="height:44.9pt;width:66.7pt;" filled="f" o:preferrelative="t" stroked="f" coordsize="21600,21600">
            <v:path/>
            <v:fill on="f" focussize="0,0"/>
            <v:stroke on="f" joinstyle="miter"/>
            <v:imagedata r:id="rId339" o:title="wps63"/>
            <o:lock v:ext="edit" aspectratio="t"/>
            <w10:wrap type="none"/>
            <w10:anchorlock/>
          </v:shape>
        </w:pict>
      </w:r>
      <w:r>
        <w:rPr>
          <w:color w:val="FF0000"/>
        </w:rPr>
        <w:t xml:space="preserve">     </w:t>
      </w:r>
      <w:r>
        <w:pict>
          <v:shape id="_x0000_i1465" o:spt="75" type="#_x0000_t75" style="height:36.7pt;width:71.25pt;" filled="f" o:preferrelative="t" stroked="f" coordsize="21600,21600">
            <v:path/>
            <v:fill on="f" focussize="0,0"/>
            <v:stroke on="f" joinstyle="miter"/>
            <v:imagedata r:id="rId340" o:title="wps64"/>
            <o:lock v:ext="edit" aspectratio="t"/>
            <w10:wrap type="none"/>
            <w10:anchorlock/>
          </v:shape>
        </w:pic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rFonts w:ascii="宋体" w:hAnsi="宋体"/>
          <w:color w:val="FF0000"/>
        </w:rPr>
        <w:t>由题干合成流程图中</w:t>
      </w:r>
      <w:r>
        <w:pict>
          <v:shape id="_x0000_i1466" o:spt="75" type="#_x0000_t75" style="height:44.9pt;width:81pt;" filled="f" o:preferrelative="t" stroked="f" coordsize="21600,21600">
            <v:path/>
            <v:fill on="f" focussize="0,0"/>
            <v:stroke on="f" joinstyle="miter"/>
            <v:imagedata r:id="rId341" o:title="wps65"/>
            <o:lock v:ext="edit" aspectratio="t"/>
            <w10:wrap type="none"/>
            <w10:anchorlock/>
          </v:shape>
        </w:pict>
      </w:r>
      <w:r>
        <w:rPr>
          <w:rFonts w:ascii="宋体" w:hAnsi="宋体"/>
          <w:color w:val="FF0000"/>
        </w:rPr>
        <w:t>，结合</w:t>
      </w:r>
      <w:r>
        <w:rPr>
          <w:color w:val="FF0000"/>
        </w:rPr>
        <w:t>A</w:t>
      </w:r>
      <w:r>
        <w:rPr>
          <w:rFonts w:ascii="宋体" w:hAnsi="宋体"/>
          <w:color w:val="FF0000"/>
        </w:rPr>
        <w:t>的分子式和信息</w:t>
      </w:r>
      <w:r>
        <w:rPr>
          <w:color w:val="FF0000"/>
        </w:rPr>
        <w:t>i</w:t>
      </w:r>
      <w:r>
        <w:rPr>
          <w:rFonts w:ascii="宋体" w:hAnsi="宋体"/>
          <w:color w:val="FF0000"/>
        </w:rPr>
        <w:t>不难推出</w:t>
      </w:r>
      <w:r>
        <w:rPr>
          <w:color w:val="FF0000"/>
        </w:rPr>
        <w:t>A</w:t>
      </w:r>
      <w:r>
        <w:rPr>
          <w:rFonts w:ascii="宋体" w:hAnsi="宋体"/>
          <w:color w:val="FF0000"/>
        </w:rPr>
        <w:t>为</w:t>
      </w:r>
      <w:r>
        <w:pict>
          <v:shape id="_x0000_i1467" o:spt="75" type="#_x0000_t75" style="height:43.4pt;width:27pt;" filled="f" o:preferrelative="t" stroked="f" coordsize="21600,21600">
            <v:path/>
            <v:fill on="f" focussize="0,0"/>
            <v:stroke on="f" joinstyle="miter"/>
            <v:imagedata r:id="rId342" o:title="wps48"/>
            <o:lock v:ext="edit" aspectratio="t"/>
            <w10:wrap type="none"/>
            <w10:anchorlock/>
          </v:shape>
        </w:pict>
      </w:r>
      <w:r>
        <w:rPr>
          <w:rFonts w:ascii="宋体" w:hAnsi="宋体"/>
          <w:color w:val="FF0000"/>
        </w:rPr>
        <w:t>，</w:t>
      </w:r>
      <w:r>
        <w:rPr>
          <w:color w:val="FF0000"/>
        </w:rPr>
        <w:t>B</w:t>
      </w:r>
      <w:r>
        <w:rPr>
          <w:rFonts w:ascii="宋体" w:hAnsi="宋体"/>
          <w:color w:val="FF0000"/>
        </w:rPr>
        <w:t>为反式结构，进而可以推出</w:t>
      </w:r>
      <w:r>
        <w:rPr>
          <w:color w:val="FF0000"/>
        </w:rPr>
        <w:t>B</w:t>
      </w:r>
      <w:r>
        <w:rPr>
          <w:rFonts w:ascii="宋体" w:hAnsi="宋体"/>
          <w:color w:val="FF0000"/>
        </w:rPr>
        <w:t>的结构为</w:t>
      </w:r>
      <w:r>
        <w:pict>
          <v:shape id="_x0000_i1468" o:spt="75" type="#_x0000_t75" style="height:62.2pt;width:71.25pt;" filled="f" o:preferrelative="t" stroked="f" coordsize="21600,21600">
            <v:path/>
            <v:fill on="f" focussize="0,0"/>
            <v:stroke on="f" joinstyle="miter"/>
            <v:imagedata r:id="rId343" o:title="wps40"/>
            <o:lock v:ext="edit" aspectratio="t"/>
            <w10:wrap type="none"/>
            <w10:anchorlock/>
          </v:shape>
        </w:pict>
      </w:r>
      <w:r>
        <w:rPr>
          <w:rFonts w:ascii="宋体" w:hAnsi="宋体"/>
          <w:color w:val="FF0000"/>
        </w:rPr>
        <w:t>，</w:t>
      </w:r>
      <w:r>
        <w:rPr>
          <w:color w:val="FF0000"/>
        </w:rPr>
        <w:t>B</w:t>
      </w:r>
      <w:r>
        <w:rPr>
          <w:rFonts w:ascii="宋体" w:hAnsi="宋体"/>
          <w:color w:val="FF0000"/>
        </w:rPr>
        <w:t>与乙醇在浓硫酸共热时发生酯化反应生成</w:t>
      </w:r>
      <w:r>
        <w:rPr>
          <w:color w:val="FF0000"/>
        </w:rPr>
        <w:t>D</w:t>
      </w:r>
      <w:r>
        <w:rPr>
          <w:rFonts w:ascii="宋体" w:hAnsi="宋体"/>
          <w:color w:val="FF0000"/>
        </w:rPr>
        <w:t>，故</w:t>
      </w:r>
      <w:r>
        <w:rPr>
          <w:color w:val="FF0000"/>
        </w:rPr>
        <w:t>D</w:t>
      </w:r>
      <w:r>
        <w:rPr>
          <w:rFonts w:ascii="宋体" w:hAnsi="宋体"/>
          <w:color w:val="FF0000"/>
        </w:rPr>
        <w:t>为</w:t>
      </w:r>
      <w:r>
        <w:pict>
          <v:shape id="_x0000_i1469" o:spt="75" type="#_x0000_t75" style="height:62.2pt;width:92.2pt;" filled="f" o:preferrelative="t" stroked="f" coordsize="21600,21600">
            <v:path/>
            <v:fill on="f" focussize="0,0"/>
            <v:stroke on="f" joinstyle="miter"/>
            <v:imagedata r:id="rId344" o:title="wps49"/>
            <o:lock v:ext="edit" aspectratio="t"/>
            <w10:wrap type="none"/>
            <w10:anchorlock/>
          </v:shape>
        </w:pict>
      </w:r>
      <w:r>
        <w:rPr>
          <w:rFonts w:ascii="宋体" w:hAnsi="宋体"/>
          <w:color w:val="FF0000"/>
        </w:rPr>
        <w:t>，与</w:t>
      </w:r>
      <w:r>
        <w:rPr>
          <w:color w:val="FF0000"/>
        </w:rPr>
        <w:t>D</w:t>
      </w:r>
      <w:r>
        <w:rPr>
          <w:rFonts w:ascii="宋体" w:hAnsi="宋体"/>
          <w:color w:val="FF0000"/>
        </w:rPr>
        <w:t>的分子式相符；</w:t>
      </w:r>
      <w:r>
        <w:rPr>
          <w:color w:val="FF0000"/>
        </w:rPr>
        <w:t>ClCH</w:t>
      </w:r>
      <w:r>
        <w:rPr>
          <w:color w:val="FF0000"/>
          <w:vertAlign w:val="subscript"/>
        </w:rPr>
        <w:t>2</w:t>
      </w:r>
      <w:r>
        <w:rPr>
          <w:color w:val="FF0000"/>
        </w:rPr>
        <w:t>COONa</w:t>
      </w:r>
      <w:r>
        <w:rPr>
          <w:rFonts w:ascii="宋体" w:hAnsi="宋体"/>
          <w:color w:val="FF0000"/>
        </w:rPr>
        <w:t>与</w:t>
      </w:r>
      <w:r>
        <w:rPr>
          <w:color w:val="FF0000"/>
        </w:rPr>
        <w:t>NaCN</w:t>
      </w:r>
      <w:r>
        <w:rPr>
          <w:rFonts w:ascii="宋体" w:hAnsi="宋体"/>
          <w:color w:val="FF0000"/>
        </w:rPr>
        <w:t>先发生取代反应生成</w:t>
      </w:r>
      <w:r>
        <w:rPr>
          <w:color w:val="FF0000"/>
        </w:rPr>
        <w:t>NCCH</w:t>
      </w:r>
      <w:r>
        <w:rPr>
          <w:color w:val="FF0000"/>
          <w:vertAlign w:val="subscript"/>
        </w:rPr>
        <w:t>2</w:t>
      </w:r>
      <w:r>
        <w:rPr>
          <w:color w:val="FF0000"/>
        </w:rPr>
        <w:t>COONa</w:t>
      </w:r>
      <w:r>
        <w:rPr>
          <w:rFonts w:ascii="宋体" w:hAnsi="宋体"/>
          <w:color w:val="FF0000"/>
        </w:rPr>
        <w:t>，然后再酸化得到</w:t>
      </w:r>
      <w:r>
        <w:rPr>
          <w:color w:val="FF0000"/>
        </w:rPr>
        <w:t>E</w:t>
      </w:r>
      <w:r>
        <w:rPr>
          <w:rFonts w:ascii="宋体" w:hAnsi="宋体"/>
          <w:color w:val="FF0000"/>
        </w:rPr>
        <w:t>，</w:t>
      </w:r>
      <w:r>
        <w:rPr>
          <w:color w:val="FF0000"/>
        </w:rPr>
        <w:t>E</w:t>
      </w:r>
      <w:r>
        <w:rPr>
          <w:rFonts w:ascii="宋体" w:hAnsi="宋体"/>
          <w:color w:val="FF0000"/>
        </w:rPr>
        <w:t>为</w:t>
      </w:r>
      <w:r>
        <w:rPr>
          <w:color w:val="FF0000"/>
        </w:rPr>
        <w:t>NCCH</w:t>
      </w:r>
      <w:r>
        <w:rPr>
          <w:color w:val="FF0000"/>
          <w:vertAlign w:val="subscript"/>
        </w:rPr>
        <w:t>2</w:t>
      </w:r>
      <w:r>
        <w:rPr>
          <w:color w:val="FF0000"/>
        </w:rPr>
        <w:t>COOH</w:t>
      </w:r>
      <w:r>
        <w:rPr>
          <w:rFonts w:ascii="宋体" w:hAnsi="宋体"/>
          <w:color w:val="FF0000"/>
        </w:rPr>
        <w:t>，</w:t>
      </w:r>
      <w:r>
        <w:rPr>
          <w:color w:val="FF0000"/>
        </w:rPr>
        <w:t>E</w:t>
      </w:r>
      <w:r>
        <w:rPr>
          <w:rFonts w:ascii="宋体" w:hAnsi="宋体"/>
          <w:color w:val="FF0000"/>
        </w:rPr>
        <w:t>再与乙醇、浓硫酸共热发生酯化反应生成</w:t>
      </w:r>
      <w:r>
        <w:rPr>
          <w:color w:val="FF0000"/>
        </w:rPr>
        <w:t>G</w:t>
      </w:r>
      <w:r>
        <w:rPr>
          <w:rFonts w:ascii="宋体" w:hAnsi="宋体"/>
          <w:color w:val="FF0000"/>
        </w:rPr>
        <w:t>，</w:t>
      </w:r>
      <w:r>
        <w:rPr>
          <w:color w:val="FF0000"/>
        </w:rPr>
        <w:t>G</w:t>
      </w:r>
      <w:r>
        <w:rPr>
          <w:rFonts w:ascii="宋体" w:hAnsi="宋体"/>
          <w:color w:val="FF0000"/>
        </w:rPr>
        <w:t>为</w:t>
      </w:r>
      <w:r>
        <w:rPr>
          <w:color w:val="FF0000"/>
        </w:rPr>
        <w:t>NCCH</w:t>
      </w:r>
      <w:r>
        <w:rPr>
          <w:color w:val="FF0000"/>
          <w:vertAlign w:val="subscript"/>
        </w:rPr>
        <w:t>2</w:t>
      </w:r>
      <w:r>
        <w:rPr>
          <w:color w:val="FF0000"/>
        </w:rPr>
        <w:t>COOCH</w:t>
      </w:r>
      <w:r>
        <w:rPr>
          <w:color w:val="FF0000"/>
          <w:vertAlign w:val="subscript"/>
        </w:rPr>
        <w:t>2</w:t>
      </w:r>
      <w:r>
        <w:rPr>
          <w:color w:val="FF0000"/>
        </w:rPr>
        <w:t>CH</w:t>
      </w:r>
      <w:r>
        <w:rPr>
          <w:color w:val="FF0000"/>
          <w:vertAlign w:val="subscript"/>
        </w:rPr>
        <w:t>3</w:t>
      </w:r>
      <w:r>
        <w:rPr>
          <w:rFonts w:ascii="宋体" w:hAnsi="宋体"/>
          <w:color w:val="FF0000"/>
        </w:rPr>
        <w:t>，</w:t>
      </w:r>
      <w:r>
        <w:rPr>
          <w:color w:val="FF0000"/>
        </w:rPr>
        <w:t>D</w:t>
      </w:r>
      <w:r>
        <w:rPr>
          <w:rFonts w:ascii="宋体" w:hAnsi="宋体"/>
          <w:color w:val="FF0000"/>
        </w:rPr>
        <w:t>和</w:t>
      </w:r>
      <w:r>
        <w:rPr>
          <w:color w:val="FF0000"/>
        </w:rPr>
        <w:t>G</w:t>
      </w:r>
      <w:r>
        <w:rPr>
          <w:rFonts w:ascii="宋体" w:hAnsi="宋体"/>
          <w:color w:val="FF0000"/>
        </w:rPr>
        <w:t>发生加成反应生成</w:t>
      </w:r>
      <w:r>
        <w:pict>
          <v:shape id="_x0000_i1470" o:spt="75" type="#_x0000_t75" style="height:44.9pt;width:81pt;" filled="f" o:preferrelative="t" stroked="f" coordsize="21600,21600">
            <v:path/>
            <v:fill on="f" focussize="0,0"/>
            <v:stroke on="f" joinstyle="miter"/>
            <v:imagedata r:id="rId341" o:title="wps65"/>
            <o:lock v:ext="edit" aspectratio="t"/>
            <w10:wrap type="none"/>
            <w10:anchorlock/>
          </v:shape>
        </w:pict>
      </w:r>
      <w:r>
        <w:rPr>
          <w:rFonts w:ascii="宋体" w:hAnsi="宋体"/>
          <w:color w:val="FF0000"/>
        </w:rPr>
        <w:t>；结合</w:t>
      </w:r>
      <w:r>
        <w:rPr>
          <w:color w:val="FF0000"/>
        </w:rPr>
        <w:t>J</w:t>
      </w:r>
      <w:r>
        <w:rPr>
          <w:rFonts w:ascii="宋体" w:hAnsi="宋体"/>
          <w:color w:val="FF0000"/>
        </w:rPr>
        <w:t>的分子式，</w:t>
      </w:r>
      <w:r>
        <w:rPr>
          <w:color w:val="FF0000"/>
        </w:rPr>
        <w:t>J</w:t>
      </w:r>
      <w:r>
        <w:rPr>
          <w:rFonts w:ascii="宋体" w:hAnsi="宋体"/>
          <w:color w:val="FF0000"/>
        </w:rPr>
        <w:t>分子中有</w:t>
      </w:r>
      <w:r>
        <w:rPr>
          <w:color w:val="FF0000"/>
        </w:rPr>
        <w:t>3</w:t>
      </w:r>
      <w:r>
        <w:rPr>
          <w:rFonts w:ascii="宋体" w:hAnsi="宋体"/>
          <w:color w:val="FF0000"/>
        </w:rPr>
        <w:t>个官能团，包括</w:t>
      </w:r>
      <w:r>
        <w:rPr>
          <w:color w:val="FF0000"/>
        </w:rPr>
        <w:t>1</w:t>
      </w:r>
      <w:r>
        <w:rPr>
          <w:rFonts w:ascii="宋体" w:hAnsi="宋体"/>
          <w:color w:val="FF0000"/>
        </w:rPr>
        <w:t>个酯基，</w:t>
      </w:r>
      <w:r>
        <w:pict>
          <v:shape id="_x0000_i1471" o:spt="75" type="#_x0000_t75" style="height:44.9pt;width:81pt;" filled="f" o:preferrelative="t" stroked="f" coordsize="21600,21600">
            <v:path/>
            <v:fill on="f" focussize="0,0"/>
            <v:stroke on="f" joinstyle="miter"/>
            <v:imagedata r:id="rId341" o:title="wps65"/>
            <o:lock v:ext="edit" aspectratio="t"/>
            <w10:wrap type="none"/>
            <w10:anchorlock/>
          </v:shape>
        </w:pict>
      </w:r>
      <w:r>
        <w:rPr>
          <w:rFonts w:ascii="宋体" w:hAnsi="宋体"/>
          <w:color w:val="FF0000"/>
        </w:rPr>
        <w:t>与</w:t>
      </w:r>
      <w:r>
        <w:rPr>
          <w:color w:val="FF0000"/>
        </w:rPr>
        <w:t>H</w:t>
      </w:r>
      <w:r>
        <w:rPr>
          <w:color w:val="FF0000"/>
          <w:vertAlign w:val="subscript"/>
        </w:rPr>
        <w:t>2</w:t>
      </w:r>
      <w:r>
        <w:rPr>
          <w:rFonts w:ascii="宋体" w:hAnsi="宋体"/>
          <w:color w:val="FF0000"/>
        </w:rPr>
        <w:t>发生反应生成</w:t>
      </w:r>
      <w:r>
        <w:rPr>
          <w:color w:val="FF0000"/>
        </w:rPr>
        <w:t>J</w:t>
      </w:r>
      <w:r>
        <w:rPr>
          <w:rFonts w:ascii="宋体" w:hAnsi="宋体"/>
          <w:color w:val="FF0000"/>
        </w:rPr>
        <w:t>，可以推出</w:t>
      </w:r>
      <w:r>
        <w:rPr>
          <w:color w:val="FF0000"/>
        </w:rPr>
        <w:t>J</w:t>
      </w:r>
      <w:r>
        <w:rPr>
          <w:rFonts w:ascii="宋体" w:hAnsi="宋体"/>
          <w:color w:val="FF0000"/>
        </w:rPr>
        <w:t>的结构简式为</w:t>
      </w:r>
      <w:r>
        <w:pict>
          <v:shape id="_x0000_i1472" o:spt="75" type="#_x0000_t75" style="height:65.2pt;width:76.45pt;" filled="f" o:preferrelative="t" stroked="f" coordsize="21600,21600">
            <v:path/>
            <v:fill on="f" focussize="0,0"/>
            <v:stroke on="f" joinstyle="miter"/>
            <v:imagedata r:id="rId336" o:title="wps55"/>
            <o:lock v:ext="edit" aspectratio="t"/>
            <w10:wrap type="none"/>
            <w10:anchorlock/>
          </v:shape>
        </w:pict>
      </w:r>
      <w:r>
        <w:rPr>
          <w:rFonts w:ascii="宋体" w:hAnsi="宋体"/>
          <w:color w:val="FF0000"/>
        </w:rPr>
        <w:t>，同时生成乙醇；由物质</w:t>
      </w:r>
      <w:r>
        <w:pict>
          <v:shape id="_x0000_i1473" o:spt="75" type="#_x0000_t75" style="height:60.05pt;width:125.9pt;" filled="f" o:preferrelative="t" stroked="f" coordsize="21600,21600">
            <v:path/>
            <v:fill on="f" focussize="0,0"/>
            <v:stroke on="f" joinstyle="miter"/>
            <v:imagedata r:id="rId345" o:title="wps45"/>
            <o:lock v:ext="edit" aspectratio="t"/>
            <w10:wrap type="none"/>
            <w10:anchorlock/>
          </v:shape>
        </w:pict>
      </w:r>
      <w:r>
        <w:rPr>
          <w:rFonts w:ascii="宋体" w:hAnsi="宋体"/>
          <w:color w:val="FF0000"/>
        </w:rPr>
        <w:t>结合</w:t>
      </w:r>
      <w:r>
        <w:rPr>
          <w:color w:val="FF0000"/>
        </w:rPr>
        <w:t>M</w:t>
      </w:r>
      <w:r>
        <w:rPr>
          <w:rFonts w:ascii="宋体" w:hAnsi="宋体"/>
          <w:color w:val="FF0000"/>
        </w:rPr>
        <w:t>的分子式和信息</w:t>
      </w:r>
      <w:r>
        <w:rPr>
          <w:color w:val="FF0000"/>
        </w:rPr>
        <w:t>ii</w:t>
      </w:r>
      <w:r>
        <w:rPr>
          <w:rFonts w:ascii="宋体" w:hAnsi="宋体"/>
          <w:color w:val="FF0000"/>
        </w:rPr>
        <w:t>，并由</w:t>
      </w:r>
      <w:r>
        <w:rPr>
          <w:color w:val="FF0000"/>
        </w:rPr>
        <w:t>(5) L</w:t>
      </w:r>
      <w:r>
        <w:rPr>
          <w:rFonts w:ascii="宋体" w:hAnsi="宋体"/>
          <w:color w:val="FF0000"/>
        </w:rPr>
        <w:t>的分子式为</w:t>
      </w:r>
      <w:r>
        <w:rPr>
          <w:color w:val="FF0000"/>
        </w:rPr>
        <w:t>C</w:t>
      </w:r>
      <w:r>
        <w:rPr>
          <w:color w:val="FF0000"/>
          <w:vertAlign w:val="subscript"/>
        </w:rPr>
        <w:t>7</w:t>
      </w:r>
      <w:r>
        <w:rPr>
          <w:color w:val="FF0000"/>
        </w:rPr>
        <w:t>H</w:t>
      </w:r>
      <w:r>
        <w:rPr>
          <w:color w:val="FF0000"/>
          <w:vertAlign w:val="subscript"/>
        </w:rPr>
        <w:t>6</w:t>
      </w:r>
      <w:r>
        <w:rPr>
          <w:color w:val="FF0000"/>
        </w:rPr>
        <w:t>O</w:t>
      </w:r>
      <w:r>
        <w:rPr>
          <w:color w:val="FF0000"/>
          <w:vertAlign w:val="subscript"/>
        </w:rPr>
        <w:t>3</w:t>
      </w:r>
      <w:r>
        <w:rPr>
          <w:rFonts w:ascii="宋体" w:hAnsi="宋体"/>
          <w:color w:val="FF0000"/>
        </w:rPr>
        <w:t>可以推出</w:t>
      </w:r>
      <w:r>
        <w:rPr>
          <w:color w:val="FF0000"/>
        </w:rPr>
        <w:t>L</w:t>
      </w:r>
      <w:r>
        <w:rPr>
          <w:rFonts w:ascii="宋体" w:hAnsi="宋体"/>
          <w:color w:val="FF0000"/>
        </w:rPr>
        <w:t>的结构简式为</w:t>
      </w:r>
      <w:r>
        <w:pict>
          <v:shape id="_x0000_i1474" o:spt="75" type="#_x0000_t75" style="height:36.7pt;width:64.55pt;" filled="f" o:preferrelative="t" stroked="f" coordsize="21600,21600">
            <v:path/>
            <v:fill on="f" focussize="0,0"/>
            <v:stroke on="f" joinstyle="miter"/>
            <v:imagedata r:id="rId346" o:title="wps58"/>
            <o:lock v:ext="edit" aspectratio="t"/>
            <w10:wrap type="none"/>
            <w10:anchorlock/>
          </v:shape>
        </w:pict>
      </w:r>
      <w:r>
        <w:rPr>
          <w:rFonts w:ascii="宋体" w:hAnsi="宋体"/>
          <w:color w:val="FF0000"/>
        </w:rPr>
        <w:t>，</w:t>
      </w:r>
      <w:r>
        <w:rPr>
          <w:color w:val="FF0000"/>
        </w:rPr>
        <w:t>M</w:t>
      </w:r>
      <w:r>
        <w:rPr>
          <w:rFonts w:ascii="宋体" w:hAnsi="宋体"/>
          <w:color w:val="FF0000"/>
        </w:rPr>
        <w:t>的结构简式为</w:t>
      </w:r>
      <w:r>
        <w:pict>
          <v:shape id="_x0000_i1475" o:spt="75" type="#_x0000_t75" style="height:68.25pt;width:99.75pt;" filled="f" o:preferrelative="t" stroked="f" coordsize="21600,21600">
            <v:path/>
            <v:fill on="f" focussize="0,0"/>
            <v:stroke on="f" joinstyle="miter"/>
            <v:imagedata r:id="rId347" o:title="wps47"/>
            <o:lock v:ext="edit" aspectratio="t"/>
            <w10:wrap type="none"/>
            <w10:anchorlock/>
          </v:shape>
        </w:pict>
      </w:r>
      <w:r>
        <w:rPr>
          <w:rFonts w:ascii="宋体" w:hAnsi="宋体"/>
          <w:color w:val="FF0000"/>
        </w:rPr>
        <w:t>，据此分析解答。</w:t>
      </w:r>
    </w:p>
    <w:p>
      <w:pPr>
        <w:spacing w:line="360" w:lineRule="auto"/>
        <w:jc w:val="left"/>
        <w:textAlignment w:val="center"/>
        <w:rPr>
          <w:color w:val="FF0000"/>
        </w:rPr>
      </w:pPr>
      <w:r>
        <w:rPr>
          <w:color w:val="FF0000"/>
        </w:rPr>
        <w:t>(1)</w:t>
      </w:r>
      <w:r>
        <w:rPr>
          <w:rFonts w:ascii="宋体" w:hAnsi="宋体"/>
          <w:color w:val="FF0000"/>
        </w:rPr>
        <w:t>由分析可知，</w:t>
      </w:r>
      <w:r>
        <w:rPr>
          <w:color w:val="FF0000"/>
        </w:rPr>
        <w:t>A</w:t>
      </w:r>
      <w:r>
        <w:rPr>
          <w:rFonts w:ascii="宋体" w:hAnsi="宋体"/>
          <w:color w:val="FF0000"/>
        </w:rPr>
        <w:t>的结构简式为</w:t>
      </w:r>
      <w:r>
        <w:pict>
          <v:shape id="_x0000_i1476" o:spt="75" type="#_x0000_t75" style="height:43.4pt;width:27pt;" filled="f" o:preferrelative="t" stroked="f" coordsize="21600,21600">
            <v:path/>
            <v:fill on="f" focussize="0,0"/>
            <v:stroke on="f" joinstyle="miter"/>
            <v:imagedata r:id="rId342" o:title="wps48"/>
            <o:lock v:ext="edit" aspectratio="t"/>
            <w10:wrap type="none"/>
            <w10:anchorlock/>
          </v:shape>
        </w:pict>
      </w:r>
      <w:r>
        <w:rPr>
          <w:rFonts w:ascii="宋体" w:hAnsi="宋体"/>
          <w:color w:val="FF0000"/>
        </w:rPr>
        <w:t>，故</w:t>
      </w:r>
      <w:r>
        <w:rPr>
          <w:color w:val="FF0000"/>
        </w:rPr>
        <w:t>A</w:t>
      </w:r>
      <w:r>
        <w:rPr>
          <w:rFonts w:ascii="宋体" w:hAnsi="宋体"/>
          <w:color w:val="FF0000"/>
        </w:rPr>
        <w:t>分子含有的官能团是氟原子、醛基，故答案为：氟原子</w:t>
      </w:r>
      <w:r>
        <w:rPr>
          <w:color w:val="FF0000"/>
        </w:rPr>
        <w:t>(</w:t>
      </w:r>
      <w:r>
        <w:rPr>
          <w:rFonts w:ascii="宋体" w:hAnsi="宋体"/>
          <w:color w:val="FF0000"/>
        </w:rPr>
        <w:t>或碳氟键</w:t>
      </w:r>
      <w:r>
        <w:rPr>
          <w:color w:val="FF0000"/>
        </w:rPr>
        <w:t>)</w:t>
      </w:r>
      <w:r>
        <w:rPr>
          <w:rFonts w:ascii="宋体" w:hAnsi="宋体"/>
          <w:color w:val="FF0000"/>
        </w:rPr>
        <w:t>、醛基；</w:t>
      </w:r>
    </w:p>
    <w:p>
      <w:pPr>
        <w:spacing w:line="360" w:lineRule="auto"/>
        <w:jc w:val="left"/>
        <w:textAlignment w:val="center"/>
        <w:rPr>
          <w:color w:val="FF0000"/>
        </w:rPr>
      </w:pPr>
      <w:r>
        <w:rPr>
          <w:color w:val="FF0000"/>
        </w:rPr>
        <w:t>(2)B</w:t>
      </w:r>
      <w:r>
        <w:rPr>
          <w:rFonts w:ascii="宋体" w:hAnsi="宋体"/>
          <w:color w:val="FF0000"/>
        </w:rPr>
        <w:t>为</w:t>
      </w:r>
      <w:r>
        <w:pict>
          <v:shape id="_x0000_i1477" o:spt="75" type="#_x0000_t75" style="height:62.2pt;width:92.2pt;" filled="f" o:preferrelative="t" stroked="f" coordsize="21600,21600">
            <v:path/>
            <v:fill on="f" focussize="0,0"/>
            <v:stroke on="f" joinstyle="miter"/>
            <v:imagedata r:id="rId344" o:title="wps49"/>
            <o:lock v:ext="edit" aspectratio="t"/>
            <w10:wrap type="none"/>
            <w10:anchorlock/>
          </v:shape>
        </w:pict>
      </w:r>
      <w:r>
        <w:rPr>
          <w:rFonts w:ascii="宋体" w:hAnsi="宋体"/>
          <w:color w:val="FF0000"/>
        </w:rPr>
        <w:t>。</w:t>
      </w:r>
      <w:r>
        <w:rPr>
          <w:color w:val="FF0000"/>
        </w:rPr>
        <w:t>a</w:t>
      </w:r>
      <w:r>
        <w:rPr>
          <w:rFonts w:ascii="宋体" w:hAnsi="宋体"/>
          <w:color w:val="FF0000"/>
        </w:rPr>
        <w:t>．根据等效氢原理可知</w:t>
      </w:r>
      <w:r>
        <w:rPr>
          <w:color w:val="FF0000"/>
        </w:rPr>
        <w:t>B</w:t>
      </w:r>
      <w:r>
        <w:rPr>
          <w:rFonts w:ascii="宋体" w:hAnsi="宋体"/>
          <w:color w:val="FF0000"/>
        </w:rPr>
        <w:t>的核磁共振氢谱共有</w:t>
      </w:r>
      <w:r>
        <w:rPr>
          <w:color w:val="FF0000"/>
        </w:rPr>
        <w:t>5</w:t>
      </w:r>
      <w:r>
        <w:rPr>
          <w:rFonts w:ascii="宋体" w:hAnsi="宋体"/>
          <w:color w:val="FF0000"/>
        </w:rPr>
        <w:t>种峰，如图所示</w:t>
      </w:r>
      <w:r>
        <w:pict>
          <v:shape id="_x0000_i1478" o:spt="75" type="#_x0000_t75" style="height:59.15pt;width:72.75pt;" filled="f" o:preferrelative="t" stroked="f" coordsize="21600,21600">
            <v:path/>
            <v:fill on="f" focussize="0,0"/>
            <v:stroke on="f" joinstyle="miter"/>
            <v:imagedata r:id="rId348" o:title="wps50"/>
            <o:lock v:ext="edit" aspectratio="t"/>
            <w10:wrap type="none"/>
            <w10:anchorlock/>
          </v:shape>
        </w:pict>
      </w:r>
      <w:r>
        <w:rPr>
          <w:rFonts w:ascii="宋体" w:hAnsi="宋体"/>
          <w:color w:val="FF0000"/>
        </w:rPr>
        <w:t>，故</w:t>
      </w:r>
      <w:r>
        <w:rPr>
          <w:color w:val="FF0000"/>
        </w:rPr>
        <w:t>a</w:t>
      </w:r>
      <w:r>
        <w:rPr>
          <w:rFonts w:ascii="宋体" w:hAnsi="宋体"/>
          <w:color w:val="FF0000"/>
        </w:rPr>
        <w:t>正确；</w:t>
      </w:r>
      <w:r>
        <w:rPr>
          <w:color w:val="FF0000"/>
        </w:rPr>
        <w:t>b</w:t>
      </w:r>
      <w:r>
        <w:rPr>
          <w:rFonts w:ascii="宋体" w:hAnsi="宋体"/>
          <w:color w:val="FF0000"/>
        </w:rPr>
        <w:t>．由</w:t>
      </w:r>
      <w:r>
        <w:rPr>
          <w:color w:val="FF0000"/>
        </w:rPr>
        <w:t>B</w:t>
      </w:r>
      <w:r>
        <w:rPr>
          <w:rFonts w:ascii="宋体" w:hAnsi="宋体"/>
          <w:color w:val="FF0000"/>
        </w:rPr>
        <w:t>的结构简式可知，</w:t>
      </w:r>
      <w:r>
        <w:rPr>
          <w:color w:val="FF0000"/>
        </w:rPr>
        <w:t>B</w:t>
      </w:r>
      <w:r>
        <w:rPr>
          <w:rFonts w:ascii="宋体" w:hAnsi="宋体"/>
          <w:color w:val="FF0000"/>
        </w:rPr>
        <w:t>中含有碳碳双键，可以使</w:t>
      </w:r>
      <w:r>
        <w:rPr>
          <w:color w:val="FF0000"/>
        </w:rPr>
        <w:t>KMnO</w:t>
      </w:r>
      <w:r>
        <w:rPr>
          <w:color w:val="FF0000"/>
          <w:vertAlign w:val="subscript"/>
        </w:rPr>
        <w:t>4</w:t>
      </w:r>
      <w:r>
        <w:rPr>
          <w:rFonts w:ascii="宋体" w:hAnsi="宋体"/>
          <w:color w:val="FF0000"/>
        </w:rPr>
        <w:t>酸性溶液褪色，故</w:t>
      </w:r>
      <w:r>
        <w:rPr>
          <w:color w:val="FF0000"/>
        </w:rPr>
        <w:t>b</w:t>
      </w:r>
      <w:r>
        <w:rPr>
          <w:rFonts w:ascii="宋体" w:hAnsi="宋体"/>
          <w:color w:val="FF0000"/>
        </w:rPr>
        <w:t>正确；</w:t>
      </w:r>
      <w:r>
        <w:rPr>
          <w:color w:val="FF0000"/>
        </w:rPr>
        <w:t>c</w:t>
      </w:r>
      <w:r>
        <w:rPr>
          <w:rFonts w:ascii="宋体" w:hAnsi="宋体"/>
          <w:color w:val="FF0000"/>
        </w:rPr>
        <w:t>．</w:t>
      </w:r>
      <w:r>
        <w:rPr>
          <w:color w:val="FF0000"/>
        </w:rPr>
        <w:t>B</w:t>
      </w:r>
      <w:r>
        <w:rPr>
          <w:rFonts w:ascii="宋体" w:hAnsi="宋体"/>
          <w:color w:val="FF0000"/>
        </w:rPr>
        <w:t>具有含</w:t>
      </w:r>
      <w:r>
        <w:rPr>
          <w:color w:val="FF0000"/>
        </w:rPr>
        <w:t>2</w:t>
      </w:r>
      <w:r>
        <w:rPr>
          <w:rFonts w:ascii="宋体" w:hAnsi="宋体"/>
          <w:color w:val="FF0000"/>
        </w:rPr>
        <w:t>个六元环的酯类同分异构体，如</w:t>
      </w:r>
      <w:r>
        <w:pict>
          <v:shape id="_x0000_i1479" o:spt="75" type="#_x0000_t75" style="height:32.15pt;width:58.5pt;" filled="f" o:preferrelative="t" stroked="f" coordsize="21600,21600">
            <v:path/>
            <v:fill on="f" focussize="0,0"/>
            <v:stroke on="f" joinstyle="miter"/>
            <v:imagedata r:id="rId349" o:title="wps51"/>
            <o:lock v:ext="edit" aspectratio="t"/>
            <w10:wrap type="none"/>
            <w10:anchorlock/>
          </v:shape>
        </w:pict>
      </w:r>
      <w:r>
        <w:rPr>
          <w:rFonts w:ascii="宋体" w:hAnsi="宋体"/>
          <w:color w:val="FF0000"/>
        </w:rPr>
        <w:t>等，故</w:t>
      </w:r>
      <w:r>
        <w:rPr>
          <w:color w:val="FF0000"/>
        </w:rPr>
        <w:t>c</w:t>
      </w:r>
      <w:r>
        <w:rPr>
          <w:rFonts w:ascii="宋体" w:hAnsi="宋体"/>
          <w:color w:val="FF0000"/>
        </w:rPr>
        <w:t>正确；</w:t>
      </w:r>
      <w:r>
        <w:rPr>
          <w:color w:val="FF0000"/>
        </w:rPr>
        <w:t>d</w:t>
      </w:r>
      <w:r>
        <w:rPr>
          <w:rFonts w:ascii="宋体" w:hAnsi="宋体"/>
          <w:color w:val="FF0000"/>
        </w:rPr>
        <w:t>．</w:t>
      </w:r>
      <w:r>
        <w:rPr>
          <w:color w:val="FF0000"/>
        </w:rPr>
        <w:t>B</w:t>
      </w:r>
      <w:r>
        <w:rPr>
          <w:rFonts w:ascii="宋体" w:hAnsi="宋体"/>
          <w:color w:val="FF0000"/>
        </w:rPr>
        <w:t>分子的不饱和度为</w:t>
      </w:r>
      <w:r>
        <w:rPr>
          <w:color w:val="FF0000"/>
        </w:rPr>
        <w:t>6</w:t>
      </w:r>
      <w:r>
        <w:rPr>
          <w:rFonts w:ascii="宋体" w:hAnsi="宋体"/>
          <w:color w:val="FF0000"/>
        </w:rPr>
        <w:t>，含苯环、碳碳三键的羧酸类同分异构体的不饱和度为</w:t>
      </w:r>
      <w:r>
        <w:rPr>
          <w:color w:val="FF0000"/>
        </w:rPr>
        <w:t>7</w:t>
      </w:r>
      <w:r>
        <w:rPr>
          <w:rFonts w:ascii="宋体" w:hAnsi="宋体"/>
          <w:color w:val="FF0000"/>
        </w:rPr>
        <w:t>，因此</w:t>
      </w:r>
      <w:r>
        <w:rPr>
          <w:color w:val="FF0000"/>
        </w:rPr>
        <w:t>B</w:t>
      </w:r>
      <w:r>
        <w:rPr>
          <w:rFonts w:ascii="宋体" w:hAnsi="宋体"/>
          <w:color w:val="FF0000"/>
        </w:rPr>
        <w:t>不存在含苯环和碳碳三键的羧酸类同分异构体，故</w:t>
      </w:r>
      <w:r>
        <w:rPr>
          <w:color w:val="FF0000"/>
        </w:rPr>
        <w:t>d</w:t>
      </w:r>
      <w:r>
        <w:rPr>
          <w:rFonts w:ascii="宋体" w:hAnsi="宋体"/>
          <w:color w:val="FF0000"/>
        </w:rPr>
        <w:t>错误；故答案为：</w:t>
      </w:r>
      <w:r>
        <w:rPr>
          <w:color w:val="FF0000"/>
        </w:rPr>
        <w:t>abc</w:t>
      </w:r>
      <w:r>
        <w:rPr>
          <w:rFonts w:ascii="宋体" w:hAnsi="宋体"/>
          <w:color w:val="FF0000"/>
        </w:rPr>
        <w:t>；</w:t>
      </w:r>
    </w:p>
    <w:p>
      <w:pPr>
        <w:spacing w:line="360" w:lineRule="auto"/>
        <w:jc w:val="left"/>
        <w:textAlignment w:val="center"/>
        <w:rPr>
          <w:color w:val="FF0000"/>
        </w:rPr>
      </w:pPr>
      <w:r>
        <w:rPr>
          <w:color w:val="FF0000"/>
        </w:rPr>
        <w:t>(3)E</w:t>
      </w:r>
      <w:r>
        <w:rPr>
          <w:rFonts w:ascii="宋体" w:hAnsi="宋体"/>
          <w:color w:val="FF0000"/>
        </w:rPr>
        <w:t>为</w:t>
      </w:r>
      <w:r>
        <w:rPr>
          <w:color w:val="FF0000"/>
        </w:rPr>
        <w:t>NCCH</w:t>
      </w:r>
      <w:r>
        <w:rPr>
          <w:color w:val="FF0000"/>
          <w:vertAlign w:val="subscript"/>
        </w:rPr>
        <w:t>2</w:t>
      </w:r>
      <w:r>
        <w:rPr>
          <w:color w:val="FF0000"/>
        </w:rPr>
        <w:t>COOH</w:t>
      </w:r>
      <w:r>
        <w:rPr>
          <w:rFonts w:ascii="宋体" w:hAnsi="宋体"/>
          <w:color w:val="FF0000"/>
        </w:rPr>
        <w:t>，</w:t>
      </w:r>
      <w:r>
        <w:rPr>
          <w:color w:val="FF0000"/>
        </w:rPr>
        <w:t>G</w:t>
      </w:r>
      <w:r>
        <w:rPr>
          <w:rFonts w:ascii="宋体" w:hAnsi="宋体"/>
          <w:color w:val="FF0000"/>
        </w:rPr>
        <w:t>为</w:t>
      </w:r>
      <w:r>
        <w:rPr>
          <w:color w:val="FF0000"/>
        </w:rPr>
        <w:t>NCCH</w:t>
      </w:r>
      <w:r>
        <w:rPr>
          <w:color w:val="FF0000"/>
          <w:vertAlign w:val="subscript"/>
        </w:rPr>
        <w:t>2</w:t>
      </w:r>
      <w:r>
        <w:rPr>
          <w:color w:val="FF0000"/>
        </w:rPr>
        <w:t>COOCH</w:t>
      </w:r>
      <w:r>
        <w:rPr>
          <w:color w:val="FF0000"/>
          <w:vertAlign w:val="subscript"/>
        </w:rPr>
        <w:t>2</w:t>
      </w:r>
      <w:r>
        <w:rPr>
          <w:color w:val="FF0000"/>
        </w:rPr>
        <w:t>CH</w:t>
      </w:r>
      <w:r>
        <w:rPr>
          <w:color w:val="FF0000"/>
          <w:vertAlign w:val="subscript"/>
        </w:rPr>
        <w:t>3</w:t>
      </w:r>
      <w:r>
        <w:rPr>
          <w:rFonts w:ascii="宋体" w:hAnsi="宋体"/>
          <w:color w:val="FF0000"/>
        </w:rPr>
        <w:t>，</w:t>
      </w:r>
      <w:r>
        <w:rPr>
          <w:color w:val="FF0000"/>
        </w:rPr>
        <w:t>E</w:t>
      </w:r>
      <w:r>
        <w:rPr>
          <w:rFonts w:ascii="宋体" w:hAnsi="宋体"/>
          <w:color w:val="FF0000"/>
        </w:rPr>
        <w:t>与乙醇、浓硫酸共热发生酯化反应生成</w:t>
      </w:r>
      <w:r>
        <w:rPr>
          <w:color w:val="FF0000"/>
        </w:rPr>
        <w:t>G</w:t>
      </w:r>
      <w:r>
        <w:rPr>
          <w:rFonts w:ascii="宋体" w:hAnsi="宋体"/>
          <w:color w:val="FF0000"/>
        </w:rPr>
        <w:t>，反应的化学方程式为</w:t>
      </w:r>
      <w:r>
        <w:rPr>
          <w:color w:val="FF0000"/>
        </w:rPr>
        <w:t>NC-CH</w:t>
      </w:r>
      <w:r>
        <w:rPr>
          <w:color w:val="FF0000"/>
          <w:vertAlign w:val="subscript"/>
        </w:rPr>
        <w:t>2</w:t>
      </w:r>
      <w:r>
        <w:rPr>
          <w:color w:val="FF0000"/>
        </w:rPr>
        <w:t>-COOH + HOCH</w:t>
      </w:r>
      <w:r>
        <w:rPr>
          <w:color w:val="FF0000"/>
          <w:vertAlign w:val="subscript"/>
        </w:rPr>
        <w:t>2</w:t>
      </w:r>
      <w:r>
        <w:rPr>
          <w:color w:val="FF0000"/>
        </w:rPr>
        <w:t>CH</w:t>
      </w:r>
      <w:r>
        <w:rPr>
          <w:color w:val="FF0000"/>
          <w:vertAlign w:val="subscript"/>
        </w:rPr>
        <w:t>3</w:t>
      </w:r>
      <w:r>
        <w:rPr>
          <w:color w:val="FF0000"/>
        </w:rPr>
        <w:t xml:space="preserve"> </w:t>
      </w:r>
      <w:r>
        <w:pict>
          <v:shape id="_x0000_i1480" o:spt="75" type="#_x0000_t75" style="height:20.95pt;width:64.55pt;" filled="f" o:preferrelative="t" stroked="f" coordsize="21600,21600">
            <v:path/>
            <v:fill on="f" focussize="0,0"/>
            <v:stroke on="f" joinstyle="miter"/>
            <v:imagedata r:id="rId335" o:title="wps53"/>
            <o:lock v:ext="edit" aspectratio="t"/>
            <w10:wrap type="none"/>
            <w10:anchorlock/>
          </v:shape>
        </w:pict>
      </w:r>
      <w:r>
        <w:rPr>
          <w:color w:val="FF0000"/>
        </w:rPr>
        <w:t>NC-CH</w:t>
      </w:r>
      <w:r>
        <w:rPr>
          <w:color w:val="FF0000"/>
          <w:vertAlign w:val="subscript"/>
        </w:rPr>
        <w:t>2</w:t>
      </w:r>
      <w:r>
        <w:rPr>
          <w:color w:val="FF0000"/>
        </w:rPr>
        <w:t>-COOCH</w:t>
      </w:r>
      <w:r>
        <w:rPr>
          <w:color w:val="FF0000"/>
          <w:vertAlign w:val="subscript"/>
        </w:rPr>
        <w:t>2</w:t>
      </w:r>
      <w:r>
        <w:rPr>
          <w:color w:val="FF0000"/>
        </w:rPr>
        <w:t>CH</w:t>
      </w:r>
      <w:r>
        <w:rPr>
          <w:color w:val="FF0000"/>
          <w:vertAlign w:val="subscript"/>
        </w:rPr>
        <w:t>3</w:t>
      </w:r>
      <w:r>
        <w:rPr>
          <w:color w:val="FF0000"/>
        </w:rPr>
        <w:t>+ H</w:t>
      </w:r>
      <w:r>
        <w:rPr>
          <w:color w:val="FF0000"/>
          <w:vertAlign w:val="subscript"/>
        </w:rPr>
        <w:t>2</w:t>
      </w:r>
      <w:r>
        <w:rPr>
          <w:color w:val="FF0000"/>
        </w:rPr>
        <w:t>O</w:t>
      </w:r>
      <w:r>
        <w:rPr>
          <w:rFonts w:ascii="宋体" w:hAnsi="宋体"/>
          <w:color w:val="FF0000"/>
        </w:rPr>
        <w:t>，故答案为：</w:t>
      </w:r>
      <w:r>
        <w:rPr>
          <w:color w:val="FF0000"/>
        </w:rPr>
        <w:t>NC-CH</w:t>
      </w:r>
      <w:r>
        <w:rPr>
          <w:color w:val="FF0000"/>
          <w:vertAlign w:val="subscript"/>
        </w:rPr>
        <w:t>2</w:t>
      </w:r>
      <w:r>
        <w:rPr>
          <w:color w:val="FF0000"/>
        </w:rPr>
        <w:t>-COOH + HOCH</w:t>
      </w:r>
      <w:r>
        <w:rPr>
          <w:color w:val="FF0000"/>
          <w:vertAlign w:val="subscript"/>
        </w:rPr>
        <w:t>2</w:t>
      </w:r>
      <w:r>
        <w:rPr>
          <w:color w:val="FF0000"/>
        </w:rPr>
        <w:t>CH</w:t>
      </w:r>
      <w:r>
        <w:rPr>
          <w:color w:val="FF0000"/>
          <w:vertAlign w:val="subscript"/>
        </w:rPr>
        <w:t>3</w:t>
      </w:r>
      <w:r>
        <w:rPr>
          <w:color w:val="FF0000"/>
        </w:rPr>
        <w:t xml:space="preserve"> </w:t>
      </w:r>
      <w:r>
        <w:pict>
          <v:shape id="_x0000_i1481" o:spt="75" type="#_x0000_t75" style="height:20.95pt;width:64.55pt;" filled="f" o:preferrelative="t" stroked="f" coordsize="21600,21600">
            <v:path/>
            <v:fill on="f" focussize="0,0"/>
            <v:stroke on="f" joinstyle="miter"/>
            <v:imagedata r:id="rId335" o:title="wps53"/>
            <o:lock v:ext="edit" aspectratio="t"/>
            <w10:wrap type="none"/>
            <w10:anchorlock/>
          </v:shape>
        </w:pict>
      </w:r>
      <w:r>
        <w:rPr>
          <w:color w:val="FF0000"/>
        </w:rPr>
        <w:t>NC-CH</w:t>
      </w:r>
      <w:r>
        <w:rPr>
          <w:color w:val="FF0000"/>
          <w:vertAlign w:val="subscript"/>
        </w:rPr>
        <w:t>2</w:t>
      </w:r>
      <w:r>
        <w:rPr>
          <w:color w:val="FF0000"/>
        </w:rPr>
        <w:t>-COOCH</w:t>
      </w:r>
      <w:r>
        <w:rPr>
          <w:color w:val="FF0000"/>
          <w:vertAlign w:val="subscript"/>
        </w:rPr>
        <w:t>2</w:t>
      </w:r>
      <w:r>
        <w:rPr>
          <w:color w:val="FF0000"/>
        </w:rPr>
        <w:t>CH</w:t>
      </w:r>
      <w:r>
        <w:rPr>
          <w:color w:val="FF0000"/>
          <w:vertAlign w:val="subscript"/>
        </w:rPr>
        <w:t>3</w:t>
      </w:r>
      <w:r>
        <w:rPr>
          <w:color w:val="FF0000"/>
        </w:rPr>
        <w:t>+ H</w:t>
      </w:r>
      <w:r>
        <w:rPr>
          <w:color w:val="FF0000"/>
          <w:vertAlign w:val="subscript"/>
        </w:rPr>
        <w:t>2</w:t>
      </w:r>
      <w:r>
        <w:rPr>
          <w:color w:val="FF0000"/>
        </w:rPr>
        <w:t>O</w:t>
      </w:r>
      <w:r>
        <w:rPr>
          <w:rFonts w:ascii="宋体" w:hAnsi="宋体"/>
          <w:color w:val="FF0000"/>
        </w:rPr>
        <w:t>；</w:t>
      </w:r>
    </w:p>
    <w:p>
      <w:pPr>
        <w:spacing w:line="360" w:lineRule="auto"/>
        <w:jc w:val="left"/>
        <w:textAlignment w:val="center"/>
        <w:rPr>
          <w:color w:val="FF0000"/>
        </w:rPr>
      </w:pPr>
      <w:r>
        <w:rPr>
          <w:color w:val="FF0000"/>
        </w:rPr>
        <w:t>(4)</w:t>
      </w:r>
      <w:r>
        <w:rPr>
          <w:rFonts w:ascii="宋体" w:hAnsi="宋体"/>
          <w:color w:val="FF0000"/>
        </w:rPr>
        <w:t>根据上述分析，</w:t>
      </w:r>
      <w:r>
        <w:rPr>
          <w:color w:val="FF0000"/>
        </w:rPr>
        <w:t>J</w:t>
      </w:r>
      <w:r>
        <w:rPr>
          <w:rFonts w:ascii="宋体" w:hAnsi="宋体"/>
          <w:color w:val="FF0000"/>
        </w:rPr>
        <w:t>的结构简式为</w:t>
      </w:r>
      <w:r>
        <w:pict>
          <v:shape id="_x0000_i1482" o:spt="75" type="#_x0000_t75" style="height:65.2pt;width:76.45pt;" filled="f" o:preferrelative="t" stroked="f" coordsize="21600,21600">
            <v:path/>
            <v:fill on="f" focussize="0,0"/>
            <v:stroke on="f" joinstyle="miter"/>
            <v:imagedata r:id="rId336" o:title="wps55"/>
            <o:lock v:ext="edit" aspectratio="t"/>
            <w10:wrap type="none"/>
            <w10:anchorlock/>
          </v:shape>
        </w:pict>
      </w:r>
      <w:r>
        <w:rPr>
          <w:rFonts w:ascii="宋体" w:hAnsi="宋体"/>
          <w:color w:val="FF0000"/>
        </w:rPr>
        <w:t>，故答案为：</w:t>
      </w:r>
      <w:r>
        <w:pict>
          <v:shape id="_x0000_i1483" o:spt="75" type="#_x0000_t75" style="height:65.2pt;width:76.45pt;" filled="f" o:preferrelative="t" stroked="f" coordsize="21600,21600">
            <v:path/>
            <v:fill on="f" focussize="0,0"/>
            <v:stroke on="f" joinstyle="miter"/>
            <v:imagedata r:id="rId336" o:title="wps55"/>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(5)</w:t>
      </w:r>
      <w:r>
        <w:rPr>
          <w:rFonts w:ascii="宋体" w:hAnsi="宋体"/>
          <w:color w:val="FF0000"/>
        </w:rPr>
        <w:t>由分析可知，</w:t>
      </w:r>
      <w:r>
        <w:rPr>
          <w:color w:val="FF0000"/>
        </w:rPr>
        <w:t>L</w:t>
      </w:r>
      <w:r>
        <w:rPr>
          <w:rFonts w:ascii="宋体" w:hAnsi="宋体"/>
          <w:color w:val="FF0000"/>
        </w:rPr>
        <w:t>的结构简式为</w:t>
      </w:r>
      <w:r>
        <w:pict>
          <v:shape id="_x0000_i1484" o:spt="75" type="#_x0000_t75" style="height:43.4pt;width:76.45pt;" filled="f" o:preferrelative="t" stroked="f" coordsize="21600,21600">
            <v:path/>
            <v:fill on="f" focussize="0,0"/>
            <v:stroke on="f" joinstyle="miter"/>
            <v:imagedata r:id="rId337" o:title="wps57"/>
            <o:lock v:ext="edit" aspectratio="t"/>
            <w10:wrap type="none"/>
            <w10:anchorlock/>
          </v:shape>
        </w:pict>
      </w:r>
      <w:r>
        <w:rPr>
          <w:rFonts w:ascii="宋体" w:hAnsi="宋体"/>
          <w:color w:val="FF0000"/>
        </w:rPr>
        <w:t>，故答案为：</w:t>
      </w:r>
      <w:r>
        <w:pict>
          <v:shape id="_x0000_i1485" o:spt="75" type="#_x0000_t75" style="height:43.4pt;width:76.45pt;" filled="f" o:preferrelative="t" stroked="f" coordsize="21600,21600">
            <v:path/>
            <v:fill on="f" focussize="0,0"/>
            <v:stroke on="f" joinstyle="miter"/>
            <v:imagedata r:id="rId337" o:title="wps57"/>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(6)</w:t>
      </w:r>
      <w:r>
        <w:rPr>
          <w:rFonts w:ascii="宋体" w:hAnsi="宋体"/>
          <w:color w:val="FF0000"/>
        </w:rPr>
        <w:t>根据</w:t>
      </w:r>
      <w:r>
        <w:rPr>
          <w:color w:val="FF0000"/>
        </w:rPr>
        <w:t>Q</w:t>
      </w:r>
      <w:r>
        <w:rPr>
          <w:rFonts w:ascii="宋体" w:hAnsi="宋体"/>
          <w:color w:val="FF0000"/>
        </w:rPr>
        <w:t>到</w:t>
      </w:r>
      <w:r>
        <w:rPr>
          <w:color w:val="FF0000"/>
        </w:rPr>
        <w:t>L</w:t>
      </w:r>
      <w:r>
        <w:rPr>
          <w:rFonts w:ascii="宋体" w:hAnsi="宋体"/>
          <w:color w:val="FF0000"/>
        </w:rPr>
        <w:t>的转化条件可知</w:t>
      </w:r>
      <w:r>
        <w:rPr>
          <w:color w:val="FF0000"/>
        </w:rPr>
        <w:t>Q</w:t>
      </w:r>
      <w:r>
        <w:rPr>
          <w:rFonts w:ascii="宋体" w:hAnsi="宋体"/>
          <w:color w:val="FF0000"/>
        </w:rPr>
        <w:t>为酯类，结合</w:t>
      </w:r>
      <w:r>
        <w:rPr>
          <w:color w:val="FF0000"/>
        </w:rPr>
        <w:t>L</w:t>
      </w:r>
      <w:r>
        <w:rPr>
          <w:rFonts w:ascii="宋体" w:hAnsi="宋体"/>
          <w:color w:val="FF0000"/>
        </w:rPr>
        <w:t>的结构简式</w:t>
      </w:r>
      <w:r>
        <w:pict>
          <v:shape id="_x0000_i1486" o:spt="75" type="#_x0000_t75" style="height:36.7pt;width:64.55pt;" filled="f" o:preferrelative="t" stroked="f" coordsize="21600,21600">
            <v:path/>
            <v:fill on="f" focussize="0,0"/>
            <v:stroke on="f" joinstyle="miter"/>
            <v:imagedata r:id="rId346" o:title="wps58"/>
            <o:lock v:ext="edit" aspectratio="t"/>
            <w10:wrap type="none"/>
            <w10:anchorlock/>
          </v:shape>
        </w:pict>
      </w:r>
      <w:r>
        <w:rPr>
          <w:rFonts w:ascii="宋体" w:hAnsi="宋体"/>
          <w:color w:val="FF0000"/>
        </w:rPr>
        <w:t>，可推知</w:t>
      </w:r>
      <w:r>
        <w:rPr>
          <w:color w:val="FF0000"/>
        </w:rPr>
        <w:t>Q</w:t>
      </w:r>
      <w:r>
        <w:rPr>
          <w:rFonts w:ascii="宋体" w:hAnsi="宋体"/>
          <w:color w:val="FF0000"/>
        </w:rPr>
        <w:t>的结构简式为</w:t>
      </w:r>
      <w:r>
        <w:pict>
          <v:shape id="_x0000_i1487" o:spt="75" type="#_x0000_t75" style="height:36.7pt;width:71.25pt;" filled="f" o:preferrelative="t" stroked="f" coordsize="21600,21600">
            <v:path/>
            <v:fill on="f" focussize="0,0"/>
            <v:stroke on="f" joinstyle="miter"/>
            <v:imagedata r:id="rId340" o:title="wps64"/>
            <o:lock v:ext="edit" aspectratio="t"/>
            <w10:wrap type="none"/>
            <w10:anchorlock/>
          </v:shape>
        </w:pict>
      </w:r>
      <w:r>
        <w:rPr>
          <w:rFonts w:ascii="宋体" w:hAnsi="宋体"/>
          <w:color w:val="FF0000"/>
        </w:rPr>
        <w:t>，结合信息</w:t>
      </w:r>
      <w:r>
        <w:rPr>
          <w:color w:val="FF0000"/>
        </w:rPr>
        <w:t>i</w:t>
      </w:r>
      <w:r>
        <w:rPr>
          <w:rFonts w:ascii="宋体" w:hAnsi="宋体"/>
          <w:color w:val="FF0000"/>
        </w:rPr>
        <w:t>和信息</w:t>
      </w:r>
      <w:r>
        <w:rPr>
          <w:color w:val="FF0000"/>
        </w:rPr>
        <w:t>ii</w:t>
      </w:r>
      <w:r>
        <w:rPr>
          <w:rFonts w:ascii="宋体" w:hAnsi="宋体"/>
          <w:color w:val="FF0000"/>
        </w:rPr>
        <w:t>可推知</w:t>
      </w:r>
      <w:r>
        <w:rPr>
          <w:color w:val="FF0000"/>
        </w:rPr>
        <w:t>P</w:t>
      </w:r>
      <w:r>
        <w:rPr>
          <w:rFonts w:ascii="宋体" w:hAnsi="宋体"/>
          <w:color w:val="FF0000"/>
        </w:rPr>
        <w:t>到</w:t>
      </w:r>
      <w:r>
        <w:rPr>
          <w:color w:val="FF0000"/>
        </w:rPr>
        <w:t>Q</w:t>
      </w:r>
      <w:r>
        <w:rPr>
          <w:rFonts w:ascii="宋体" w:hAnsi="宋体"/>
          <w:color w:val="FF0000"/>
        </w:rPr>
        <w:t>的转化条件为</w:t>
      </w:r>
      <w:r>
        <w:rPr>
          <w:color w:val="FF0000"/>
        </w:rPr>
        <w:t>H</w:t>
      </w:r>
      <w:r>
        <w:rPr>
          <w:color w:val="FF0000"/>
          <w:vertAlign w:val="subscript"/>
        </w:rPr>
        <w:t>2</w:t>
      </w:r>
      <w:r>
        <w:rPr>
          <w:color w:val="FF0000"/>
        </w:rPr>
        <w:t>O</w:t>
      </w:r>
      <w:r>
        <w:rPr>
          <w:color w:val="FF0000"/>
          <w:vertAlign w:val="subscript"/>
        </w:rPr>
        <w:t>2</w:t>
      </w:r>
      <w:r>
        <w:rPr>
          <w:color w:val="FF0000"/>
        </w:rPr>
        <w:t>/HAc</w:t>
      </w:r>
      <w:r>
        <w:rPr>
          <w:rFonts w:ascii="宋体" w:hAnsi="宋体"/>
          <w:color w:val="FF0000"/>
        </w:rPr>
        <w:t>，</w:t>
      </w:r>
      <w:r>
        <w:rPr>
          <w:color w:val="FF0000"/>
        </w:rPr>
        <w:t>P</w:t>
      </w:r>
      <w:r>
        <w:rPr>
          <w:rFonts w:ascii="宋体" w:hAnsi="宋体"/>
          <w:color w:val="FF0000"/>
        </w:rPr>
        <w:t>的结构简式为</w:t>
      </w:r>
      <w:r>
        <w:pict>
          <v:shape id="_x0000_i1488" o:spt="75" type="#_x0000_t75" style="height:44.9pt;width:66.7pt;" filled="f" o:preferrelative="t" stroked="f" coordsize="21600,21600">
            <v:path/>
            <v:fill on="f" focussize="0,0"/>
            <v:stroke on="f" joinstyle="miter"/>
            <v:imagedata r:id="rId339" o:title="wps63"/>
            <o:lock v:ext="edit" aspectratio="t"/>
            <w10:wrap type="none"/>
            <w10:anchorlock/>
          </v:shape>
        </w:pict>
      </w:r>
      <w:r>
        <w:rPr>
          <w:rFonts w:ascii="宋体" w:hAnsi="宋体"/>
          <w:color w:val="FF0000"/>
        </w:rPr>
        <w:t>，由</w:t>
      </w:r>
      <w:r>
        <w:rPr>
          <w:color w:val="FF0000"/>
        </w:rPr>
        <w:t>N</w:t>
      </w:r>
      <w:r>
        <w:rPr>
          <w:rFonts w:ascii="宋体" w:hAnsi="宋体"/>
          <w:color w:val="FF0000"/>
        </w:rPr>
        <w:t>到</w:t>
      </w:r>
      <w:r>
        <w:rPr>
          <w:color w:val="FF0000"/>
        </w:rPr>
        <w:t>P</w:t>
      </w:r>
      <w:r>
        <w:rPr>
          <w:rFonts w:ascii="宋体" w:hAnsi="宋体"/>
          <w:color w:val="FF0000"/>
        </w:rPr>
        <w:t>的反应条件为</w:t>
      </w:r>
      <w:r>
        <w:rPr>
          <w:color w:val="FF0000"/>
        </w:rPr>
        <w:t>O</w:t>
      </w:r>
      <w:r>
        <w:rPr>
          <w:color w:val="FF0000"/>
          <w:vertAlign w:val="subscript"/>
        </w:rPr>
        <w:t>3</w:t>
      </w:r>
      <w:r>
        <w:rPr>
          <w:color w:val="FF0000"/>
        </w:rPr>
        <w:t>/Zn</w:t>
      </w:r>
      <w:r>
        <w:rPr>
          <w:rFonts w:ascii="宋体" w:hAnsi="宋体"/>
          <w:color w:val="FF0000"/>
        </w:rPr>
        <w:t>，</w:t>
      </w:r>
      <w:r>
        <w:rPr>
          <w:color w:val="FF0000"/>
        </w:rPr>
        <w:t>H</w:t>
      </w:r>
      <w:r>
        <w:rPr>
          <w:color w:val="FF0000"/>
          <w:vertAlign w:val="subscript"/>
        </w:rPr>
        <w:t>2</w:t>
      </w:r>
      <w:r>
        <w:rPr>
          <w:color w:val="FF0000"/>
        </w:rPr>
        <w:t>O</w:t>
      </w:r>
      <w:r>
        <w:rPr>
          <w:rFonts w:ascii="宋体" w:hAnsi="宋体"/>
          <w:color w:val="FF0000"/>
        </w:rPr>
        <w:t>且</w:t>
      </w:r>
      <w:r>
        <w:rPr>
          <w:color w:val="FF0000"/>
        </w:rPr>
        <w:t>N</w:t>
      </w:r>
      <w:r>
        <w:rPr>
          <w:rFonts w:ascii="宋体" w:hAnsi="宋体"/>
          <w:color w:val="FF0000"/>
        </w:rPr>
        <w:t>为黄樟素的同分异构体，可推知</w:t>
      </w:r>
      <w:r>
        <w:rPr>
          <w:color w:val="FF0000"/>
        </w:rPr>
        <w:t>N</w:t>
      </w:r>
      <w:r>
        <w:rPr>
          <w:rFonts w:ascii="宋体" w:hAnsi="宋体"/>
          <w:color w:val="FF0000"/>
        </w:rPr>
        <w:t>的结构简式为</w:t>
      </w:r>
      <w:r>
        <w:pict>
          <v:shape id="_x0000_i1489" o:spt="75" type="#_x0000_t75" style="height:38.2pt;width:78.8pt;" filled="f" o:preferrelative="t" stroked="f" coordsize="21600,21600">
            <v:path/>
            <v:fill on="f" focussize="0,0"/>
            <v:stroke on="f" joinstyle="miter"/>
            <v:imagedata r:id="rId338" o:title="wps62"/>
            <o:lock v:ext="edit" aspectratio="t"/>
            <w10:wrap type="none"/>
            <w10:anchorlock/>
          </v:shape>
        </w:pict>
      </w:r>
      <w:r>
        <w:rPr>
          <w:rFonts w:ascii="宋体" w:hAnsi="宋体"/>
          <w:color w:val="FF0000"/>
        </w:rPr>
        <w:t>，故答案为：</w:t>
      </w:r>
      <w:r>
        <w:pict>
          <v:shape id="_x0000_i1490" o:spt="75" type="#_x0000_t75" style="height:38.2pt;width:78.8pt;" filled="f" o:preferrelative="t" stroked="f" coordsize="21600,21600">
            <v:path/>
            <v:fill on="f" focussize="0,0"/>
            <v:stroke on="f" joinstyle="miter"/>
            <v:imagedata r:id="rId338" o:title="wps62"/>
            <o:lock v:ext="edit" aspectratio="t"/>
            <w10:wrap type="none"/>
            <w10:anchorlock/>
          </v:shape>
        </w:pict>
      </w:r>
      <w:r>
        <w:rPr>
          <w:rFonts w:ascii="宋体" w:hAnsi="宋体"/>
          <w:color w:val="FF0000"/>
        </w:rPr>
        <w:t>；</w:t>
      </w:r>
      <w:r>
        <w:pict>
          <v:shape id="_x0000_i1491" o:spt="75" type="#_x0000_t75" style="height:44.9pt;width:66.7pt;" filled="f" o:preferrelative="t" stroked="f" coordsize="21600,21600">
            <v:path/>
            <v:fill on="f" focussize="0,0"/>
            <v:stroke on="f" joinstyle="miter"/>
            <v:imagedata r:id="rId339" o:title="wps63"/>
            <o:lock v:ext="edit" aspectratio="t"/>
            <w10:wrap type="none"/>
            <w10:anchorlock/>
          </v:shape>
        </w:pict>
      </w:r>
      <w:r>
        <w:rPr>
          <w:rFonts w:ascii="宋体" w:hAnsi="宋体"/>
          <w:color w:val="FF0000"/>
        </w:rPr>
        <w:t>；</w:t>
      </w:r>
      <w:r>
        <w:pict>
          <v:shape id="_x0000_i1492" o:spt="75" type="#_x0000_t75" style="height:36.7pt;width:71.25pt;" filled="f" o:preferrelative="t" stroked="f" coordsize="21600,21600">
            <v:path/>
            <v:fill on="f" focussize="0,0"/>
            <v:stroke on="f" joinstyle="miter"/>
            <v:imagedata r:id="rId340" o:title="wps64"/>
            <o:lock v:ext="edit" aspectratio="t"/>
            <w10:wrap type="none"/>
            <w10:anchorlock/>
          </v:shape>
        </w:pict>
      </w:r>
      <w:r>
        <w:rPr>
          <w:rFonts w:ascii="宋体" w:hAnsi="宋体"/>
          <w:color w:val="FF0000"/>
        </w:rPr>
        <w:t>。</w:t>
      </w:r>
    </w:p>
    <w:p>
      <w:pPr>
        <w:spacing w:line="360" w:lineRule="auto"/>
        <w:jc w:val="left"/>
        <w:textAlignment w:val="center"/>
        <w:rPr>
          <w:color w:val="FF0000"/>
        </w:rPr>
      </w:pPr>
      <w:r>
        <w:rPr>
          <w:rFonts w:ascii="宋体" w:hAnsi="宋体"/>
          <w:color w:val="FF0000"/>
        </w:rPr>
        <w:t>【点睛】</w:t>
      </w:r>
    </w:p>
    <w:p>
      <w:pPr>
        <w:spacing w:line="360" w:lineRule="auto"/>
        <w:jc w:val="left"/>
        <w:textAlignment w:val="center"/>
        <w:rPr>
          <w:color w:val="FF0000"/>
        </w:rPr>
      </w:pPr>
      <w:r>
        <w:rPr>
          <w:rFonts w:ascii="宋体" w:hAnsi="宋体"/>
          <w:color w:val="FF0000"/>
        </w:rPr>
        <w:t>本题的难点是题干信息的解读和应用，</w:t>
      </w:r>
      <w:r>
        <w:rPr>
          <w:color w:val="FF0000"/>
        </w:rPr>
        <w:t>J</w:t>
      </w:r>
      <w:r>
        <w:rPr>
          <w:rFonts w:ascii="宋体" w:hAnsi="宋体"/>
          <w:color w:val="FF0000"/>
        </w:rPr>
        <w:t>的推断较难，要注意</w:t>
      </w:r>
      <w:r>
        <w:pict>
          <v:shape id="_x0000_i1493" o:spt="75" type="#_x0000_t75" style="height:44.9pt;width:81pt;" filled="f" o:preferrelative="t" stroked="f" coordsize="21600,21600">
            <v:path/>
            <v:fill on="f" focussize="0,0"/>
            <v:stroke on="f" joinstyle="miter"/>
            <v:imagedata r:id="rId341" o:title="wps65"/>
            <o:lock v:ext="edit" aspectratio="t"/>
            <w10:wrap type="none"/>
            <w10:anchorlock/>
          </v:shape>
        </w:pict>
      </w:r>
      <w:r>
        <w:rPr>
          <w:rFonts w:ascii="宋体" w:hAnsi="宋体"/>
          <w:color w:val="FF0000"/>
        </w:rPr>
        <w:t>与</w:t>
      </w:r>
      <w:r>
        <w:rPr>
          <w:color w:val="FF0000"/>
        </w:rPr>
        <w:t>H</w:t>
      </w:r>
      <w:r>
        <w:rPr>
          <w:color w:val="FF0000"/>
          <w:vertAlign w:val="subscript"/>
        </w:rPr>
        <w:t>2</w:t>
      </w:r>
      <w:r>
        <w:rPr>
          <w:rFonts w:ascii="宋体" w:hAnsi="宋体"/>
          <w:color w:val="FF0000"/>
        </w:rPr>
        <w:t>不是发生加成反应生成</w:t>
      </w:r>
      <w:r>
        <w:rPr>
          <w:color w:val="FF0000"/>
        </w:rPr>
        <w:t>J</w:t>
      </w:r>
      <w:r>
        <w:rPr>
          <w:rFonts w:ascii="宋体" w:hAnsi="宋体"/>
          <w:color w:val="FF0000"/>
        </w:rPr>
        <w:t>；另一个难点是</w:t>
      </w:r>
      <w:r>
        <w:rPr>
          <w:color w:val="FF0000"/>
        </w:rPr>
        <w:t>(6)</w:t>
      </w:r>
      <w:r>
        <w:rPr>
          <w:rFonts w:ascii="宋体" w:hAnsi="宋体"/>
          <w:color w:val="FF0000"/>
        </w:rPr>
        <w:t>，要注意逆推法的应用。</w:t>
      </w:r>
    </w:p>
    <w:p>
      <w:pPr>
        <w:spacing w:line="360" w:lineRule="auto"/>
        <w:jc w:val="left"/>
        <w:textAlignment w:val="center"/>
      </w:pPr>
      <w:r>
        <w:rPr>
          <w:rFonts w:hint="eastAsia"/>
        </w:rPr>
        <w:t>9</w:t>
      </w:r>
      <w:r>
        <w:rPr>
          <w:rFonts w:ascii="宋体" w:hAnsi="宋体"/>
        </w:rPr>
        <w:t>．（</w:t>
      </w:r>
      <w:r>
        <w:t>2021·</w:t>
      </w:r>
      <w:r>
        <w:rPr>
          <w:rFonts w:ascii="宋体" w:hAnsi="宋体"/>
        </w:rPr>
        <w:t>辽宁</w:t>
      </w:r>
      <w:r>
        <w:t>·</w:t>
      </w:r>
      <w:r>
        <w:rPr>
          <w:rFonts w:ascii="宋体" w:hAnsi="宋体"/>
        </w:rPr>
        <w:t>高考真题）中华裸蒴中含有一种具有杀菌活性的化合物</w:t>
      </w:r>
      <w:r>
        <w:t>J</w:t>
      </w:r>
      <w:r>
        <w:rPr>
          <w:rFonts w:ascii="宋体" w:hAnsi="宋体"/>
        </w:rPr>
        <w:t>，其合成路线如下：</w:t>
      </w:r>
    </w:p>
    <w:p>
      <w:pPr>
        <w:spacing w:line="360" w:lineRule="auto"/>
        <w:jc w:val="left"/>
        <w:textAlignment w:val="center"/>
      </w:pPr>
      <w:r>
        <w:pict>
          <v:shape id="_x0000_i1494" o:spt="75" type="#_x0000_t75" style="height:222.7pt;width:454.45pt;" filled="f" o:preferrelative="t" stroked="f" coordsize="21600,21600">
            <v:path/>
            <v:fill on="f" focussize="0,0"/>
            <v:stroke on="f" joinstyle="miter"/>
            <v:imagedata r:id="rId350" o:title="wps66"/>
            <o:lock v:ext="edit" aspectratio="t"/>
            <w10:wrap type="none"/>
            <w10:anchorlock/>
          </v:shape>
        </w:pict>
      </w:r>
      <w:r>
        <w:t xml:space="preserve"> </w:t>
      </w:r>
    </w:p>
    <w:p>
      <w:pPr>
        <w:spacing w:line="360" w:lineRule="auto"/>
        <w:jc w:val="left"/>
        <w:textAlignment w:val="center"/>
      </w:pPr>
      <w:r>
        <w:t xml:space="preserve"> </w:t>
      </w:r>
    </w:p>
    <w:p>
      <w:pPr>
        <w:spacing w:line="360" w:lineRule="auto"/>
        <w:jc w:val="left"/>
        <w:textAlignment w:val="center"/>
      </w:pPr>
      <w:r>
        <w:rPr>
          <w:rFonts w:ascii="宋体" w:hAnsi="宋体"/>
        </w:rPr>
        <w:t>已知：</w:t>
      </w:r>
      <w:r>
        <w:pict>
          <v:shape id="_x0000_i1495" o:spt="75" type="#_x0000_t75" style="height:77.95pt;width:281.2pt;" filled="f" o:preferrelative="t" stroked="f" coordsize="21600,21600">
            <v:path/>
            <v:fill on="f" focussize="0,0"/>
            <v:stroke on="f" joinstyle="miter"/>
            <v:imagedata r:id="rId351" o:title="wps67"/>
            <o:lock v:ext="edit" aspectratio="t"/>
            <w10:wrap type="none"/>
            <w10:anchorlock/>
          </v:shape>
        </w:pict>
      </w:r>
    </w:p>
    <w:p>
      <w:pPr>
        <w:spacing w:line="360" w:lineRule="auto"/>
        <w:jc w:val="left"/>
        <w:textAlignment w:val="center"/>
      </w:pPr>
      <w:r>
        <w:rPr>
          <w:rFonts w:ascii="宋体" w:hAnsi="宋体"/>
        </w:rPr>
        <w:t>回答下列问题：</w:t>
      </w:r>
    </w:p>
    <w:p>
      <w:pPr>
        <w:spacing w:line="360" w:lineRule="auto"/>
        <w:jc w:val="left"/>
        <w:textAlignment w:val="center"/>
      </w:pPr>
      <w:r>
        <w:t>(1)D</w:t>
      </w:r>
      <w:r>
        <w:rPr>
          <w:rFonts w:ascii="宋体" w:hAnsi="宋体"/>
        </w:rPr>
        <w:t>中含氧官能团的名称为</w:t>
      </w:r>
      <w:r>
        <w:t>_______</w:t>
      </w:r>
      <w:r>
        <w:rPr>
          <w:rFonts w:ascii="宋体" w:hAnsi="宋体"/>
        </w:rPr>
        <w:t>；</w:t>
      </w:r>
      <w:r>
        <w:t>J</w:t>
      </w:r>
      <w:r>
        <w:rPr>
          <w:rFonts w:ascii="宋体" w:hAnsi="宋体"/>
        </w:rPr>
        <w:t>的分子式为</w:t>
      </w:r>
      <w:r>
        <w:t>_______</w:t>
      </w:r>
      <w:r>
        <w:rPr>
          <w:rFonts w:ascii="宋体" w:hAnsi="宋体"/>
        </w:rPr>
        <w:t>。</w:t>
      </w:r>
    </w:p>
    <w:p>
      <w:pPr>
        <w:spacing w:line="360" w:lineRule="auto"/>
        <w:jc w:val="left"/>
        <w:textAlignment w:val="center"/>
      </w:pPr>
      <w:r>
        <w:t>(2)A</w:t>
      </w:r>
      <w:r>
        <w:rPr>
          <w:rFonts w:ascii="宋体" w:hAnsi="宋体"/>
        </w:rPr>
        <w:t>的两种同分异构体结构分别为</w:t>
      </w:r>
      <w:r>
        <w:pict>
          <v:shape id="_x0000_i1496" o:spt="75" type="#_x0000_t75" style="height:52.45pt;width:104.95pt;" filled="f" o:preferrelative="t" stroked="f" coordsize="21600,21600">
            <v:path/>
            <v:fill on="f" focussize="0,0"/>
            <v:stroke on="f" joinstyle="miter"/>
            <v:imagedata r:id="rId352" o:title="wps68"/>
            <o:lock v:ext="edit" aspectratio="t"/>
            <w10:wrap type="none"/>
            <w10:anchorlock/>
          </v:shape>
        </w:pict>
      </w:r>
      <w:r>
        <w:rPr>
          <w:rFonts w:ascii="宋体" w:hAnsi="宋体"/>
        </w:rPr>
        <w:t>和</w:t>
      </w:r>
      <w:r>
        <w:pict>
          <v:shape id="_x0000_i1497" o:spt="75" type="#_x0000_t75" style="height:55.5pt;width:103.45pt;" filled="f" o:preferrelative="t" stroked="f" coordsize="21600,21600">
            <v:path/>
            <v:fill on="f" focussize="0,0"/>
            <v:stroke on="f" joinstyle="miter"/>
            <v:imagedata r:id="rId353" o:title="wps69"/>
            <o:lock v:ext="edit" aspectratio="t"/>
            <w10:wrap type="none"/>
            <w10:anchorlock/>
          </v:shape>
        </w:pict>
      </w:r>
      <w:r>
        <w:rPr>
          <w:rFonts w:ascii="宋体" w:hAnsi="宋体"/>
        </w:rPr>
        <w:t>，其熔点</w:t>
      </w:r>
      <w:r>
        <w:t>M_______N(</w:t>
      </w:r>
      <w:r>
        <w:rPr>
          <w:rFonts w:ascii="宋体" w:hAnsi="宋体"/>
        </w:rPr>
        <w:t>填</w:t>
      </w:r>
      <w:r>
        <w:t>“</w:t>
      </w:r>
      <w:r>
        <w:rPr>
          <w:rFonts w:ascii="宋体" w:hAnsi="宋体"/>
        </w:rPr>
        <w:t>高于</w:t>
      </w:r>
      <w:r>
        <w:t>”</w:t>
      </w:r>
      <w:r>
        <w:rPr>
          <w:rFonts w:ascii="宋体" w:hAnsi="宋体"/>
        </w:rPr>
        <w:t>或</w:t>
      </w:r>
      <w:r>
        <w:t>“</w:t>
      </w:r>
      <w:r>
        <w:rPr>
          <w:rFonts w:ascii="宋体" w:hAnsi="宋体"/>
        </w:rPr>
        <w:t>低于</w:t>
      </w:r>
      <w:r>
        <w:t>”)</w:t>
      </w:r>
      <w:r>
        <w:rPr>
          <w:rFonts w:ascii="宋体" w:hAnsi="宋体"/>
        </w:rPr>
        <w:t>。</w:t>
      </w:r>
    </w:p>
    <w:p>
      <w:pPr>
        <w:spacing w:line="360" w:lineRule="auto"/>
        <w:jc w:val="left"/>
        <w:textAlignment w:val="center"/>
      </w:pPr>
      <w:r>
        <w:t>(3)</w:t>
      </w:r>
      <w:r>
        <w:rPr>
          <w:rFonts w:ascii="宋体" w:hAnsi="宋体"/>
        </w:rPr>
        <w:t>由</w:t>
      </w:r>
      <w:r>
        <w:t>A</w:t>
      </w:r>
      <w:r>
        <w:rPr>
          <w:rFonts w:ascii="宋体" w:hAnsi="宋体"/>
        </w:rPr>
        <w:t>生成</w:t>
      </w:r>
      <w:r>
        <w:t>B</w:t>
      </w:r>
      <w:r>
        <w:rPr>
          <w:rFonts w:ascii="宋体" w:hAnsi="宋体"/>
        </w:rPr>
        <w:t>的化学方程式为</w:t>
      </w:r>
      <w:r>
        <w:t>_______</w:t>
      </w:r>
      <w:r>
        <w:rPr>
          <w:rFonts w:ascii="宋体" w:hAnsi="宋体"/>
        </w:rPr>
        <w:t>。</w:t>
      </w:r>
    </w:p>
    <w:p>
      <w:pPr>
        <w:spacing w:line="360" w:lineRule="auto"/>
        <w:jc w:val="left"/>
        <w:textAlignment w:val="center"/>
      </w:pPr>
      <w:r>
        <w:t>(4)</w:t>
      </w:r>
      <w:r>
        <w:rPr>
          <w:rFonts w:ascii="宋体" w:hAnsi="宋体"/>
        </w:rPr>
        <w:t>由</w:t>
      </w:r>
      <w:r>
        <w:t>B</w:t>
      </w:r>
      <w:r>
        <w:rPr>
          <w:rFonts w:ascii="宋体" w:hAnsi="宋体"/>
        </w:rPr>
        <w:t>生成</w:t>
      </w:r>
      <w:r>
        <w:t>C</w:t>
      </w:r>
      <w:r>
        <w:rPr>
          <w:rFonts w:ascii="宋体" w:hAnsi="宋体"/>
        </w:rPr>
        <w:t>的反应类型为</w:t>
      </w:r>
      <w:r>
        <w:t>_______</w:t>
      </w:r>
      <w:r>
        <w:rPr>
          <w:rFonts w:ascii="宋体" w:hAnsi="宋体"/>
        </w:rPr>
        <w:t>。</w:t>
      </w:r>
    </w:p>
    <w:p>
      <w:pPr>
        <w:spacing w:line="360" w:lineRule="auto"/>
        <w:jc w:val="left"/>
        <w:textAlignment w:val="center"/>
      </w:pPr>
      <w:r>
        <w:t>(5)G</w:t>
      </w:r>
      <w:r>
        <w:rPr>
          <w:rFonts w:ascii="宋体" w:hAnsi="宋体"/>
        </w:rPr>
        <w:t>的结构简式为</w:t>
      </w:r>
      <w:r>
        <w:t>_______</w:t>
      </w:r>
      <w:r>
        <w:rPr>
          <w:rFonts w:ascii="宋体" w:hAnsi="宋体"/>
        </w:rPr>
        <w:t>。</w:t>
      </w:r>
    </w:p>
    <w:p>
      <w:pPr>
        <w:spacing w:line="360" w:lineRule="auto"/>
        <w:jc w:val="left"/>
        <w:textAlignment w:val="center"/>
      </w:pPr>
      <w:r>
        <w:t>(6)F</w:t>
      </w:r>
      <w:r>
        <w:rPr>
          <w:rFonts w:ascii="宋体" w:hAnsi="宋体"/>
        </w:rPr>
        <w:t>的同分异构体中，含有苯环、</w:t>
      </w:r>
      <w:r>
        <w:pict>
          <v:shape id="_x0000_i1498" o:spt="75" type="#_x0000_t75" style="height:16.4pt;width:25.45pt;" filled="f" o:preferrelative="t" stroked="f" coordsize="21600,21600">
            <v:path/>
            <v:fill on="f" focussize="0,0"/>
            <v:stroke on="f" joinstyle="miter"/>
            <v:imagedata r:id="rId354" o:title="wps88"/>
            <o:lock v:ext="edit" aspectratio="t"/>
            <w10:wrap type="none"/>
            <w10:anchorlock/>
          </v:shape>
        </w:pict>
      </w:r>
      <w:r>
        <w:rPr>
          <w:rFonts w:ascii="宋体" w:hAnsi="宋体"/>
        </w:rPr>
        <w:t>，且能发生银镜反应的有</w:t>
      </w:r>
      <w:r>
        <w:t>_______</w:t>
      </w:r>
      <w:r>
        <w:rPr>
          <w:rFonts w:ascii="宋体" w:hAnsi="宋体"/>
        </w:rPr>
        <w:t>种；其中核磁共振氢谱峰面积之比为</w:t>
      </w:r>
      <w:r>
        <w:t>2</w:t>
      </w:r>
      <w:r>
        <w:rPr>
          <w:rFonts w:hint="eastAsia" w:ascii="宋体" w:hAnsi="宋体" w:cs="宋体"/>
        </w:rPr>
        <w:t>∶</w:t>
      </w:r>
      <w:r>
        <w:t>2</w:t>
      </w:r>
      <w:r>
        <w:rPr>
          <w:rFonts w:hint="eastAsia" w:ascii="宋体" w:hAnsi="宋体" w:cs="宋体"/>
        </w:rPr>
        <w:t>∶</w:t>
      </w:r>
      <w:r>
        <w:t>2</w:t>
      </w:r>
      <w:r>
        <w:rPr>
          <w:rFonts w:hint="eastAsia" w:ascii="宋体" w:hAnsi="宋体" w:cs="宋体"/>
        </w:rPr>
        <w:t>∶</w:t>
      </w:r>
      <w:r>
        <w:t>2</w:t>
      </w:r>
      <w:r>
        <w:rPr>
          <w:rFonts w:hint="eastAsia" w:ascii="宋体" w:hAnsi="宋体" w:cs="宋体"/>
        </w:rPr>
        <w:t>∶</w:t>
      </w:r>
      <w:r>
        <w:t>1</w:t>
      </w:r>
      <w:r>
        <w:rPr>
          <w:rFonts w:ascii="宋体" w:hAnsi="宋体"/>
        </w:rPr>
        <w:t>的同分异构体的结构简式为</w:t>
      </w:r>
      <w:r>
        <w:t>_______</w:t>
      </w:r>
      <w:r>
        <w:rPr>
          <w:rFonts w:ascii="宋体" w:hAnsi="宋体"/>
        </w:rPr>
        <w:t>。</w:t>
      </w:r>
    </w:p>
    <w:p>
      <w:pPr>
        <w:spacing w:line="360" w:lineRule="auto"/>
        <w:jc w:val="left"/>
        <w:textAlignment w:val="center"/>
        <w:rPr>
          <w:color w:val="FF0000"/>
        </w:rPr>
      </w:pPr>
      <w:r>
        <w:rPr>
          <w:rFonts w:ascii="宋体" w:hAnsi="宋体"/>
          <w:color w:val="FF0000"/>
        </w:rPr>
        <w:t>【答案】</w:t>
      </w:r>
      <w:r>
        <w:rPr>
          <w:color w:val="FF0000"/>
        </w:rPr>
        <w:t xml:space="preserve">(1)     </w:t>
      </w:r>
      <w:r>
        <w:rPr>
          <w:rFonts w:ascii="宋体" w:hAnsi="宋体"/>
          <w:color w:val="FF0000"/>
        </w:rPr>
        <w:t>酯基和醚键</w:t>
      </w:r>
      <w:r>
        <w:rPr>
          <w:color w:val="FF0000"/>
        </w:rPr>
        <w:t xml:space="preserve">     C</w:t>
      </w:r>
      <w:r>
        <w:rPr>
          <w:color w:val="FF0000"/>
          <w:vertAlign w:val="subscript"/>
        </w:rPr>
        <w:t>16</w:t>
      </w:r>
      <w:r>
        <w:rPr>
          <w:color w:val="FF0000"/>
        </w:rPr>
        <w:t>H</w:t>
      </w:r>
      <w:r>
        <w:rPr>
          <w:color w:val="FF0000"/>
          <w:vertAlign w:val="subscript"/>
        </w:rPr>
        <w:t>13</w:t>
      </w:r>
      <w:r>
        <w:rPr>
          <w:color w:val="FF0000"/>
        </w:rPr>
        <w:t>O</w:t>
      </w:r>
      <w:r>
        <w:rPr>
          <w:color w:val="FF0000"/>
          <w:vertAlign w:val="subscript"/>
        </w:rPr>
        <w:t>3</w:t>
      </w:r>
      <w:r>
        <w:rPr>
          <w:color w:val="FF0000"/>
        </w:rPr>
        <w:t>N</w:t>
      </w:r>
    </w:p>
    <w:p>
      <w:pPr>
        <w:spacing w:line="360" w:lineRule="auto"/>
        <w:jc w:val="left"/>
        <w:textAlignment w:val="center"/>
        <w:rPr>
          <w:color w:val="FF0000"/>
        </w:rPr>
      </w:pPr>
      <w:r>
        <w:rPr>
          <w:color w:val="FF0000"/>
        </w:rPr>
        <w:t>(2)</w:t>
      </w:r>
      <w:r>
        <w:rPr>
          <w:rFonts w:ascii="宋体" w:hAnsi="宋体"/>
          <w:color w:val="FF0000"/>
        </w:rPr>
        <w:t>高于</w:t>
      </w:r>
    </w:p>
    <w:p>
      <w:pPr>
        <w:spacing w:line="360" w:lineRule="auto"/>
        <w:jc w:val="left"/>
        <w:textAlignment w:val="center"/>
        <w:rPr>
          <w:color w:val="FF0000"/>
        </w:rPr>
      </w:pPr>
      <w:r>
        <w:rPr>
          <w:color w:val="FF0000"/>
        </w:rPr>
        <w:t>(3)</w:t>
      </w:r>
      <w:r>
        <w:pict>
          <v:shape id="_x0000_i1499" o:spt="75" type="#_x0000_t75" style="height:66.1pt;width:78.8pt;" filled="f" o:preferrelative="t" stroked="f" coordsize="21600,21600">
            <v:path/>
            <v:fill on="f" focussize="0,0"/>
            <v:stroke on="f" joinstyle="miter"/>
            <v:imagedata r:id="rId355" o:title="wps80"/>
            <o:lock v:ext="edit" aspectratio="t"/>
            <w10:wrap type="none"/>
            <w10:anchorlock/>
          </v:shape>
        </w:pict>
      </w:r>
      <w:r>
        <w:rPr>
          <w:color w:val="FF0000"/>
        </w:rPr>
        <w:t>+CH</w:t>
      </w:r>
      <w:r>
        <w:rPr>
          <w:color w:val="FF0000"/>
          <w:vertAlign w:val="subscript"/>
        </w:rPr>
        <w:t>3</w:t>
      </w:r>
      <w:r>
        <w:rPr>
          <w:color w:val="FF0000"/>
        </w:rPr>
        <w:t>OH</w:t>
      </w:r>
      <w:r>
        <w:pict>
          <v:shape id="_x0000_i1500" o:spt="75" type="#_x0000_t75" style="height:27.65pt;width:22.45pt;" filled="f" o:preferrelative="t" stroked="f" coordsize="21600,21600">
            <v:path/>
            <v:fill on="f" focussize="0,0"/>
            <v:stroke on="f" joinstyle="miter"/>
            <v:imagedata r:id="rId356" o:title="wps81"/>
            <o:lock v:ext="edit" aspectratio="t"/>
            <w10:wrap type="none"/>
            <w10:anchorlock/>
          </v:shape>
        </w:pict>
      </w:r>
      <w:r>
        <w:rPr>
          <w:color w:val="FF0000"/>
        </w:rPr>
        <w:t xml:space="preserve"> </w:t>
      </w:r>
      <w:r>
        <w:pict>
          <v:shape id="_x0000_i1501" o:spt="75" type="#_x0000_t75" style="height:68.9pt;width:102.8pt;" filled="f" o:preferrelative="t" stroked="f" coordsize="21600,21600">
            <v:path/>
            <v:fill on="f" focussize="0,0"/>
            <v:stroke on="f" joinstyle="miter"/>
            <v:imagedata r:id="rId357" o:title="wps82"/>
            <o:lock v:ext="edit" aspectratio="t"/>
            <w10:wrap type="none"/>
            <w10:anchorlock/>
          </v:shape>
        </w:pict>
      </w:r>
      <w:r>
        <w:rPr>
          <w:color w:val="FF0000"/>
        </w:rPr>
        <w:t>+H</w:t>
      </w:r>
      <w:r>
        <w:rPr>
          <w:color w:val="FF0000"/>
          <w:vertAlign w:val="subscript"/>
        </w:rPr>
        <w:t>2</w:t>
      </w:r>
      <w:r>
        <w:rPr>
          <w:color w:val="FF0000"/>
        </w:rPr>
        <w:t>O</w:t>
      </w:r>
    </w:p>
    <w:p>
      <w:pPr>
        <w:spacing w:line="360" w:lineRule="auto"/>
        <w:jc w:val="left"/>
        <w:textAlignment w:val="center"/>
        <w:rPr>
          <w:color w:val="FF0000"/>
        </w:rPr>
      </w:pPr>
      <w:r>
        <w:rPr>
          <w:color w:val="FF0000"/>
        </w:rPr>
        <w:t>(4)</w:t>
      </w:r>
      <w:r>
        <w:rPr>
          <w:rFonts w:ascii="宋体" w:hAnsi="宋体"/>
          <w:color w:val="FF0000"/>
        </w:rPr>
        <w:t>取代反应</w:t>
      </w:r>
    </w:p>
    <w:p>
      <w:pPr>
        <w:spacing w:line="360" w:lineRule="auto"/>
        <w:jc w:val="left"/>
        <w:textAlignment w:val="center"/>
        <w:rPr>
          <w:color w:val="FF0000"/>
        </w:rPr>
      </w:pPr>
      <w:r>
        <w:rPr>
          <w:color w:val="FF0000"/>
        </w:rPr>
        <w:t>(5)</w:t>
      </w:r>
      <w:r>
        <w:pict>
          <v:shape id="_x0000_i1502" o:spt="75" type="#_x0000_t75" style="height:85.5pt;width:176.25pt;" filled="f" o:preferrelative="t" stroked="f" coordsize="21600,21600">
            <v:path/>
            <v:fill on="f" focussize="0,0"/>
            <v:stroke on="f" joinstyle="miter"/>
            <v:imagedata r:id="rId358" o:title="wps86"/>
            <o:lock v:ext="edit" aspectratio="t"/>
            <w10:wrap type="none"/>
            <w10:anchorlock/>
          </v:shape>
        </w:pict>
      </w:r>
    </w:p>
    <w:p>
      <w:pPr>
        <w:spacing w:line="360" w:lineRule="auto"/>
        <w:jc w:val="left"/>
        <w:textAlignment w:val="center"/>
        <w:rPr>
          <w:color w:val="FF0000"/>
        </w:rPr>
      </w:pPr>
      <w:r>
        <w:rPr>
          <w:color w:val="FF0000"/>
        </w:rPr>
        <w:t xml:space="preserve">(6)     17     </w:t>
      </w:r>
      <w:r>
        <w:pict>
          <v:shape id="_x0000_i1503" o:spt="75" type="#_x0000_t75" style="height:116.2pt;width:57.65pt;" filled="f" o:preferrelative="t" stroked="f" coordsize="21600,21600">
            <v:path/>
            <v:fill on="f" focussize="0,0"/>
            <v:stroke on="f" joinstyle="miter"/>
            <v:imagedata r:id="rId359" o:title="wps75"/>
            <o:lock v:ext="edit" aspectratio="t"/>
            <w10:wrap type="none"/>
            <w10:anchorlock/>
          </v:shape>
        </w:pict>
      </w:r>
      <w:r>
        <w:rPr>
          <w:rFonts w:ascii="宋体" w:hAnsi="宋体"/>
          <w:color w:val="FF0000"/>
        </w:rPr>
        <w:t>或</w:t>
      </w:r>
      <w:r>
        <w:pict>
          <v:shape id="_x0000_i1504" o:spt="75" type="#_x0000_t75" style="height:120.7pt;width:60.7pt;" filled="f" o:preferrelative="t" stroked="f" coordsize="21600,21600">
            <v:path/>
            <v:fill on="f" focussize="0,0"/>
            <v:stroke on="f" joinstyle="miter"/>
            <v:imagedata r:id="rId360" o:title="wps76"/>
            <o:lock v:ext="edit" aspectratio="t"/>
            <w10:wrap type="none"/>
            <w10:anchorlock/>
          </v:shape>
        </w:pic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rFonts w:ascii="宋体" w:hAnsi="宋体"/>
          <w:color w:val="FF0000"/>
        </w:rPr>
        <w:t>结合有机物</w:t>
      </w:r>
      <w:r>
        <w:rPr>
          <w:color w:val="FF0000"/>
        </w:rPr>
        <w:t>C</w:t>
      </w:r>
      <w:r>
        <w:rPr>
          <w:rFonts w:ascii="宋体" w:hAnsi="宋体"/>
          <w:color w:val="FF0000"/>
        </w:rPr>
        <w:t>的结构简式进行逆推，并根据</w:t>
      </w:r>
      <w:r>
        <w:rPr>
          <w:color w:val="FF0000"/>
        </w:rPr>
        <w:t>A→B→C</w:t>
      </w:r>
      <w:r>
        <w:rPr>
          <w:rFonts w:ascii="宋体" w:hAnsi="宋体"/>
          <w:color w:val="FF0000"/>
        </w:rPr>
        <w:t>的转化流程可知，有机物</w:t>
      </w:r>
      <w:r>
        <w:rPr>
          <w:color w:val="FF0000"/>
        </w:rPr>
        <w:t>B</w:t>
      </w:r>
      <w:r>
        <w:rPr>
          <w:rFonts w:ascii="宋体" w:hAnsi="宋体"/>
          <w:color w:val="FF0000"/>
        </w:rPr>
        <w:t>的结构简式为：</w:t>
      </w:r>
      <w:r>
        <w:pict>
          <v:shape id="_x0000_i1505" o:spt="75" type="#_x0000_t75" style="height:55.5pt;width:108.65pt;" filled="f" o:preferrelative="t" stroked="f" coordsize="21600,21600">
            <v:path/>
            <v:fill on="f" focussize="0,0"/>
            <v:stroke on="f" joinstyle="miter"/>
            <v:imagedata r:id="rId361" o:title="wps83"/>
            <o:lock v:ext="edit" aspectratio="t"/>
            <w10:wrap type="none"/>
            <w10:anchorlock/>
          </v:shape>
        </w:pict>
      </w:r>
      <w:r>
        <w:rPr>
          <w:rFonts w:ascii="宋体" w:hAnsi="宋体"/>
          <w:color w:val="FF0000"/>
        </w:rPr>
        <w:t>；有机物</w:t>
      </w:r>
      <w:r>
        <w:rPr>
          <w:color w:val="FF0000"/>
        </w:rPr>
        <w:t>C</w:t>
      </w:r>
      <w:r>
        <w:rPr>
          <w:rFonts w:ascii="宋体" w:hAnsi="宋体"/>
          <w:color w:val="FF0000"/>
        </w:rPr>
        <w:t>与</w:t>
      </w:r>
      <w:r>
        <w:rPr>
          <w:color w:val="FF0000"/>
        </w:rPr>
        <w:t>CH</w:t>
      </w:r>
      <w:r>
        <w:rPr>
          <w:color w:val="FF0000"/>
          <w:vertAlign w:val="subscript"/>
        </w:rPr>
        <w:t>3</w:t>
      </w:r>
      <w:r>
        <w:rPr>
          <w:color w:val="FF0000"/>
        </w:rPr>
        <w:t>I</w:t>
      </w:r>
      <w:r>
        <w:rPr>
          <w:rFonts w:ascii="宋体" w:hAnsi="宋体"/>
          <w:color w:val="FF0000"/>
        </w:rPr>
        <w:t>在一定条件下发生取代反应生成有机物</w:t>
      </w:r>
      <w:r>
        <w:rPr>
          <w:color w:val="FF0000"/>
        </w:rPr>
        <w:t>D</w:t>
      </w:r>
      <w:r>
        <w:rPr>
          <w:rFonts w:ascii="宋体" w:hAnsi="宋体"/>
          <w:color w:val="FF0000"/>
        </w:rPr>
        <w:t>；根据有机物</w:t>
      </w:r>
      <w:r>
        <w:rPr>
          <w:color w:val="FF0000"/>
        </w:rPr>
        <w:t>H</w:t>
      </w:r>
      <w:r>
        <w:rPr>
          <w:rFonts w:ascii="宋体" w:hAnsi="宋体"/>
          <w:color w:val="FF0000"/>
        </w:rPr>
        <w:t>的结构简式进行逆推，并根据已知信息可知，有机物</w:t>
      </w:r>
      <w:r>
        <w:rPr>
          <w:color w:val="FF0000"/>
        </w:rPr>
        <w:t>G</w:t>
      </w:r>
      <w:r>
        <w:rPr>
          <w:rFonts w:ascii="宋体" w:hAnsi="宋体"/>
          <w:color w:val="FF0000"/>
        </w:rPr>
        <w:t>为</w:t>
      </w:r>
      <w:r>
        <w:pict>
          <v:shape id="_x0000_i1506" o:spt="75" type="#_x0000_t75" style="height:85.5pt;width:176.25pt;" filled="f" o:preferrelative="t" stroked="f" coordsize="21600,21600">
            <v:path/>
            <v:fill on="f" focussize="0,0"/>
            <v:stroke on="f" joinstyle="miter"/>
            <v:imagedata r:id="rId358" o:title="wps86"/>
            <o:lock v:ext="edit" aspectratio="t"/>
            <w10:wrap type="none"/>
            <w10:anchorlock/>
          </v:shape>
        </w:pict>
      </w:r>
      <w:r>
        <w:rPr>
          <w:rFonts w:ascii="宋体" w:hAnsi="宋体"/>
          <w:color w:val="FF0000"/>
        </w:rPr>
        <w:t>，有机物</w:t>
      </w:r>
      <w:r>
        <w:rPr>
          <w:color w:val="FF0000"/>
        </w:rPr>
        <w:t>E</w:t>
      </w:r>
      <w:r>
        <w:rPr>
          <w:rFonts w:ascii="宋体" w:hAnsi="宋体"/>
          <w:color w:val="FF0000"/>
        </w:rPr>
        <w:t>为</w:t>
      </w:r>
      <w:r>
        <w:pict>
          <v:shape id="_x0000_i1507" o:spt="75" type="#_x0000_t75" style="height:65.2pt;width:119.2pt;" filled="f" o:preferrelative="t" stroked="f" coordsize="21600,21600">
            <v:path/>
            <v:fill on="f" focussize="0,0"/>
            <v:stroke on="f" joinstyle="miter"/>
            <v:imagedata r:id="rId362" o:title="wps79"/>
            <o:lock v:ext="edit" aspectratio="t"/>
            <w10:wrap type="none"/>
            <w10:anchorlock/>
          </v:shape>
        </w:pict>
      </w:r>
      <w:r>
        <w:rPr>
          <w:rFonts w:ascii="宋体" w:hAnsi="宋体"/>
          <w:color w:val="FF0000"/>
        </w:rPr>
        <w:t>，据以上分析进行解答。</w:t>
      </w:r>
    </w:p>
    <w:p>
      <w:pPr>
        <w:spacing w:line="360" w:lineRule="auto"/>
        <w:jc w:val="left"/>
        <w:textAlignment w:val="center"/>
        <w:rPr>
          <w:color w:val="FF0000"/>
        </w:rPr>
      </w:pPr>
      <w:r>
        <w:rPr>
          <w:color w:val="FF0000"/>
        </w:rPr>
        <w:t>(1)</w:t>
      </w:r>
      <w:r>
        <w:rPr>
          <w:rFonts w:ascii="宋体" w:hAnsi="宋体"/>
          <w:color w:val="FF0000"/>
        </w:rPr>
        <w:t>根据流程中</w:t>
      </w:r>
      <w:r>
        <w:rPr>
          <w:color w:val="FF0000"/>
        </w:rPr>
        <w:t>D</w:t>
      </w:r>
      <w:r>
        <w:rPr>
          <w:rFonts w:ascii="宋体" w:hAnsi="宋体"/>
          <w:color w:val="FF0000"/>
        </w:rPr>
        <w:t>的结构简式可知，</w:t>
      </w:r>
      <w:r>
        <w:rPr>
          <w:color w:val="FF0000"/>
        </w:rPr>
        <w:t>D</w:t>
      </w:r>
      <w:r>
        <w:rPr>
          <w:rFonts w:ascii="宋体" w:hAnsi="宋体"/>
          <w:color w:val="FF0000"/>
        </w:rPr>
        <w:t>中含氧官能团的名称为酯基和醚键；根据</w:t>
      </w:r>
      <w:r>
        <w:rPr>
          <w:color w:val="FF0000"/>
        </w:rPr>
        <w:t>J</w:t>
      </w:r>
      <w:r>
        <w:rPr>
          <w:rFonts w:ascii="宋体" w:hAnsi="宋体"/>
          <w:color w:val="FF0000"/>
        </w:rPr>
        <w:t>的结构简式可知，</w:t>
      </w:r>
      <w:r>
        <w:rPr>
          <w:color w:val="FF0000"/>
        </w:rPr>
        <w:t>J</w:t>
      </w:r>
      <w:r>
        <w:rPr>
          <w:rFonts w:ascii="宋体" w:hAnsi="宋体"/>
          <w:color w:val="FF0000"/>
        </w:rPr>
        <w:t>的分子式为</w:t>
      </w:r>
      <w:r>
        <w:rPr>
          <w:color w:val="FF0000"/>
        </w:rPr>
        <w:t>C</w:t>
      </w:r>
      <w:r>
        <w:rPr>
          <w:color w:val="FF0000"/>
          <w:vertAlign w:val="subscript"/>
        </w:rPr>
        <w:t>16</w:t>
      </w:r>
      <w:r>
        <w:rPr>
          <w:color w:val="FF0000"/>
        </w:rPr>
        <w:t>H</w:t>
      </w:r>
      <w:r>
        <w:rPr>
          <w:color w:val="FF0000"/>
          <w:vertAlign w:val="subscript"/>
        </w:rPr>
        <w:t>13</w:t>
      </w:r>
      <w:r>
        <w:rPr>
          <w:color w:val="FF0000"/>
        </w:rPr>
        <w:t>O</w:t>
      </w:r>
      <w:r>
        <w:rPr>
          <w:color w:val="FF0000"/>
          <w:vertAlign w:val="subscript"/>
        </w:rPr>
        <w:t>3</w:t>
      </w:r>
      <w:r>
        <w:rPr>
          <w:color w:val="FF0000"/>
        </w:rPr>
        <w:t>N</w:t>
      </w:r>
      <w:r>
        <w:rPr>
          <w:rFonts w:ascii="宋体" w:hAnsi="宋体"/>
          <w:color w:val="FF0000"/>
        </w:rPr>
        <w:t>；</w:t>
      </w:r>
    </w:p>
    <w:p>
      <w:pPr>
        <w:spacing w:line="360" w:lineRule="auto"/>
        <w:jc w:val="left"/>
        <w:textAlignment w:val="center"/>
        <w:rPr>
          <w:color w:val="FF0000"/>
        </w:rPr>
      </w:pPr>
      <w:r>
        <w:rPr>
          <w:color w:val="FF0000"/>
        </w:rPr>
        <w:t>(2)N</w:t>
      </w:r>
      <w:r>
        <w:rPr>
          <w:rFonts w:ascii="宋体" w:hAnsi="宋体"/>
          <w:color w:val="FF0000"/>
        </w:rPr>
        <w:t>分子中羟基与羧基相邻可形成分子内氢键，使熔沸点偏低；</w:t>
      </w:r>
      <w:r>
        <w:rPr>
          <w:color w:val="FF0000"/>
        </w:rPr>
        <w:t>M</w:t>
      </w:r>
      <w:r>
        <w:rPr>
          <w:rFonts w:ascii="宋体" w:hAnsi="宋体"/>
          <w:color w:val="FF0000"/>
        </w:rPr>
        <w:t>分子中羟基与羧基相间，可形成分子间氢键，使熔沸点偏高；所以有机物</w:t>
      </w:r>
      <w:r>
        <w:rPr>
          <w:color w:val="FF0000"/>
        </w:rPr>
        <w:t>N</w:t>
      </w:r>
      <w:r>
        <w:rPr>
          <w:rFonts w:ascii="宋体" w:hAnsi="宋体"/>
          <w:color w:val="FF0000"/>
        </w:rPr>
        <w:t>的熔点低于</w:t>
      </w:r>
      <w:r>
        <w:rPr>
          <w:color w:val="FF0000"/>
        </w:rPr>
        <w:t>M</w:t>
      </w:r>
      <w:r>
        <w:rPr>
          <w:rFonts w:ascii="宋体" w:hAnsi="宋体"/>
          <w:color w:val="FF0000"/>
        </w:rPr>
        <w:t>；</w:t>
      </w:r>
    </w:p>
    <w:p>
      <w:pPr>
        <w:spacing w:line="360" w:lineRule="auto"/>
        <w:jc w:val="left"/>
        <w:textAlignment w:val="center"/>
        <w:rPr>
          <w:color w:val="FF0000"/>
        </w:rPr>
      </w:pPr>
      <w:r>
        <w:rPr>
          <w:color w:val="FF0000"/>
        </w:rPr>
        <w:t>(3)</w:t>
      </w:r>
      <w:r>
        <w:rPr>
          <w:rFonts w:ascii="宋体" w:hAnsi="宋体"/>
          <w:color w:val="FF0000"/>
        </w:rPr>
        <w:t>根据流程可知</w:t>
      </w:r>
      <w:r>
        <w:rPr>
          <w:color w:val="FF0000"/>
        </w:rPr>
        <w:t>A</w:t>
      </w:r>
      <w:r>
        <w:rPr>
          <w:rFonts w:ascii="宋体" w:hAnsi="宋体"/>
          <w:color w:val="FF0000"/>
        </w:rPr>
        <w:t>与甲醇在一定条件下发生取代反应，由</w:t>
      </w:r>
      <w:r>
        <w:rPr>
          <w:color w:val="FF0000"/>
        </w:rPr>
        <w:t>A</w:t>
      </w:r>
      <w:r>
        <w:rPr>
          <w:rFonts w:ascii="宋体" w:hAnsi="宋体"/>
          <w:color w:val="FF0000"/>
        </w:rPr>
        <w:t>生成</w:t>
      </w:r>
      <w:r>
        <w:rPr>
          <w:color w:val="FF0000"/>
        </w:rPr>
        <w:t>B</w:t>
      </w:r>
      <w:r>
        <w:rPr>
          <w:rFonts w:ascii="宋体" w:hAnsi="宋体"/>
          <w:color w:val="FF0000"/>
        </w:rPr>
        <w:t>的化学方程式为：</w:t>
      </w:r>
      <w:r>
        <w:pict>
          <v:shape id="_x0000_i1508" o:spt="75" type="#_x0000_t75" style="height:66.1pt;width:78.8pt;" filled="f" o:preferrelative="t" stroked="f" coordsize="21600,21600">
            <v:path/>
            <v:fill on="f" focussize="0,0"/>
            <v:stroke on="f" joinstyle="miter"/>
            <v:imagedata r:id="rId355" o:title="wps80"/>
            <o:lock v:ext="edit" aspectratio="t"/>
            <w10:wrap type="none"/>
            <w10:anchorlock/>
          </v:shape>
        </w:pict>
      </w:r>
      <w:r>
        <w:rPr>
          <w:color w:val="FF0000"/>
        </w:rPr>
        <w:t>+CH</w:t>
      </w:r>
      <w:r>
        <w:rPr>
          <w:color w:val="FF0000"/>
          <w:vertAlign w:val="subscript"/>
        </w:rPr>
        <w:t>3</w:t>
      </w:r>
      <w:r>
        <w:rPr>
          <w:color w:val="FF0000"/>
        </w:rPr>
        <w:t>OH</w:t>
      </w:r>
      <w:r>
        <w:pict>
          <v:shape id="_x0000_i1509" o:spt="75" type="#_x0000_t75" style="height:27.65pt;width:22.45pt;" filled="f" o:preferrelative="t" stroked="f" coordsize="21600,21600">
            <v:path/>
            <v:fill on="f" focussize="0,0"/>
            <v:stroke on="f" joinstyle="miter"/>
            <v:imagedata r:id="rId356" o:title="wps81"/>
            <o:lock v:ext="edit" aspectratio="t"/>
            <w10:wrap type="none"/>
            <w10:anchorlock/>
          </v:shape>
        </w:pict>
      </w:r>
      <w:r>
        <w:rPr>
          <w:color w:val="FF0000"/>
        </w:rPr>
        <w:t xml:space="preserve"> </w:t>
      </w:r>
      <w:r>
        <w:pict>
          <v:shape id="_x0000_i1510" o:spt="75" type="#_x0000_t75" style="height:68.9pt;width:102.8pt;" filled="f" o:preferrelative="t" stroked="f" coordsize="21600,21600">
            <v:path/>
            <v:fill on="f" focussize="0,0"/>
            <v:stroke on="f" joinstyle="miter"/>
            <v:imagedata r:id="rId357" o:title="wps82"/>
            <o:lock v:ext="edit" aspectratio="t"/>
            <w10:wrap type="none"/>
            <w10:anchorlock/>
          </v:shape>
        </w:pict>
      </w:r>
      <w:r>
        <w:rPr>
          <w:color w:val="FF0000"/>
        </w:rPr>
        <w:t>+H</w:t>
      </w:r>
      <w:r>
        <w:rPr>
          <w:color w:val="FF0000"/>
          <w:vertAlign w:val="subscript"/>
        </w:rPr>
        <w:t>2</w:t>
      </w:r>
      <w:r>
        <w:rPr>
          <w:color w:val="FF0000"/>
        </w:rPr>
        <w:t>O</w:t>
      </w:r>
      <w:r>
        <w:rPr>
          <w:rFonts w:ascii="宋体" w:hAnsi="宋体"/>
          <w:color w:val="FF0000"/>
        </w:rPr>
        <w:t>；</w:t>
      </w:r>
    </w:p>
    <w:p>
      <w:pPr>
        <w:spacing w:line="360" w:lineRule="auto"/>
        <w:jc w:val="left"/>
        <w:textAlignment w:val="center"/>
        <w:rPr>
          <w:color w:val="FF0000"/>
        </w:rPr>
      </w:pPr>
      <w:r>
        <w:rPr>
          <w:color w:val="FF0000"/>
        </w:rPr>
        <w:t>(4)</w:t>
      </w:r>
      <w:r>
        <w:rPr>
          <w:rFonts w:ascii="宋体" w:hAnsi="宋体"/>
          <w:color w:val="FF0000"/>
        </w:rPr>
        <w:t>根据流程分析，</w:t>
      </w:r>
      <w:r>
        <w:rPr>
          <w:color w:val="FF0000"/>
        </w:rPr>
        <w:t>B</w:t>
      </w:r>
      <w:r>
        <w:rPr>
          <w:rFonts w:ascii="宋体" w:hAnsi="宋体"/>
          <w:color w:val="FF0000"/>
        </w:rPr>
        <w:t>的结构简式为</w:t>
      </w:r>
      <w:r>
        <w:pict>
          <v:shape id="_x0000_i1511" o:spt="75" type="#_x0000_t75" style="height:55.5pt;width:108.65pt;" filled="f" o:preferrelative="t" stroked="f" coordsize="21600,21600">
            <v:path/>
            <v:fill on="f" focussize="0,0"/>
            <v:stroke on="f" joinstyle="miter"/>
            <v:imagedata r:id="rId361" o:title="wps83"/>
            <o:lock v:ext="edit" aspectratio="t"/>
            <w10:wrap type="none"/>
            <w10:anchorlock/>
          </v:shape>
        </w:pict>
      </w:r>
      <w:r>
        <w:rPr>
          <w:color w:val="FF0000"/>
        </w:rPr>
        <w:t>C</w:t>
      </w:r>
      <w:r>
        <w:rPr>
          <w:rFonts w:ascii="宋体" w:hAnsi="宋体"/>
          <w:color w:val="FF0000"/>
        </w:rPr>
        <w:t>的结构简式：</w:t>
      </w:r>
      <w:r>
        <w:pict>
          <v:shape id="_x0000_i1512" o:spt="75" type="#_x0000_t75" style="height:55.5pt;width:115.55pt;" filled="f" o:preferrelative="t" stroked="f" coordsize="21600,21600">
            <v:path/>
            <v:fill on="f" focussize="0,0"/>
            <v:stroke on="f" joinstyle="miter"/>
            <v:imagedata r:id="rId363" o:title="wps84"/>
            <o:lock v:ext="edit" aspectratio="t"/>
            <w10:wrap type="none"/>
            <w10:anchorlock/>
          </v:shape>
        </w:pict>
      </w:r>
      <w:r>
        <w:rPr>
          <w:rFonts w:ascii="宋体" w:hAnsi="宋体"/>
          <w:color w:val="FF0000"/>
        </w:rPr>
        <w:t>，</w:t>
      </w:r>
      <w:r>
        <w:rPr>
          <w:color w:val="FF0000"/>
        </w:rPr>
        <w:t>B</w:t>
      </w:r>
      <w:r>
        <w:rPr>
          <w:rFonts w:ascii="宋体" w:hAnsi="宋体"/>
          <w:color w:val="FF0000"/>
        </w:rPr>
        <w:t>与</w:t>
      </w:r>
      <w:r>
        <w:pict>
          <v:shape id="_x0000_i1513" o:spt="75" type="#_x0000_t75" style="height:35.2pt;width:62.2pt;" filled="f" o:preferrelative="t" stroked="f" coordsize="21600,21600">
            <v:path/>
            <v:fill on="f" focussize="0,0"/>
            <v:stroke on="f" joinstyle="miter"/>
            <v:imagedata r:id="rId364" o:title="wps85"/>
            <o:lock v:ext="edit" aspectratio="t"/>
            <w10:wrap type="none"/>
            <w10:anchorlock/>
          </v:shape>
        </w:pict>
      </w:r>
      <w:r>
        <w:rPr>
          <w:rFonts w:ascii="宋体" w:hAnsi="宋体"/>
          <w:color w:val="FF0000"/>
        </w:rPr>
        <w:t>在一定条件下发生取代反应生成有机物</w:t>
      </w:r>
      <w:r>
        <w:rPr>
          <w:color w:val="FF0000"/>
        </w:rPr>
        <w:t>C</w:t>
      </w:r>
      <w:r>
        <w:rPr>
          <w:rFonts w:ascii="宋体" w:hAnsi="宋体"/>
          <w:color w:val="FF0000"/>
        </w:rPr>
        <w:t>；</w:t>
      </w:r>
    </w:p>
    <w:p>
      <w:pPr>
        <w:spacing w:line="360" w:lineRule="auto"/>
        <w:jc w:val="left"/>
        <w:textAlignment w:val="center"/>
        <w:rPr>
          <w:color w:val="FF0000"/>
        </w:rPr>
      </w:pPr>
      <w:r>
        <w:rPr>
          <w:color w:val="FF0000"/>
        </w:rPr>
        <w:t>(5)</w:t>
      </w:r>
      <w:r>
        <w:rPr>
          <w:rFonts w:ascii="宋体" w:hAnsi="宋体"/>
          <w:color w:val="FF0000"/>
        </w:rPr>
        <w:t>结合以上分析可知，</w:t>
      </w:r>
      <w:r>
        <w:rPr>
          <w:color w:val="FF0000"/>
        </w:rPr>
        <w:t>G</w:t>
      </w:r>
      <w:r>
        <w:rPr>
          <w:rFonts w:ascii="宋体" w:hAnsi="宋体"/>
          <w:color w:val="FF0000"/>
        </w:rPr>
        <w:t>的结构简式为</w:t>
      </w:r>
      <w:r>
        <w:pict>
          <v:shape id="_x0000_i1514" o:spt="75" type="#_x0000_t75" style="height:85.5pt;width:176.25pt;" filled="f" o:preferrelative="t" stroked="f" coordsize="21600,21600">
            <v:path/>
            <v:fill on="f" focussize="0,0"/>
            <v:stroke on="f" joinstyle="miter"/>
            <v:imagedata r:id="rId358" o:title="wps86"/>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(6)F</w:t>
      </w:r>
      <w:r>
        <w:rPr>
          <w:rFonts w:ascii="宋体" w:hAnsi="宋体"/>
          <w:color w:val="FF0000"/>
        </w:rPr>
        <w:t>的结构简式为：</w:t>
      </w:r>
      <w:r>
        <w:pict>
          <v:shape id="_x0000_i1515" o:spt="75" type="#_x0000_t75" style="height:33.05pt;width:77.3pt;" filled="f" o:preferrelative="t" stroked="f" coordsize="21600,21600">
            <v:path/>
            <v:fill on="f" focussize="0,0"/>
            <v:stroke on="f" joinstyle="miter"/>
            <v:imagedata r:id="rId365" o:title="wps87"/>
            <o:lock v:ext="edit" aspectratio="t"/>
            <w10:wrap type="none"/>
            <w10:anchorlock/>
          </v:shape>
        </w:pict>
      </w:r>
      <w:r>
        <w:rPr>
          <w:rFonts w:ascii="宋体" w:hAnsi="宋体"/>
          <w:color w:val="FF0000"/>
        </w:rPr>
        <w:t>，</w:t>
      </w:r>
      <w:r>
        <w:rPr>
          <w:color w:val="FF0000"/>
        </w:rPr>
        <w:t>F</w:t>
      </w:r>
      <w:r>
        <w:rPr>
          <w:rFonts w:ascii="宋体" w:hAnsi="宋体"/>
          <w:color w:val="FF0000"/>
        </w:rPr>
        <w:t>的同分异构体中，含有苯环、</w:t>
      </w:r>
      <w:r>
        <w:pict>
          <v:shape id="_x0000_i1516" o:spt="75" type="#_x0000_t75" style="height:16.4pt;width:25.45pt;" filled="f" o:preferrelative="t" stroked="f" coordsize="21600,21600">
            <v:path/>
            <v:fill on="f" focussize="0,0"/>
            <v:stroke on="f" joinstyle="miter"/>
            <v:imagedata r:id="rId354" o:title="wps88"/>
            <o:lock v:ext="edit" aspectratio="t"/>
            <w10:wrap type="none"/>
            <w10:anchorlock/>
          </v:shape>
        </w:pict>
      </w:r>
      <w:r>
        <w:rPr>
          <w:rFonts w:ascii="宋体" w:hAnsi="宋体"/>
          <w:color w:val="FF0000"/>
        </w:rPr>
        <w:t>，且能发生银镜反应，结构中含有醛基，可能的结构：如果苯环上只有一个取代基</w:t>
      </w:r>
      <w:r>
        <w:rPr>
          <w:color w:val="FF0000"/>
        </w:rPr>
        <w:t>,</w:t>
      </w:r>
      <w:r>
        <w:rPr>
          <w:rFonts w:ascii="宋体" w:hAnsi="宋体"/>
          <w:color w:val="FF0000"/>
        </w:rPr>
        <w:t>只有</w:t>
      </w:r>
      <w:r>
        <w:rPr>
          <w:color w:val="FF0000"/>
        </w:rPr>
        <w:t>1</w:t>
      </w:r>
      <w:r>
        <w:rPr>
          <w:rFonts w:ascii="宋体" w:hAnsi="宋体"/>
          <w:color w:val="FF0000"/>
        </w:rPr>
        <w:t>种结构，结构为</w:t>
      </w:r>
      <w:r>
        <w:pict>
          <v:shape id="_x0000_i1517" o:spt="75" type="#_x0000_t75" style="height:44.9pt;width:97.4pt;" filled="f" o:preferrelative="t" stroked="f" coordsize="21600,21600">
            <v:path/>
            <v:fill on="f" focussize="0,0"/>
            <v:stroke on="f" joinstyle="miter"/>
            <v:imagedata r:id="rId366" o:title="wps89"/>
            <o:lock v:ext="edit" aspectratio="t"/>
            <w10:wrap type="none"/>
            <w10:anchorlock/>
          </v:shape>
        </w:pict>
      </w:r>
      <w:r>
        <w:rPr>
          <w:color w:val="FF0000"/>
        </w:rPr>
        <w:t>,</w:t>
      </w:r>
      <w:r>
        <w:rPr>
          <w:rFonts w:ascii="宋体" w:hAnsi="宋体"/>
          <w:color w:val="FF0000"/>
        </w:rPr>
        <w:t>如果苯环上含有两个取代基，一个为</w:t>
      </w:r>
      <w:r>
        <w:rPr>
          <w:color w:val="FF0000"/>
        </w:rPr>
        <w:t>-CH</w:t>
      </w:r>
      <w:r>
        <w:rPr>
          <w:color w:val="FF0000"/>
          <w:vertAlign w:val="subscript"/>
        </w:rPr>
        <w:t>2</w:t>
      </w:r>
      <w:r>
        <w:rPr>
          <w:color w:val="FF0000"/>
        </w:rPr>
        <w:t>CHO</w:t>
      </w:r>
      <w:r>
        <w:rPr>
          <w:rFonts w:ascii="宋体" w:hAnsi="宋体"/>
          <w:color w:val="FF0000"/>
        </w:rPr>
        <w:t>，一个为</w:t>
      </w:r>
      <w:r>
        <w:rPr>
          <w:color w:val="FF0000"/>
        </w:rPr>
        <w:t>-NH</w:t>
      </w:r>
      <w:r>
        <w:rPr>
          <w:color w:val="FF0000"/>
          <w:vertAlign w:val="subscript"/>
        </w:rPr>
        <w:t>2</w:t>
      </w:r>
      <w:r>
        <w:rPr>
          <w:rFonts w:ascii="宋体" w:hAnsi="宋体"/>
          <w:color w:val="FF0000"/>
        </w:rPr>
        <w:t>，环上有邻、间、对</w:t>
      </w:r>
      <w:r>
        <w:rPr>
          <w:color w:val="FF0000"/>
        </w:rPr>
        <w:t>3</w:t>
      </w:r>
      <w:r>
        <w:rPr>
          <w:rFonts w:ascii="宋体" w:hAnsi="宋体"/>
          <w:color w:val="FF0000"/>
        </w:rPr>
        <w:t>种结构；若苯环上有两个取代基，一个为</w:t>
      </w:r>
      <w:r>
        <w:rPr>
          <w:color w:val="FF0000"/>
        </w:rPr>
        <w:t>-CHO</w:t>
      </w:r>
      <w:r>
        <w:rPr>
          <w:rFonts w:ascii="宋体" w:hAnsi="宋体"/>
          <w:color w:val="FF0000"/>
        </w:rPr>
        <w:t>，一个为</w:t>
      </w:r>
      <w:r>
        <w:rPr>
          <w:color w:val="FF0000"/>
        </w:rPr>
        <w:t>-CH</w:t>
      </w:r>
      <w:r>
        <w:rPr>
          <w:color w:val="FF0000"/>
          <w:vertAlign w:val="subscript"/>
        </w:rPr>
        <w:t>2</w:t>
      </w:r>
      <w:r>
        <w:rPr>
          <w:color w:val="FF0000"/>
        </w:rPr>
        <w:t>NH</w:t>
      </w:r>
      <w:r>
        <w:rPr>
          <w:color w:val="FF0000"/>
          <w:vertAlign w:val="subscript"/>
        </w:rPr>
        <w:t>2</w:t>
      </w:r>
      <w:r>
        <w:rPr>
          <w:rFonts w:ascii="宋体" w:hAnsi="宋体"/>
          <w:color w:val="FF0000"/>
        </w:rPr>
        <w:t>，环上有邻、间、对</w:t>
      </w:r>
      <w:r>
        <w:rPr>
          <w:color w:val="FF0000"/>
        </w:rPr>
        <w:t>3</w:t>
      </w:r>
      <w:r>
        <w:rPr>
          <w:rFonts w:ascii="宋体" w:hAnsi="宋体"/>
          <w:color w:val="FF0000"/>
        </w:rPr>
        <w:t>种结构；若苯环上有一个</w:t>
      </w:r>
      <w:r>
        <w:rPr>
          <w:color w:val="FF0000"/>
        </w:rPr>
        <w:t>-CH</w:t>
      </w:r>
      <w:r>
        <w:rPr>
          <w:color w:val="FF0000"/>
          <w:vertAlign w:val="subscript"/>
        </w:rPr>
        <w:t>3</w:t>
      </w:r>
      <w:r>
        <w:rPr>
          <w:rFonts w:ascii="宋体" w:hAnsi="宋体"/>
          <w:color w:val="FF0000"/>
        </w:rPr>
        <w:t>、一个</w:t>
      </w:r>
      <w:r>
        <w:rPr>
          <w:color w:val="FF0000"/>
        </w:rPr>
        <w:t>-CHO</w:t>
      </w:r>
      <w:r>
        <w:rPr>
          <w:rFonts w:ascii="宋体" w:hAnsi="宋体"/>
          <w:color w:val="FF0000"/>
        </w:rPr>
        <w:t>、一个</w:t>
      </w:r>
      <w:r>
        <w:rPr>
          <w:color w:val="FF0000"/>
        </w:rPr>
        <w:t>NH</w:t>
      </w:r>
      <w:r>
        <w:rPr>
          <w:color w:val="FF0000"/>
          <w:vertAlign w:val="subscript"/>
        </w:rPr>
        <w:t>2</w:t>
      </w:r>
      <w:r>
        <w:rPr>
          <w:rFonts w:ascii="宋体" w:hAnsi="宋体"/>
          <w:color w:val="FF0000"/>
        </w:rPr>
        <w:t>，环上共有</w:t>
      </w:r>
      <w:r>
        <w:rPr>
          <w:color w:val="FF0000"/>
        </w:rPr>
        <w:t>10</w:t>
      </w:r>
      <w:r>
        <w:rPr>
          <w:rFonts w:ascii="宋体" w:hAnsi="宋体"/>
          <w:color w:val="FF0000"/>
        </w:rPr>
        <w:t>种结构，所以共有</w:t>
      </w:r>
      <w:r>
        <w:rPr>
          <w:color w:val="FF0000"/>
        </w:rPr>
        <w:t>17</w:t>
      </w:r>
      <w:r>
        <w:rPr>
          <w:rFonts w:ascii="宋体" w:hAnsi="宋体"/>
          <w:color w:val="FF0000"/>
        </w:rPr>
        <w:t>种；其中核磁共振氢谱峰面积之比为</w:t>
      </w:r>
      <w:r>
        <w:rPr>
          <w:color w:val="FF0000"/>
        </w:rPr>
        <w:t>2</w:t>
      </w:r>
      <w:r>
        <w:rPr>
          <w:rFonts w:hint="eastAsia" w:ascii="宋体" w:hAnsi="宋体" w:cs="宋体"/>
          <w:color w:val="FF0000"/>
        </w:rPr>
        <w:t>∶</w:t>
      </w:r>
      <w:r>
        <w:rPr>
          <w:color w:val="FF0000"/>
        </w:rPr>
        <w:t>2</w:t>
      </w:r>
      <w:r>
        <w:rPr>
          <w:rFonts w:hint="eastAsia" w:ascii="宋体" w:hAnsi="宋体" w:cs="宋体"/>
          <w:color w:val="FF0000"/>
        </w:rPr>
        <w:t>∶</w:t>
      </w:r>
      <w:r>
        <w:rPr>
          <w:color w:val="FF0000"/>
        </w:rPr>
        <w:t>2</w:t>
      </w:r>
      <w:r>
        <w:rPr>
          <w:rFonts w:hint="eastAsia" w:ascii="宋体" w:hAnsi="宋体" w:cs="宋体"/>
          <w:color w:val="FF0000"/>
        </w:rPr>
        <w:t>∶</w:t>
      </w:r>
      <w:r>
        <w:rPr>
          <w:color w:val="FF0000"/>
        </w:rPr>
        <w:t>2</w:t>
      </w:r>
      <w:r>
        <w:rPr>
          <w:rFonts w:hint="eastAsia" w:ascii="宋体" w:hAnsi="宋体" w:cs="宋体"/>
          <w:color w:val="FF0000"/>
        </w:rPr>
        <w:t>∶</w:t>
      </w:r>
      <w:r>
        <w:rPr>
          <w:color w:val="FF0000"/>
        </w:rPr>
        <w:t>1</w:t>
      </w:r>
      <w:r>
        <w:rPr>
          <w:rFonts w:ascii="宋体" w:hAnsi="宋体"/>
          <w:color w:val="FF0000"/>
        </w:rPr>
        <w:t>的同分异构体的结构简式为：</w:t>
      </w:r>
      <w:r>
        <w:pict>
          <v:shape id="_x0000_i1518" o:spt="75" type="#_x0000_t75" style="height:90.7pt;width:45.75pt;" filled="f" o:preferrelative="t" stroked="f" coordsize="21600,21600">
            <v:path/>
            <v:fill on="f" focussize="0,0"/>
            <v:stroke on="f" joinstyle="miter"/>
            <v:imagedata r:id="rId367" o:title="wps90"/>
            <o:lock v:ext="edit" aspectratio="t"/>
            <w10:wrap type="none"/>
            <w10:anchorlock/>
          </v:shape>
        </w:pict>
      </w:r>
      <w:r>
        <w:rPr>
          <w:rFonts w:ascii="宋体" w:hAnsi="宋体"/>
          <w:color w:val="FF0000"/>
        </w:rPr>
        <w:t>或</w:t>
      </w:r>
      <w:r>
        <w:pict>
          <v:shape id="_x0000_i1519" o:spt="75" type="#_x0000_t75" style="height:101.95pt;width:51.8pt;" filled="f" o:preferrelative="t" stroked="f" coordsize="21600,21600">
            <v:path/>
            <v:fill on="f" focussize="0,0"/>
            <v:stroke on="f" joinstyle="miter"/>
            <v:imagedata r:id="rId368" o:title="wps91"/>
            <o:lock v:ext="edit" aspectratio="t"/>
            <w10:wrap type="none"/>
            <w10:anchorlock/>
          </v:shape>
        </w:pict>
      </w:r>
      <w:r>
        <w:rPr>
          <w:rFonts w:ascii="宋体" w:hAnsi="宋体"/>
          <w:color w:val="FF0000"/>
        </w:rPr>
        <w:t>。</w:t>
      </w:r>
    </w:p>
    <w:p>
      <w:pPr>
        <w:spacing w:line="360" w:lineRule="auto"/>
        <w:jc w:val="left"/>
        <w:textAlignment w:val="center"/>
      </w:pPr>
      <w:r>
        <w:rPr>
          <w:rFonts w:hint="eastAsia"/>
        </w:rPr>
        <w:t>10</w:t>
      </w:r>
      <w:r>
        <w:rPr>
          <w:rFonts w:ascii="宋体" w:hAnsi="宋体"/>
        </w:rPr>
        <w:t>．（</w:t>
      </w:r>
      <w:r>
        <w:t>2021·</w:t>
      </w:r>
      <w:r>
        <w:rPr>
          <w:rFonts w:ascii="宋体" w:hAnsi="宋体"/>
        </w:rPr>
        <w:t>福建</w:t>
      </w:r>
      <w:r>
        <w:t>·</w:t>
      </w:r>
      <w:r>
        <w:rPr>
          <w:rFonts w:ascii="宋体" w:hAnsi="宋体"/>
        </w:rPr>
        <w:t>高考真题）帕比司他是治疗某些恶性肿瘤的药物，其中间体</w:t>
      </w:r>
      <w:r>
        <w:t>(E)</w:t>
      </w:r>
      <w:r>
        <w:rPr>
          <w:rFonts w:ascii="宋体" w:hAnsi="宋体"/>
        </w:rPr>
        <w:t>的合成路线如下：</w:t>
      </w:r>
    </w:p>
    <w:p>
      <w:pPr>
        <w:spacing w:line="360" w:lineRule="auto"/>
        <w:jc w:val="left"/>
        <w:textAlignment w:val="center"/>
      </w:pPr>
      <w:r>
        <w:pict>
          <v:shape id="_x0000_i1520" o:spt="75" type="#_x0000_t75" style="height:181.4pt;width:457.45pt;" filled="f" o:preferrelative="t" stroked="f" coordsize="21600,21600">
            <v:path/>
            <v:fill on="f" focussize="0,0"/>
            <v:stroke on="f" joinstyle="miter"/>
            <v:imagedata r:id="rId369" o:title="wps92"/>
            <o:lock v:ext="edit" aspectratio="t"/>
            <w10:wrap type="none"/>
            <w10:anchorlock/>
          </v:shape>
        </w:pict>
      </w:r>
      <w:r>
        <w:t xml:space="preserve"> </w:t>
      </w:r>
    </w:p>
    <w:p>
      <w:pPr>
        <w:spacing w:line="360" w:lineRule="auto"/>
        <w:jc w:val="left"/>
        <w:textAlignment w:val="center"/>
      </w:pPr>
      <w:r>
        <w:t xml:space="preserve"> </w:t>
      </w:r>
    </w:p>
    <w:p>
      <w:pPr>
        <w:spacing w:line="360" w:lineRule="auto"/>
        <w:jc w:val="left"/>
        <w:textAlignment w:val="center"/>
      </w:pPr>
      <w:r>
        <w:rPr>
          <w:rFonts w:ascii="宋体" w:hAnsi="宋体"/>
        </w:rPr>
        <w:t>回答下列问题：</w:t>
      </w:r>
    </w:p>
    <w:p>
      <w:pPr>
        <w:spacing w:line="360" w:lineRule="auto"/>
        <w:jc w:val="left"/>
        <w:textAlignment w:val="center"/>
      </w:pPr>
      <w:r>
        <w:t>(1)A</w:t>
      </w:r>
      <w:r>
        <w:rPr>
          <w:rFonts w:ascii="宋体" w:hAnsi="宋体"/>
        </w:rPr>
        <w:t>分子含有的官能团名称为</w:t>
      </w:r>
      <w:r>
        <w:t>_______</w:t>
      </w:r>
      <w:r>
        <w:rPr>
          <w:rFonts w:ascii="宋体" w:hAnsi="宋体"/>
        </w:rPr>
        <w:t>。</w:t>
      </w:r>
    </w:p>
    <w:p>
      <w:pPr>
        <w:spacing w:line="360" w:lineRule="auto"/>
        <w:jc w:val="left"/>
        <w:textAlignment w:val="center"/>
      </w:pPr>
      <w:r>
        <w:t>(2)</w:t>
      </w:r>
      <w:r>
        <w:rPr>
          <w:rFonts w:ascii="宋体" w:hAnsi="宋体"/>
        </w:rPr>
        <w:t>反应</w:t>
      </w:r>
      <w:r>
        <w:t>Ⅱ</w:t>
      </w:r>
      <w:r>
        <w:rPr>
          <w:rFonts w:ascii="宋体" w:hAnsi="宋体"/>
        </w:rPr>
        <w:t>分两步进行：</w:t>
      </w:r>
      <w:r>
        <w:pict>
          <v:shape id="_x0000_i1521" o:spt="75" type="#_x0000_t75" style="height:18.75pt;width:138.65pt;" filled="f" o:preferrelative="t" stroked="f" coordsize="21600,21600">
            <v:path/>
            <v:fill on="f" focussize="0,0"/>
            <v:stroke on="f" joinstyle="miter"/>
            <v:imagedata r:id="rId370" o:title="wps93"/>
            <o:lock v:ext="edit" aspectratio="t"/>
            <w10:wrap type="none"/>
            <w10:anchorlock/>
          </v:shape>
        </w:pict>
      </w:r>
      <w:r>
        <w:rPr>
          <w:rFonts w:ascii="宋体" w:hAnsi="宋体"/>
        </w:rPr>
        <w:t>。第一步反应为加成反应，则</w:t>
      </w:r>
      <w:r>
        <w:t>X</w:t>
      </w:r>
      <w:r>
        <w:rPr>
          <w:rFonts w:ascii="宋体" w:hAnsi="宋体"/>
        </w:rPr>
        <w:t>的结构简式为</w:t>
      </w:r>
      <w:r>
        <w:t>_______</w:t>
      </w:r>
      <w:r>
        <w:rPr>
          <w:rFonts w:ascii="宋体" w:hAnsi="宋体"/>
        </w:rPr>
        <w:t>；第二步脱水的反应属于</w:t>
      </w:r>
      <w:r>
        <w:t>_______(</w:t>
      </w:r>
      <w:r>
        <w:rPr>
          <w:rFonts w:ascii="宋体" w:hAnsi="宋体"/>
        </w:rPr>
        <w:t>填反应类型</w:t>
      </w:r>
      <w:r>
        <w:t>)</w:t>
      </w:r>
      <w:r>
        <w:rPr>
          <w:rFonts w:ascii="宋体" w:hAnsi="宋体"/>
        </w:rPr>
        <w:t>。</w:t>
      </w:r>
    </w:p>
    <w:p>
      <w:pPr>
        <w:spacing w:line="360" w:lineRule="auto"/>
        <w:jc w:val="left"/>
        <w:textAlignment w:val="center"/>
      </w:pPr>
      <w:r>
        <w:t>(3)</w:t>
      </w:r>
      <w:r>
        <w:rPr>
          <w:rFonts w:ascii="宋体" w:hAnsi="宋体"/>
        </w:rPr>
        <w:t>若反应</w:t>
      </w:r>
      <w:r>
        <w:t>Ⅲ</w:t>
      </w:r>
      <w:r>
        <w:rPr>
          <w:rFonts w:ascii="宋体" w:hAnsi="宋体"/>
        </w:rPr>
        <w:t>加热温度太高，</w:t>
      </w:r>
      <w:r>
        <w:pict>
          <v:shape id="_x0000_i1522" o:spt="75" type="#_x0000_t75" style="height:16.4pt;width:37.55pt;" filled="f" o:preferrelative="t" stroked="f" coordsize="21600,21600">
            <v:path/>
            <v:fill on="f" focussize="0,0"/>
            <v:stroke on="f" joinstyle="miter"/>
            <v:imagedata r:id="rId371" o:title="wps108"/>
            <o:lock v:ext="edit" aspectratio="t"/>
            <w10:wrap type="none"/>
            <w10:anchorlock/>
          </v:shape>
        </w:pict>
      </w:r>
      <w:r>
        <w:rPr>
          <w:rFonts w:ascii="宋体" w:hAnsi="宋体"/>
        </w:rPr>
        <w:t>自身反应生成的副产物为</w:t>
      </w:r>
      <w:r>
        <w:t>_______(</w:t>
      </w:r>
      <w:r>
        <w:rPr>
          <w:rFonts w:ascii="宋体" w:hAnsi="宋体"/>
        </w:rPr>
        <w:t>填名称</w:t>
      </w:r>
      <w:r>
        <w:t>)</w:t>
      </w:r>
      <w:r>
        <w:rPr>
          <w:rFonts w:ascii="宋体" w:hAnsi="宋体"/>
        </w:rPr>
        <w:t>。</w:t>
      </w:r>
    </w:p>
    <w:p>
      <w:pPr>
        <w:spacing w:line="360" w:lineRule="auto"/>
        <w:jc w:val="left"/>
        <w:textAlignment w:val="center"/>
      </w:pPr>
      <w:r>
        <w:t>(4)</w:t>
      </w:r>
      <w:r>
        <w:rPr>
          <w:rFonts w:ascii="宋体" w:hAnsi="宋体"/>
        </w:rPr>
        <w:t>反应</w:t>
      </w:r>
      <w:r>
        <w:t>Ⅳ</w:t>
      </w:r>
      <w:r>
        <w:rPr>
          <w:rFonts w:ascii="宋体" w:hAnsi="宋体"/>
        </w:rPr>
        <w:t>的化学方程式为</w:t>
      </w:r>
      <w:r>
        <w:t>_______</w:t>
      </w:r>
      <w:r>
        <w:rPr>
          <w:rFonts w:ascii="宋体" w:hAnsi="宋体"/>
        </w:rPr>
        <w:t>。</w:t>
      </w:r>
    </w:p>
    <w:p>
      <w:pPr>
        <w:spacing w:line="360" w:lineRule="auto"/>
        <w:jc w:val="left"/>
        <w:textAlignment w:val="center"/>
      </w:pPr>
      <w:r>
        <w:t>(5)</w:t>
      </w:r>
      <w:r>
        <w:rPr>
          <w:rFonts w:ascii="宋体" w:hAnsi="宋体"/>
        </w:rPr>
        <w:t>化合物</w:t>
      </w:r>
      <w:r>
        <w:t>Y</w:t>
      </w:r>
      <w:r>
        <w:rPr>
          <w:rFonts w:ascii="宋体" w:hAnsi="宋体"/>
        </w:rPr>
        <w:t>是</w:t>
      </w:r>
      <w:r>
        <w:t>B</w:t>
      </w:r>
      <w:r>
        <w:rPr>
          <w:rFonts w:ascii="宋体" w:hAnsi="宋体"/>
        </w:rPr>
        <w:t>的同分异构体，遇</w:t>
      </w:r>
      <w:r>
        <w:pict>
          <v:shape id="_x0000_i1523" o:spt="75" type="#_x0000_t75" style="height:16.4pt;width:27.65pt;" filled="f" o:preferrelative="t" stroked="f" coordsize="21600,21600">
            <v:path/>
            <v:fill on="f" focussize="0,0"/>
            <v:stroke on="f" joinstyle="miter"/>
            <v:imagedata r:id="rId372" o:title="wps121"/>
            <o:lock v:ext="edit" aspectratio="t"/>
            <w10:wrap type="none"/>
            <w10:anchorlock/>
          </v:shape>
        </w:pict>
      </w:r>
      <w:r>
        <w:rPr>
          <w:rFonts w:ascii="宋体" w:hAnsi="宋体"/>
        </w:rPr>
        <w:t>溶液显紫色其核磁共振氢谱有</w:t>
      </w:r>
      <w:r>
        <w:t>4</w:t>
      </w:r>
      <w:r>
        <w:rPr>
          <w:rFonts w:ascii="宋体" w:hAnsi="宋体"/>
        </w:rPr>
        <w:t>组峰，峰面积之比为</w:t>
      </w:r>
      <w:r>
        <w:t>3</w:t>
      </w:r>
      <w:r>
        <w:rPr>
          <w:rFonts w:hint="eastAsia" w:ascii="宋体" w:hAnsi="宋体" w:cs="宋体"/>
        </w:rPr>
        <w:t>∶</w:t>
      </w:r>
      <w:r>
        <w:t>2</w:t>
      </w:r>
      <w:r>
        <w:rPr>
          <w:rFonts w:hint="eastAsia" w:ascii="宋体" w:hAnsi="宋体" w:cs="宋体"/>
        </w:rPr>
        <w:t>∶</w:t>
      </w:r>
      <w:r>
        <w:t>2</w:t>
      </w:r>
      <w:r>
        <w:rPr>
          <w:rFonts w:hint="eastAsia" w:ascii="宋体" w:hAnsi="宋体" w:cs="宋体"/>
        </w:rPr>
        <w:t>∶</w:t>
      </w:r>
      <w:r>
        <w:t>1</w:t>
      </w:r>
      <w:r>
        <w:rPr>
          <w:rFonts w:ascii="宋体" w:hAnsi="宋体"/>
        </w:rPr>
        <w:t>。</w:t>
      </w:r>
      <w:r>
        <w:t>Y</w:t>
      </w:r>
      <w:r>
        <w:rPr>
          <w:rFonts w:ascii="宋体" w:hAnsi="宋体"/>
        </w:rPr>
        <w:t>的结构简式为</w:t>
      </w:r>
      <w:r>
        <w:t>_______</w:t>
      </w:r>
      <w:r>
        <w:rPr>
          <w:rFonts w:ascii="宋体" w:hAnsi="宋体"/>
        </w:rPr>
        <w:t>。</w:t>
      </w:r>
    </w:p>
    <w:p>
      <w:pPr>
        <w:spacing w:line="360" w:lineRule="auto"/>
        <w:jc w:val="left"/>
        <w:textAlignment w:val="center"/>
        <w:rPr>
          <w:color w:val="FF0000"/>
        </w:rPr>
      </w:pPr>
      <w:r>
        <w:rPr>
          <w:rFonts w:ascii="宋体" w:hAnsi="宋体"/>
          <w:color w:val="FF0000"/>
        </w:rPr>
        <w:t>【答案】</w:t>
      </w:r>
      <w:r>
        <w:rPr>
          <w:color w:val="FF0000"/>
        </w:rPr>
        <w:t>(1)</w:t>
      </w:r>
      <w:r>
        <w:rPr>
          <w:rFonts w:ascii="宋体" w:hAnsi="宋体"/>
          <w:color w:val="FF0000"/>
        </w:rPr>
        <w:t>醛基</w:t>
      </w:r>
    </w:p>
    <w:p>
      <w:pPr>
        <w:spacing w:line="360" w:lineRule="auto"/>
        <w:jc w:val="left"/>
        <w:textAlignment w:val="center"/>
        <w:rPr>
          <w:color w:val="FF0000"/>
        </w:rPr>
      </w:pPr>
      <w:r>
        <w:rPr>
          <w:color w:val="FF0000"/>
        </w:rPr>
        <w:t xml:space="preserve">(2)     </w:t>
      </w:r>
      <w:r>
        <w:pict>
          <v:shape id="_x0000_i1524" o:spt="75" type="#_x0000_t75" style="height:51.8pt;width:132.8pt;" filled="f" o:preferrelative="t" stroked="f" coordsize="21600,21600">
            <v:path/>
            <v:fill on="f" focussize="0,0"/>
            <v:stroke on="f" joinstyle="miter"/>
            <v:imagedata r:id="rId373" o:title="wps96"/>
            <o:lock v:ext="edit" aspectratio="t"/>
            <w10:wrap type="none"/>
            <w10:anchorlock/>
          </v:shape>
        </w:pict>
      </w:r>
      <w:r>
        <w:rPr>
          <w:color w:val="FF0000"/>
        </w:rPr>
        <w:t xml:space="preserve">     </w:t>
      </w:r>
      <w:r>
        <w:rPr>
          <w:rFonts w:ascii="宋体" w:hAnsi="宋体"/>
          <w:color w:val="FF0000"/>
        </w:rPr>
        <w:t>消去反应</w:t>
      </w:r>
    </w:p>
    <w:p>
      <w:pPr>
        <w:spacing w:line="360" w:lineRule="auto"/>
        <w:jc w:val="left"/>
        <w:textAlignment w:val="center"/>
        <w:rPr>
          <w:color w:val="FF0000"/>
        </w:rPr>
      </w:pPr>
      <w:r>
        <w:rPr>
          <w:color w:val="FF0000"/>
        </w:rPr>
        <w:t>(3)</w:t>
      </w:r>
      <w:r>
        <w:rPr>
          <w:rFonts w:ascii="宋体" w:hAnsi="宋体"/>
          <w:color w:val="FF0000"/>
        </w:rPr>
        <w:t>甲醚</w:t>
      </w:r>
      <w:r>
        <w:rPr>
          <w:color w:val="FF0000"/>
        </w:rPr>
        <w:t>(</w:t>
      </w:r>
      <w:r>
        <w:rPr>
          <w:rFonts w:ascii="宋体" w:hAnsi="宋体"/>
          <w:color w:val="FF0000"/>
        </w:rPr>
        <w:t>或二甲醚</w:t>
      </w:r>
      <w:r>
        <w:rPr>
          <w:color w:val="FF0000"/>
        </w:rPr>
        <w:t>)</w:t>
      </w:r>
    </w:p>
    <w:p>
      <w:pPr>
        <w:spacing w:line="360" w:lineRule="auto"/>
        <w:jc w:val="left"/>
        <w:textAlignment w:val="center"/>
        <w:rPr>
          <w:color w:val="FF0000"/>
        </w:rPr>
      </w:pPr>
      <w:r>
        <w:rPr>
          <w:color w:val="FF0000"/>
        </w:rPr>
        <w:t>(4)</w:t>
      </w:r>
      <w:r>
        <w:pict>
          <v:shape id="_x0000_i1525" o:spt="75" type="#_x0000_t75" style="height:53.35pt;width:131.95pt;" filled="f" o:preferrelative="t" stroked="f" coordsize="21600,21600">
            <v:path/>
            <v:fill on="f" focussize="0,0"/>
            <v:stroke on="f" joinstyle="miter"/>
            <v:imagedata r:id="rId374" o:title="wps97"/>
            <o:lock v:ext="edit" aspectratio="t"/>
            <w10:wrap type="none"/>
            <w10:anchorlock/>
          </v:shape>
        </w:pict>
      </w:r>
      <w:r>
        <w:rPr>
          <w:rFonts w:ascii="宋体" w:hAnsi="宋体"/>
          <w:color w:val="FF0000"/>
        </w:rPr>
        <w:t>＋</w:t>
      </w:r>
      <w:r>
        <w:pict>
          <v:shape id="_x0000_i1526" o:spt="75" type="#_x0000_t75" style="height:46.4pt;width:101.95pt;" filled="f" o:preferrelative="t" stroked="f" coordsize="21600,21600">
            <v:path/>
            <v:fill on="f" focussize="0,0"/>
            <v:stroke on="f" joinstyle="miter"/>
            <v:imagedata r:id="rId375" o:title="wps98"/>
            <o:lock v:ext="edit" aspectratio="t"/>
            <w10:wrap type="none"/>
            <w10:anchorlock/>
          </v:shape>
        </w:pict>
      </w:r>
      <w:r>
        <w:pict>
          <v:shape id="_x0000_i1527" o:spt="75" type="#_x0000_t75" style="height:19.4pt;width:28.5pt;" filled="f" o:preferrelative="t" stroked="f" coordsize="21600,21600">
            <v:path/>
            <v:fill on="f" focussize="0,0"/>
            <v:stroke on="f" joinstyle="miter"/>
            <v:imagedata r:id="rId376" o:title="wps118"/>
            <o:lock v:ext="edit" aspectratio="t"/>
            <w10:wrap type="none"/>
            <w10:anchorlock/>
          </v:shape>
        </w:pict>
      </w:r>
      <w:r>
        <w:pict>
          <v:shape id="_x0000_i1528" o:spt="75" type="#_x0000_t75" style="height:53.35pt;width:131.95pt;" filled="f" o:preferrelative="t" stroked="f" coordsize="21600,21600">
            <v:path/>
            <v:fill on="f" focussize="0,0"/>
            <v:stroke on="f" joinstyle="miter"/>
            <v:imagedata r:id="rId377" o:title="wps100"/>
            <o:lock v:ext="edit" aspectratio="t"/>
            <w10:wrap type="none"/>
            <w10:anchorlock/>
          </v:shape>
        </w:pict>
      </w:r>
      <w:r>
        <w:rPr>
          <w:rFonts w:ascii="宋体" w:hAnsi="宋体"/>
          <w:color w:val="FF0000"/>
        </w:rPr>
        <w:t>＋</w:t>
      </w:r>
      <w:r>
        <w:pict>
          <v:shape id="_x0000_i1529" o:spt="75" type="#_x0000_t75" style="height:45.75pt;width:98.9pt;" filled="f" o:preferrelative="t" stroked="f" coordsize="21600,21600">
            <v:path/>
            <v:fill on="f" focussize="0,0"/>
            <v:stroke on="f" joinstyle="miter"/>
            <v:imagedata r:id="rId378" o:title="wps101"/>
            <o:lock v:ext="edit" aspectratio="t"/>
            <w10:wrap type="none"/>
            <w10:anchorlock/>
          </v:shape>
        </w:pict>
      </w:r>
    </w:p>
    <w:p>
      <w:pPr>
        <w:spacing w:line="360" w:lineRule="auto"/>
        <w:jc w:val="left"/>
        <w:textAlignment w:val="center"/>
        <w:rPr>
          <w:color w:val="FF0000"/>
        </w:rPr>
      </w:pPr>
      <w:r>
        <w:rPr>
          <w:color w:val="FF0000"/>
        </w:rPr>
        <w:t>(5)</w:t>
      </w:r>
      <w:r>
        <w:pict>
          <v:shape id="_x0000_i1530" o:spt="75" type="#_x0000_t75" style="height:41.25pt;width:117.05pt;" filled="f" o:preferrelative="t" stroked="f" coordsize="21600,21600">
            <v:path/>
            <v:fill on="f" focussize="0,0"/>
            <v:stroke on="f" joinstyle="miter"/>
            <v:imagedata r:id="rId379" o:title="wps102"/>
            <o:lock v:ext="edit" aspectratio="t"/>
            <w10:wrap type="none"/>
            <w10:anchorlock/>
          </v:shape>
        </w:pic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color w:val="FF0000"/>
        </w:rPr>
        <w:t>A</w:t>
      </w:r>
      <w:r>
        <w:rPr>
          <w:rFonts w:ascii="宋体" w:hAnsi="宋体"/>
          <w:color w:val="FF0000"/>
        </w:rPr>
        <w:t>在</w:t>
      </w:r>
      <w:r>
        <w:rPr>
          <w:color w:val="FF0000"/>
        </w:rPr>
        <w:t>KBH</w:t>
      </w:r>
      <w:r>
        <w:rPr>
          <w:color w:val="FF0000"/>
          <w:vertAlign w:val="subscript"/>
        </w:rPr>
        <w:t>4</w:t>
      </w:r>
      <w:r>
        <w:rPr>
          <w:rFonts w:ascii="宋体" w:hAnsi="宋体"/>
          <w:color w:val="FF0000"/>
        </w:rPr>
        <w:t>，</w:t>
      </w:r>
      <w:r>
        <w:rPr>
          <w:color w:val="FF0000"/>
        </w:rPr>
        <w:t>N</w:t>
      </w:r>
      <w:r>
        <w:rPr>
          <w:color w:val="FF0000"/>
          <w:vertAlign w:val="subscript"/>
        </w:rPr>
        <w:t>2</w:t>
      </w:r>
      <w:r>
        <w:rPr>
          <w:rFonts w:ascii="宋体" w:hAnsi="宋体"/>
          <w:color w:val="FF0000"/>
        </w:rPr>
        <w:t>，</w:t>
      </w:r>
      <w:r>
        <w:rPr>
          <w:color w:val="FF0000"/>
        </w:rPr>
        <w:t>-5℃</w:t>
      </w:r>
      <w:r>
        <w:rPr>
          <w:rFonts w:ascii="宋体" w:hAnsi="宋体"/>
          <w:color w:val="FF0000"/>
        </w:rPr>
        <w:t>条件下发生反应，其中一个醛基被还原成醇羟基，得到</w:t>
      </w:r>
      <w:r>
        <w:rPr>
          <w:color w:val="FF0000"/>
        </w:rPr>
        <w:t>B</w:t>
      </w:r>
      <w:r>
        <w:rPr>
          <w:rFonts w:ascii="宋体" w:hAnsi="宋体"/>
          <w:color w:val="FF0000"/>
        </w:rPr>
        <w:t>，</w:t>
      </w:r>
      <w:r>
        <w:rPr>
          <w:color w:val="FF0000"/>
        </w:rPr>
        <w:t>B</w:t>
      </w:r>
      <w:r>
        <w:rPr>
          <w:rFonts w:ascii="宋体" w:hAnsi="宋体"/>
          <w:color w:val="FF0000"/>
        </w:rPr>
        <w:t>与</w:t>
      </w:r>
      <w:r>
        <w:rPr>
          <w:color w:val="FF0000"/>
        </w:rPr>
        <w:t>CH</w:t>
      </w:r>
      <w:r>
        <w:rPr>
          <w:color w:val="FF0000"/>
          <w:vertAlign w:val="subscript"/>
        </w:rPr>
        <w:t>2</w:t>
      </w:r>
      <w:r>
        <w:rPr>
          <w:color w:val="FF0000"/>
        </w:rPr>
        <w:t>(COOH)</w:t>
      </w:r>
      <w:r>
        <w:rPr>
          <w:color w:val="FF0000"/>
          <w:vertAlign w:val="subscript"/>
        </w:rPr>
        <w:t>2</w:t>
      </w:r>
      <w:r>
        <w:rPr>
          <w:rFonts w:ascii="宋体" w:hAnsi="宋体"/>
          <w:color w:val="FF0000"/>
        </w:rPr>
        <w:t>反应得到</w:t>
      </w:r>
      <w:r>
        <w:rPr>
          <w:color w:val="FF0000"/>
        </w:rPr>
        <w:t>C</w:t>
      </w:r>
      <w:r>
        <w:rPr>
          <w:rFonts w:ascii="宋体" w:hAnsi="宋体"/>
          <w:color w:val="FF0000"/>
        </w:rPr>
        <w:t>，</w:t>
      </w:r>
      <w:r>
        <w:rPr>
          <w:color w:val="FF0000"/>
        </w:rPr>
        <w:t>C</w:t>
      </w:r>
      <w:r>
        <w:rPr>
          <w:rFonts w:ascii="宋体" w:hAnsi="宋体"/>
          <w:color w:val="FF0000"/>
        </w:rPr>
        <w:t>与甲醇发生酯化反应得到</w:t>
      </w:r>
      <w:r>
        <w:rPr>
          <w:color w:val="FF0000"/>
        </w:rPr>
        <w:t>D</w:t>
      </w:r>
      <w:r>
        <w:rPr>
          <w:rFonts w:ascii="宋体" w:hAnsi="宋体"/>
          <w:color w:val="FF0000"/>
        </w:rPr>
        <w:t>，</w:t>
      </w:r>
      <w:r>
        <w:rPr>
          <w:color w:val="FF0000"/>
        </w:rPr>
        <w:t>D</w:t>
      </w:r>
      <w:r>
        <w:rPr>
          <w:rFonts w:ascii="宋体" w:hAnsi="宋体"/>
          <w:color w:val="FF0000"/>
        </w:rPr>
        <w:t>与</w:t>
      </w:r>
      <w:r>
        <w:pict>
          <v:shape id="_x0000_i1531" o:spt="75" type="#_x0000_t75" style="height:47.3pt;width:104.3pt;" filled="f" o:preferrelative="t" stroked="f" coordsize="21600,21600">
            <v:path/>
            <v:fill on="f" focussize="0,0"/>
            <v:stroke on="f" joinstyle="miter"/>
            <v:imagedata r:id="rId380" o:title="wps103"/>
            <o:lock v:ext="edit" aspectratio="t"/>
            <w10:wrap type="none"/>
            <w10:anchorlock/>
          </v:shape>
        </w:pict>
      </w:r>
      <w:r>
        <w:rPr>
          <w:rFonts w:ascii="宋体" w:hAnsi="宋体"/>
          <w:color w:val="FF0000"/>
        </w:rPr>
        <w:t>发生取代反应生成</w:t>
      </w:r>
      <w:r>
        <w:rPr>
          <w:color w:val="FF0000"/>
        </w:rPr>
        <w:t>E</w:t>
      </w:r>
      <w:r>
        <w:rPr>
          <w:rFonts w:ascii="宋体" w:hAnsi="宋体"/>
          <w:color w:val="FF0000"/>
        </w:rPr>
        <w:t>，据此分析解答。</w:t>
      </w:r>
    </w:p>
    <w:p>
      <w:pPr>
        <w:spacing w:line="360" w:lineRule="auto"/>
        <w:jc w:val="left"/>
        <w:textAlignment w:val="center"/>
        <w:rPr>
          <w:color w:val="FF0000"/>
        </w:rPr>
      </w:pPr>
      <w:r>
        <w:rPr>
          <w:color w:val="FF0000"/>
        </w:rPr>
        <w:t>(1)A</w:t>
      </w:r>
      <w:r>
        <w:rPr>
          <w:rFonts w:ascii="宋体" w:hAnsi="宋体"/>
          <w:color w:val="FF0000"/>
        </w:rPr>
        <w:t>为</w:t>
      </w:r>
      <w:r>
        <w:pict>
          <v:shape id="_x0000_i1532" o:spt="75" type="#_x0000_t75" style="height:47.3pt;width:110.15pt;" filled="f" o:preferrelative="t" stroked="f" coordsize="21600,21600">
            <v:path/>
            <v:fill on="f" focussize="0,0"/>
            <v:stroke on="f" joinstyle="miter"/>
            <v:imagedata r:id="rId381" o:title="wps104"/>
            <o:lock v:ext="edit" aspectratio="t"/>
            <w10:wrap type="none"/>
            <w10:anchorlock/>
          </v:shape>
        </w:pict>
      </w:r>
      <w:r>
        <w:rPr>
          <w:rFonts w:ascii="宋体" w:hAnsi="宋体"/>
          <w:color w:val="FF0000"/>
        </w:rPr>
        <w:t>，由结构简式可知所含官能为醛基，故答案为：醛基；</w:t>
      </w:r>
    </w:p>
    <w:p>
      <w:pPr>
        <w:spacing w:line="360" w:lineRule="auto"/>
        <w:jc w:val="left"/>
        <w:textAlignment w:val="center"/>
        <w:rPr>
          <w:color w:val="FF0000"/>
        </w:rPr>
      </w:pPr>
      <w:r>
        <w:rPr>
          <w:color w:val="FF0000"/>
        </w:rPr>
        <w:t>(2)</w:t>
      </w:r>
      <w:r>
        <w:rPr>
          <w:rFonts w:ascii="宋体" w:hAnsi="宋体"/>
          <w:color w:val="FF0000"/>
        </w:rPr>
        <w:t>对比</w:t>
      </w:r>
      <w:r>
        <w:rPr>
          <w:color w:val="FF0000"/>
        </w:rPr>
        <w:t>B</w:t>
      </w:r>
      <w:r>
        <w:rPr>
          <w:rFonts w:ascii="宋体" w:hAnsi="宋体"/>
          <w:color w:val="FF0000"/>
        </w:rPr>
        <w:t>和</w:t>
      </w:r>
      <w:r>
        <w:rPr>
          <w:color w:val="FF0000"/>
        </w:rPr>
        <w:t>C</w:t>
      </w:r>
      <w:r>
        <w:rPr>
          <w:rFonts w:ascii="宋体" w:hAnsi="宋体"/>
          <w:color w:val="FF0000"/>
        </w:rPr>
        <w:t>的结构可知，</w:t>
      </w:r>
      <w:r>
        <w:rPr>
          <w:color w:val="FF0000"/>
        </w:rPr>
        <w:t>B</w:t>
      </w:r>
      <w:r>
        <w:rPr>
          <w:rFonts w:ascii="宋体" w:hAnsi="宋体"/>
          <w:color w:val="FF0000"/>
        </w:rPr>
        <w:t>的醛基先发生加成反应，得到</w:t>
      </w:r>
      <w:r>
        <w:pict>
          <v:shape id="_x0000_i1533" o:spt="75" type="#_x0000_t75" style="height:52.45pt;width:134.35pt;" filled="f" o:preferrelative="t" stroked="f" coordsize="21600,21600">
            <v:path/>
            <v:fill on="f" focussize="0,0"/>
            <v:stroke on="f" joinstyle="miter"/>
            <v:imagedata r:id="rId382" o:title="wps106"/>
            <o:lock v:ext="edit" aspectratio="t"/>
            <w10:wrap type="none"/>
            <w10:anchorlock/>
          </v:shape>
        </w:pict>
      </w:r>
      <w:r>
        <w:rPr>
          <w:rFonts w:ascii="宋体" w:hAnsi="宋体"/>
          <w:color w:val="FF0000"/>
        </w:rPr>
        <w:t>，</w:t>
      </w:r>
      <w:r>
        <w:pict>
          <v:shape id="_x0000_i1534" o:spt="75" type="#_x0000_t75" style="height:52.45pt;width:134.35pt;" filled="f" o:preferrelative="t" stroked="f" coordsize="21600,21600">
            <v:path/>
            <v:fill on="f" focussize="0,0"/>
            <v:stroke on="f" joinstyle="miter"/>
            <v:imagedata r:id="rId382" o:title="wps106"/>
            <o:lock v:ext="edit" aspectratio="t"/>
            <w10:wrap type="none"/>
            <w10:anchorlock/>
          </v:shape>
        </w:pict>
      </w:r>
      <w:r>
        <w:rPr>
          <w:rFonts w:ascii="宋体" w:hAnsi="宋体"/>
          <w:color w:val="FF0000"/>
        </w:rPr>
        <w:t>在经过脱水消去反应、脱羧反应两步得到</w:t>
      </w:r>
      <w:r>
        <w:rPr>
          <w:color w:val="FF0000"/>
        </w:rPr>
        <w:t>C</w:t>
      </w:r>
      <w:r>
        <w:rPr>
          <w:rFonts w:ascii="宋体" w:hAnsi="宋体"/>
          <w:color w:val="FF0000"/>
        </w:rPr>
        <w:t>，故答案为：</w:t>
      </w:r>
      <w:r>
        <w:pict>
          <v:shape id="_x0000_i1535" o:spt="75" type="#_x0000_t75" style="height:54pt;width:138pt;" filled="f" o:preferrelative="t" stroked="f" coordsize="21600,21600">
            <v:path/>
            <v:fill on="f" focussize="0,0"/>
            <v:stroke on="f" joinstyle="miter"/>
            <v:imagedata r:id="rId383" o:title="wps107"/>
            <o:lock v:ext="edit" aspectratio="t"/>
            <w10:wrap type="none"/>
            <w10:anchorlock/>
          </v:shape>
        </w:pict>
      </w:r>
      <w:r>
        <w:rPr>
          <w:rFonts w:ascii="宋体" w:hAnsi="宋体"/>
          <w:color w:val="FF0000"/>
        </w:rPr>
        <w:t>；消去反应；</w:t>
      </w:r>
    </w:p>
    <w:p>
      <w:pPr>
        <w:spacing w:line="360" w:lineRule="auto"/>
        <w:jc w:val="left"/>
        <w:textAlignment w:val="center"/>
        <w:rPr>
          <w:color w:val="FF0000"/>
        </w:rPr>
      </w:pPr>
      <w:r>
        <w:rPr>
          <w:color w:val="FF0000"/>
        </w:rPr>
        <w:t>(3)</w:t>
      </w:r>
      <w:r>
        <w:rPr>
          <w:rFonts w:ascii="宋体" w:hAnsi="宋体"/>
          <w:color w:val="FF0000"/>
        </w:rPr>
        <w:t>反应</w:t>
      </w:r>
      <w:r>
        <w:rPr>
          <w:color w:val="FF0000"/>
        </w:rPr>
        <w:t>Ⅲ</w:t>
      </w:r>
      <w:r>
        <w:rPr>
          <w:rFonts w:ascii="宋体" w:hAnsi="宋体"/>
          <w:color w:val="FF0000"/>
        </w:rPr>
        <w:t>加热温度太高，</w:t>
      </w:r>
      <w:r>
        <w:pict>
          <v:shape id="_x0000_i1536" o:spt="75" type="#_x0000_t75" style="height:16.4pt;width:37.55pt;" filled="f" o:preferrelative="t" stroked="f" coordsize="21600,21600">
            <v:path/>
            <v:fill on="f" focussize="0,0"/>
            <v:stroke on="f" joinstyle="miter"/>
            <v:imagedata r:id="rId371" o:title="wps108"/>
            <o:lock v:ext="edit" aspectratio="t"/>
            <w10:wrap type="none"/>
            <w10:anchorlock/>
          </v:shape>
        </w:pict>
      </w:r>
      <w:r>
        <w:rPr>
          <w:rFonts w:ascii="宋体" w:hAnsi="宋体"/>
          <w:color w:val="FF0000"/>
        </w:rPr>
        <w:t>自身会发生分子间脱水反应生成二甲醚，故答案为：甲醚</w:t>
      </w:r>
      <w:r>
        <w:rPr>
          <w:color w:val="FF0000"/>
        </w:rPr>
        <w:t>(</w:t>
      </w:r>
      <w:r>
        <w:rPr>
          <w:rFonts w:ascii="宋体" w:hAnsi="宋体"/>
          <w:color w:val="FF0000"/>
        </w:rPr>
        <w:t>或二甲醚</w:t>
      </w:r>
      <w:r>
        <w:rPr>
          <w:color w:val="FF0000"/>
        </w:rPr>
        <w:t>)</w:t>
      </w:r>
      <w:r>
        <w:rPr>
          <w:rFonts w:ascii="宋体" w:hAnsi="宋体"/>
          <w:color w:val="FF0000"/>
        </w:rPr>
        <w:t>；</w:t>
      </w:r>
    </w:p>
    <w:p>
      <w:pPr>
        <w:spacing w:line="360" w:lineRule="auto"/>
        <w:jc w:val="left"/>
        <w:textAlignment w:val="center"/>
        <w:rPr>
          <w:color w:val="FF0000"/>
        </w:rPr>
      </w:pPr>
      <w:r>
        <w:rPr>
          <w:color w:val="FF0000"/>
        </w:rPr>
        <w:t>(4)</w:t>
      </w:r>
      <w:r>
        <w:rPr>
          <w:rFonts w:ascii="宋体" w:hAnsi="宋体"/>
          <w:color w:val="FF0000"/>
        </w:rPr>
        <w:t>反应</w:t>
      </w:r>
      <w:r>
        <w:rPr>
          <w:color w:val="FF0000"/>
        </w:rPr>
        <w:t>IV</w:t>
      </w:r>
      <w:r>
        <w:rPr>
          <w:rFonts w:ascii="宋体" w:hAnsi="宋体"/>
          <w:color w:val="FF0000"/>
        </w:rPr>
        <w:t>为</w:t>
      </w:r>
      <w:r>
        <w:rPr>
          <w:color w:val="FF0000"/>
        </w:rPr>
        <w:t>D</w:t>
      </w:r>
      <w:r>
        <w:rPr>
          <w:rFonts w:ascii="宋体" w:hAnsi="宋体"/>
          <w:color w:val="FF0000"/>
        </w:rPr>
        <w:t>与</w:t>
      </w:r>
      <w:r>
        <w:pict>
          <v:shape id="_x0000_i1537" o:spt="75" type="#_x0000_t75" style="height:47.95pt;width:105.8pt;" filled="f" o:preferrelative="t" stroked="f" coordsize="21600,21600">
            <v:path/>
            <v:fill on="f" focussize="0,0"/>
            <v:stroke on="f" joinstyle="miter"/>
            <v:imagedata r:id="rId384" o:title="wps109"/>
            <o:lock v:ext="edit" aspectratio="t"/>
            <w10:wrap type="none"/>
            <w10:anchorlock/>
          </v:shape>
        </w:pict>
      </w:r>
      <w:r>
        <w:rPr>
          <w:rFonts w:ascii="宋体" w:hAnsi="宋体"/>
          <w:color w:val="FF0000"/>
        </w:rPr>
        <w:t>发生取代反应生成</w:t>
      </w:r>
      <w:r>
        <w:rPr>
          <w:color w:val="FF0000"/>
        </w:rPr>
        <w:t>E</w:t>
      </w:r>
      <w:r>
        <w:rPr>
          <w:rFonts w:ascii="宋体" w:hAnsi="宋体"/>
          <w:color w:val="FF0000"/>
        </w:rPr>
        <w:t>，</w:t>
      </w:r>
      <w:r>
        <w:pict>
          <v:shape id="_x0000_i1538" o:spt="75" type="#_x0000_t75" style="height:48.8pt;width:105.8pt;" filled="f" o:preferrelative="t" stroked="f" coordsize="21600,21600">
            <v:path/>
            <v:fill on="f" focussize="0,0"/>
            <v:stroke on="f" joinstyle="miter"/>
            <v:imagedata r:id="rId385" o:title="wps110"/>
            <o:lock v:ext="edit" aspectratio="t"/>
            <w10:wrap type="none"/>
            <w10:anchorlock/>
          </v:shape>
        </w:pict>
      </w:r>
      <w:r>
        <w:rPr>
          <w:rFonts w:ascii="宋体" w:hAnsi="宋体"/>
          <w:color w:val="FF0000"/>
        </w:rPr>
        <w:t>中</w:t>
      </w:r>
      <w:r>
        <w:rPr>
          <w:color w:val="FF0000"/>
        </w:rPr>
        <w:t>-Cl</w:t>
      </w:r>
      <w:r>
        <w:rPr>
          <w:rFonts w:ascii="宋体" w:hAnsi="宋体"/>
          <w:color w:val="FF0000"/>
        </w:rPr>
        <w:t>原子取代了</w:t>
      </w:r>
      <w:r>
        <w:rPr>
          <w:color w:val="FF0000"/>
        </w:rPr>
        <w:t>D</w:t>
      </w:r>
      <w:r>
        <w:rPr>
          <w:rFonts w:ascii="宋体" w:hAnsi="宋体"/>
          <w:color w:val="FF0000"/>
        </w:rPr>
        <w:t>中的羟基，反应方程式为：</w:t>
      </w:r>
      <w:r>
        <w:pict>
          <v:shape id="_x0000_i1539" o:spt="75" type="#_x0000_t75" style="height:54pt;width:135pt;" filled="f" o:preferrelative="t" stroked="f" coordsize="21600,21600">
            <v:path/>
            <v:fill on="f" focussize="0,0"/>
            <v:stroke on="f" joinstyle="miter"/>
            <v:imagedata r:id="rId386" o:title="wps111"/>
            <o:lock v:ext="edit" aspectratio="t"/>
            <w10:wrap type="none"/>
            <w10:anchorlock/>
          </v:shape>
        </w:pict>
      </w:r>
      <w:r>
        <w:rPr>
          <w:rFonts w:ascii="宋体" w:hAnsi="宋体"/>
          <w:color w:val="FF0000"/>
        </w:rPr>
        <w:t>＋</w:t>
      </w:r>
      <w:r>
        <w:pict>
          <v:shape id="_x0000_i1540" o:spt="75" type="#_x0000_t75" style="height:49.45pt;width:108.65pt;" filled="f" o:preferrelative="t" stroked="f" coordsize="21600,21600">
            <v:path/>
            <v:fill on="f" focussize="0,0"/>
            <v:stroke on="f" joinstyle="miter"/>
            <v:imagedata r:id="rId387" o:title="wps112"/>
            <o:lock v:ext="edit" aspectratio="t"/>
            <w10:wrap type="none"/>
            <w10:anchorlock/>
          </v:shape>
        </w:pict>
      </w:r>
      <w:r>
        <w:pict>
          <v:shape id="_x0000_i1541" o:spt="75" type="#_x0000_t75" style="height:19.4pt;width:28.5pt;" filled="f" o:preferrelative="t" stroked="f" coordsize="21600,21600">
            <v:path/>
            <v:fill on="f" focussize="0,0"/>
            <v:stroke on="f" joinstyle="miter"/>
            <v:imagedata r:id="rId376" o:title="wps118"/>
            <o:lock v:ext="edit" aspectratio="t"/>
            <w10:wrap type="none"/>
            <w10:anchorlock/>
          </v:shape>
        </w:pict>
      </w:r>
      <w:r>
        <w:pict>
          <v:shape id="_x0000_i1542" o:spt="75" type="#_x0000_t75" style="height:51.8pt;width:127.4pt;" filled="f" o:preferrelative="t" stroked="f" coordsize="21600,21600">
            <v:path/>
            <v:fill on="f" focussize="0,0"/>
            <v:stroke on="f" joinstyle="miter"/>
            <v:imagedata r:id="rId388" o:title="wps114"/>
            <o:lock v:ext="edit" aspectratio="t"/>
            <w10:wrap type="none"/>
            <w10:anchorlock/>
          </v:shape>
        </w:pict>
      </w:r>
      <w:r>
        <w:rPr>
          <w:rFonts w:ascii="宋体" w:hAnsi="宋体"/>
          <w:color w:val="FF0000"/>
        </w:rPr>
        <w:t>＋</w:t>
      </w:r>
      <w:r>
        <w:pict>
          <v:shape id="_x0000_i1543" o:spt="75" type="#_x0000_t75" style="height:48.8pt;width:104.95pt;" filled="f" o:preferrelative="t" stroked="f" coordsize="21600,21600">
            <v:path/>
            <v:fill on="f" focussize="0,0"/>
            <v:stroke on="f" joinstyle="miter"/>
            <v:imagedata r:id="rId389" o:title="wps115"/>
            <o:lock v:ext="edit" aspectratio="t"/>
            <w10:wrap type="none"/>
            <w10:anchorlock/>
          </v:shape>
        </w:pict>
      </w:r>
      <w:r>
        <w:rPr>
          <w:rFonts w:ascii="宋体" w:hAnsi="宋体"/>
          <w:color w:val="FF0000"/>
        </w:rPr>
        <w:t>，故答案为：</w:t>
      </w:r>
      <w:r>
        <w:pict>
          <v:shape id="_x0000_i1544" o:spt="75" type="#_x0000_t75" style="height:54.65pt;width:135.65pt;" filled="f" o:preferrelative="t" stroked="f" coordsize="21600,21600">
            <v:path/>
            <v:fill on="f" focussize="0,0"/>
            <v:stroke on="f" joinstyle="miter"/>
            <v:imagedata r:id="rId390" o:title="wps116"/>
            <o:lock v:ext="edit" aspectratio="t"/>
            <w10:wrap type="none"/>
            <w10:anchorlock/>
          </v:shape>
        </w:pict>
      </w:r>
      <w:r>
        <w:rPr>
          <w:rFonts w:ascii="宋体" w:hAnsi="宋体"/>
          <w:color w:val="FF0000"/>
        </w:rPr>
        <w:t>＋</w:t>
      </w:r>
      <w:r>
        <w:pict>
          <v:shape id="_x0000_i1545" o:spt="75" type="#_x0000_t75" style="height:50.95pt;width:112.5pt;" filled="f" o:preferrelative="t" stroked="f" coordsize="21600,21600">
            <v:path/>
            <v:fill on="f" focussize="0,0"/>
            <v:stroke on="f" joinstyle="miter"/>
            <v:imagedata r:id="rId391" o:title="wps117"/>
            <o:lock v:ext="edit" aspectratio="t"/>
            <w10:wrap type="none"/>
            <w10:anchorlock/>
          </v:shape>
        </w:pict>
      </w:r>
      <w:r>
        <w:pict>
          <v:shape id="_x0000_i1546" o:spt="75" type="#_x0000_t75" style="height:19.4pt;width:28.5pt;" filled="f" o:preferrelative="t" stroked="f" coordsize="21600,21600">
            <v:path/>
            <v:fill on="f" focussize="0,0"/>
            <v:stroke on="f" joinstyle="miter"/>
            <v:imagedata r:id="rId376" o:title="wps118"/>
            <o:lock v:ext="edit" aspectratio="t"/>
            <w10:wrap type="none"/>
            <w10:anchorlock/>
          </v:shape>
        </w:pict>
      </w:r>
      <w:r>
        <w:pict>
          <v:shape id="_x0000_i1547" o:spt="75" type="#_x0000_t75" style="height:54.65pt;width:135.65pt;" filled="f" o:preferrelative="t" stroked="f" coordsize="21600,21600">
            <v:path/>
            <v:fill on="f" focussize="0,0"/>
            <v:stroke on="f" joinstyle="miter"/>
            <v:imagedata r:id="rId392" o:title="wps119"/>
            <o:lock v:ext="edit" aspectratio="t"/>
            <w10:wrap type="none"/>
            <w10:anchorlock/>
          </v:shape>
        </w:pict>
      </w:r>
      <w:r>
        <w:rPr>
          <w:rFonts w:ascii="宋体" w:hAnsi="宋体"/>
          <w:color w:val="FF0000"/>
        </w:rPr>
        <w:t>＋</w:t>
      </w:r>
      <w:r>
        <w:pict>
          <v:shape id="_x0000_i1548" o:spt="75" type="#_x0000_t75" style="height:50.3pt;width:108pt;" filled="f" o:preferrelative="t" stroked="f" coordsize="21600,21600">
            <v:path/>
            <v:fill on="f" focussize="0,0"/>
            <v:stroke on="f" joinstyle="miter"/>
            <v:imagedata r:id="rId393" o:title="wps120"/>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(5)</w:t>
      </w:r>
      <w:r>
        <w:rPr>
          <w:rFonts w:ascii="宋体" w:hAnsi="宋体"/>
          <w:color w:val="FF0000"/>
        </w:rPr>
        <w:t>化合物</w:t>
      </w:r>
      <w:r>
        <w:rPr>
          <w:color w:val="FF0000"/>
        </w:rPr>
        <w:t>Y</w:t>
      </w:r>
      <w:r>
        <w:rPr>
          <w:rFonts w:ascii="宋体" w:hAnsi="宋体"/>
          <w:color w:val="FF0000"/>
        </w:rPr>
        <w:t>是</w:t>
      </w:r>
      <w:r>
        <w:rPr>
          <w:color w:val="FF0000"/>
        </w:rPr>
        <w:t>B</w:t>
      </w:r>
      <w:r>
        <w:rPr>
          <w:rFonts w:ascii="宋体" w:hAnsi="宋体"/>
          <w:color w:val="FF0000"/>
        </w:rPr>
        <w:t>的同分异构体，遇</w:t>
      </w:r>
      <w:r>
        <w:pict>
          <v:shape id="_x0000_i1549" o:spt="75" type="#_x0000_t75" style="height:16.4pt;width:27.65pt;" filled="f" o:preferrelative="t" stroked="f" coordsize="21600,21600">
            <v:path/>
            <v:fill on="f" focussize="0,0"/>
            <v:stroke on="f" joinstyle="miter"/>
            <v:imagedata r:id="rId372" o:title="wps121"/>
            <o:lock v:ext="edit" aspectratio="t"/>
            <w10:wrap type="none"/>
            <w10:anchorlock/>
          </v:shape>
        </w:pict>
      </w:r>
      <w:r>
        <w:rPr>
          <w:rFonts w:ascii="宋体" w:hAnsi="宋体"/>
          <w:color w:val="FF0000"/>
        </w:rPr>
        <w:t>溶液显紫色，可知</w:t>
      </w:r>
      <w:r>
        <w:rPr>
          <w:color w:val="FF0000"/>
        </w:rPr>
        <w:t>Y</w:t>
      </w:r>
      <w:r>
        <w:rPr>
          <w:rFonts w:ascii="宋体" w:hAnsi="宋体"/>
          <w:color w:val="FF0000"/>
        </w:rPr>
        <w:t>中含有酚羟基结构，核磁共振氢谱有</w:t>
      </w:r>
      <w:r>
        <w:rPr>
          <w:color w:val="FF0000"/>
        </w:rPr>
        <w:t>4</w:t>
      </w:r>
      <w:r>
        <w:rPr>
          <w:rFonts w:ascii="宋体" w:hAnsi="宋体"/>
          <w:color w:val="FF0000"/>
        </w:rPr>
        <w:t>组峰说明含有四种氢原子，峰面积之比为</w:t>
      </w:r>
      <w:r>
        <w:rPr>
          <w:color w:val="FF0000"/>
        </w:rPr>
        <w:t>3</w:t>
      </w:r>
      <w:r>
        <w:rPr>
          <w:rFonts w:hint="eastAsia" w:ascii="宋体" w:hAnsi="宋体" w:cs="宋体"/>
          <w:color w:val="FF0000"/>
        </w:rPr>
        <w:t>∶</w:t>
      </w:r>
      <w:r>
        <w:rPr>
          <w:color w:val="FF0000"/>
        </w:rPr>
        <w:t>2</w:t>
      </w:r>
      <w:r>
        <w:rPr>
          <w:rFonts w:hint="eastAsia" w:ascii="宋体" w:hAnsi="宋体" w:cs="宋体"/>
          <w:color w:val="FF0000"/>
        </w:rPr>
        <w:t>∶</w:t>
      </w:r>
      <w:r>
        <w:rPr>
          <w:color w:val="FF0000"/>
        </w:rPr>
        <w:t>2</w:t>
      </w:r>
      <w:r>
        <w:rPr>
          <w:rFonts w:hint="eastAsia" w:ascii="宋体" w:hAnsi="宋体" w:cs="宋体"/>
          <w:color w:val="FF0000"/>
        </w:rPr>
        <w:t>∶</w:t>
      </w:r>
      <w:r>
        <w:rPr>
          <w:color w:val="FF0000"/>
        </w:rPr>
        <w:t xml:space="preserve">1 </w:t>
      </w:r>
      <w:r>
        <w:rPr>
          <w:rFonts w:ascii="宋体" w:hAnsi="宋体"/>
          <w:color w:val="FF0000"/>
        </w:rPr>
        <w:t>可知</w:t>
      </w:r>
      <w:r>
        <w:rPr>
          <w:color w:val="FF0000"/>
        </w:rPr>
        <w:t>Y</w:t>
      </w:r>
      <w:r>
        <w:rPr>
          <w:rFonts w:ascii="宋体" w:hAnsi="宋体"/>
          <w:color w:val="FF0000"/>
        </w:rPr>
        <w:t>中应含有甲基，则满足条件的</w:t>
      </w:r>
      <w:r>
        <w:rPr>
          <w:color w:val="FF0000"/>
        </w:rPr>
        <w:t>Y</w:t>
      </w:r>
      <w:r>
        <w:rPr>
          <w:rFonts w:ascii="宋体" w:hAnsi="宋体"/>
          <w:color w:val="FF0000"/>
        </w:rPr>
        <w:t>的结构为：</w:t>
      </w:r>
      <w:r>
        <w:pict>
          <v:shape id="_x0000_i1550" o:spt="75" type="#_x0000_t75" style="height:43.4pt;width:123.75pt;" filled="f" o:preferrelative="t" stroked="f" coordsize="21600,21600">
            <v:path/>
            <v:fill on="f" focussize="0,0"/>
            <v:stroke on="f" joinstyle="miter"/>
            <v:imagedata r:id="rId394" o:title="wps122"/>
            <o:lock v:ext="edit" aspectratio="t"/>
            <w10:wrap type="none"/>
            <w10:anchorlock/>
          </v:shape>
        </w:pict>
      </w:r>
      <w:r>
        <w:rPr>
          <w:rFonts w:ascii="宋体" w:hAnsi="宋体"/>
          <w:color w:val="FF0000"/>
        </w:rPr>
        <w:t>，故答案为：</w:t>
      </w:r>
      <w:r>
        <w:pict>
          <v:shape id="_x0000_i1551" o:spt="75" type="#_x0000_t75" style="height:41.9pt;width:118.55pt;" filled="f" o:preferrelative="t" stroked="f" coordsize="21600,21600">
            <v:path/>
            <v:fill on="f" focussize="0,0"/>
            <v:stroke on="f" joinstyle="miter"/>
            <v:imagedata r:id="rId395" o:title="wps123"/>
            <o:lock v:ext="edit" aspectratio="t"/>
            <w10:wrap type="none"/>
            <w10:anchorlock/>
          </v:shape>
        </w:pict>
      </w:r>
      <w:r>
        <w:rPr>
          <w:rFonts w:ascii="宋体" w:hAnsi="宋体"/>
          <w:color w:val="FF0000"/>
        </w:rPr>
        <w:t>。</w:t>
      </w:r>
    </w:p>
    <w:p>
      <w:pPr>
        <w:spacing w:line="360" w:lineRule="auto"/>
        <w:jc w:val="left"/>
        <w:textAlignment w:val="center"/>
      </w:pPr>
      <w:r>
        <w:rPr>
          <w:rFonts w:hint="eastAsia"/>
        </w:rPr>
        <w:t>11</w:t>
      </w:r>
      <w:r>
        <w:rPr>
          <w:rFonts w:ascii="宋体" w:hAnsi="宋体"/>
        </w:rPr>
        <w:t>．（</w:t>
      </w:r>
      <w:r>
        <w:t>2021·</w:t>
      </w:r>
      <w:r>
        <w:rPr>
          <w:rFonts w:ascii="宋体" w:hAnsi="宋体"/>
        </w:rPr>
        <w:t>湖北</w:t>
      </w:r>
      <w:r>
        <w:t>·</w:t>
      </w:r>
      <w:r>
        <w:rPr>
          <w:rFonts w:ascii="宋体" w:hAnsi="宋体"/>
        </w:rPr>
        <w:t>高考真题）甲氧苄啶</w:t>
      </w:r>
      <w:r>
        <w:t>(G)</w:t>
      </w:r>
      <w:r>
        <w:rPr>
          <w:rFonts w:ascii="宋体" w:hAnsi="宋体"/>
        </w:rPr>
        <w:t>是磺胺类抗菌药物的增效剂，其合成路线如图：</w:t>
      </w:r>
    </w:p>
    <w:p>
      <w:pPr>
        <w:spacing w:line="360" w:lineRule="auto"/>
        <w:jc w:val="left"/>
        <w:textAlignment w:val="center"/>
      </w:pPr>
      <w:r>
        <w:pict>
          <v:shape id="_x0000_i1552" o:spt="75" type="#_x0000_t75" style="height:180.75pt;width:436.5pt;" filled="f" o:preferrelative="t" stroked="f" coordsize="21600,21600">
            <v:path/>
            <v:fill on="f" focussize="0,0"/>
            <v:stroke on="f" joinstyle="miter"/>
            <v:imagedata r:id="rId396" o:title="wps124"/>
            <o:lock v:ext="edit" aspectratio="t"/>
            <w10:wrap type="none"/>
            <w10:anchorlock/>
          </v:shape>
        </w:pict>
      </w:r>
      <w:r>
        <w:t xml:space="preserve"> </w:t>
      </w:r>
    </w:p>
    <w:p>
      <w:pPr>
        <w:spacing w:line="360" w:lineRule="auto"/>
        <w:jc w:val="left"/>
        <w:textAlignment w:val="center"/>
      </w:pPr>
      <w:r>
        <w:rPr>
          <w:rFonts w:ascii="宋体" w:hAnsi="宋体"/>
        </w:rPr>
        <w:t>回答下列问题：</w:t>
      </w:r>
    </w:p>
    <w:p>
      <w:pPr>
        <w:spacing w:line="360" w:lineRule="auto"/>
        <w:jc w:val="left"/>
        <w:textAlignment w:val="center"/>
      </w:pPr>
      <w:r>
        <w:t>(1)E</w:t>
      </w:r>
      <w:r>
        <w:rPr>
          <w:rFonts w:ascii="宋体" w:hAnsi="宋体"/>
        </w:rPr>
        <w:t>中的官能团名称是</w:t>
      </w:r>
      <w:r>
        <w:t>___</w:t>
      </w:r>
      <w:r>
        <w:rPr>
          <w:rFonts w:ascii="宋体" w:hAnsi="宋体"/>
        </w:rPr>
        <w:t>、</w:t>
      </w:r>
      <w:r>
        <w:t>___</w:t>
      </w:r>
      <w:r>
        <w:rPr>
          <w:rFonts w:ascii="宋体" w:hAnsi="宋体"/>
        </w:rPr>
        <w:t>。</w:t>
      </w:r>
    </w:p>
    <w:p>
      <w:pPr>
        <w:spacing w:line="360" w:lineRule="auto"/>
        <w:jc w:val="left"/>
        <w:textAlignment w:val="center"/>
      </w:pPr>
      <w:r>
        <w:t>(2)B→C</w:t>
      </w:r>
      <w:r>
        <w:rPr>
          <w:rFonts w:ascii="宋体" w:hAnsi="宋体"/>
        </w:rPr>
        <w:t>的反应类型为</w:t>
      </w:r>
      <w:r>
        <w:t>___</w:t>
      </w:r>
      <w:r>
        <w:rPr>
          <w:rFonts w:ascii="宋体" w:hAnsi="宋体"/>
        </w:rPr>
        <w:t>；试剂</w:t>
      </w:r>
      <w:r>
        <w:t>X</w:t>
      </w:r>
      <w:r>
        <w:rPr>
          <w:rFonts w:ascii="宋体" w:hAnsi="宋体"/>
        </w:rPr>
        <w:t>的结构简式为</w:t>
      </w:r>
      <w:r>
        <w:t>___</w:t>
      </w:r>
      <w:r>
        <w:rPr>
          <w:rFonts w:ascii="宋体" w:hAnsi="宋体"/>
        </w:rPr>
        <w:t>。</w:t>
      </w:r>
    </w:p>
    <w:p>
      <w:pPr>
        <w:spacing w:line="360" w:lineRule="auto"/>
        <w:jc w:val="left"/>
        <w:textAlignment w:val="center"/>
      </w:pPr>
      <w:r>
        <w:t>(3)</w:t>
      </w:r>
      <w:r>
        <w:rPr>
          <w:rFonts w:ascii="宋体" w:hAnsi="宋体"/>
        </w:rPr>
        <w:t>若每分子</w:t>
      </w:r>
      <w:r>
        <w:t>F</w:t>
      </w:r>
      <w:r>
        <w:rPr>
          <w:rFonts w:ascii="宋体" w:hAnsi="宋体"/>
        </w:rPr>
        <w:t>的碳碳双键加上了一分子</w:t>
      </w:r>
      <w:r>
        <w:t>Br</w:t>
      </w:r>
      <w:r>
        <w:rPr>
          <w:vertAlign w:val="subscript"/>
        </w:rPr>
        <w:t>2</w:t>
      </w:r>
      <w:r>
        <w:rPr>
          <w:rFonts w:ascii="宋体" w:hAnsi="宋体"/>
        </w:rPr>
        <w:t>，产物中手性碳个数为</w:t>
      </w:r>
      <w:r>
        <w:t>___</w:t>
      </w:r>
      <w:r>
        <w:rPr>
          <w:rFonts w:ascii="宋体" w:hAnsi="宋体"/>
        </w:rPr>
        <w:t>。</w:t>
      </w:r>
    </w:p>
    <w:p>
      <w:pPr>
        <w:spacing w:line="360" w:lineRule="auto"/>
        <w:jc w:val="left"/>
        <w:textAlignment w:val="center"/>
      </w:pPr>
      <w:r>
        <w:t>(4)B</w:t>
      </w:r>
      <w:r>
        <w:rPr>
          <w:rFonts w:ascii="宋体" w:hAnsi="宋体"/>
        </w:rPr>
        <w:t>的同分异构体中能同时满足以下三个条件的有</w:t>
      </w:r>
      <w:r>
        <w:t>___</w:t>
      </w:r>
      <w:r>
        <w:rPr>
          <w:rFonts w:ascii="宋体" w:hAnsi="宋体"/>
        </w:rPr>
        <w:t>种</w:t>
      </w:r>
      <w:r>
        <w:t>(</w:t>
      </w:r>
      <w:r>
        <w:rPr>
          <w:rFonts w:ascii="宋体" w:hAnsi="宋体"/>
        </w:rPr>
        <w:t>不考虑立体异构</w:t>
      </w:r>
      <w:r>
        <w:t>)</w:t>
      </w:r>
      <w:r>
        <w:rPr>
          <w:rFonts w:ascii="宋体" w:hAnsi="宋体"/>
        </w:rPr>
        <w:t>。</w:t>
      </w:r>
    </w:p>
    <w:p>
      <w:pPr>
        <w:spacing w:line="360" w:lineRule="auto"/>
        <w:jc w:val="left"/>
        <w:textAlignment w:val="center"/>
      </w:pPr>
      <w:r>
        <w:rPr>
          <w:rFonts w:hint="eastAsia" w:ascii="宋体" w:hAnsi="宋体" w:cs="宋体"/>
        </w:rPr>
        <w:t>①</w:t>
      </w:r>
      <w:r>
        <w:rPr>
          <w:rFonts w:ascii="宋体" w:hAnsi="宋体"/>
        </w:rPr>
        <w:t>属于</w:t>
      </w:r>
      <w:r>
        <w:t>A</w:t>
      </w:r>
      <w:r>
        <w:rPr>
          <w:rFonts w:ascii="宋体" w:hAnsi="宋体"/>
        </w:rPr>
        <w:t>的同系物；</w:t>
      </w:r>
      <w:r>
        <w:rPr>
          <w:rFonts w:hint="eastAsia" w:ascii="宋体" w:hAnsi="宋体" w:cs="宋体"/>
        </w:rPr>
        <w:t>②</w:t>
      </w:r>
      <w:r>
        <w:rPr>
          <w:rFonts w:ascii="宋体" w:hAnsi="宋体"/>
        </w:rPr>
        <w:t>苯环上有</w:t>
      </w:r>
      <w:r>
        <w:t>4</w:t>
      </w:r>
      <w:r>
        <w:rPr>
          <w:rFonts w:ascii="宋体" w:hAnsi="宋体"/>
        </w:rPr>
        <w:t>个取代基；</w:t>
      </w:r>
      <w:r>
        <w:rPr>
          <w:rFonts w:hint="eastAsia" w:ascii="宋体" w:hAnsi="宋体" w:cs="宋体"/>
        </w:rPr>
        <w:t>③</w:t>
      </w:r>
      <w:r>
        <w:rPr>
          <w:rFonts w:ascii="宋体" w:hAnsi="宋体"/>
        </w:rPr>
        <w:t>苯环上一氯代物只有一种。</w:t>
      </w:r>
    </w:p>
    <w:p>
      <w:pPr>
        <w:spacing w:line="360" w:lineRule="auto"/>
        <w:jc w:val="left"/>
        <w:textAlignment w:val="center"/>
      </w:pPr>
      <w:r>
        <w:t>(5)</w:t>
      </w:r>
      <w:r>
        <w:rPr>
          <w:rFonts w:ascii="宋体" w:hAnsi="宋体"/>
        </w:rPr>
        <w:t>以异烟醛</w:t>
      </w:r>
      <w:r>
        <w:t>(</w:t>
      </w:r>
      <w:r>
        <w:pict>
          <v:shape id="_x0000_i1553" o:spt="75" type="#_x0000_t75" style="height:86.15pt;width:50.3pt;" filled="f" o:preferrelative="t" stroked="f" coordsize="21600,21600">
            <v:path/>
            <v:fill on="f" focussize="0,0"/>
            <v:stroke on="f" joinstyle="miter"/>
            <v:imagedata r:id="rId397" o:title="wps154"/>
            <o:lock v:ext="edit" aspectratio="t"/>
            <w10:wrap type="none"/>
            <w10:anchorlock/>
          </v:shape>
        </w:pict>
      </w:r>
      <w:r>
        <w:t>)</w:t>
      </w:r>
      <w:r>
        <w:rPr>
          <w:rFonts w:ascii="宋体" w:hAnsi="宋体"/>
        </w:rPr>
        <w:t>和乙醇为原料，制备抗结核杆菌药异烟肼的合成路线如图：</w:t>
      </w:r>
    </w:p>
    <w:p>
      <w:pPr>
        <w:spacing w:line="360" w:lineRule="auto"/>
        <w:jc w:val="left"/>
        <w:textAlignment w:val="center"/>
      </w:pPr>
      <w:r>
        <w:pict>
          <v:shape id="_x0000_i1554" o:spt="75" type="#_x0000_t75" style="height:86.15pt;width:50.3pt;" filled="f" o:preferrelative="t" stroked="f" coordsize="21600,21600">
            <v:path/>
            <v:fill on="f" focussize="0,0"/>
            <v:stroke on="f" joinstyle="miter"/>
            <v:imagedata r:id="rId397" o:title="wps154"/>
            <o:lock v:ext="edit" aspectratio="t"/>
            <w10:wrap type="none"/>
            <w10:anchorlock/>
          </v:shape>
        </w:pict>
      </w:r>
      <w:r>
        <w:pict>
          <v:shape id="_x0000_i1555" o:spt="75" type="#_x0000_t75" style="height:18.75pt;width:64.55pt;" filled="f" o:preferrelative="t" stroked="f" coordsize="21600,21600">
            <v:path/>
            <v:fill on="f" focussize="0,0"/>
            <v:stroke on="f" joinstyle="miter"/>
            <v:imagedata r:id="rId398" o:title="wps127"/>
            <o:lock v:ext="edit" aspectratio="t"/>
            <w10:wrap type="none"/>
            <w10:anchorlock/>
          </v:shape>
        </w:pict>
      </w:r>
      <w:r>
        <w:t>Y</w:t>
      </w:r>
      <w:r>
        <w:pict>
          <v:shape id="_x0000_i1556" o:spt="75" type="#_x0000_t75" style="height:19.4pt;width:77.3pt;" filled="f" o:preferrelative="t" stroked="f" coordsize="21600,21600">
            <v:path/>
            <v:fill on="f" focussize="0,0"/>
            <v:stroke on="f" joinstyle="miter"/>
            <v:imagedata r:id="rId399" o:title="wps128"/>
            <o:lock v:ext="edit" aspectratio="t"/>
            <w10:wrap type="none"/>
            <w10:anchorlock/>
          </v:shape>
        </w:pict>
      </w:r>
      <w:r>
        <w:pict>
          <v:shape id="_x0000_i1557" o:spt="75" type="#_x0000_t75" style="height:89.2pt;width:87.7pt;" filled="f" o:preferrelative="t" stroked="f" coordsize="21600,21600">
            <v:path/>
            <v:fill on="f" focussize="0,0"/>
            <v:stroke on="f" joinstyle="miter"/>
            <v:imagedata r:id="rId400" o:title="wps129"/>
            <o:lock v:ext="edit" aspectratio="t"/>
            <w10:wrap type="none"/>
            <w10:anchorlock/>
          </v:shape>
        </w:pict>
      </w:r>
      <w:r>
        <w:pict>
          <v:shape id="_x0000_i1558" o:spt="75" type="#_x0000_t75" style="height:14.25pt;width:65.2pt;" filled="f" o:preferrelative="t" stroked="f" coordsize="21600,21600">
            <v:path/>
            <v:fill on="f" focussize="0,0"/>
            <v:stroke on="f" joinstyle="miter"/>
            <v:imagedata r:id="rId401" o:title="wps130"/>
            <o:lock v:ext="edit" aspectratio="t"/>
            <w10:wrap type="none"/>
            <w10:anchorlock/>
          </v:shape>
        </w:pict>
      </w:r>
      <w:r>
        <w:rPr>
          <w:rFonts w:ascii="宋体" w:hAnsi="宋体"/>
        </w:rPr>
        <w:t>异烟肼</w:t>
      </w:r>
    </w:p>
    <w:p>
      <w:pPr>
        <w:spacing w:line="360" w:lineRule="auto"/>
        <w:jc w:val="left"/>
        <w:textAlignment w:val="center"/>
      </w:pPr>
      <w:r>
        <w:rPr>
          <w:rFonts w:ascii="宋体" w:hAnsi="宋体"/>
        </w:rPr>
        <w:t>写出生成</w:t>
      </w:r>
      <w:r>
        <w:t>Y</w:t>
      </w:r>
      <w:r>
        <w:rPr>
          <w:rFonts w:ascii="宋体" w:hAnsi="宋体"/>
        </w:rPr>
        <w:t>的化学反应方程式</w:t>
      </w:r>
      <w:r>
        <w:t>___</w:t>
      </w:r>
      <w:r>
        <w:rPr>
          <w:rFonts w:ascii="宋体" w:hAnsi="宋体"/>
        </w:rPr>
        <w:t>；异烟肼的结构简式为</w:t>
      </w:r>
      <w:r>
        <w:t>___</w:t>
      </w:r>
      <w:r>
        <w:rPr>
          <w:rFonts w:ascii="宋体" w:hAnsi="宋体"/>
        </w:rPr>
        <w:t>。</w:t>
      </w:r>
    </w:p>
    <w:p>
      <w:pPr>
        <w:spacing w:line="360" w:lineRule="auto"/>
        <w:jc w:val="left"/>
        <w:textAlignment w:val="center"/>
        <w:rPr>
          <w:color w:val="FF0000"/>
        </w:rPr>
      </w:pPr>
      <w:r>
        <w:rPr>
          <w:rFonts w:ascii="宋体" w:hAnsi="宋体"/>
          <w:color w:val="FF0000"/>
        </w:rPr>
        <w:t>【答案】</w:t>
      </w:r>
      <w:r>
        <w:rPr>
          <w:color w:val="FF0000"/>
        </w:rPr>
        <w:t xml:space="preserve">(1)     </w:t>
      </w:r>
      <w:r>
        <w:rPr>
          <w:rFonts w:ascii="宋体" w:hAnsi="宋体"/>
          <w:color w:val="FF0000"/>
        </w:rPr>
        <w:t>醛基</w:t>
      </w:r>
      <w:r>
        <w:rPr>
          <w:color w:val="FF0000"/>
        </w:rPr>
        <w:t xml:space="preserve">     </w:t>
      </w:r>
      <w:r>
        <w:rPr>
          <w:rFonts w:ascii="宋体" w:hAnsi="宋体"/>
          <w:color w:val="FF0000"/>
        </w:rPr>
        <w:t>醚键</w:t>
      </w:r>
    </w:p>
    <w:p>
      <w:pPr>
        <w:spacing w:line="360" w:lineRule="auto"/>
        <w:jc w:val="left"/>
        <w:textAlignment w:val="center"/>
        <w:rPr>
          <w:color w:val="FF0000"/>
        </w:rPr>
      </w:pPr>
      <w:r>
        <w:rPr>
          <w:color w:val="FF0000"/>
        </w:rPr>
        <w:t xml:space="preserve">(2)     </w:t>
      </w:r>
      <w:r>
        <w:rPr>
          <w:rFonts w:ascii="宋体" w:hAnsi="宋体"/>
          <w:color w:val="FF0000"/>
        </w:rPr>
        <w:t>酯化反应或取代反应</w:t>
      </w:r>
      <w:r>
        <w:rPr>
          <w:color w:val="FF0000"/>
        </w:rPr>
        <w:t xml:space="preserve">     CH</w:t>
      </w:r>
      <w:r>
        <w:rPr>
          <w:color w:val="FF0000"/>
          <w:vertAlign w:val="subscript"/>
        </w:rPr>
        <w:t>3</w:t>
      </w:r>
      <w:r>
        <w:rPr>
          <w:color w:val="FF0000"/>
        </w:rPr>
        <w:t>OH</w:t>
      </w:r>
    </w:p>
    <w:p>
      <w:pPr>
        <w:spacing w:line="360" w:lineRule="auto"/>
        <w:jc w:val="left"/>
        <w:textAlignment w:val="center"/>
        <w:rPr>
          <w:color w:val="FF0000"/>
        </w:rPr>
      </w:pPr>
      <w:r>
        <w:rPr>
          <w:color w:val="FF0000"/>
        </w:rPr>
        <w:t>(3)2</w:t>
      </w:r>
    </w:p>
    <w:p>
      <w:pPr>
        <w:spacing w:line="360" w:lineRule="auto"/>
        <w:jc w:val="left"/>
        <w:textAlignment w:val="center"/>
        <w:rPr>
          <w:color w:val="FF0000"/>
        </w:rPr>
      </w:pPr>
      <w:r>
        <w:rPr>
          <w:color w:val="FF0000"/>
        </w:rPr>
        <w:t>(4)10</w:t>
      </w:r>
    </w:p>
    <w:p>
      <w:pPr>
        <w:spacing w:line="360" w:lineRule="auto"/>
        <w:jc w:val="left"/>
        <w:textAlignment w:val="center"/>
        <w:rPr>
          <w:color w:val="FF0000"/>
        </w:rPr>
      </w:pPr>
      <w:r>
        <w:rPr>
          <w:color w:val="FF0000"/>
        </w:rPr>
        <w:t>(5)     2</w:t>
      </w:r>
      <w:r>
        <w:pict>
          <v:shape id="_x0000_i1559" o:spt="75" type="#_x0000_t75" style="height:86.15pt;width:50.3pt;" filled="f" o:preferrelative="t" stroked="f" coordsize="21600,21600">
            <v:path/>
            <v:fill on="f" focussize="0,0"/>
            <v:stroke on="f" joinstyle="miter"/>
            <v:imagedata r:id="rId397" o:title="wps154"/>
            <o:lock v:ext="edit" aspectratio="t"/>
            <w10:wrap type="none"/>
            <w10:anchorlock/>
          </v:shape>
        </w:pict>
      </w:r>
      <w:r>
        <w:rPr>
          <w:color w:val="FF0000"/>
        </w:rPr>
        <w:t>+O</w:t>
      </w:r>
      <w:r>
        <w:rPr>
          <w:color w:val="FF0000"/>
          <w:vertAlign w:val="subscript"/>
        </w:rPr>
        <w:t>2</w:t>
      </w:r>
      <w:r>
        <w:pict>
          <v:shape id="_x0000_i1560" o:spt="75" type="#_x0000_t75" style="height:15.75pt;width:64.55pt;" filled="f" o:preferrelative="t" stroked="f" coordsize="21600,21600">
            <v:path/>
            <v:fill on="f" focussize="0,0"/>
            <v:stroke on="f" joinstyle="miter"/>
            <v:imagedata r:id="rId402" o:title="wps155"/>
            <o:lock v:ext="edit" aspectratio="t"/>
            <w10:wrap type="none"/>
            <w10:anchorlock/>
          </v:shape>
        </w:pict>
      </w:r>
      <w:r>
        <w:rPr>
          <w:color w:val="FF0000"/>
        </w:rPr>
        <w:t>2</w:t>
      </w:r>
      <w:r>
        <w:pict>
          <v:shape id="_x0000_i1561" o:spt="75" type="#_x0000_t75" style="height:90.05pt;width:70.4pt;" filled="f" o:preferrelative="t" stroked="f" coordsize="21600,21600">
            <v:path/>
            <v:fill on="f" focussize="0,0"/>
            <v:stroke on="f" joinstyle="miter"/>
            <v:imagedata r:id="rId403" o:title="wps156"/>
            <o:lock v:ext="edit" aspectratio="t"/>
            <w10:wrap type="none"/>
            <w10:anchorlock/>
          </v:shape>
        </w:pict>
      </w:r>
      <w:r>
        <w:rPr>
          <w:color w:val="FF0000"/>
        </w:rPr>
        <w:t xml:space="preserve">     </w:t>
      </w:r>
      <w:r>
        <w:pict>
          <v:shape id="_x0000_i1562" o:spt="75" type="#_x0000_t75" style="height:77.3pt;width:85.5pt;" filled="f" o:preferrelative="t" stroked="f" coordsize="21600,21600">
            <v:path/>
            <v:fill on="f" focussize="0,0"/>
            <v:stroke on="f" joinstyle="miter"/>
            <v:imagedata r:id="rId404" o:title="wps157"/>
            <o:lock v:ext="edit" aspectratio="t"/>
            <w10:wrap type="none"/>
            <w10:anchorlock/>
          </v:shape>
        </w:pic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color w:val="FF0000"/>
        </w:rPr>
        <w:t>(1)</w:t>
      </w:r>
      <w:r>
        <w:rPr>
          <w:rFonts w:ascii="宋体" w:hAnsi="宋体"/>
          <w:color w:val="FF0000"/>
        </w:rPr>
        <w:t>由</w:t>
      </w:r>
      <w:r>
        <w:rPr>
          <w:color w:val="FF0000"/>
        </w:rPr>
        <w:t>E</w:t>
      </w:r>
      <w:r>
        <w:rPr>
          <w:rFonts w:ascii="宋体" w:hAnsi="宋体"/>
          <w:color w:val="FF0000"/>
        </w:rPr>
        <w:t>的结构简式</w:t>
      </w:r>
      <w:r>
        <w:pict>
          <v:shape id="_x0000_i1563" o:spt="75" type="#_x0000_t75" style="height:61.55pt;width:93.7pt;" filled="f" o:preferrelative="t" stroked="f" coordsize="21600,21600">
            <v:path/>
            <v:fill on="f" focussize="0,0"/>
            <v:stroke on="f" joinstyle="miter"/>
            <v:imagedata r:id="rId405" o:title="wps135"/>
            <o:lock v:ext="edit" aspectratio="t"/>
            <w10:wrap type="none"/>
            <w10:anchorlock/>
          </v:shape>
        </w:pict>
      </w:r>
      <w:r>
        <w:rPr>
          <w:rFonts w:ascii="宋体" w:hAnsi="宋体"/>
          <w:color w:val="FF0000"/>
        </w:rPr>
        <w:t>可知：</w:t>
      </w:r>
      <w:r>
        <w:rPr>
          <w:color w:val="FF0000"/>
        </w:rPr>
        <w:t>E</w:t>
      </w:r>
      <w:r>
        <w:rPr>
          <w:rFonts w:ascii="宋体" w:hAnsi="宋体"/>
          <w:color w:val="FF0000"/>
        </w:rPr>
        <w:t>中的官能团名称是醛基和醚键，故答案：醛基；醚键。</w:t>
      </w:r>
    </w:p>
    <w:p>
      <w:pPr>
        <w:spacing w:line="360" w:lineRule="auto"/>
        <w:jc w:val="left"/>
        <w:textAlignment w:val="center"/>
        <w:rPr>
          <w:color w:val="FF0000"/>
        </w:rPr>
      </w:pPr>
      <w:r>
        <w:rPr>
          <w:color w:val="FF0000"/>
        </w:rPr>
        <w:t>(2)</w:t>
      </w:r>
      <w:r>
        <w:rPr>
          <w:rFonts w:ascii="宋体" w:hAnsi="宋体"/>
          <w:color w:val="FF0000"/>
        </w:rPr>
        <w:t>由框图</w:t>
      </w:r>
      <w:r>
        <w:pict>
          <v:shape id="_x0000_i1564" o:spt="75" type="#_x0000_t75" style="height:60.7pt;width:209.95pt;" filled="f" o:preferrelative="t" stroked="f" coordsize="21600,21600">
            <v:path/>
            <v:fill on="f" focussize="0,0"/>
            <v:stroke on="f" joinstyle="miter"/>
            <v:imagedata r:id="rId406" o:title="wps136"/>
            <o:lock v:ext="edit" aspectratio="t"/>
            <w10:wrap type="none"/>
            <w10:anchorlock/>
          </v:shape>
        </w:pict>
      </w:r>
      <w:r>
        <w:rPr>
          <w:rFonts w:ascii="宋体" w:hAnsi="宋体"/>
          <w:color w:val="FF0000"/>
        </w:rPr>
        <w:t>可知，</w:t>
      </w:r>
      <w:r>
        <w:rPr>
          <w:color w:val="FF0000"/>
        </w:rPr>
        <w:t>B→C</w:t>
      </w:r>
      <w:r>
        <w:rPr>
          <w:rFonts w:ascii="宋体" w:hAnsi="宋体"/>
          <w:color w:val="FF0000"/>
        </w:rPr>
        <w:t>是羧基发生了酯化反应生成了酯基，试剂</w:t>
      </w:r>
      <w:r>
        <w:rPr>
          <w:color w:val="FF0000"/>
        </w:rPr>
        <w:t>X</w:t>
      </w:r>
      <w:r>
        <w:rPr>
          <w:rFonts w:ascii="宋体" w:hAnsi="宋体"/>
          <w:color w:val="FF0000"/>
        </w:rPr>
        <w:t>甲醇，其结构简式为</w:t>
      </w:r>
      <w:r>
        <w:rPr>
          <w:color w:val="FF0000"/>
        </w:rPr>
        <w:t>CH</w:t>
      </w:r>
      <w:r>
        <w:rPr>
          <w:color w:val="FF0000"/>
          <w:vertAlign w:val="subscript"/>
        </w:rPr>
        <w:t>3</w:t>
      </w:r>
      <w:r>
        <w:rPr>
          <w:color w:val="FF0000"/>
        </w:rPr>
        <w:t xml:space="preserve">OH </w:t>
      </w:r>
      <w:r>
        <w:rPr>
          <w:rFonts w:ascii="宋体" w:hAnsi="宋体"/>
          <w:color w:val="FF0000"/>
        </w:rPr>
        <w:t>，故答案：酯化反应；</w:t>
      </w:r>
      <w:r>
        <w:rPr>
          <w:color w:val="FF0000"/>
        </w:rPr>
        <w:t>CH</w:t>
      </w:r>
      <w:r>
        <w:rPr>
          <w:color w:val="FF0000"/>
          <w:vertAlign w:val="subscript"/>
        </w:rPr>
        <w:t>3</w:t>
      </w:r>
      <w:r>
        <w:rPr>
          <w:color w:val="FF0000"/>
        </w:rPr>
        <w:t>OH</w:t>
      </w:r>
      <w:r>
        <w:rPr>
          <w:rFonts w:ascii="宋体" w:hAnsi="宋体"/>
          <w:color w:val="FF0000"/>
        </w:rPr>
        <w:t>。</w:t>
      </w:r>
    </w:p>
    <w:p>
      <w:pPr>
        <w:spacing w:line="360" w:lineRule="auto"/>
        <w:jc w:val="left"/>
        <w:textAlignment w:val="center"/>
        <w:rPr>
          <w:color w:val="FF0000"/>
        </w:rPr>
      </w:pPr>
      <w:r>
        <w:rPr>
          <w:color w:val="FF0000"/>
        </w:rPr>
        <w:t>(3)</w:t>
      </w:r>
      <w:r>
        <w:rPr>
          <w:rFonts w:ascii="宋体" w:hAnsi="宋体"/>
          <w:color w:val="FF0000"/>
        </w:rPr>
        <w:t>由</w:t>
      </w:r>
      <w:r>
        <w:rPr>
          <w:color w:val="FF0000"/>
        </w:rPr>
        <w:t>F</w:t>
      </w:r>
      <w:r>
        <w:rPr>
          <w:rFonts w:ascii="宋体" w:hAnsi="宋体"/>
          <w:color w:val="FF0000"/>
        </w:rPr>
        <w:t>的结构简式</w:t>
      </w:r>
      <w:r>
        <w:pict>
          <v:shape id="_x0000_i1565" o:spt="75" type="#_x0000_t75" style="height:84.65pt;width:101.3pt;" filled="f" o:preferrelative="t" stroked="f" coordsize="21600,21600">
            <v:path/>
            <v:fill on="f" focussize="0,0"/>
            <v:stroke on="f" joinstyle="miter"/>
            <v:imagedata r:id="rId407" o:title="wps137"/>
            <o:lock v:ext="edit" aspectratio="t"/>
            <w10:wrap type="none"/>
            <w10:anchorlock/>
          </v:shape>
        </w:pict>
      </w:r>
      <w:r>
        <w:rPr>
          <w:rFonts w:ascii="宋体" w:hAnsi="宋体"/>
          <w:color w:val="FF0000"/>
        </w:rPr>
        <w:t>可知，每分子</w:t>
      </w:r>
      <w:r>
        <w:rPr>
          <w:color w:val="FF0000"/>
        </w:rPr>
        <w:t>F</w:t>
      </w:r>
      <w:r>
        <w:rPr>
          <w:rFonts w:ascii="宋体" w:hAnsi="宋体"/>
          <w:color w:val="FF0000"/>
        </w:rPr>
        <w:t>的碳碳双键加上一分子</w:t>
      </w:r>
      <w:r>
        <w:pict>
          <v:shape id="_x0000_i1566" o:spt="75" type="#_x0000_t75" style="height:16.4pt;width:17.25pt;" filled="f" o:preferrelative="t" stroked="f" coordsize="21600,21600">
            <v:path/>
            <v:fill on="f" focussize="0,0"/>
            <v:stroke on="f" joinstyle="miter"/>
            <v:imagedata r:id="rId408" o:title="wps138"/>
            <o:lock v:ext="edit" aspectratio="t"/>
            <w10:wrap type="none"/>
            <w10:anchorlock/>
          </v:shape>
        </w:pict>
      </w:r>
      <w:r>
        <w:rPr>
          <w:rFonts w:ascii="宋体" w:hAnsi="宋体"/>
          <w:color w:val="FF0000"/>
        </w:rPr>
        <w:t>，产物为</w:t>
      </w:r>
      <w:r>
        <w:pict>
          <v:shape id="_x0000_i1567" o:spt="75" type="#_x0000_t75" style="height:77.95pt;width:98.9pt;" filled="f" o:preferrelative="t" stroked="f" coordsize="21600,21600">
            <v:path/>
            <v:fill on="f" focussize="0,0"/>
            <v:stroke on="f" joinstyle="miter"/>
            <v:imagedata r:id="rId409" o:title="wps139"/>
            <o:lock v:ext="edit" aspectratio="t"/>
            <w10:wrap type="none"/>
            <w10:anchorlock/>
          </v:shape>
        </w:pict>
      </w:r>
      <w:r>
        <w:rPr>
          <w:rFonts w:ascii="宋体" w:hAnsi="宋体"/>
          <w:color w:val="FF0000"/>
        </w:rPr>
        <w:t>，与</w:t>
      </w:r>
      <w:r>
        <w:rPr>
          <w:color w:val="FF0000"/>
        </w:rPr>
        <w:t>Br</w:t>
      </w:r>
      <w:r>
        <w:rPr>
          <w:rFonts w:ascii="宋体" w:hAnsi="宋体"/>
          <w:color w:val="FF0000"/>
        </w:rPr>
        <w:t>相连的两个碳原子为手性碳，故答案：</w:t>
      </w:r>
      <w:r>
        <w:rPr>
          <w:color w:val="FF0000"/>
        </w:rPr>
        <w:t>2</w:t>
      </w:r>
      <w:r>
        <w:rPr>
          <w:rFonts w:ascii="宋体" w:hAnsi="宋体"/>
          <w:color w:val="FF0000"/>
        </w:rPr>
        <w:t>。</w:t>
      </w:r>
    </w:p>
    <w:p>
      <w:pPr>
        <w:spacing w:line="360" w:lineRule="auto"/>
        <w:jc w:val="left"/>
        <w:textAlignment w:val="center"/>
        <w:rPr>
          <w:color w:val="FF0000"/>
        </w:rPr>
      </w:pPr>
      <w:r>
        <w:rPr>
          <w:color w:val="FF0000"/>
        </w:rPr>
        <w:t>(4)</w:t>
      </w:r>
      <w:r>
        <w:rPr>
          <w:rFonts w:ascii="宋体" w:hAnsi="宋体"/>
          <w:color w:val="FF0000"/>
        </w:rPr>
        <w:t>由框图</w:t>
      </w:r>
      <w:r>
        <w:rPr>
          <w:color w:val="FF0000"/>
        </w:rPr>
        <w:t>B</w:t>
      </w:r>
      <w:r>
        <w:rPr>
          <w:rFonts w:ascii="宋体" w:hAnsi="宋体"/>
          <w:color w:val="FF0000"/>
        </w:rPr>
        <w:t>的结构简式为</w:t>
      </w:r>
      <w:r>
        <w:pict>
          <v:shape id="_x0000_i1568" o:spt="75" type="#_x0000_t75" style="height:61.55pt;width:95.9pt;" filled="f" o:preferrelative="t" stroked="f" coordsize="21600,21600">
            <v:path/>
            <v:fill on="f" focussize="0,0"/>
            <v:stroke on="f" joinstyle="miter"/>
            <v:imagedata r:id="rId410" o:title="wps140"/>
            <o:lock v:ext="edit" aspectratio="t"/>
            <w10:wrap type="none"/>
            <w10:anchorlock/>
          </v:shape>
        </w:pict>
      </w:r>
      <w:r>
        <w:rPr>
          <w:rFonts w:ascii="宋体" w:hAnsi="宋体"/>
          <w:color w:val="FF0000"/>
        </w:rPr>
        <w:t>，</w:t>
      </w:r>
      <w:r>
        <w:rPr>
          <w:color w:val="FF0000"/>
        </w:rPr>
        <w:t>A</w:t>
      </w:r>
      <w:r>
        <w:rPr>
          <w:rFonts w:ascii="宋体" w:hAnsi="宋体"/>
          <w:color w:val="FF0000"/>
        </w:rPr>
        <w:t>的结构简式为</w:t>
      </w:r>
      <w:r>
        <w:pict>
          <v:shape id="_x0000_i1569" o:spt="75" type="#_x0000_t75" style="height:63.05pt;width:70.4pt;" filled="f" o:preferrelative="t" stroked="f" coordsize="21600,21600">
            <v:path/>
            <v:fill on="f" focussize="0,0"/>
            <v:stroke on="f" joinstyle="miter"/>
            <v:imagedata r:id="rId411" o:title="wps141"/>
            <o:lock v:ext="edit" aspectratio="t"/>
            <w10:wrap type="none"/>
            <w10:anchorlock/>
          </v:shape>
        </w:pict>
      </w:r>
      <w:r>
        <w:rPr>
          <w:rFonts w:ascii="宋体" w:hAnsi="宋体"/>
          <w:color w:val="FF0000"/>
        </w:rPr>
        <w:t>。根据</w:t>
      </w:r>
      <w:r>
        <w:rPr>
          <w:rFonts w:hint="eastAsia" w:ascii="宋体" w:hAnsi="宋体" w:cs="宋体"/>
          <w:color w:val="FF0000"/>
        </w:rPr>
        <w:t>①</w:t>
      </w:r>
      <w:r>
        <w:rPr>
          <w:rFonts w:ascii="宋体" w:hAnsi="宋体"/>
          <w:color w:val="FF0000"/>
        </w:rPr>
        <w:t>属于</w:t>
      </w:r>
      <w:r>
        <w:rPr>
          <w:color w:val="FF0000"/>
        </w:rPr>
        <w:t>A</w:t>
      </w:r>
      <w:r>
        <w:rPr>
          <w:rFonts w:ascii="宋体" w:hAnsi="宋体"/>
          <w:color w:val="FF0000"/>
        </w:rPr>
        <w:t>的同系物，知含有</w:t>
      </w:r>
      <w:r>
        <w:rPr>
          <w:color w:val="FF0000"/>
        </w:rPr>
        <w:t>3</w:t>
      </w:r>
      <w:r>
        <w:rPr>
          <w:rFonts w:ascii="宋体" w:hAnsi="宋体"/>
          <w:color w:val="FF0000"/>
        </w:rPr>
        <w:t>个酚羟基、</w:t>
      </w:r>
      <w:r>
        <w:rPr>
          <w:color w:val="FF0000"/>
        </w:rPr>
        <w:t>1</w:t>
      </w:r>
      <w:r>
        <w:rPr>
          <w:rFonts w:ascii="宋体" w:hAnsi="宋体"/>
          <w:color w:val="FF0000"/>
        </w:rPr>
        <w:t>个羧基；根据</w:t>
      </w:r>
      <w:r>
        <w:rPr>
          <w:rFonts w:hint="eastAsia" w:ascii="宋体" w:hAnsi="宋体" w:cs="宋体"/>
          <w:color w:val="FF0000"/>
        </w:rPr>
        <w:t>②</w:t>
      </w:r>
      <w:r>
        <w:rPr>
          <w:rFonts w:ascii="宋体" w:hAnsi="宋体"/>
          <w:color w:val="FF0000"/>
        </w:rPr>
        <w:t>苯环上有</w:t>
      </w:r>
      <w:r>
        <w:rPr>
          <w:color w:val="FF0000"/>
        </w:rPr>
        <w:t>4</w:t>
      </w:r>
      <w:r>
        <w:rPr>
          <w:rFonts w:ascii="宋体" w:hAnsi="宋体"/>
          <w:color w:val="FF0000"/>
        </w:rPr>
        <w:t>个取代基，知</w:t>
      </w:r>
      <w:r>
        <w:rPr>
          <w:color w:val="FF0000"/>
        </w:rPr>
        <w:t>4</w:t>
      </w:r>
      <w:r>
        <w:rPr>
          <w:rFonts w:ascii="宋体" w:hAnsi="宋体"/>
          <w:color w:val="FF0000"/>
        </w:rPr>
        <w:t>个取代基分别为</w:t>
      </w:r>
      <w:r>
        <w:pict>
          <v:shape id="_x0000_i1570" o:spt="75" type="#_x0000_t75" style="height:12.7pt;width:24.8pt;" filled="f" o:preferrelative="t" stroked="f" coordsize="21600,21600">
            <v:path/>
            <v:fill on="f" focussize="0,0"/>
            <v:stroke on="f" joinstyle="miter"/>
            <v:imagedata r:id="rId412" o:title="wps144"/>
            <o:lock v:ext="edit" aspectratio="t"/>
            <w10:wrap type="none"/>
            <w10:anchorlock/>
          </v:shape>
        </w:pict>
      </w:r>
      <w:r>
        <w:rPr>
          <w:rFonts w:ascii="宋体" w:hAnsi="宋体"/>
          <w:color w:val="FF0000"/>
        </w:rPr>
        <w:t>、</w:t>
      </w:r>
      <w:r>
        <w:pict>
          <v:shape id="_x0000_i1571" o:spt="75" type="#_x0000_t75" style="height:12.7pt;width:24.8pt;" filled="f" o:preferrelative="t" stroked="f" coordsize="21600,21600">
            <v:path/>
            <v:fill on="f" focussize="0,0"/>
            <v:stroke on="f" joinstyle="miter"/>
            <v:imagedata r:id="rId412" o:title="wps144"/>
            <o:lock v:ext="edit" aspectratio="t"/>
            <w10:wrap type="none"/>
            <w10:anchorlock/>
          </v:shape>
        </w:pict>
      </w:r>
      <w:r>
        <w:rPr>
          <w:rFonts w:ascii="宋体" w:hAnsi="宋体"/>
          <w:color w:val="FF0000"/>
        </w:rPr>
        <w:t>、</w:t>
      </w:r>
      <w:r>
        <w:pict>
          <v:shape id="_x0000_i1572" o:spt="75" type="#_x0000_t75" style="height:12.7pt;width:24.8pt;" filled="f" o:preferrelative="t" stroked="f" coordsize="21600,21600">
            <v:path/>
            <v:fill on="f" focussize="0,0"/>
            <v:stroke on="f" joinstyle="miter"/>
            <v:imagedata r:id="rId412" o:title="wps144"/>
            <o:lock v:ext="edit" aspectratio="t"/>
            <w10:wrap type="none"/>
            <w10:anchorlock/>
          </v:shape>
        </w:pict>
      </w:r>
      <w:r>
        <w:rPr>
          <w:rFonts w:ascii="宋体" w:hAnsi="宋体"/>
          <w:color w:val="FF0000"/>
        </w:rPr>
        <w:t>、</w:t>
      </w:r>
      <w:r>
        <w:pict>
          <v:shape id="_x0000_i1573" o:spt="75" type="#_x0000_t75" style="height:16.4pt;width:62.2pt;" filled="f" o:preferrelative="t" stroked="f" coordsize="21600,21600">
            <v:path/>
            <v:fill on="f" focussize="0,0"/>
            <v:stroke on="f" joinstyle="miter"/>
            <v:imagedata r:id="rId413" o:title="wps148"/>
            <o:lock v:ext="edit" aspectratio="t"/>
            <w10:wrap type="none"/>
            <w10:anchorlock/>
          </v:shape>
        </w:pict>
      </w:r>
      <w:r>
        <w:rPr>
          <w:rFonts w:ascii="宋体" w:hAnsi="宋体"/>
          <w:color w:val="FF0000"/>
        </w:rPr>
        <w:t>；根据</w:t>
      </w:r>
      <w:r>
        <w:rPr>
          <w:rFonts w:hint="eastAsia" w:ascii="宋体" w:hAnsi="宋体" w:cs="宋体"/>
          <w:color w:val="FF0000"/>
        </w:rPr>
        <w:t>③</w:t>
      </w:r>
      <w:r>
        <w:rPr>
          <w:rFonts w:ascii="宋体" w:hAnsi="宋体"/>
          <w:color w:val="FF0000"/>
        </w:rPr>
        <w:t>苯环上一氯代物只有</w:t>
      </w:r>
      <w:r>
        <w:rPr>
          <w:color w:val="FF0000"/>
        </w:rPr>
        <w:t>1</w:t>
      </w:r>
      <w:r>
        <w:rPr>
          <w:rFonts w:ascii="宋体" w:hAnsi="宋体"/>
          <w:color w:val="FF0000"/>
        </w:rPr>
        <w:t>种，知该同分异构体为</w:t>
      </w:r>
      <w:r>
        <w:pict>
          <v:shape id="_x0000_i1574" o:spt="75" type="#_x0000_t75" style="height:70.4pt;width:84pt;" filled="f" o:preferrelative="t" stroked="f" coordsize="21600,21600">
            <v:path/>
            <v:fill on="f" focussize="0,0"/>
            <v:stroke on="f" joinstyle="miter"/>
            <v:imagedata r:id="rId414" o:title="wps146"/>
            <o:lock v:ext="edit" aspectratio="t"/>
            <w10:wrap type="none"/>
            <w10:anchorlock/>
          </v:shape>
        </w:pict>
      </w:r>
      <w:r>
        <w:rPr>
          <w:rFonts w:ascii="宋体" w:hAnsi="宋体"/>
          <w:color w:val="FF0000"/>
        </w:rPr>
        <w:t>或</w:t>
      </w:r>
      <w:r>
        <w:pict>
          <v:shape id="_x0000_i1575" o:spt="75" type="#_x0000_t75" style="height:71.25pt;width:92.2pt;" filled="f" o:preferrelative="t" stroked="f" coordsize="21600,21600">
            <v:path/>
            <v:fill on="f" focussize="0,0"/>
            <v:stroke on="f" joinstyle="miter"/>
            <v:imagedata r:id="rId415" o:title="wps147"/>
            <o:lock v:ext="edit" aspectratio="t"/>
            <w10:wrap type="none"/>
            <w10:anchorlock/>
          </v:shape>
        </w:pict>
      </w:r>
      <w:r>
        <w:rPr>
          <w:rFonts w:ascii="宋体" w:hAnsi="宋体"/>
          <w:color w:val="FF0000"/>
        </w:rPr>
        <w:t>，又</w:t>
      </w:r>
      <w:r>
        <w:pict>
          <v:shape id="_x0000_i1576" o:spt="75" type="#_x0000_t75" style="height:16.4pt;width:62.2pt;" filled="f" o:preferrelative="t" stroked="f" coordsize="21600,21600">
            <v:path/>
            <v:fill on="f" focussize="0,0"/>
            <v:stroke on="f" joinstyle="miter"/>
            <v:imagedata r:id="rId413" o:title="wps148"/>
            <o:lock v:ext="edit" aspectratio="t"/>
            <w10:wrap type="none"/>
            <w10:anchorlock/>
          </v:shape>
        </w:pict>
      </w:r>
      <w:r>
        <w:rPr>
          <w:rFonts w:ascii="宋体" w:hAnsi="宋体"/>
          <w:color w:val="FF0000"/>
        </w:rPr>
        <w:t>有</w:t>
      </w:r>
      <w:r>
        <w:rPr>
          <w:color w:val="FF0000"/>
        </w:rPr>
        <w:t>5</w:t>
      </w:r>
      <w:r>
        <w:rPr>
          <w:rFonts w:ascii="宋体" w:hAnsi="宋体"/>
          <w:color w:val="FF0000"/>
        </w:rPr>
        <w:t>种，所以满足条件的同分异构体有</w:t>
      </w:r>
      <w:r>
        <w:rPr>
          <w:color w:val="FF0000"/>
        </w:rPr>
        <w:t>10</w:t>
      </w:r>
      <w:r>
        <w:rPr>
          <w:rFonts w:ascii="宋体" w:hAnsi="宋体"/>
          <w:color w:val="FF0000"/>
        </w:rPr>
        <w:t>种。故答案：</w:t>
      </w:r>
      <w:r>
        <w:rPr>
          <w:color w:val="FF0000"/>
        </w:rPr>
        <w:t>10</w:t>
      </w:r>
      <w:r>
        <w:rPr>
          <w:rFonts w:ascii="宋体" w:hAnsi="宋体"/>
          <w:color w:val="FF0000"/>
        </w:rPr>
        <w:t>。</w:t>
      </w:r>
    </w:p>
    <w:p>
      <w:pPr>
        <w:spacing w:line="360" w:lineRule="auto"/>
        <w:jc w:val="left"/>
        <w:textAlignment w:val="center"/>
        <w:rPr>
          <w:color w:val="FF0000"/>
        </w:rPr>
      </w:pPr>
      <w:r>
        <w:rPr>
          <w:color w:val="FF0000"/>
        </w:rPr>
        <w:t>(5)</w:t>
      </w:r>
      <w:r>
        <w:rPr>
          <w:rFonts w:ascii="宋体" w:hAnsi="宋体"/>
          <w:color w:val="FF0000"/>
        </w:rPr>
        <w:t>根据图中转化关系可知，</w:t>
      </w:r>
      <w:r>
        <w:rPr>
          <w:color w:val="FF0000"/>
        </w:rPr>
        <w:t>Y</w:t>
      </w:r>
      <w:r>
        <w:rPr>
          <w:rFonts w:ascii="宋体" w:hAnsi="宋体"/>
          <w:color w:val="FF0000"/>
        </w:rPr>
        <w:t xml:space="preserve">为 </w:t>
      </w:r>
      <w:r>
        <w:pict>
          <v:shape id="_x0000_i1577" o:spt="75" type="#_x0000_t75" style="height:90.05pt;width:70.4pt;" filled="f" o:preferrelative="t" stroked="f" coordsize="21600,21600">
            <v:path/>
            <v:fill on="f" focussize="0,0"/>
            <v:stroke on="f" joinstyle="miter"/>
            <v:imagedata r:id="rId403" o:title="wps156"/>
            <o:lock v:ext="edit" aspectratio="t"/>
            <w10:wrap type="none"/>
            <w10:anchorlock/>
          </v:shape>
        </w:pict>
      </w:r>
      <w:r>
        <w:rPr>
          <w:rFonts w:ascii="宋体" w:hAnsi="宋体"/>
          <w:color w:val="FF0000"/>
        </w:rPr>
        <w:t>，则生成</w:t>
      </w:r>
      <w:r>
        <w:rPr>
          <w:color w:val="FF0000"/>
        </w:rPr>
        <w:t>Y</w:t>
      </w:r>
      <w:r>
        <w:rPr>
          <w:rFonts w:ascii="宋体" w:hAnsi="宋体"/>
          <w:color w:val="FF0000"/>
        </w:rPr>
        <w:t>的化学反应方程式为</w:t>
      </w:r>
      <w:r>
        <w:rPr>
          <w:color w:val="FF0000"/>
        </w:rPr>
        <w:t>2</w:t>
      </w:r>
      <w:r>
        <w:pict>
          <v:shape id="_x0000_i1578" o:spt="75" type="#_x0000_t75" style="height:86.15pt;width:50.3pt;" filled="f" o:preferrelative="t" stroked="f" coordsize="21600,21600">
            <v:path/>
            <v:fill on="f" focussize="0,0"/>
            <v:stroke on="f" joinstyle="miter"/>
            <v:imagedata r:id="rId397" o:title="wps154"/>
            <o:lock v:ext="edit" aspectratio="t"/>
            <w10:wrap type="none"/>
            <w10:anchorlock/>
          </v:shape>
        </w:pict>
      </w:r>
      <w:r>
        <w:rPr>
          <w:color w:val="FF0000"/>
        </w:rPr>
        <w:t>+O</w:t>
      </w:r>
      <w:r>
        <w:rPr>
          <w:color w:val="FF0000"/>
          <w:vertAlign w:val="subscript"/>
        </w:rPr>
        <w:t>2</w:t>
      </w:r>
      <w:r>
        <w:pict>
          <v:shape id="_x0000_i1579" o:spt="75" type="#_x0000_t75" style="height:15.75pt;width:64.55pt;" filled="f" o:preferrelative="t" stroked="f" coordsize="21600,21600">
            <v:path/>
            <v:fill on="f" focussize="0,0"/>
            <v:stroke on="f" joinstyle="miter"/>
            <v:imagedata r:id="rId402" o:title="wps155"/>
            <o:lock v:ext="edit" aspectratio="t"/>
            <w10:wrap type="none"/>
            <w10:anchorlock/>
          </v:shape>
        </w:pict>
      </w:r>
      <w:r>
        <w:rPr>
          <w:color w:val="FF0000"/>
        </w:rPr>
        <w:t xml:space="preserve">2 </w:t>
      </w:r>
      <w:r>
        <w:pict>
          <v:shape id="_x0000_i1580" o:spt="75" type="#_x0000_t75" style="height:90.05pt;width:70.4pt;" filled="f" o:preferrelative="t" stroked="f" coordsize="21600,21600">
            <v:path/>
            <v:fill on="f" focussize="0,0"/>
            <v:stroke on="f" joinstyle="miter"/>
            <v:imagedata r:id="rId403" o:title="wps156"/>
            <o:lock v:ext="edit" aspectratio="t"/>
            <w10:wrap type="none"/>
            <w10:anchorlock/>
          </v:shape>
        </w:pict>
      </w:r>
      <w:r>
        <w:rPr>
          <w:rFonts w:ascii="宋体" w:hAnsi="宋体"/>
          <w:color w:val="FF0000"/>
        </w:rPr>
        <w:t>，生成异烟肼发生类似流程中催化剂</w:t>
      </w:r>
      <w:r>
        <w:rPr>
          <w:color w:val="FF0000"/>
        </w:rPr>
        <w:t>C→D</w:t>
      </w:r>
      <w:r>
        <w:rPr>
          <w:rFonts w:ascii="宋体" w:hAnsi="宋体"/>
          <w:color w:val="FF0000"/>
        </w:rPr>
        <w:t>的反应，故异烟肼的结构简式为</w:t>
      </w:r>
      <w:r>
        <w:pict>
          <v:shape id="_x0000_i1581" o:spt="75" type="#_x0000_t75" style="height:77.3pt;width:85.5pt;" filled="f" o:preferrelative="t" stroked="f" coordsize="21600,21600">
            <v:path/>
            <v:fill on="f" focussize="0,0"/>
            <v:stroke on="f" joinstyle="miter"/>
            <v:imagedata r:id="rId404" o:title="wps157"/>
            <o:lock v:ext="edit" aspectratio="t"/>
            <w10:wrap type="none"/>
            <w10:anchorlock/>
          </v:shape>
        </w:pict>
      </w:r>
      <w:r>
        <w:rPr>
          <w:rFonts w:ascii="宋体" w:hAnsi="宋体"/>
          <w:color w:val="FF0000"/>
        </w:rPr>
        <w:t>，故答案：</w:t>
      </w:r>
      <w:r>
        <w:rPr>
          <w:color w:val="FF0000"/>
        </w:rPr>
        <w:t>2</w:t>
      </w:r>
      <w:r>
        <w:pict>
          <v:shape id="_x0000_i1582" o:spt="75" type="#_x0000_t75" style="height:86.15pt;width:50.3pt;" filled="f" o:preferrelative="t" stroked="f" coordsize="21600,21600">
            <v:path/>
            <v:fill on="f" focussize="0,0"/>
            <v:stroke on="f" joinstyle="miter"/>
            <v:imagedata r:id="rId397" o:title="wps154"/>
            <o:lock v:ext="edit" aspectratio="t"/>
            <w10:wrap type="none"/>
            <w10:anchorlock/>
          </v:shape>
        </w:pict>
      </w:r>
      <w:r>
        <w:rPr>
          <w:color w:val="FF0000"/>
        </w:rPr>
        <w:t>+O</w:t>
      </w:r>
      <w:r>
        <w:rPr>
          <w:color w:val="FF0000"/>
          <w:vertAlign w:val="subscript"/>
        </w:rPr>
        <w:t>2</w:t>
      </w:r>
      <w:r>
        <w:pict>
          <v:shape id="_x0000_i1583" o:spt="75" type="#_x0000_t75" style="height:15.75pt;width:64.55pt;" filled="f" o:preferrelative="t" stroked="f" coordsize="21600,21600">
            <v:path/>
            <v:fill on="f" focussize="0,0"/>
            <v:stroke on="f" joinstyle="miter"/>
            <v:imagedata r:id="rId402" o:title="wps155"/>
            <o:lock v:ext="edit" aspectratio="t"/>
            <w10:wrap type="none"/>
            <w10:anchorlock/>
          </v:shape>
        </w:pict>
      </w:r>
      <w:r>
        <w:rPr>
          <w:color w:val="FF0000"/>
        </w:rPr>
        <w:t>2</w:t>
      </w:r>
      <w:r>
        <w:pict>
          <v:shape id="_x0000_i1584" o:spt="75" type="#_x0000_t75" style="height:90.05pt;width:70.4pt;" filled="f" o:preferrelative="t" stroked="f" coordsize="21600,21600">
            <v:path/>
            <v:fill on="f" focussize="0,0"/>
            <v:stroke on="f" joinstyle="miter"/>
            <v:imagedata r:id="rId403" o:title="wps156"/>
            <o:lock v:ext="edit" aspectratio="t"/>
            <w10:wrap type="none"/>
            <w10:anchorlock/>
          </v:shape>
        </w:pict>
      </w:r>
      <w:r>
        <w:rPr>
          <w:rFonts w:ascii="宋体" w:hAnsi="宋体"/>
          <w:color w:val="FF0000"/>
        </w:rPr>
        <w:t>；</w:t>
      </w:r>
      <w:r>
        <w:pict>
          <v:shape id="_x0000_i1585" o:spt="75" type="#_x0000_t75" style="height:77.3pt;width:85.5pt;" filled="f" o:preferrelative="t" stroked="f" coordsize="21600,21600">
            <v:path/>
            <v:fill on="f" focussize="0,0"/>
            <v:stroke on="f" joinstyle="miter"/>
            <v:imagedata r:id="rId404" o:title="wps157"/>
            <o:lock v:ext="edit" aspectratio="t"/>
            <w10:wrap type="none"/>
            <w10:anchorlock/>
          </v:shape>
        </w:pict>
      </w:r>
      <w:r>
        <w:rPr>
          <w:rFonts w:ascii="宋体" w:hAnsi="宋体"/>
          <w:color w:val="FF0000"/>
        </w:rPr>
        <w:t>。</w:t>
      </w:r>
    </w:p>
    <w:p>
      <w:pPr>
        <w:spacing w:line="360" w:lineRule="auto"/>
        <w:jc w:val="left"/>
        <w:textAlignment w:val="center"/>
      </w:pPr>
      <w:r>
        <w:rPr>
          <w:rFonts w:hint="eastAsia"/>
        </w:rPr>
        <w:t>12</w:t>
      </w:r>
      <w:r>
        <w:rPr>
          <w:rFonts w:ascii="宋体" w:hAnsi="宋体"/>
        </w:rPr>
        <w:t>．（</w:t>
      </w:r>
      <w:r>
        <w:t>2021·</w:t>
      </w:r>
      <w:r>
        <w:rPr>
          <w:rFonts w:ascii="宋体" w:hAnsi="宋体"/>
        </w:rPr>
        <w:t>江苏</w:t>
      </w:r>
      <w:r>
        <w:t>·</w:t>
      </w:r>
      <w:r>
        <w:rPr>
          <w:rFonts w:ascii="宋体" w:hAnsi="宋体"/>
        </w:rPr>
        <w:t>高考真题）</w:t>
      </w:r>
      <w:r>
        <w:t>F</w:t>
      </w:r>
      <w:r>
        <w:rPr>
          <w:rFonts w:ascii="宋体" w:hAnsi="宋体"/>
        </w:rPr>
        <w:t>是一种天然产物，具有抗肿瘤等活性，其人工合成路线如图</w:t>
      </w:r>
      <w:r>
        <w:t>:</w:t>
      </w:r>
    </w:p>
    <w:p>
      <w:pPr>
        <w:spacing w:line="360" w:lineRule="auto"/>
        <w:jc w:val="left"/>
        <w:textAlignment w:val="center"/>
      </w:pPr>
      <w:r>
        <w:pict>
          <v:shape id="_x0000_i1586" o:spt="75" type="#_x0000_t75" style="height:209.3pt;width:423.75pt;" filled="f" o:preferrelative="t" stroked="f" coordsize="21600,21600">
            <v:path/>
            <v:fill on="f" focussize="0,0"/>
            <v:stroke on="f" joinstyle="miter"/>
            <v:imagedata r:id="rId416" o:title="wps158"/>
            <o:lock v:ext="edit" aspectratio="t"/>
            <w10:wrap type="none"/>
            <w10:anchorlock/>
          </v:shape>
        </w:pict>
      </w:r>
      <w:r>
        <w:t xml:space="preserve"> </w:t>
      </w:r>
    </w:p>
    <w:p>
      <w:pPr>
        <w:spacing w:line="360" w:lineRule="auto"/>
        <w:jc w:val="left"/>
        <w:textAlignment w:val="center"/>
      </w:pPr>
      <w:r>
        <w:t xml:space="preserve"> (1)A</w:t>
      </w:r>
      <w:r>
        <w:rPr>
          <w:rFonts w:ascii="宋体" w:hAnsi="宋体"/>
        </w:rPr>
        <w:t>分子中采取</w:t>
      </w:r>
      <w:r>
        <w:t>sp</w:t>
      </w:r>
      <w:r>
        <w:rPr>
          <w:vertAlign w:val="superscript"/>
        </w:rPr>
        <w:t>2</w:t>
      </w:r>
      <w:r>
        <w:rPr>
          <w:rFonts w:ascii="宋体" w:hAnsi="宋体"/>
        </w:rPr>
        <w:t>杂化的碳原子数目是</w:t>
      </w:r>
      <w:r>
        <w:t>___</w:t>
      </w:r>
      <w:r>
        <w:rPr>
          <w:rFonts w:ascii="宋体" w:hAnsi="宋体"/>
        </w:rPr>
        <w:t>。</w:t>
      </w:r>
    </w:p>
    <w:p>
      <w:pPr>
        <w:spacing w:line="360" w:lineRule="auto"/>
        <w:jc w:val="left"/>
        <w:textAlignment w:val="center"/>
      </w:pPr>
      <w:r>
        <w:t>(2)B</w:t>
      </w:r>
      <w:r>
        <w:rPr>
          <w:rFonts w:ascii="宋体" w:hAnsi="宋体"/>
        </w:rPr>
        <w:t>的一种同分异构体同时满足下列条件，写出该同分异构体的结构简式</w:t>
      </w:r>
      <w:r>
        <w:t>:___</w:t>
      </w:r>
      <w:r>
        <w:rPr>
          <w:rFonts w:ascii="宋体" w:hAnsi="宋体"/>
        </w:rPr>
        <w:t>。</w:t>
      </w:r>
    </w:p>
    <w:p>
      <w:pPr>
        <w:spacing w:line="360" w:lineRule="auto"/>
        <w:jc w:val="left"/>
        <w:textAlignment w:val="center"/>
      </w:pPr>
      <w:r>
        <w:rPr>
          <w:rFonts w:hint="eastAsia" w:ascii="宋体" w:hAnsi="宋体" w:cs="宋体"/>
        </w:rPr>
        <w:t>①</w:t>
      </w:r>
      <w:r>
        <w:rPr>
          <w:rFonts w:ascii="宋体" w:hAnsi="宋体"/>
        </w:rPr>
        <w:t>分子中不同化学环境的氢原子个数比是</w:t>
      </w:r>
      <w:r>
        <w:t>2:2:2:1</w:t>
      </w:r>
      <w:r>
        <w:rPr>
          <w:rFonts w:ascii="宋体" w:hAnsi="宋体"/>
        </w:rPr>
        <w:t>。</w:t>
      </w:r>
    </w:p>
    <w:p>
      <w:pPr>
        <w:spacing w:line="360" w:lineRule="auto"/>
        <w:jc w:val="left"/>
        <w:textAlignment w:val="center"/>
      </w:pPr>
      <w:r>
        <w:rPr>
          <w:rFonts w:hint="eastAsia" w:ascii="宋体" w:hAnsi="宋体" w:cs="宋体"/>
        </w:rPr>
        <w:t>②</w:t>
      </w:r>
      <w:r>
        <w:rPr>
          <w:rFonts w:ascii="宋体" w:hAnsi="宋体"/>
        </w:rPr>
        <w:t>苯环上有</w:t>
      </w:r>
      <w:r>
        <w:t>4</w:t>
      </w:r>
      <w:r>
        <w:rPr>
          <w:rFonts w:ascii="宋体" w:hAnsi="宋体"/>
        </w:rPr>
        <w:t>个取代基，且有两种含氧官能团。</w:t>
      </w:r>
    </w:p>
    <w:p>
      <w:pPr>
        <w:spacing w:line="360" w:lineRule="auto"/>
        <w:jc w:val="left"/>
        <w:textAlignment w:val="center"/>
      </w:pPr>
      <w:r>
        <w:t>(3)A+B→C</w:t>
      </w:r>
      <w:r>
        <w:rPr>
          <w:rFonts w:ascii="宋体" w:hAnsi="宋体"/>
        </w:rPr>
        <w:t>的反应需经历</w:t>
      </w:r>
      <w:r>
        <w:t>A+B→X→C</w:t>
      </w:r>
      <w:r>
        <w:rPr>
          <w:rFonts w:ascii="宋体" w:hAnsi="宋体"/>
        </w:rPr>
        <w:t>的过程，中间体</w:t>
      </w:r>
      <w:r>
        <w:t>X</w:t>
      </w:r>
      <w:r>
        <w:rPr>
          <w:rFonts w:ascii="宋体" w:hAnsi="宋体"/>
        </w:rPr>
        <w:t>的分子式为</w:t>
      </w:r>
      <w:r>
        <w:t>C</w:t>
      </w:r>
      <w:r>
        <w:rPr>
          <w:vertAlign w:val="subscript"/>
        </w:rPr>
        <w:t>17</w:t>
      </w:r>
      <w:r>
        <w:t>H</w:t>
      </w:r>
      <w:r>
        <w:rPr>
          <w:vertAlign w:val="subscript"/>
        </w:rPr>
        <w:t>17</w:t>
      </w:r>
      <w:r>
        <w:t>NO</w:t>
      </w:r>
      <w:r>
        <w:rPr>
          <w:vertAlign w:val="subscript"/>
        </w:rPr>
        <w:t>6</w:t>
      </w:r>
      <w:r>
        <w:rPr>
          <w:rFonts w:ascii="宋体" w:hAnsi="宋体"/>
        </w:rPr>
        <w:t>。</w:t>
      </w:r>
      <w:r>
        <w:t>X→C</w:t>
      </w:r>
      <w:r>
        <w:rPr>
          <w:rFonts w:ascii="宋体" w:hAnsi="宋体"/>
        </w:rPr>
        <w:t>的反应类型为</w:t>
      </w:r>
      <w:r>
        <w:t>___</w:t>
      </w:r>
      <w:r>
        <w:rPr>
          <w:rFonts w:ascii="宋体" w:hAnsi="宋体"/>
        </w:rPr>
        <w:t>。</w:t>
      </w:r>
    </w:p>
    <w:p>
      <w:pPr>
        <w:spacing w:line="360" w:lineRule="auto"/>
        <w:jc w:val="left"/>
        <w:textAlignment w:val="center"/>
      </w:pPr>
      <w:r>
        <w:t>(4)E→F</w:t>
      </w:r>
      <w:r>
        <w:rPr>
          <w:rFonts w:ascii="宋体" w:hAnsi="宋体"/>
        </w:rPr>
        <w:t>中有一种分子式为</w:t>
      </w:r>
      <w:r>
        <w:t>C</w:t>
      </w:r>
      <w:r>
        <w:rPr>
          <w:vertAlign w:val="subscript"/>
        </w:rPr>
        <w:t>15</w:t>
      </w:r>
      <w:r>
        <w:t>H</w:t>
      </w:r>
      <w:r>
        <w:rPr>
          <w:vertAlign w:val="subscript"/>
        </w:rPr>
        <w:t>14</w:t>
      </w:r>
      <w:r>
        <w:t>O</w:t>
      </w:r>
      <w:r>
        <w:rPr>
          <w:vertAlign w:val="subscript"/>
        </w:rPr>
        <w:t>4</w:t>
      </w:r>
      <w:r>
        <w:rPr>
          <w:rFonts w:ascii="宋体" w:hAnsi="宋体"/>
        </w:rPr>
        <w:t>的副产物生成，该副产物的结构简式为</w:t>
      </w:r>
      <w:r>
        <w:t>___</w:t>
      </w:r>
      <w:r>
        <w:rPr>
          <w:rFonts w:ascii="宋体" w:hAnsi="宋体"/>
        </w:rPr>
        <w:t>。</w:t>
      </w:r>
    </w:p>
    <w:p>
      <w:pPr>
        <w:spacing w:line="360" w:lineRule="auto"/>
        <w:jc w:val="left"/>
        <w:textAlignment w:val="center"/>
      </w:pPr>
      <w:r>
        <w:t>(5)</w:t>
      </w:r>
      <w:r>
        <w:rPr>
          <w:rFonts w:ascii="宋体" w:hAnsi="宋体"/>
        </w:rPr>
        <w:t>写出以</w:t>
      </w:r>
      <w:r>
        <w:pict>
          <v:shape id="_x0000_i1587" o:spt="75" type="#_x0000_t75" style="height:33.7pt;width:56.15pt;" filled="f" o:preferrelative="t" stroked="f" coordsize="21600,21600">
            <v:path/>
            <v:fill on="f" focussize="0,0"/>
            <v:stroke on="f" joinstyle="miter"/>
            <v:imagedata r:id="rId417" o:title="wps159"/>
            <o:lock v:ext="edit" aspectratio="t"/>
            <w10:wrap type="none"/>
            <w10:anchorlock/>
          </v:shape>
        </w:pict>
      </w:r>
      <w:r>
        <w:t>CH</w:t>
      </w:r>
      <w:r>
        <w:rPr>
          <w:vertAlign w:val="subscript"/>
        </w:rPr>
        <w:t>3</w:t>
      </w:r>
      <w:r>
        <w:rPr>
          <w:rFonts w:ascii="宋体" w:hAnsi="宋体"/>
        </w:rPr>
        <w:t>和</w:t>
      </w:r>
      <w:r>
        <w:t>F</w:t>
      </w:r>
      <w:r>
        <w:pict>
          <v:shape id="_x0000_i1588" o:spt="75" type="#_x0000_t75" style="height:32.15pt;width:68.9pt;" filled="f" o:preferrelative="t" stroked="f" coordsize="21600,21600">
            <v:path/>
            <v:fill on="f" focussize="0,0"/>
            <v:stroke on="f" joinstyle="miter"/>
            <v:imagedata r:id="rId418" o:title="wps160"/>
            <o:lock v:ext="edit" aspectratio="t"/>
            <w10:wrap type="none"/>
            <w10:anchorlock/>
          </v:shape>
        </w:pict>
      </w:r>
      <w:r>
        <w:t>CH</w:t>
      </w:r>
      <w:r>
        <w:rPr>
          <w:vertAlign w:val="subscript"/>
        </w:rPr>
        <w:t>2</w:t>
      </w:r>
      <w:r>
        <w:t>OH</w:t>
      </w:r>
      <w:r>
        <w:rPr>
          <w:rFonts w:ascii="宋体" w:hAnsi="宋体"/>
        </w:rPr>
        <w:t>为原料制备</w:t>
      </w:r>
      <w:r>
        <w:pict>
          <v:shape id="_x0000_i1589" o:spt="75" type="#_x0000_t75" style="height:62.2pt;width:138pt;" filled="f" o:preferrelative="t" stroked="f" coordsize="21600,21600">
            <v:path/>
            <v:fill on="f" focussize="0,0"/>
            <v:stroke on="f" joinstyle="miter"/>
            <v:imagedata r:id="rId419" o:title="wps161"/>
            <o:lock v:ext="edit" aspectratio="t"/>
            <w10:wrap type="none"/>
            <w10:anchorlock/>
          </v:shape>
        </w:pict>
      </w:r>
      <w:r>
        <w:t xml:space="preserve"> </w:t>
      </w:r>
      <w:r>
        <w:rPr>
          <w:rFonts w:ascii="宋体" w:hAnsi="宋体"/>
        </w:rPr>
        <w:t>的合成路线流程图</w:t>
      </w:r>
      <w:r>
        <w:t>___(</w:t>
      </w:r>
      <w:r>
        <w:rPr>
          <w:rFonts w:ascii="宋体" w:hAnsi="宋体"/>
        </w:rPr>
        <w:t>无机试剂和有机溶剂任用，合成路线流程图示例见本题题干</w:t>
      </w:r>
      <w:r>
        <w:t>)</w:t>
      </w:r>
      <w:r>
        <w:rPr>
          <w:rFonts w:ascii="宋体" w:hAnsi="宋体"/>
        </w:rPr>
        <w:t>。</w:t>
      </w:r>
    </w:p>
    <w:p>
      <w:pPr>
        <w:spacing w:line="360" w:lineRule="auto"/>
        <w:jc w:val="left"/>
        <w:textAlignment w:val="center"/>
        <w:rPr>
          <w:color w:val="FF0000"/>
        </w:rPr>
      </w:pPr>
      <w:r>
        <w:rPr>
          <w:rFonts w:ascii="宋体" w:hAnsi="宋体"/>
          <w:color w:val="FF0000"/>
        </w:rPr>
        <w:t>【答案】</w:t>
      </w:r>
      <w:r>
        <w:rPr>
          <w:color w:val="FF0000"/>
        </w:rPr>
        <w:t>(1)7</w:t>
      </w:r>
    </w:p>
    <w:p>
      <w:pPr>
        <w:spacing w:line="360" w:lineRule="auto"/>
        <w:jc w:val="left"/>
        <w:textAlignment w:val="center"/>
        <w:rPr>
          <w:color w:val="FF0000"/>
        </w:rPr>
      </w:pPr>
      <w:r>
        <w:rPr>
          <w:color w:val="FF0000"/>
        </w:rPr>
        <w:t>(2)</w:t>
      </w:r>
      <w:r>
        <w:pict>
          <v:shape id="_x0000_i1590" o:spt="75" type="#_x0000_t75" style="height:50.3pt;width:44.9pt;" filled="f" o:preferrelative="t" stroked="f" coordsize="21600,21600">
            <v:path/>
            <v:fill on="f" focussize="0,0"/>
            <v:stroke on="f" joinstyle="miter"/>
            <v:imagedata r:id="rId420" o:title="wps162"/>
            <o:lock v:ext="edit" aspectratio="t"/>
            <w10:wrap type="none"/>
            <w10:anchorlock/>
          </v:shape>
        </w:pict>
      </w:r>
      <w:r>
        <w:rPr>
          <w:rFonts w:ascii="宋体" w:hAnsi="宋体"/>
          <w:color w:val="FF0000"/>
        </w:rPr>
        <w:t>或</w:t>
      </w:r>
      <w:r>
        <w:pict>
          <v:shape id="_x0000_i1591" o:spt="75" type="#_x0000_t75" style="height:47.3pt;width:47.3pt;" filled="f" o:preferrelative="t" stroked="f" coordsize="21600,21600">
            <v:path/>
            <v:fill on="f" focussize="0,0"/>
            <v:stroke on="f" joinstyle="miter"/>
            <v:imagedata r:id="rId421" o:title="wps163"/>
            <o:lock v:ext="edit" aspectratio="t"/>
            <w10:wrap type="none"/>
            <w10:anchorlock/>
          </v:shape>
        </w:pict>
      </w:r>
    </w:p>
    <w:p>
      <w:pPr>
        <w:spacing w:line="360" w:lineRule="auto"/>
        <w:jc w:val="left"/>
        <w:textAlignment w:val="center"/>
        <w:rPr>
          <w:color w:val="FF0000"/>
        </w:rPr>
      </w:pPr>
      <w:r>
        <w:rPr>
          <w:color w:val="FF0000"/>
        </w:rPr>
        <w:t>(3)</w:t>
      </w:r>
      <w:r>
        <w:rPr>
          <w:rFonts w:ascii="宋体" w:hAnsi="宋体"/>
          <w:color w:val="FF0000"/>
        </w:rPr>
        <w:t>消去反应</w:t>
      </w:r>
    </w:p>
    <w:p>
      <w:pPr>
        <w:spacing w:line="360" w:lineRule="auto"/>
        <w:jc w:val="left"/>
        <w:textAlignment w:val="center"/>
        <w:rPr>
          <w:color w:val="FF0000"/>
        </w:rPr>
      </w:pPr>
      <w:r>
        <w:rPr>
          <w:color w:val="FF0000"/>
        </w:rPr>
        <w:t>(4)</w:t>
      </w:r>
      <w:r>
        <w:pict>
          <v:shape id="_x0000_i1592" o:spt="75" type="#_x0000_t75" style="height:53.35pt;width:77.3pt;" filled="f" o:preferrelative="t" stroked="f" coordsize="21600,21600">
            <v:path/>
            <v:fill on="f" focussize="0,0"/>
            <v:stroke on="f" joinstyle="miter"/>
            <v:imagedata r:id="rId422" o:title="wps171"/>
            <o:lock v:ext="edit" aspectratio="t"/>
            <w10:wrap type="none"/>
            <w10:anchorlock/>
          </v:shape>
        </w:pict>
      </w:r>
    </w:p>
    <w:p>
      <w:pPr>
        <w:spacing w:line="360" w:lineRule="auto"/>
        <w:jc w:val="left"/>
        <w:textAlignment w:val="center"/>
        <w:rPr>
          <w:color w:val="FF0000"/>
        </w:rPr>
      </w:pPr>
      <w:r>
        <w:rPr>
          <w:color w:val="FF0000"/>
        </w:rPr>
        <w:t>(5)</w:t>
      </w:r>
      <w:r>
        <w:pict>
          <v:shape id="_x0000_i1593" o:spt="75" type="#_x0000_t75" style="height:152.9pt;width:414.7pt;" filled="f" o:preferrelative="t" stroked="f" coordsize="21600,21600">
            <v:path/>
            <v:fill on="f" focussize="0,0"/>
            <v:stroke on="f" joinstyle="miter"/>
            <v:imagedata r:id="rId423" o:title="wps187"/>
            <o:lock v:ext="edit" aspectratio="t"/>
            <w10:wrap type="none"/>
            <w10:anchorlock/>
          </v:shape>
        </w:pic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color w:val="FF0000"/>
        </w:rPr>
        <w:t>A</w:t>
      </w:r>
      <w:r>
        <w:rPr>
          <w:rFonts w:ascii="宋体" w:hAnsi="宋体"/>
          <w:color w:val="FF0000"/>
        </w:rPr>
        <w:t>和</w:t>
      </w:r>
      <w:r>
        <w:rPr>
          <w:color w:val="FF0000"/>
        </w:rPr>
        <w:t>B</w:t>
      </w:r>
      <w:r>
        <w:rPr>
          <w:rFonts w:ascii="宋体" w:hAnsi="宋体"/>
          <w:color w:val="FF0000"/>
        </w:rPr>
        <w:t>在</w:t>
      </w:r>
      <w:r>
        <w:rPr>
          <w:color w:val="FF0000"/>
        </w:rPr>
        <w:t>K</w:t>
      </w:r>
      <w:r>
        <w:rPr>
          <w:color w:val="FF0000"/>
          <w:vertAlign w:val="subscript"/>
        </w:rPr>
        <w:t>2</w:t>
      </w:r>
      <w:r>
        <w:rPr>
          <w:color w:val="FF0000"/>
        </w:rPr>
        <w:t>CO</w:t>
      </w:r>
      <w:r>
        <w:rPr>
          <w:color w:val="FF0000"/>
          <w:vertAlign w:val="subscript"/>
        </w:rPr>
        <w:t>3</w:t>
      </w:r>
      <w:r>
        <w:rPr>
          <w:rFonts w:ascii="宋体" w:hAnsi="宋体"/>
          <w:color w:val="FF0000"/>
        </w:rPr>
        <w:t>作用、加热条件反应得到</w:t>
      </w:r>
      <w:r>
        <w:rPr>
          <w:color w:val="FF0000"/>
        </w:rPr>
        <w:t>C</w:t>
      </w:r>
      <w:r>
        <w:rPr>
          <w:rFonts w:ascii="宋体" w:hAnsi="宋体"/>
          <w:color w:val="FF0000"/>
        </w:rPr>
        <w:t>、</w:t>
      </w:r>
      <w:r>
        <w:rPr>
          <w:color w:val="FF0000"/>
        </w:rPr>
        <w:t>HF</w:t>
      </w:r>
      <w:r>
        <w:rPr>
          <w:rFonts w:ascii="宋体" w:hAnsi="宋体"/>
          <w:color w:val="FF0000"/>
        </w:rPr>
        <w:t>和</w:t>
      </w:r>
      <w:r>
        <w:rPr>
          <w:color w:val="FF0000"/>
        </w:rPr>
        <w:t>H</w:t>
      </w:r>
      <w:r>
        <w:rPr>
          <w:color w:val="FF0000"/>
          <w:vertAlign w:val="subscript"/>
        </w:rPr>
        <w:t>2</w:t>
      </w:r>
      <w:r>
        <w:rPr>
          <w:color w:val="FF0000"/>
        </w:rPr>
        <w:t>O</w:t>
      </w:r>
      <w:r>
        <w:rPr>
          <w:rFonts w:ascii="宋体" w:hAnsi="宋体"/>
          <w:color w:val="FF0000"/>
        </w:rPr>
        <w:t>，</w:t>
      </w:r>
      <w:r>
        <w:rPr>
          <w:color w:val="FF0000"/>
        </w:rPr>
        <w:t>C</w:t>
      </w:r>
      <w:r>
        <w:rPr>
          <w:rFonts w:ascii="宋体" w:hAnsi="宋体"/>
          <w:color w:val="FF0000"/>
        </w:rPr>
        <w:t>和</w:t>
      </w:r>
      <w:r>
        <w:rPr>
          <w:color w:val="FF0000"/>
        </w:rPr>
        <w:t>H</w:t>
      </w:r>
      <w:r>
        <w:rPr>
          <w:color w:val="FF0000"/>
          <w:vertAlign w:val="subscript"/>
        </w:rPr>
        <w:t>2</w:t>
      </w:r>
      <w:r>
        <w:rPr>
          <w:rFonts w:ascii="宋体" w:hAnsi="宋体"/>
          <w:color w:val="FF0000"/>
        </w:rPr>
        <w:t>发生还原反应得到</w:t>
      </w:r>
      <w:r>
        <w:rPr>
          <w:color w:val="FF0000"/>
        </w:rPr>
        <w:t>D</w:t>
      </w:r>
      <w:r>
        <w:rPr>
          <w:rFonts w:ascii="宋体" w:hAnsi="宋体"/>
          <w:color w:val="FF0000"/>
        </w:rPr>
        <w:t>，</w:t>
      </w:r>
      <w:r>
        <w:rPr>
          <w:color w:val="FF0000"/>
        </w:rPr>
        <w:t>D</w:t>
      </w:r>
      <w:r>
        <w:rPr>
          <w:rFonts w:ascii="宋体" w:hAnsi="宋体"/>
          <w:color w:val="FF0000"/>
        </w:rPr>
        <w:t>发生取代反应生成</w:t>
      </w:r>
      <w:r>
        <w:rPr>
          <w:color w:val="FF0000"/>
        </w:rPr>
        <w:t>E</w:t>
      </w:r>
      <w:r>
        <w:rPr>
          <w:rFonts w:ascii="宋体" w:hAnsi="宋体"/>
          <w:color w:val="FF0000"/>
        </w:rPr>
        <w:t>，</w:t>
      </w:r>
      <w:r>
        <w:rPr>
          <w:color w:val="FF0000"/>
        </w:rPr>
        <w:t>E</w:t>
      </w:r>
      <w:r>
        <w:rPr>
          <w:rFonts w:ascii="宋体" w:hAnsi="宋体"/>
          <w:color w:val="FF0000"/>
        </w:rPr>
        <w:t>发生取代反应得到</w:t>
      </w:r>
      <w:r>
        <w:rPr>
          <w:color w:val="FF0000"/>
        </w:rPr>
        <w:t>F</w:t>
      </w:r>
      <w:r>
        <w:rPr>
          <w:rFonts w:ascii="宋体" w:hAnsi="宋体"/>
          <w:color w:val="FF0000"/>
        </w:rPr>
        <w:t>。</w:t>
      </w:r>
    </w:p>
    <w:p>
      <w:pPr>
        <w:spacing w:line="360" w:lineRule="auto"/>
        <w:jc w:val="left"/>
        <w:textAlignment w:val="center"/>
        <w:rPr>
          <w:color w:val="FF0000"/>
        </w:rPr>
      </w:pPr>
      <w:r>
        <w:rPr>
          <w:color w:val="FF0000"/>
        </w:rPr>
        <w:t>(1)</w:t>
      </w:r>
      <w:r>
        <w:rPr>
          <w:rFonts w:ascii="宋体" w:hAnsi="宋体"/>
          <w:color w:val="FF0000"/>
        </w:rPr>
        <w:t>从成键方式看，形成双键的中心原子通常采用</w:t>
      </w:r>
      <w:r>
        <w:rPr>
          <w:color w:val="FF0000"/>
        </w:rPr>
        <w:t>sp</w:t>
      </w:r>
      <w:r>
        <w:rPr>
          <w:color w:val="FF0000"/>
          <w:vertAlign w:val="superscript"/>
        </w:rPr>
        <w:t>2</w:t>
      </w:r>
      <w:r>
        <w:rPr>
          <w:rFonts w:ascii="宋体" w:hAnsi="宋体"/>
          <w:color w:val="FF0000"/>
        </w:rPr>
        <w:t>杂化，醛基和苯环中的碳原子为</w:t>
      </w:r>
      <w:r>
        <w:rPr>
          <w:color w:val="FF0000"/>
        </w:rPr>
        <w:t>sp</w:t>
      </w:r>
      <w:r>
        <w:rPr>
          <w:color w:val="FF0000"/>
          <w:vertAlign w:val="superscript"/>
        </w:rPr>
        <w:t>2</w:t>
      </w:r>
      <w:r>
        <w:rPr>
          <w:rFonts w:ascii="宋体" w:hAnsi="宋体"/>
          <w:color w:val="FF0000"/>
        </w:rPr>
        <w:t>杂化，饱和</w:t>
      </w:r>
      <w:r>
        <w:rPr>
          <w:color w:val="FF0000"/>
        </w:rPr>
        <w:t>C</w:t>
      </w:r>
      <w:r>
        <w:rPr>
          <w:rFonts w:ascii="宋体" w:hAnsi="宋体"/>
          <w:color w:val="FF0000"/>
        </w:rPr>
        <w:t>为</w:t>
      </w:r>
      <w:r>
        <w:rPr>
          <w:color w:val="FF0000"/>
        </w:rPr>
        <w:t>sp</w:t>
      </w:r>
      <w:r>
        <w:rPr>
          <w:color w:val="FF0000"/>
          <w:vertAlign w:val="superscript"/>
        </w:rPr>
        <w:t>3</w:t>
      </w:r>
      <w:r>
        <w:rPr>
          <w:rFonts w:ascii="宋体" w:hAnsi="宋体"/>
          <w:color w:val="FF0000"/>
        </w:rPr>
        <w:t>杂化，故共有</w:t>
      </w:r>
      <w:r>
        <w:rPr>
          <w:color w:val="FF0000"/>
        </w:rPr>
        <w:t>7</w:t>
      </w:r>
      <w:r>
        <w:rPr>
          <w:rFonts w:ascii="宋体" w:hAnsi="宋体"/>
          <w:color w:val="FF0000"/>
        </w:rPr>
        <w:t>个碳原子采取</w:t>
      </w:r>
      <w:r>
        <w:rPr>
          <w:color w:val="FF0000"/>
        </w:rPr>
        <w:t>sp</w:t>
      </w:r>
      <w:r>
        <w:rPr>
          <w:color w:val="FF0000"/>
          <w:vertAlign w:val="superscript"/>
        </w:rPr>
        <w:t>2</w:t>
      </w:r>
      <w:r>
        <w:rPr>
          <w:rFonts w:ascii="宋体" w:hAnsi="宋体"/>
          <w:color w:val="FF0000"/>
        </w:rPr>
        <w:t>杂化；故答案为</w:t>
      </w:r>
      <w:r>
        <w:rPr>
          <w:color w:val="FF0000"/>
        </w:rPr>
        <w:t>:7</w:t>
      </w:r>
      <w:r>
        <w:rPr>
          <w:rFonts w:ascii="宋体" w:hAnsi="宋体"/>
          <w:color w:val="FF0000"/>
        </w:rPr>
        <w:t>；</w:t>
      </w:r>
    </w:p>
    <w:p>
      <w:pPr>
        <w:spacing w:line="360" w:lineRule="auto"/>
        <w:jc w:val="left"/>
        <w:textAlignment w:val="center"/>
        <w:rPr>
          <w:color w:val="FF0000"/>
        </w:rPr>
      </w:pPr>
      <w:r>
        <w:rPr>
          <w:color w:val="FF0000"/>
        </w:rPr>
        <w:t>(2)B</w:t>
      </w:r>
      <w:r>
        <w:rPr>
          <w:rFonts w:ascii="宋体" w:hAnsi="宋体"/>
          <w:color w:val="FF0000"/>
        </w:rPr>
        <w:t>的一种同分异构体，环上有</w:t>
      </w:r>
      <w:r>
        <w:rPr>
          <w:color w:val="FF0000"/>
        </w:rPr>
        <w:t>4</w:t>
      </w:r>
      <w:r>
        <w:rPr>
          <w:rFonts w:ascii="宋体" w:hAnsi="宋体"/>
          <w:color w:val="FF0000"/>
        </w:rPr>
        <w:t>个取代基，且有两种含氧官能团，根据其不饱和度可知，这两种含氧官能团为羟基和含羰基的官能团；分子中不同化学环境的氢原子个数比是</w:t>
      </w:r>
      <w:r>
        <w:rPr>
          <w:color w:val="FF0000"/>
        </w:rPr>
        <w:t>2:2:2:1</w:t>
      </w:r>
      <w:r>
        <w:rPr>
          <w:rFonts w:ascii="宋体" w:hAnsi="宋体"/>
          <w:color w:val="FF0000"/>
        </w:rPr>
        <w:t>，说明分子结构具有一定的对称性，则该物质可能为</w:t>
      </w:r>
      <w:r>
        <w:pict>
          <v:shape id="_x0000_i1594" o:spt="75" type="#_x0000_t75" style="height:73.4pt;width:65.2pt;" filled="f" o:preferrelative="t" stroked="f" coordsize="21600,21600">
            <v:path/>
            <v:fill on="f" focussize="0,0"/>
            <v:stroke on="f" joinstyle="miter"/>
            <v:imagedata r:id="rId424" o:title="wps166"/>
            <o:lock v:ext="edit" aspectratio="t"/>
            <w10:wrap type="none"/>
            <w10:anchorlock/>
          </v:shape>
        </w:pict>
      </w:r>
      <w:r>
        <w:rPr>
          <w:rFonts w:ascii="宋体" w:hAnsi="宋体"/>
          <w:color w:val="FF0000"/>
        </w:rPr>
        <w:t>或</w:t>
      </w:r>
      <w:r>
        <w:pict>
          <v:shape id="_x0000_i1595" o:spt="75" type="#_x0000_t75" style="height:77.3pt;width:77.3pt;" filled="f" o:preferrelative="t" stroked="f" coordsize="21600,21600">
            <v:path/>
            <v:fill on="f" focussize="0,0"/>
            <v:stroke on="f" joinstyle="miter"/>
            <v:imagedata r:id="rId425" o:title="wps167"/>
            <o:lock v:ext="edit" aspectratio="t"/>
            <w10:wrap type="none"/>
            <w10:anchorlock/>
          </v:shape>
        </w:pict>
      </w:r>
      <w:r>
        <w:rPr>
          <w:rFonts w:ascii="宋体" w:hAnsi="宋体"/>
          <w:color w:val="FF0000"/>
        </w:rPr>
        <w:t>；故答案为</w:t>
      </w:r>
      <w:r>
        <w:rPr>
          <w:color w:val="FF0000"/>
        </w:rPr>
        <w:t>:</w:t>
      </w:r>
      <w:r>
        <w:pict>
          <v:shape id="_x0000_i1596" o:spt="75" type="#_x0000_t75" style="height:76.45pt;width:68.25pt;" filled="f" o:preferrelative="t" stroked="f" coordsize="21600,21600">
            <v:path/>
            <v:fill on="f" focussize="0,0"/>
            <v:stroke on="f" joinstyle="miter"/>
            <v:imagedata r:id="rId426" o:title="wps168"/>
            <o:lock v:ext="edit" aspectratio="t"/>
            <w10:wrap type="none"/>
            <w10:anchorlock/>
          </v:shape>
        </w:pict>
      </w:r>
      <w:r>
        <w:rPr>
          <w:rFonts w:ascii="宋体" w:hAnsi="宋体"/>
          <w:color w:val="FF0000"/>
        </w:rPr>
        <w:t>或</w:t>
      </w:r>
      <w:r>
        <w:pict>
          <v:shape id="_x0000_i1597" o:spt="75" type="#_x0000_t75" style="height:64.55pt;width:64.55pt;" filled="f" o:preferrelative="t" stroked="f" coordsize="21600,21600">
            <v:path/>
            <v:fill on="f" focussize="0,0"/>
            <v:stroke on="f" joinstyle="miter"/>
            <v:imagedata r:id="rId427" o:title="wps169"/>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(3)</w:t>
      </w:r>
      <w:r>
        <w:rPr>
          <w:rFonts w:ascii="宋体" w:hAnsi="宋体"/>
          <w:color w:val="FF0000"/>
        </w:rPr>
        <w:t>由题给</w:t>
      </w:r>
      <w:r>
        <w:rPr>
          <w:color w:val="FF0000"/>
        </w:rPr>
        <w:t>C</w:t>
      </w:r>
      <w:r>
        <w:rPr>
          <w:rFonts w:ascii="宋体" w:hAnsi="宋体"/>
          <w:color w:val="FF0000"/>
        </w:rPr>
        <w:t>结构式可知，</w:t>
      </w:r>
      <w:r>
        <w:rPr>
          <w:color w:val="FF0000"/>
        </w:rPr>
        <w:t>C</w:t>
      </w:r>
      <w:r>
        <w:rPr>
          <w:rFonts w:ascii="宋体" w:hAnsi="宋体"/>
          <w:color w:val="FF0000"/>
        </w:rPr>
        <w:t>的分子式为</w:t>
      </w:r>
      <w:r>
        <w:rPr>
          <w:color w:val="FF0000"/>
        </w:rPr>
        <w:t>C</w:t>
      </w:r>
      <w:r>
        <w:rPr>
          <w:color w:val="FF0000"/>
          <w:vertAlign w:val="subscript"/>
        </w:rPr>
        <w:t>17</w:t>
      </w:r>
      <w:r>
        <w:rPr>
          <w:color w:val="FF0000"/>
        </w:rPr>
        <w:t>H</w:t>
      </w:r>
      <w:r>
        <w:rPr>
          <w:color w:val="FF0000"/>
          <w:vertAlign w:val="subscript"/>
        </w:rPr>
        <w:t>15</w:t>
      </w:r>
      <w:r>
        <w:rPr>
          <w:color w:val="FF0000"/>
        </w:rPr>
        <w:t>NO</w:t>
      </w:r>
      <w:r>
        <w:rPr>
          <w:color w:val="FF0000"/>
          <w:vertAlign w:val="subscript"/>
        </w:rPr>
        <w:t>5</w:t>
      </w:r>
      <w:r>
        <w:rPr>
          <w:rFonts w:ascii="宋体" w:hAnsi="宋体"/>
          <w:color w:val="FF0000"/>
        </w:rPr>
        <w:t>；中间体</w:t>
      </w:r>
      <w:r>
        <w:rPr>
          <w:color w:val="FF0000"/>
        </w:rPr>
        <w:t>X</w:t>
      </w:r>
      <w:r>
        <w:rPr>
          <w:rFonts w:ascii="宋体" w:hAnsi="宋体"/>
          <w:color w:val="FF0000"/>
        </w:rPr>
        <w:t>的分子式为</w:t>
      </w:r>
      <w:r>
        <w:rPr>
          <w:color w:val="FF0000"/>
        </w:rPr>
        <w:t>C</w:t>
      </w:r>
      <w:r>
        <w:rPr>
          <w:color w:val="FF0000"/>
          <w:vertAlign w:val="subscript"/>
        </w:rPr>
        <w:t>17</w:t>
      </w:r>
      <w:r>
        <w:rPr>
          <w:color w:val="FF0000"/>
        </w:rPr>
        <w:t>H</w:t>
      </w:r>
      <w:r>
        <w:rPr>
          <w:color w:val="FF0000"/>
          <w:vertAlign w:val="subscript"/>
        </w:rPr>
        <w:t>17</w:t>
      </w:r>
      <w:r>
        <w:rPr>
          <w:color w:val="FF0000"/>
        </w:rPr>
        <w:t>NO</w:t>
      </w:r>
      <w:r>
        <w:rPr>
          <w:color w:val="FF0000"/>
          <w:vertAlign w:val="subscript"/>
        </w:rPr>
        <w:t>6</w:t>
      </w:r>
      <w:r>
        <w:rPr>
          <w:rFonts w:ascii="宋体" w:hAnsi="宋体"/>
          <w:color w:val="FF0000"/>
        </w:rPr>
        <w:t>；结合</w:t>
      </w:r>
      <w:r>
        <w:rPr>
          <w:color w:val="FF0000"/>
        </w:rPr>
        <w:t>C</w:t>
      </w:r>
      <w:r>
        <w:rPr>
          <w:rFonts w:ascii="宋体" w:hAnsi="宋体"/>
          <w:color w:val="FF0000"/>
        </w:rPr>
        <w:t>的结构简式可知</w:t>
      </w:r>
      <w:r>
        <w:rPr>
          <w:color w:val="FF0000"/>
        </w:rPr>
        <w:t>X→C</w:t>
      </w:r>
      <w:r>
        <w:rPr>
          <w:rFonts w:ascii="宋体" w:hAnsi="宋体"/>
          <w:color w:val="FF0000"/>
        </w:rPr>
        <w:t>生成碳碳双键，反应类型为消去反应；故答案为</w:t>
      </w:r>
      <w:r>
        <w:rPr>
          <w:color w:val="FF0000"/>
        </w:rPr>
        <w:t>:</w:t>
      </w:r>
      <w:r>
        <w:rPr>
          <w:rFonts w:ascii="宋体" w:hAnsi="宋体"/>
          <w:color w:val="FF0000"/>
        </w:rPr>
        <w:t>消去反应；</w:t>
      </w:r>
    </w:p>
    <w:p>
      <w:pPr>
        <w:spacing w:line="360" w:lineRule="auto"/>
        <w:jc w:val="left"/>
        <w:textAlignment w:val="center"/>
        <w:rPr>
          <w:color w:val="FF0000"/>
        </w:rPr>
      </w:pPr>
      <w:r>
        <w:rPr>
          <w:color w:val="FF0000"/>
        </w:rPr>
        <w:t>(4)</w:t>
      </w:r>
      <w:r>
        <w:rPr>
          <w:rFonts w:ascii="宋体" w:hAnsi="宋体"/>
          <w:color w:val="FF0000"/>
        </w:rPr>
        <w:t>由</w:t>
      </w:r>
      <w:r>
        <w:rPr>
          <w:color w:val="FF0000"/>
        </w:rPr>
        <w:t>E</w:t>
      </w:r>
      <w:r>
        <w:rPr>
          <w:rFonts w:ascii="宋体" w:hAnsi="宋体"/>
          <w:color w:val="FF0000"/>
        </w:rPr>
        <w:t>与</w:t>
      </w:r>
      <w:r>
        <w:rPr>
          <w:color w:val="FF0000"/>
        </w:rPr>
        <w:t>F</w:t>
      </w:r>
      <w:r>
        <w:rPr>
          <w:rFonts w:ascii="宋体" w:hAnsi="宋体"/>
          <w:color w:val="FF0000"/>
        </w:rPr>
        <w:t>结构简式可知，</w:t>
      </w:r>
      <w:r>
        <w:rPr>
          <w:color w:val="FF0000"/>
        </w:rPr>
        <w:t>E→F</w:t>
      </w:r>
      <w:r>
        <w:rPr>
          <w:rFonts w:ascii="宋体" w:hAnsi="宋体"/>
          <w:color w:val="FF0000"/>
        </w:rPr>
        <w:t>为甲氧基被</w:t>
      </w:r>
      <w:r>
        <w:rPr>
          <w:color w:val="FF0000"/>
        </w:rPr>
        <w:t>-OH</w:t>
      </w:r>
      <w:r>
        <w:rPr>
          <w:rFonts w:ascii="宋体" w:hAnsi="宋体"/>
          <w:color w:val="FF0000"/>
        </w:rPr>
        <w:t>取代，则可能另一个甲氧基也被</w:t>
      </w:r>
      <w:r>
        <w:rPr>
          <w:color w:val="FF0000"/>
        </w:rPr>
        <w:t>-OH</w:t>
      </w:r>
      <w:r>
        <w:rPr>
          <w:rFonts w:ascii="宋体" w:hAnsi="宋体"/>
          <w:color w:val="FF0000"/>
        </w:rPr>
        <w:t>取代，副产物的分子式为</w:t>
      </w:r>
      <w:r>
        <w:rPr>
          <w:color w:val="FF0000"/>
        </w:rPr>
        <w:t>C</w:t>
      </w:r>
      <w:r>
        <w:rPr>
          <w:color w:val="FF0000"/>
          <w:vertAlign w:val="subscript"/>
        </w:rPr>
        <w:t>15</w:t>
      </w:r>
      <w:r>
        <w:rPr>
          <w:color w:val="FF0000"/>
        </w:rPr>
        <w:t>H</w:t>
      </w:r>
      <w:r>
        <w:rPr>
          <w:color w:val="FF0000"/>
          <w:vertAlign w:val="subscript"/>
        </w:rPr>
        <w:t>14</w:t>
      </w:r>
      <w:r>
        <w:rPr>
          <w:color w:val="FF0000"/>
        </w:rPr>
        <w:t>O</w:t>
      </w:r>
      <w:r>
        <w:rPr>
          <w:color w:val="FF0000"/>
          <w:vertAlign w:val="subscript"/>
        </w:rPr>
        <w:t>4</w:t>
      </w:r>
      <w:r>
        <w:rPr>
          <w:rFonts w:ascii="宋体" w:hAnsi="宋体"/>
          <w:color w:val="FF0000"/>
        </w:rPr>
        <w:t>，则其结构简式为</w:t>
      </w:r>
      <w:r>
        <w:rPr>
          <w:color w:val="FF0000"/>
        </w:rPr>
        <w:t>:</w:t>
      </w:r>
      <w:r>
        <w:pict>
          <v:shape id="_x0000_i1598" o:spt="75" type="#_x0000_t75" style="height:53.35pt;width:77.3pt;" filled="f" o:preferrelative="t" stroked="f" coordsize="21600,21600">
            <v:path/>
            <v:fill on="f" focussize="0,0"/>
            <v:stroke on="f" joinstyle="miter"/>
            <v:imagedata r:id="rId422" o:title="wps171"/>
            <o:lock v:ext="edit" aspectratio="t"/>
            <w10:wrap type="none"/>
            <w10:anchorlock/>
          </v:shape>
        </w:pict>
      </w:r>
      <w:r>
        <w:rPr>
          <w:rFonts w:ascii="宋体" w:hAnsi="宋体"/>
          <w:color w:val="FF0000"/>
        </w:rPr>
        <w:t>；故答案为</w:t>
      </w:r>
      <w:r>
        <w:rPr>
          <w:color w:val="FF0000"/>
        </w:rPr>
        <w:t>:</w:t>
      </w:r>
      <w:r>
        <w:pict>
          <v:shape id="_x0000_i1599" o:spt="75" type="#_x0000_t75" style="height:53.35pt;width:77.3pt;" filled="f" o:preferrelative="t" stroked="f" coordsize="21600,21600">
            <v:path/>
            <v:fill on="f" focussize="0,0"/>
            <v:stroke on="f" joinstyle="miter"/>
            <v:imagedata r:id="rId422" o:title="wps171"/>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(5)</w:t>
      </w:r>
      <w:r>
        <w:rPr>
          <w:rFonts w:ascii="宋体" w:hAnsi="宋体"/>
          <w:color w:val="FF0000"/>
        </w:rPr>
        <w:t>以</w:t>
      </w:r>
      <w:r>
        <w:pict>
          <v:shape id="_x0000_i1600" o:spt="75" type="#_x0000_t75" style="height:27.65pt;width:49.45pt;" filled="f" o:preferrelative="t" stroked="f" coordsize="21600,21600">
            <v:path/>
            <v:fill on="f" focussize="0,0"/>
            <v:stroke on="f" joinstyle="miter"/>
            <v:imagedata r:id="rId428" o:title="wps177"/>
            <o:lock v:ext="edit" aspectratio="t"/>
            <w10:wrap type="none"/>
            <w10:anchorlock/>
          </v:shape>
        </w:pict>
      </w:r>
      <w:r>
        <w:rPr>
          <w:rFonts w:ascii="宋体" w:hAnsi="宋体"/>
          <w:color w:val="FF0000"/>
        </w:rPr>
        <w:t>和</w:t>
      </w:r>
      <w:r>
        <w:pict>
          <v:shape id="_x0000_i1601" o:spt="75" type="#_x0000_t75" style="height:30.65pt;width:74.3pt;" filled="f" o:preferrelative="t" stroked="f" coordsize="21600,21600">
            <v:path/>
            <v:fill on="f" focussize="0,0"/>
            <v:stroke on="f" joinstyle="miter"/>
            <v:imagedata r:id="rId429" o:title="wps173"/>
            <o:lock v:ext="edit" aspectratio="t"/>
            <w10:wrap type="none"/>
            <w10:anchorlock/>
          </v:shape>
        </w:pict>
      </w:r>
      <w:r>
        <w:rPr>
          <w:rFonts w:ascii="宋体" w:hAnsi="宋体"/>
          <w:color w:val="FF0000"/>
        </w:rPr>
        <w:t>为原料制备</w:t>
      </w:r>
      <w:r>
        <w:pict>
          <v:shape id="_x0000_i1602" o:spt="75" type="#_x0000_t75" style="height:39.1pt;width:83.15pt;" filled="f" o:preferrelative="t" stroked="f" coordsize="21600,21600">
            <v:path/>
            <v:fill on="f" focussize="0,0"/>
            <v:stroke on="f" joinstyle="miter"/>
            <v:imagedata r:id="rId430" o:title="wps185"/>
            <o:lock v:ext="edit" aspectratio="t"/>
            <w10:wrap type="none"/>
            <w10:anchorlock/>
          </v:shape>
        </w:pict>
      </w:r>
      <w:r>
        <w:rPr>
          <w:rFonts w:ascii="宋体" w:hAnsi="宋体"/>
          <w:color w:val="FF0000"/>
        </w:rPr>
        <w:t>，两个碳环以</w:t>
      </w:r>
      <w:r>
        <w:rPr>
          <w:color w:val="FF0000"/>
        </w:rPr>
        <w:t>-O-</w:t>
      </w:r>
      <w:r>
        <w:rPr>
          <w:rFonts w:ascii="宋体" w:hAnsi="宋体"/>
          <w:color w:val="FF0000"/>
        </w:rPr>
        <w:t>连接在一起，则一定会发生类似</w:t>
      </w:r>
      <w:r>
        <w:rPr>
          <w:color w:val="FF0000"/>
        </w:rPr>
        <w:t>A+B→C</w:t>
      </w:r>
      <w:r>
        <w:rPr>
          <w:rFonts w:ascii="宋体" w:hAnsi="宋体"/>
          <w:color w:val="FF0000"/>
        </w:rPr>
        <w:t>的反应，则需要</w:t>
      </w:r>
      <w:r>
        <w:pict>
          <v:shape id="_x0000_i1603" o:spt="75" type="#_x0000_t75" style="height:36.05pt;width:46.4pt;" filled="f" o:preferrelative="t" stroked="f" coordsize="21600,21600">
            <v:path/>
            <v:fill on="f" focussize="0,0"/>
            <v:stroke on="f" joinstyle="miter"/>
            <v:imagedata r:id="rId431" o:title="wps181"/>
            <o:lock v:ext="edit" aspectratio="t"/>
            <w10:wrap type="none"/>
            <w10:anchorlock/>
          </v:shape>
        </w:pict>
      </w:r>
      <w:r>
        <w:rPr>
          <w:rFonts w:ascii="宋体" w:hAnsi="宋体"/>
          <w:color w:val="FF0000"/>
        </w:rPr>
        <w:t>和</w:t>
      </w:r>
      <w:r>
        <w:pict>
          <v:shape id="_x0000_i1604" o:spt="75" type="#_x0000_t75" style="height:31.5pt;width:90.05pt;" filled="f" o:preferrelative="t" stroked="f" coordsize="21600,21600">
            <v:path/>
            <v:fill on="f" focussize="0,0"/>
            <v:stroke on="f" joinstyle="miter"/>
            <v:imagedata r:id="rId432" o:title="wps182"/>
            <o:lock v:ext="edit" aspectratio="t"/>
            <w10:wrap type="none"/>
            <w10:anchorlock/>
          </v:shape>
        </w:pict>
      </w:r>
      <w:r>
        <w:rPr>
          <w:rFonts w:ascii="宋体" w:hAnsi="宋体"/>
          <w:color w:val="FF0000"/>
        </w:rPr>
        <w:t>，故需要</w:t>
      </w:r>
      <w:r>
        <w:pict>
          <v:shape id="_x0000_i1605" o:spt="75" type="#_x0000_t75" style="height:27.65pt;width:49.45pt;" filled="f" o:preferrelative="t" stroked="f" coordsize="21600,21600">
            <v:path/>
            <v:fill on="f" focussize="0,0"/>
            <v:stroke on="f" joinstyle="miter"/>
            <v:imagedata r:id="rId428" o:title="wps177"/>
            <o:lock v:ext="edit" aspectratio="t"/>
            <w10:wrap type="none"/>
            <w10:anchorlock/>
          </v:shape>
        </w:pict>
      </w:r>
      <w:r>
        <w:rPr>
          <w:rFonts w:ascii="宋体" w:hAnsi="宋体"/>
          <w:color w:val="FF0000"/>
        </w:rPr>
        <w:t>先得到</w:t>
      </w:r>
      <w:r>
        <w:pict>
          <v:shape id="_x0000_i1606" o:spt="75" type="#_x0000_t75" style="height:36.05pt;width:48.8pt;" filled="f" o:preferrelative="t" stroked="f" coordsize="21600,21600">
            <v:path/>
            <v:fill on="f" focussize="0,0"/>
            <v:stroke on="f" joinstyle="miter"/>
            <v:imagedata r:id="rId433" o:title="wps178"/>
            <o:lock v:ext="edit" aspectratio="t"/>
            <w10:wrap type="none"/>
            <w10:anchorlock/>
          </v:shape>
        </w:pict>
      </w:r>
      <w:r>
        <w:rPr>
          <w:rFonts w:ascii="宋体" w:hAnsi="宋体"/>
          <w:color w:val="FF0000"/>
        </w:rPr>
        <w:t>，</w:t>
      </w:r>
      <w:r>
        <w:pict>
          <v:shape id="_x0000_i1607" o:spt="75" type="#_x0000_t75" style="height:32.15pt;width:43.4pt;" filled="f" o:preferrelative="t" stroked="f" coordsize="21600,21600">
            <v:path/>
            <v:fill on="f" focussize="0,0"/>
            <v:stroke on="f" joinstyle="miter"/>
            <v:imagedata r:id="rId434" o:title="wps179"/>
            <o:lock v:ext="edit" aspectratio="t"/>
            <w10:wrap type="none"/>
            <w10:anchorlock/>
          </v:shape>
        </w:pict>
      </w:r>
      <w:r>
        <w:rPr>
          <w:rFonts w:ascii="宋体" w:hAnsi="宋体"/>
          <w:color w:val="FF0000"/>
        </w:rPr>
        <w:t>得到</w:t>
      </w:r>
      <w:r>
        <w:pict>
          <v:shape id="_x0000_i1608" o:spt="75" type="#_x0000_t75" style="height:36.05pt;width:46.4pt;" filled="f" o:preferrelative="t" stroked="f" coordsize="21600,21600">
            <v:path/>
            <v:fill on="f" focussize="0,0"/>
            <v:stroke on="f" joinstyle="miter"/>
            <v:imagedata r:id="rId431" o:title="wps181"/>
            <o:lock v:ext="edit" aspectratio="t"/>
            <w10:wrap type="none"/>
            <w10:anchorlock/>
          </v:shape>
        </w:pict>
      </w:r>
      <w:r>
        <w:rPr>
          <w:rFonts w:ascii="宋体" w:hAnsi="宋体"/>
          <w:color w:val="FF0000"/>
        </w:rPr>
        <w:t>，</w:t>
      </w:r>
      <w:r>
        <w:pict>
          <v:shape id="_x0000_i1609" o:spt="75" type="#_x0000_t75" style="height:36.05pt;width:46.4pt;" filled="f" o:preferrelative="t" stroked="f" coordsize="21600,21600">
            <v:path/>
            <v:fill on="f" focussize="0,0"/>
            <v:stroke on="f" joinstyle="miter"/>
            <v:imagedata r:id="rId431" o:title="wps181"/>
            <o:lock v:ext="edit" aspectratio="t"/>
            <w10:wrap type="none"/>
            <w10:anchorlock/>
          </v:shape>
        </w:pict>
      </w:r>
      <w:r>
        <w:rPr>
          <w:rFonts w:ascii="宋体" w:hAnsi="宋体"/>
          <w:color w:val="FF0000"/>
        </w:rPr>
        <w:t>和</w:t>
      </w:r>
      <w:r>
        <w:pict>
          <v:shape id="_x0000_i1610" o:spt="75" type="#_x0000_t75" style="height:31.5pt;width:90.05pt;" filled="f" o:preferrelative="t" stroked="f" coordsize="21600,21600">
            <v:path/>
            <v:fill on="f" focussize="0,0"/>
            <v:stroke on="f" joinstyle="miter"/>
            <v:imagedata r:id="rId432" o:title="wps182"/>
            <o:lock v:ext="edit" aspectratio="t"/>
            <w10:wrap type="none"/>
            <w10:anchorlock/>
          </v:shape>
        </w:pict>
      </w:r>
      <w:r>
        <w:rPr>
          <w:rFonts w:ascii="宋体" w:hAnsi="宋体"/>
          <w:color w:val="FF0000"/>
        </w:rPr>
        <w:t>得到</w:t>
      </w:r>
      <w:r>
        <w:pict>
          <v:shape id="_x0000_i1611" o:spt="75" type="#_x0000_t75" style="height:33.05pt;width:82.5pt;" filled="f" o:preferrelative="t" stroked="f" coordsize="21600,21600">
            <v:path/>
            <v:fill on="f" focussize="0,0"/>
            <v:stroke on="f" joinstyle="miter"/>
            <v:imagedata r:id="rId435" o:title="wps184"/>
            <o:lock v:ext="edit" aspectratio="t"/>
            <w10:wrap type="none"/>
            <w10:anchorlock/>
          </v:shape>
        </w:pict>
      </w:r>
      <w:r>
        <w:rPr>
          <w:rFonts w:ascii="宋体" w:hAnsi="宋体"/>
          <w:color w:val="FF0000"/>
        </w:rPr>
        <w:t>，</w:t>
      </w:r>
      <w:r>
        <w:pict>
          <v:shape id="_x0000_i1612" o:spt="75" type="#_x0000_t75" style="height:33.05pt;width:82.5pt;" filled="f" o:preferrelative="t" stroked="f" coordsize="21600,21600">
            <v:path/>
            <v:fill on="f" focussize="0,0"/>
            <v:stroke on="f" joinstyle="miter"/>
            <v:imagedata r:id="rId435" o:title="wps184"/>
            <o:lock v:ext="edit" aspectratio="t"/>
            <w10:wrap type="none"/>
            <w10:anchorlock/>
          </v:shape>
        </w:pict>
      </w:r>
      <w:r>
        <w:rPr>
          <w:rFonts w:ascii="宋体" w:hAnsi="宋体"/>
          <w:color w:val="FF0000"/>
        </w:rPr>
        <w:t>催化氧化得到</w:t>
      </w:r>
      <w:r>
        <w:pict>
          <v:shape id="_x0000_i1613" o:spt="75" type="#_x0000_t75" style="height:39.1pt;width:83.15pt;" filled="f" o:preferrelative="t" stroked="f" coordsize="21600,21600">
            <v:path/>
            <v:fill on="f" focussize="0,0"/>
            <v:stroke on="f" joinstyle="miter"/>
            <v:imagedata r:id="rId430" o:title="wps185"/>
            <o:lock v:ext="edit" aspectratio="t"/>
            <w10:wrap type="none"/>
            <w10:anchorlock/>
          </v:shape>
        </w:pict>
      </w:r>
      <w:r>
        <w:rPr>
          <w:rFonts w:ascii="宋体" w:hAnsi="宋体"/>
          <w:color w:val="FF0000"/>
        </w:rPr>
        <w:t>，可设计合成路线为</w:t>
      </w:r>
      <w:r>
        <w:rPr>
          <w:color w:val="FF0000"/>
        </w:rPr>
        <w:t xml:space="preserve">: </w:t>
      </w:r>
      <w:r>
        <w:pict>
          <v:shape id="_x0000_i1614" o:spt="75" type="#_x0000_t75" style="height:152.9pt;width:414.7pt;" filled="f" o:preferrelative="t" stroked="f" coordsize="21600,21600">
            <v:path/>
            <v:fill on="f" focussize="0,0"/>
            <v:stroke on="f" joinstyle="miter"/>
            <v:imagedata r:id="rId423" o:title="wps187"/>
            <o:lock v:ext="edit" aspectratio="t"/>
            <w10:wrap type="none"/>
            <w10:anchorlock/>
          </v:shape>
        </w:pict>
      </w:r>
      <w:r>
        <w:rPr>
          <w:rFonts w:ascii="宋体" w:hAnsi="宋体"/>
          <w:color w:val="FF0000"/>
        </w:rPr>
        <w:t>；故答案为</w:t>
      </w:r>
      <w:r>
        <w:rPr>
          <w:color w:val="FF0000"/>
        </w:rPr>
        <w:t xml:space="preserve">: </w:t>
      </w:r>
      <w:r>
        <w:pict>
          <v:shape id="_x0000_i1615" o:spt="75" type="#_x0000_t75" style="height:152.9pt;width:414.7pt;" filled="f" o:preferrelative="t" stroked="f" coordsize="21600,21600">
            <v:path/>
            <v:fill on="f" focussize="0,0"/>
            <v:stroke on="f" joinstyle="miter"/>
            <v:imagedata r:id="rId423" o:title="wps187"/>
            <o:lock v:ext="edit" aspectratio="t"/>
            <w10:wrap type="none"/>
            <w10:anchorlock/>
          </v:shape>
        </w:pict>
      </w:r>
      <w:r>
        <w:rPr>
          <w:rFonts w:ascii="宋体" w:hAnsi="宋体"/>
          <w:color w:val="FF0000"/>
        </w:rPr>
        <w:t>。</w:t>
      </w:r>
    </w:p>
    <w:p>
      <w:pPr>
        <w:pStyle w:val="3"/>
        <w:rPr>
          <w:rFonts w:hint="eastAsia" w:ascii="Times New Roman" w:hAnsi="Times New Roman"/>
          <w:color w:val="FF0000"/>
        </w:rPr>
      </w:pPr>
    </w:p>
    <w:p>
      <w:pPr>
        <w:pStyle w:val="3"/>
        <w:rPr>
          <w:rFonts w:ascii="Times New Roman" w:hAnsi="Times New Roman"/>
        </w:rPr>
      </w:pPr>
      <w:r>
        <w:rPr>
          <w:rFonts w:ascii="Times New Roman" w:hAnsi="Times New Roman"/>
        </w:rPr>
        <w:pict>
          <v:shape id="_x0000_i1616" o:spt="75" type="#_x0000_t75" style="height:21.65pt;width:137.1pt;" filled="f" o:preferrelative="t" stroked="f" coordsize="21600,21600">
            <v:path/>
            <v:fill on="f" focussize="0,0"/>
            <v:stroke on="f" joinstyle="miter"/>
            <v:imagedata r:id="rId436" o:title=""/>
            <o:lock v:ext="edit" aspectratio="t"/>
            <w10:wrap type="none"/>
            <w10:anchorlock/>
          </v:shape>
        </w:pict>
      </w:r>
    </w:p>
    <w:p>
      <w:pPr>
        <w:widowControl/>
        <w:adjustRightInd w:val="0"/>
        <w:snapToGrid w:val="0"/>
        <w:spacing w:line="360" w:lineRule="auto"/>
        <w:jc w:val="left"/>
      </w:pPr>
      <w:r>
        <w:rPr>
          <w:rFonts w:hint="eastAsia"/>
        </w:rPr>
        <w:t>1</w:t>
      </w:r>
      <w:r>
        <w:t>．</w:t>
      </w:r>
      <w:r>
        <w:rPr>
          <w:color w:val="0000FF"/>
        </w:rPr>
        <w:t>[</w:t>
      </w:r>
      <w:r>
        <w:rPr>
          <w:color w:val="0000FF"/>
          <w:szCs w:val="21"/>
        </w:rPr>
        <w:t>2020天津卷</w:t>
      </w:r>
      <w:r>
        <w:rPr>
          <w:color w:val="0000FF"/>
        </w:rPr>
        <w:t>]</w:t>
      </w:r>
      <w:r>
        <w:t>天然产物H具有抗肿瘤、镇痉等生物活性，可通过以下路线合成。</w:t>
      </w:r>
    </w:p>
    <w:p>
      <w:pPr>
        <w:widowControl/>
        <w:adjustRightInd w:val="0"/>
        <w:snapToGrid w:val="0"/>
        <w:spacing w:line="360" w:lineRule="auto"/>
        <w:jc w:val="center"/>
      </w:pPr>
      <w:r>
        <w:pict>
          <v:shape id="_x0000_i1617" o:spt="75" type="#_x0000_t75" style="height:238.95pt;width:431.85pt;" filled="f" o:preferrelative="t" stroked="f" coordsize="21600,21600">
            <v:path/>
            <v:fill on="f" focussize="0,0"/>
            <v:stroke on="f" joinstyle="miter"/>
            <v:imagedata r:id="rId437" o:title=""/>
            <o:lock v:ext="edit" aspectratio="t"/>
            <w10:wrap type="none"/>
            <w10:anchorlock/>
          </v:shape>
        </w:pict>
      </w:r>
    </w:p>
    <w:p>
      <w:pPr>
        <w:textAlignment w:val="center"/>
      </w:pPr>
      <w:r>
        <w:t>已知</w:t>
      </w:r>
      <w:r>
        <w:rPr>
          <w:rFonts w:hint="eastAsia"/>
        </w:rPr>
        <w:t>：</w:t>
      </w:r>
      <w:r>
        <w:pict>
          <v:shape id="_x0000_i1618" o:spt="75" type="#_x0000_t75" style="height:63.15pt;width:214.45pt;" filled="f" o:preferrelative="t" stroked="f" coordsize="21600,21600">
            <v:path/>
            <v:fill on="f" focussize="0,0"/>
            <v:stroke on="f" joinstyle="miter"/>
            <v:imagedata r:id="rId438" o:title=""/>
            <o:lock v:ext="edit" aspectratio="t"/>
            <w10:wrap type="none"/>
            <w10:anchorlock/>
          </v:shape>
        </w:pict>
      </w:r>
      <w:r>
        <w:t>(Z=</w:t>
      </w:r>
      <w:r>
        <w:rPr>
          <w:rFonts w:hint="eastAsia"/>
        </w:rPr>
        <w:t>—COOR，—COOH等)</w:t>
      </w:r>
    </w:p>
    <w:p>
      <w:pPr>
        <w:widowControl/>
        <w:adjustRightInd w:val="0"/>
        <w:snapToGrid w:val="0"/>
        <w:spacing w:line="360" w:lineRule="auto"/>
        <w:jc w:val="left"/>
      </w:pPr>
      <w:r>
        <w:t>回答下列问题：</w:t>
      </w:r>
    </w:p>
    <w:p>
      <w:pPr>
        <w:widowControl/>
        <w:adjustRightInd w:val="0"/>
        <w:snapToGrid w:val="0"/>
        <w:spacing w:line="360" w:lineRule="auto"/>
        <w:jc w:val="left"/>
      </w:pPr>
      <w:r>
        <w:t>（1）A的链状同分异构体可发生银镜反应，写出这些同分异构体所有可能的结构：</w:t>
      </w:r>
      <w:r>
        <w:rPr>
          <w:u w:val="single"/>
        </w:rPr>
        <w:t xml:space="preserve">                 </w:t>
      </w:r>
      <w:r>
        <w:t>。</w:t>
      </w:r>
    </w:p>
    <w:p>
      <w:pPr>
        <w:widowControl/>
        <w:adjustRightInd w:val="0"/>
        <w:snapToGrid w:val="0"/>
        <w:spacing w:line="360" w:lineRule="auto"/>
        <w:jc w:val="left"/>
        <w:rPr>
          <w:u w:val="single"/>
        </w:rPr>
      </w:pPr>
      <w:r>
        <w:t>（2）在核磁共振氢谱中，化合物B有</w:t>
      </w:r>
      <w:r>
        <w:rPr>
          <w:u w:val="single"/>
        </w:rPr>
        <w:t xml:space="preserve">                </w:t>
      </w:r>
      <w:r>
        <w:t>组吸收峰。</w:t>
      </w:r>
    </w:p>
    <w:p>
      <w:pPr>
        <w:widowControl/>
        <w:adjustRightInd w:val="0"/>
        <w:snapToGrid w:val="0"/>
        <w:spacing w:line="360" w:lineRule="auto"/>
        <w:jc w:val="left"/>
      </w:pPr>
      <w:r>
        <w:t>（3）化合物X的结构简式为</w:t>
      </w:r>
      <w:r>
        <w:rPr>
          <w:u w:val="single"/>
        </w:rPr>
        <w:t xml:space="preserve">                          </w:t>
      </w:r>
      <w:r>
        <w:t>。</w:t>
      </w:r>
    </w:p>
    <w:p>
      <w:pPr>
        <w:widowControl/>
        <w:adjustRightInd w:val="0"/>
        <w:snapToGrid w:val="0"/>
        <w:spacing w:line="360" w:lineRule="auto"/>
        <w:jc w:val="left"/>
      </w:pPr>
      <w:r>
        <w:t>（4）D→E的反应类型为</w:t>
      </w:r>
      <w:r>
        <w:rPr>
          <w:u w:val="single"/>
        </w:rPr>
        <w:t xml:space="preserve">                       </w:t>
      </w:r>
      <w:r>
        <w:t>。</w:t>
      </w:r>
    </w:p>
    <w:p>
      <w:pPr>
        <w:widowControl/>
        <w:adjustRightInd w:val="0"/>
        <w:snapToGrid w:val="0"/>
        <w:spacing w:line="360" w:lineRule="auto"/>
        <w:jc w:val="left"/>
      </w:pPr>
      <w:r>
        <w:t>（5）F的分子式为</w:t>
      </w:r>
      <w:r>
        <w:rPr>
          <w:u w:val="single"/>
        </w:rPr>
        <w:t xml:space="preserve">                       </w:t>
      </w:r>
      <w:r>
        <w:t>，G所含官能团的名称为</w:t>
      </w:r>
      <w:r>
        <w:rPr>
          <w:u w:val="single"/>
        </w:rPr>
        <w:t xml:space="preserve">                       </w:t>
      </w:r>
      <w:r>
        <w:t>。</w:t>
      </w:r>
    </w:p>
    <w:p>
      <w:pPr>
        <w:widowControl/>
        <w:adjustRightInd w:val="0"/>
        <w:snapToGrid w:val="0"/>
        <w:spacing w:line="360" w:lineRule="auto"/>
        <w:ind w:left="525" w:hanging="525" w:hangingChars="250"/>
        <w:jc w:val="left"/>
      </w:pPr>
      <w:r>
        <w:t>（6）化合物H含有手性碳原子的数目为</w:t>
      </w:r>
      <w:r>
        <w:rPr>
          <w:u w:val="single"/>
        </w:rPr>
        <w:t xml:space="preserve">                       </w:t>
      </w:r>
      <w:r>
        <w:t>，下列物质不能与H发生反应的是_________________(填序号）。</w:t>
      </w:r>
    </w:p>
    <w:p>
      <w:pPr>
        <w:widowControl/>
        <w:adjustRightInd w:val="0"/>
        <w:snapToGrid w:val="0"/>
        <w:spacing w:line="360" w:lineRule="auto"/>
        <w:ind w:left="705" w:leftChars="202" w:hanging="281" w:hangingChars="134"/>
        <w:jc w:val="left"/>
        <w:rPr>
          <w:vertAlign w:val="subscript"/>
        </w:rPr>
      </w:pPr>
      <w:r>
        <w:t>a．CHCl</w:t>
      </w:r>
      <w:r>
        <w:rPr>
          <w:vertAlign w:val="subscript"/>
        </w:rPr>
        <w:t>3</w:t>
      </w:r>
    </w:p>
    <w:p>
      <w:pPr>
        <w:widowControl/>
        <w:adjustRightInd w:val="0"/>
        <w:snapToGrid w:val="0"/>
        <w:spacing w:line="360" w:lineRule="auto"/>
        <w:ind w:left="705" w:leftChars="202" w:hanging="281" w:hangingChars="134"/>
        <w:jc w:val="left"/>
      </w:pPr>
      <w:r>
        <w:t>b．NaOH溶液</w:t>
      </w:r>
    </w:p>
    <w:p>
      <w:pPr>
        <w:widowControl/>
        <w:adjustRightInd w:val="0"/>
        <w:snapToGrid w:val="0"/>
        <w:spacing w:line="360" w:lineRule="auto"/>
        <w:ind w:left="705" w:leftChars="202" w:hanging="281" w:hangingChars="134"/>
        <w:jc w:val="left"/>
      </w:pPr>
      <w:r>
        <w:rPr>
          <w:rFonts w:hint="eastAsia"/>
        </w:rPr>
        <w:t>c</w:t>
      </w:r>
      <w:r>
        <w:t>．酸性KMnO</w:t>
      </w:r>
      <w:r>
        <w:rPr>
          <w:vertAlign w:val="subscript"/>
        </w:rPr>
        <w:t>4</w:t>
      </w:r>
      <w:r>
        <w:t>溶液</w:t>
      </w:r>
    </w:p>
    <w:p>
      <w:pPr>
        <w:widowControl/>
        <w:adjustRightInd w:val="0"/>
        <w:snapToGrid w:val="0"/>
        <w:spacing w:line="360" w:lineRule="auto"/>
        <w:ind w:left="705" w:leftChars="202" w:hanging="281" w:hangingChars="134"/>
        <w:jc w:val="left"/>
      </w:pPr>
      <w:r>
        <w:t>d．金属Na</w:t>
      </w:r>
    </w:p>
    <w:p>
      <w:pPr>
        <w:adjustRightInd w:val="0"/>
        <w:snapToGrid w:val="0"/>
        <w:spacing w:line="360" w:lineRule="auto"/>
        <w:ind w:left="525" w:hanging="525" w:hangingChars="250"/>
        <w:textAlignment w:val="center"/>
      </w:pPr>
      <w:r>
        <w:t>（7）以</w:t>
      </w:r>
      <w:r>
        <w:pict>
          <v:shape id="_x0000_i1619" o:spt="75" type="#_x0000_t75" style="height:42.75pt;width:66.1pt;" filled="f" o:preferrelative="t" stroked="f" coordsize="21600,21600">
            <v:path/>
            <v:fill on="f" focussize="0,0"/>
            <v:stroke on="f" joinstyle="miter"/>
            <v:imagedata r:id="rId439" o:title=""/>
            <o:lock v:ext="edit" aspectratio="t"/>
            <w10:wrap type="none"/>
            <w10:anchorlock/>
          </v:shape>
        </w:pict>
      </w:r>
      <w:r>
        <w:t>和</w:t>
      </w:r>
      <w:r>
        <w:pict>
          <v:shape id="_x0000_i1620" o:spt="75" type="#_x0000_t75" style="height:18pt;width:75.8pt;" filled="f" o:preferrelative="t" stroked="f" coordsize="21600,21600">
            <v:path/>
            <v:fill on="f" focussize="0,0"/>
            <v:stroke on="f" joinstyle="miter"/>
            <v:imagedata r:id="rId440" o:title=""/>
            <o:lock v:ext="edit" aspectratio="t"/>
            <w10:wrap type="none"/>
            <w10:anchorlock/>
          </v:shape>
        </w:pict>
      </w:r>
      <w:r>
        <w:t>为原料，合成</w:t>
      </w:r>
      <w:r>
        <w:pict>
          <v:shape id="_x0000_i1621" o:spt="75" type="#_x0000_t75" style="height:40pt;width:96.1pt;" filled="f" o:preferrelative="t" stroked="f" coordsize="21600,21600">
            <v:path/>
            <v:fill on="f" focussize="0,0"/>
            <v:stroke on="f" joinstyle="miter"/>
            <v:imagedata r:id="rId441" o:title=""/>
            <o:lock v:ext="edit" aspectratio="t"/>
            <w10:wrap type="none"/>
            <w10:anchorlock/>
          </v:shape>
        </w:pict>
      </w:r>
      <w:r>
        <w:t>，在方框中写出路线流程图（无机试剂和不超过2个碳的有机试剂任选）。</w:t>
      </w:r>
    </w:p>
    <w:p>
      <w:pPr>
        <w:adjustRightInd w:val="0"/>
        <w:snapToGrid w:val="0"/>
        <w:spacing w:line="360" w:lineRule="auto"/>
      </w:pPr>
      <w:r>
        <w:pict>
          <v:shape id="_x0000_i1622" o:spt="75" type="#_x0000_t75" style="height:66.65pt;width:487.15pt;" filled="f" o:preferrelative="t" stroked="f" coordsize="21600,21600">
            <v:path/>
            <v:fill on="f" focussize="0,0"/>
            <v:stroke on="f" joinstyle="miter"/>
            <v:imagedata r:id="rId442" o:title=""/>
            <o:lock v:ext="edit" aspectratio="t"/>
            <w10:wrap type="none"/>
            <w10:anchorlock/>
          </v:shape>
        </w:pict>
      </w:r>
    </w:p>
    <w:p>
      <w:pPr>
        <w:adjustRightInd w:val="0"/>
        <w:snapToGrid w:val="0"/>
        <w:spacing w:line="360" w:lineRule="auto"/>
        <w:jc w:val="left"/>
        <w:rPr>
          <w:color w:val="FF0000"/>
        </w:rPr>
      </w:pPr>
      <w:r>
        <w:rPr>
          <w:color w:val="FF0000"/>
        </w:rPr>
        <w:t>【答案】</w:t>
      </w:r>
      <w:r>
        <w:rPr>
          <w:color w:val="FF0000"/>
          <w:szCs w:val="21"/>
        </w:rPr>
        <w:t>（1）</w:t>
      </w:r>
      <w:r>
        <w:rPr>
          <w:color w:val="FF0000"/>
          <w:position w:val="-12"/>
        </w:rPr>
        <w:object>
          <v:shape id="_x0000_i1623" o:spt="75" type="#_x0000_t75" style="height:15.75pt;width:105.75pt;" o:ole="t" filled="f" o:preferrelative="t" stroked="f" coordsize="21600,21600">
            <v:path/>
            <v:fill on="f" focussize="0,0"/>
            <v:stroke on="f" joinstyle="miter"/>
            <v:imagedata r:id="rId444" o:title=""/>
            <o:lock v:ext="edit" aspectratio="t"/>
            <w10:wrap type="none"/>
            <w10:anchorlock/>
          </v:shape>
          <o:OLEObject Type="Embed" ProgID="Equation.DSMT4" ShapeID="_x0000_i1623" DrawAspect="Content" ObjectID="_1468075788" r:id="rId443">
            <o:LockedField>false</o:LockedField>
          </o:OLEObject>
        </w:object>
      </w:r>
    </w:p>
    <w:p>
      <w:pPr>
        <w:adjustRightInd w:val="0"/>
        <w:snapToGrid w:val="0"/>
        <w:spacing w:line="360" w:lineRule="auto"/>
        <w:ind w:left="283" w:leftChars="135" w:firstLine="420" w:firstLineChars="200"/>
        <w:jc w:val="left"/>
        <w:rPr>
          <w:color w:val="FF0000"/>
        </w:rPr>
      </w:pPr>
      <w:r>
        <w:rPr>
          <w:color w:val="FF0000"/>
        </w:rPr>
        <w:pict>
          <v:shape id="_x0000_i1624" o:spt="75" type="#_x0000_t75" style="height:42.15pt;width:273.25pt;" filled="f" o:preferrelative="t" stroked="f" coordsize="21600,21600">
            <v:path/>
            <v:fill on="f" focussize="0,0"/>
            <v:stroke on="f" joinstyle="miter"/>
            <v:imagedata r:id="rId445" o:title=""/>
            <o:lock v:ext="edit" aspectratio="t"/>
            <w10:wrap type="none"/>
            <w10:anchorlock/>
          </v:shape>
        </w:pict>
      </w:r>
    </w:p>
    <w:p>
      <w:pPr>
        <w:adjustRightInd w:val="0"/>
        <w:snapToGrid w:val="0"/>
        <w:spacing w:line="360" w:lineRule="auto"/>
        <w:ind w:left="283" w:leftChars="135"/>
        <w:rPr>
          <w:color w:val="FF0000"/>
          <w:szCs w:val="21"/>
        </w:rPr>
      </w:pPr>
      <w:r>
        <w:rPr>
          <w:color w:val="FF0000"/>
          <w:szCs w:val="21"/>
        </w:rPr>
        <w:t>（2）4</w:t>
      </w:r>
    </w:p>
    <w:p>
      <w:pPr>
        <w:adjustRightInd w:val="0"/>
        <w:snapToGrid w:val="0"/>
        <w:spacing w:line="360" w:lineRule="auto"/>
        <w:ind w:left="283" w:leftChars="135"/>
        <w:rPr>
          <w:color w:val="FF0000"/>
        </w:rPr>
      </w:pPr>
      <w:r>
        <w:rPr>
          <w:color w:val="FF0000"/>
          <w:szCs w:val="21"/>
        </w:rPr>
        <w:t>（3）</w:t>
      </w:r>
      <w:r>
        <w:rPr>
          <w:color w:val="FF0000"/>
        </w:rPr>
        <w:pict>
          <v:shape id="_x0000_i1625" o:spt="75" type="#_x0000_t75" style="height:14.25pt;width:61.5pt;" filled="f" o:preferrelative="t" stroked="f" coordsize="21600,21600">
            <v:path/>
            <v:fill on="f" focussize="0,0"/>
            <v:stroke on="f" joinstyle="miter"/>
            <v:imagedata r:id="rId446" o:title=""/>
            <o:lock v:ext="edit" aspectratio="t"/>
            <w10:wrap type="none"/>
            <w10:anchorlock/>
          </v:shape>
        </w:pict>
      </w:r>
    </w:p>
    <w:p>
      <w:pPr>
        <w:adjustRightInd w:val="0"/>
        <w:snapToGrid w:val="0"/>
        <w:spacing w:line="360" w:lineRule="auto"/>
        <w:ind w:left="283" w:leftChars="135"/>
        <w:rPr>
          <w:color w:val="FF0000"/>
          <w:szCs w:val="21"/>
        </w:rPr>
      </w:pPr>
      <w:r>
        <w:rPr>
          <w:color w:val="FF0000"/>
          <w:szCs w:val="21"/>
        </w:rPr>
        <w:t>（4）加成反应</w:t>
      </w:r>
    </w:p>
    <w:p>
      <w:pPr>
        <w:adjustRightInd w:val="0"/>
        <w:snapToGrid w:val="0"/>
        <w:spacing w:line="360" w:lineRule="auto"/>
        <w:ind w:left="283" w:leftChars="135"/>
        <w:rPr>
          <w:color w:val="FF0000"/>
        </w:rPr>
      </w:pPr>
      <w:r>
        <w:rPr>
          <w:color w:val="FF0000"/>
          <w:szCs w:val="21"/>
        </w:rPr>
        <w:t>（5）</w:t>
      </w:r>
      <w:r>
        <w:rPr>
          <w:color w:val="FF0000"/>
          <w:position w:val="-12"/>
        </w:rPr>
        <w:object>
          <v:shape id="_x0000_i1626" o:spt="75" type="#_x0000_t75" style="height:16.5pt;width:57.75pt;" o:ole="t" filled="f" o:preferrelative="t" stroked="f" coordsize="21600,21600">
            <v:path/>
            <v:fill on="f" focussize="0,0"/>
            <v:stroke on="f" joinstyle="miter"/>
            <v:imagedata r:id="rId448" o:title=""/>
            <o:lock v:ext="edit" aspectratio="t"/>
            <w10:wrap type="none"/>
            <w10:anchorlock/>
          </v:shape>
          <o:OLEObject Type="Embed" ProgID="Equation.DSMT4" ShapeID="_x0000_i1626" DrawAspect="Content" ObjectID="_1468075789" r:id="rId447">
            <o:LockedField>false</o:LockedField>
          </o:OLEObject>
        </w:object>
      </w:r>
    </w:p>
    <w:p>
      <w:pPr>
        <w:adjustRightInd w:val="0"/>
        <w:snapToGrid w:val="0"/>
        <w:spacing w:line="360" w:lineRule="auto"/>
        <w:ind w:left="283" w:leftChars="135" w:firstLine="420" w:firstLineChars="200"/>
        <w:rPr>
          <w:color w:val="FF0000"/>
        </w:rPr>
      </w:pPr>
      <w:r>
        <w:rPr>
          <w:color w:val="FF0000"/>
        </w:rPr>
        <w:t>羰基，酯基</w:t>
      </w:r>
    </w:p>
    <w:p>
      <w:pPr>
        <w:adjustRightInd w:val="0"/>
        <w:snapToGrid w:val="0"/>
        <w:spacing w:line="360" w:lineRule="auto"/>
        <w:ind w:left="283" w:leftChars="135"/>
        <w:rPr>
          <w:color w:val="FF0000"/>
        </w:rPr>
      </w:pPr>
      <w:r>
        <w:rPr>
          <w:color w:val="FF0000"/>
        </w:rPr>
        <w:t>（6）1</w:t>
      </w:r>
    </w:p>
    <w:p>
      <w:pPr>
        <w:adjustRightInd w:val="0"/>
        <w:snapToGrid w:val="0"/>
        <w:spacing w:line="360" w:lineRule="auto"/>
        <w:ind w:left="283" w:leftChars="135" w:firstLine="420" w:firstLineChars="200"/>
        <w:rPr>
          <w:color w:val="FF0000"/>
        </w:rPr>
      </w:pPr>
      <w:r>
        <w:rPr>
          <w:color w:val="FF0000"/>
        </w:rPr>
        <w:t>a</w:t>
      </w:r>
    </w:p>
    <w:p>
      <w:pPr>
        <w:adjustRightInd w:val="0"/>
        <w:snapToGrid w:val="0"/>
        <w:spacing w:line="360" w:lineRule="auto"/>
        <w:ind w:left="283" w:leftChars="135"/>
        <w:rPr>
          <w:color w:val="FF0000"/>
        </w:rPr>
      </w:pPr>
      <w:r>
        <w:rPr>
          <w:color w:val="FF0000"/>
        </w:rPr>
        <w:t>（7）</w:t>
      </w:r>
      <w:r>
        <w:rPr>
          <w:color w:val="FF0000"/>
        </w:rPr>
        <w:pict>
          <v:shape id="_x0000_i1627" o:spt="75" type="#_x0000_t75" style="height:98.55pt;width:346.85pt;" filled="f" o:preferrelative="t" stroked="f" coordsize="21600,21600">
            <v:path/>
            <v:fill on="f" focussize="0,0"/>
            <v:stroke on="f" joinstyle="miter"/>
            <v:imagedata r:id="rId449" o:title=""/>
            <o:lock v:ext="edit" aspectratio="t"/>
            <w10:wrap type="none"/>
            <w10:anchorlock/>
          </v:shape>
        </w:pic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【分析】</w:t>
      </w:r>
    </w:p>
    <w:p>
      <w:pPr>
        <w:spacing w:line="360" w:lineRule="auto"/>
        <w:jc w:val="left"/>
        <w:textAlignment w:val="center"/>
        <w:rPr>
          <w:rFonts w:ascii="宋体" w:hAnsi="宋体" w:cs="宋体"/>
          <w:color w:val="FF0000"/>
        </w:rPr>
      </w:pPr>
      <w:r>
        <w:rPr>
          <w:rFonts w:ascii="宋体" w:hAnsi="宋体" w:cs="宋体"/>
          <w:color w:val="FF0000"/>
        </w:rPr>
        <w:t>根据所给信息分析同分异构体结构并写出可能的同分异构体；根据有机物结构分析有机物中</w:t>
      </w:r>
      <w:r>
        <w:rPr>
          <w:rFonts w:eastAsia="Times New Roman"/>
          <w:color w:val="FF0000"/>
        </w:rPr>
        <w:t>H</w:t>
      </w:r>
      <w:r>
        <w:rPr>
          <w:rFonts w:ascii="宋体" w:hAnsi="宋体" w:cs="宋体"/>
          <w:color w:val="FF0000"/>
        </w:rPr>
        <w:t>原子的化学环境；根据反应前后有机物结构和分子式推断反应前反应的结构；根据已知条件判断有机反应类型；根据有机物结构判断有机物可能发生的反应；根据题目所给的合成流程和已知条件选择合适的反应路线制备目标物质。</w:t>
      </w:r>
    </w:p>
    <w:p>
      <w:pPr>
        <w:spacing w:line="360" w:lineRule="auto"/>
        <w:jc w:val="left"/>
        <w:textAlignment w:val="center"/>
        <w:rPr>
          <w:color w:val="FF0000"/>
        </w:rPr>
      </w:pPr>
      <w:r>
        <w:rPr>
          <w:color w:val="FF0000"/>
        </w:rPr>
        <w:t>【详解】</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1</w:t>
      </w:r>
      <w:r>
        <w:rPr>
          <w:rFonts w:hint="eastAsia" w:ascii="宋体" w:hAnsi="宋体" w:cs="宋体"/>
          <w:color w:val="FF0000"/>
        </w:rPr>
        <w:t>）</w:t>
      </w:r>
      <w:r>
        <w:rPr>
          <w:rFonts w:eastAsia="Times New Roman"/>
          <w:color w:val="FF0000"/>
        </w:rPr>
        <w:t xml:space="preserve"> A</w:t>
      </w:r>
      <w:r>
        <w:rPr>
          <w:rFonts w:ascii="宋体" w:hAnsi="宋体" w:cs="宋体"/>
          <w:color w:val="FF0000"/>
        </w:rPr>
        <w:t>的链状同分异构体可发生银镜反应说明该同分异构体中含有醛基，故可能的结构为</w:t>
      </w:r>
      <w:r>
        <w:rPr>
          <w:color w:val="FF0000"/>
        </w:rPr>
        <w:pict>
          <v:shape id="_x0000_i1628" o:spt="75" alt="figure" type="#_x0000_t75" style="height:52.5pt;width:91.55pt;" filled="f" o:preferrelative="t" stroked="f" coordsize="21600,21600">
            <v:path/>
            <v:fill on="f" focussize="0,0"/>
            <v:stroke on="f" joinstyle="miter"/>
            <v:imagedata r:id="rId450" o:title="figure"/>
            <o:lock v:ext="edit" aspectratio="t"/>
            <w10:wrap type="none"/>
            <w10:anchorlock/>
          </v:shape>
        </w:pict>
      </w:r>
      <w:r>
        <w:rPr>
          <w:rFonts w:ascii="宋体" w:hAnsi="宋体" w:cs="宋体"/>
          <w:color w:val="FF0000"/>
        </w:rPr>
        <w:t>、</w:t>
      </w:r>
      <w:r>
        <w:rPr>
          <w:color w:val="FF0000"/>
        </w:rPr>
        <w:pict>
          <v:shape id="_x0000_i1629" o:spt="75" alt="figure" type="#_x0000_t75" style="height:55.45pt;width:61.5pt;" filled="f" o:preferrelative="t" stroked="f" coordsize="21600,21600">
            <v:path/>
            <v:fill on="f" focussize="0,0"/>
            <v:stroke on="f" joinstyle="miter"/>
            <v:imagedata r:id="rId451" o:title="figure"/>
            <o:lock v:ext="edit" aspectratio="t"/>
            <w10:wrap type="none"/>
            <w10:anchorlock/>
          </v:shape>
        </w:pict>
      </w:r>
      <w:r>
        <w:rPr>
          <w:rFonts w:ascii="宋体" w:hAnsi="宋体" w:cs="宋体"/>
          <w:color w:val="FF0000"/>
        </w:rPr>
        <w:t>、</w:t>
      </w:r>
      <w:r>
        <w:rPr>
          <w:color w:val="FF0000"/>
        </w:rPr>
        <w:pict>
          <v:shape id="_x0000_i1630" o:spt="75" alt="figure" type="#_x0000_t75" style="height:51pt;width:73.45pt;" filled="f" o:preferrelative="t" stroked="f" coordsize="21600,21600">
            <v:path/>
            <v:fill on="f" focussize="0,0"/>
            <v:stroke on="f" joinstyle="miter"/>
            <v:imagedata r:id="rId452" o:title="figure"/>
            <o:lock v:ext="edit" aspectratio="t"/>
            <w10:wrap type="none"/>
            <w10:anchorlock/>
          </v:shape>
        </w:pict>
      </w:r>
      <w:r>
        <w:rPr>
          <w:rFonts w:ascii="宋体" w:hAnsi="宋体" w:cs="宋体"/>
          <w:color w:val="FF0000"/>
        </w:rPr>
        <w:t>、</w:t>
      </w:r>
      <w:r>
        <w:rPr>
          <w:color w:val="FF0000"/>
        </w:rPr>
        <w:pict>
          <v:shape id="_x0000_i1631" o:spt="75" alt="figure" type="#_x0000_t75" style="height:55.5pt;width:67.5pt;" filled="f" o:preferrelative="t" stroked="f" coordsize="21600,21600">
            <v:path/>
            <v:fill on="f" focussize="0,0"/>
            <v:stroke on="f" joinstyle="miter"/>
            <v:imagedata r:id="rId453" o:title="figure"/>
            <o:lock v:ext="edit" aspectratio="t"/>
            <w10:wrap type="none"/>
            <w10:anchorlock/>
          </v:shape>
        </w:pict>
      </w:r>
      <w:r>
        <w:rPr>
          <w:rFonts w:ascii="宋体" w:hAnsi="宋体" w:cs="宋体"/>
          <w:color w:val="FF0000"/>
        </w:rPr>
        <w:t>；故答案为：</w:t>
      </w:r>
      <w:r>
        <w:rPr>
          <w:color w:val="FF0000"/>
        </w:rPr>
        <w:pict>
          <v:shape id="_x0000_i1632" o:spt="75" alt="figure" type="#_x0000_t75" style="height:52.5pt;width:91.55pt;" filled="f" o:preferrelative="t" stroked="f" coordsize="21600,21600">
            <v:path/>
            <v:fill on="f" focussize="0,0"/>
            <v:stroke on="f" joinstyle="miter"/>
            <v:imagedata r:id="rId450" o:title="figure"/>
            <o:lock v:ext="edit" aspectratio="t"/>
            <w10:wrap type="none"/>
            <w10:anchorlock/>
          </v:shape>
        </w:pict>
      </w:r>
      <w:r>
        <w:rPr>
          <w:rFonts w:ascii="宋体" w:hAnsi="宋体" w:cs="宋体"/>
          <w:color w:val="FF0000"/>
        </w:rPr>
        <w:t>、</w:t>
      </w:r>
      <w:r>
        <w:rPr>
          <w:color w:val="FF0000"/>
        </w:rPr>
        <w:pict>
          <v:shape id="_x0000_i1633" o:spt="75" alt="figure" type="#_x0000_t75" style="height:55.45pt;width:61.5pt;" filled="f" o:preferrelative="t" stroked="f" coordsize="21600,21600">
            <v:path/>
            <v:fill on="f" focussize="0,0"/>
            <v:stroke on="f" joinstyle="miter"/>
            <v:imagedata r:id="rId451" o:title="figure"/>
            <o:lock v:ext="edit" aspectratio="t"/>
            <w10:wrap type="none"/>
            <w10:anchorlock/>
          </v:shape>
        </w:pict>
      </w:r>
      <w:r>
        <w:rPr>
          <w:rFonts w:ascii="宋体" w:hAnsi="宋体" w:cs="宋体"/>
          <w:color w:val="FF0000"/>
        </w:rPr>
        <w:t>、</w:t>
      </w:r>
      <w:r>
        <w:rPr>
          <w:color w:val="FF0000"/>
        </w:rPr>
        <w:pict>
          <v:shape id="_x0000_i1634" o:spt="75" alt="figure" type="#_x0000_t75" style="height:51pt;width:73.45pt;" filled="f" o:preferrelative="t" stroked="f" coordsize="21600,21600">
            <v:path/>
            <v:fill on="f" focussize="0,0"/>
            <v:stroke on="f" joinstyle="miter"/>
            <v:imagedata r:id="rId452" o:title="figure"/>
            <o:lock v:ext="edit" aspectratio="t"/>
            <w10:wrap type="none"/>
            <w10:anchorlock/>
          </v:shape>
        </w:pict>
      </w:r>
      <w:r>
        <w:rPr>
          <w:rFonts w:ascii="宋体" w:hAnsi="宋体" w:cs="宋体"/>
          <w:color w:val="FF0000"/>
        </w:rPr>
        <w:t>、</w:t>
      </w:r>
      <w:r>
        <w:rPr>
          <w:color w:val="FF0000"/>
        </w:rPr>
        <w:pict>
          <v:shape id="_x0000_i1635" o:spt="75" alt="figure" type="#_x0000_t75" style="height:55.5pt;width:67.5pt;" filled="f" o:preferrelative="t" stroked="f" coordsize="21600,21600">
            <v:path/>
            <v:fill on="f" focussize="0,0"/>
            <v:stroke on="f" joinstyle="miter"/>
            <v:imagedata r:id="rId453" o:title="figure"/>
            <o:lock v:ext="edit" aspectratio="t"/>
            <w10:wrap type="none"/>
            <w10:anchorlock/>
          </v:shape>
        </w:pic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2</w:t>
      </w:r>
      <w:r>
        <w:rPr>
          <w:rFonts w:hint="eastAsia" w:ascii="宋体" w:hAnsi="宋体" w:cs="宋体"/>
          <w:color w:val="FF0000"/>
        </w:rPr>
        <w:t>）</w:t>
      </w:r>
      <w:r>
        <w:rPr>
          <w:rFonts w:ascii="宋体" w:hAnsi="宋体" w:cs="宋体"/>
          <w:color w:val="FF0000"/>
        </w:rPr>
        <w:t>根据</w:t>
      </w:r>
      <w:r>
        <w:rPr>
          <w:rFonts w:eastAsia="Times New Roman"/>
          <w:color w:val="FF0000"/>
        </w:rPr>
        <w:t>B</w:t>
      </w:r>
      <w:r>
        <w:rPr>
          <w:rFonts w:ascii="宋体" w:hAnsi="宋体" w:cs="宋体"/>
          <w:color w:val="FF0000"/>
        </w:rPr>
        <w:t>的结构，有机物</w:t>
      </w:r>
      <w:r>
        <w:rPr>
          <w:rFonts w:eastAsia="Times New Roman"/>
          <w:color w:val="FF0000"/>
        </w:rPr>
        <w:t>B</w:t>
      </w:r>
      <w:r>
        <w:rPr>
          <w:rFonts w:ascii="宋体" w:hAnsi="宋体" w:cs="宋体"/>
          <w:color w:val="FF0000"/>
        </w:rPr>
        <w:t>中含有</w:t>
      </w:r>
      <w:r>
        <w:rPr>
          <w:rFonts w:eastAsia="Times New Roman"/>
          <w:color w:val="FF0000"/>
        </w:rPr>
        <w:t>4</w:t>
      </w:r>
      <w:r>
        <w:rPr>
          <w:rFonts w:ascii="宋体" w:hAnsi="宋体" w:cs="宋体"/>
          <w:color w:val="FF0000"/>
        </w:rPr>
        <w:t>种不同化学环境的</w:t>
      </w:r>
      <w:r>
        <w:rPr>
          <w:rFonts w:eastAsia="Times New Roman"/>
          <w:color w:val="FF0000"/>
        </w:rPr>
        <w:t>H</w:t>
      </w:r>
      <w:r>
        <w:rPr>
          <w:rFonts w:ascii="宋体" w:hAnsi="宋体" w:cs="宋体"/>
          <w:color w:val="FF0000"/>
        </w:rPr>
        <w:t>原子，故在核磁共振氢谱中有</w:t>
      </w:r>
      <w:r>
        <w:rPr>
          <w:rFonts w:eastAsia="Times New Roman"/>
          <w:color w:val="FF0000"/>
        </w:rPr>
        <w:t>4</w:t>
      </w:r>
      <w:r>
        <w:rPr>
          <w:rFonts w:ascii="宋体" w:hAnsi="宋体" w:cs="宋体"/>
          <w:color w:val="FF0000"/>
        </w:rPr>
        <w:t>组峰；故答案为：</w:t>
      </w:r>
      <w:r>
        <w:rPr>
          <w:rFonts w:eastAsia="Times New Roman"/>
          <w:color w:val="FF0000"/>
        </w:rPr>
        <w:t>4</w: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3</w:t>
      </w:r>
      <w:r>
        <w:rPr>
          <w:rFonts w:hint="eastAsia" w:ascii="宋体" w:hAnsi="宋体" w:cs="宋体"/>
          <w:color w:val="FF0000"/>
        </w:rPr>
        <w:t>）</w:t>
      </w:r>
      <w:r>
        <w:rPr>
          <w:rFonts w:ascii="宋体" w:hAnsi="宋体" w:cs="宋体"/>
          <w:color w:val="FF0000"/>
        </w:rPr>
        <w:t>根据有机物</w:t>
      </w:r>
      <w:r>
        <w:rPr>
          <w:rFonts w:eastAsia="Times New Roman"/>
          <w:color w:val="FF0000"/>
        </w:rPr>
        <w:t>C</w:t>
      </w:r>
      <w:r>
        <w:rPr>
          <w:rFonts w:ascii="宋体" w:hAnsi="宋体" w:cs="宋体"/>
          <w:color w:val="FF0000"/>
        </w:rPr>
        <w:t>和有机物</w:t>
      </w:r>
      <w:r>
        <w:rPr>
          <w:rFonts w:eastAsia="Times New Roman"/>
          <w:color w:val="FF0000"/>
        </w:rPr>
        <w:t>D</w:t>
      </w:r>
      <w:r>
        <w:rPr>
          <w:rFonts w:ascii="宋体" w:hAnsi="宋体" w:cs="宋体"/>
          <w:color w:val="FF0000"/>
        </w:rPr>
        <w:t>的结构，有机物</w:t>
      </w:r>
      <w:r>
        <w:rPr>
          <w:rFonts w:eastAsia="Times New Roman"/>
          <w:color w:val="FF0000"/>
        </w:rPr>
        <w:t>C</w:t>
      </w:r>
      <w:r>
        <w:rPr>
          <w:rFonts w:ascii="宋体" w:hAnsi="宋体" w:cs="宋体"/>
          <w:color w:val="FF0000"/>
        </w:rPr>
        <w:t>与有机物</w:t>
      </w:r>
      <w:r>
        <w:rPr>
          <w:rFonts w:eastAsia="Times New Roman"/>
          <w:color w:val="FF0000"/>
        </w:rPr>
        <w:t>X</w:t>
      </w:r>
      <w:r>
        <w:rPr>
          <w:rFonts w:ascii="宋体" w:hAnsi="宋体" w:cs="宋体"/>
          <w:color w:val="FF0000"/>
        </w:rPr>
        <w:t>发生酯化反应生成有机物</w:t>
      </w:r>
      <w:r>
        <w:rPr>
          <w:rFonts w:eastAsia="Times New Roman"/>
          <w:color w:val="FF0000"/>
        </w:rPr>
        <w:t>D</w:t>
      </w:r>
      <w:r>
        <w:rPr>
          <w:rFonts w:ascii="宋体" w:hAnsi="宋体" w:cs="宋体"/>
          <w:color w:val="FF0000"/>
        </w:rPr>
        <w:t>，则有机物</w:t>
      </w:r>
      <w:r>
        <w:rPr>
          <w:rFonts w:eastAsia="Times New Roman"/>
          <w:color w:val="FF0000"/>
        </w:rPr>
        <w:t>D</w:t>
      </w:r>
      <w:r>
        <w:rPr>
          <w:rFonts w:ascii="宋体" w:hAnsi="宋体" w:cs="宋体"/>
          <w:color w:val="FF0000"/>
        </w:rPr>
        <w:t>的结构简式为</w:t>
      </w:r>
      <w:r>
        <w:rPr>
          <w:color w:val="FF0000"/>
        </w:rPr>
        <w:pict>
          <v:shape id="_x0000_i1636" o:spt="75" alt="figure" type="#_x0000_t75" style="height:21pt;width:76.5pt;" filled="f" o:preferrelative="t" stroked="f" coordsize="21600,21600">
            <v:path/>
            <v:fill on="f" focussize="0,0"/>
            <v:stroke on="f" joinstyle="miter"/>
            <v:imagedata r:id="rId454" o:title="figure"/>
            <o:lock v:ext="edit" aspectratio="t"/>
            <w10:wrap type="none"/>
            <w10:anchorlock/>
          </v:shape>
        </w:pict>
      </w:r>
      <w:r>
        <w:rPr>
          <w:rFonts w:ascii="宋体" w:hAnsi="宋体" w:cs="宋体"/>
          <w:color w:val="FF0000"/>
        </w:rPr>
        <w:t>；故答案为：</w:t>
      </w:r>
      <w:r>
        <w:rPr>
          <w:color w:val="FF0000"/>
        </w:rPr>
        <w:pict>
          <v:shape id="_x0000_i1637" o:spt="75" alt="figure" type="#_x0000_t75" style="height:21pt;width:76.5pt;" filled="f" o:preferrelative="t" stroked="f" coordsize="21600,21600">
            <v:path/>
            <v:fill on="f" focussize="0,0"/>
            <v:stroke on="f" joinstyle="miter"/>
            <v:imagedata r:id="rId454" o:title="figure"/>
            <o:lock v:ext="edit" aspectratio="t"/>
            <w10:wrap type="none"/>
            <w10:anchorlock/>
          </v:shape>
        </w:pic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4</w:t>
      </w:r>
      <w:r>
        <w:rPr>
          <w:rFonts w:hint="eastAsia" w:ascii="宋体" w:hAnsi="宋体" w:cs="宋体"/>
          <w:color w:val="FF0000"/>
        </w:rPr>
        <w:t>）</w:t>
      </w:r>
      <w:r>
        <w:rPr>
          <w:rFonts w:eastAsia="Times New Roman"/>
          <w:color w:val="FF0000"/>
        </w:rPr>
        <w:t xml:space="preserve"> D→E</w:t>
      </w:r>
      <w:r>
        <w:rPr>
          <w:rFonts w:ascii="宋体" w:hAnsi="宋体" w:cs="宋体"/>
          <w:color w:val="FF0000"/>
        </w:rPr>
        <w:t>为已知条件的反应，反应类型为加成反应；故答案为：加成反应。</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5</w:t>
      </w:r>
      <w:r>
        <w:rPr>
          <w:rFonts w:hint="eastAsia" w:ascii="宋体" w:hAnsi="宋体" w:cs="宋体"/>
          <w:color w:val="FF0000"/>
        </w:rPr>
        <w:t>）</w:t>
      </w:r>
      <w:r>
        <w:rPr>
          <w:rFonts w:ascii="宋体" w:hAnsi="宋体" w:cs="宋体"/>
          <w:color w:val="FF0000"/>
        </w:rPr>
        <w:t>根据</w:t>
      </w:r>
      <w:r>
        <w:rPr>
          <w:rFonts w:eastAsia="Times New Roman"/>
          <w:color w:val="FF0000"/>
        </w:rPr>
        <w:t>F</w:t>
      </w:r>
      <w:r>
        <w:rPr>
          <w:rFonts w:ascii="宋体" w:hAnsi="宋体" w:cs="宋体"/>
          <w:color w:val="FF0000"/>
        </w:rPr>
        <w:t>的结构简式，有机物</w:t>
      </w:r>
      <w:r>
        <w:rPr>
          <w:rFonts w:eastAsia="Times New Roman"/>
          <w:color w:val="FF0000"/>
        </w:rPr>
        <w:t>F</w:t>
      </w:r>
      <w:r>
        <w:rPr>
          <w:rFonts w:ascii="宋体" w:hAnsi="宋体" w:cs="宋体"/>
          <w:color w:val="FF0000"/>
        </w:rPr>
        <w:t>的分子式为</w:t>
      </w:r>
      <w:r>
        <w:rPr>
          <w:rFonts w:eastAsia="Times New Roman"/>
          <w:color w:val="FF0000"/>
        </w:rPr>
        <w:t>C</w:t>
      </w:r>
      <w:r>
        <w:rPr>
          <w:rFonts w:eastAsia="Times New Roman"/>
          <w:color w:val="FF0000"/>
          <w:vertAlign w:val="subscript"/>
        </w:rPr>
        <w:t>13</w:t>
      </w:r>
      <w:r>
        <w:rPr>
          <w:rFonts w:eastAsia="Times New Roman"/>
          <w:color w:val="FF0000"/>
        </w:rPr>
        <w:t>H</w:t>
      </w:r>
      <w:r>
        <w:rPr>
          <w:rFonts w:eastAsia="Times New Roman"/>
          <w:color w:val="FF0000"/>
          <w:vertAlign w:val="subscript"/>
        </w:rPr>
        <w:t>12</w:t>
      </w:r>
      <w:r>
        <w:rPr>
          <w:rFonts w:eastAsia="Times New Roman"/>
          <w:color w:val="FF0000"/>
        </w:rPr>
        <w:t>O</w:t>
      </w:r>
      <w:r>
        <w:rPr>
          <w:rFonts w:eastAsia="Times New Roman"/>
          <w:color w:val="FF0000"/>
          <w:vertAlign w:val="subscript"/>
        </w:rPr>
        <w:t>3</w:t>
      </w:r>
      <w:r>
        <w:rPr>
          <w:rFonts w:ascii="宋体" w:hAnsi="宋体" w:cs="宋体"/>
          <w:color w:val="FF0000"/>
        </w:rPr>
        <w:t>，有机物</w:t>
      </w:r>
      <w:r>
        <w:rPr>
          <w:rFonts w:eastAsia="Times New Roman"/>
          <w:color w:val="FF0000"/>
        </w:rPr>
        <w:t>G</w:t>
      </w:r>
      <w:r>
        <w:rPr>
          <w:rFonts w:ascii="宋体" w:hAnsi="宋体" w:cs="宋体"/>
          <w:color w:val="FF0000"/>
        </w:rPr>
        <w:t>中含有的官能团名称是酯基、羰基；故答案为：</w:t>
      </w:r>
      <w:r>
        <w:rPr>
          <w:rFonts w:eastAsia="Times New Roman"/>
          <w:color w:val="FF0000"/>
        </w:rPr>
        <w:t>C</w:t>
      </w:r>
      <w:r>
        <w:rPr>
          <w:rFonts w:eastAsia="Times New Roman"/>
          <w:color w:val="FF0000"/>
          <w:vertAlign w:val="subscript"/>
        </w:rPr>
        <w:t>13</w:t>
      </w:r>
      <w:r>
        <w:rPr>
          <w:rFonts w:eastAsia="Times New Roman"/>
          <w:color w:val="FF0000"/>
        </w:rPr>
        <w:t>H</w:t>
      </w:r>
      <w:r>
        <w:rPr>
          <w:rFonts w:eastAsia="Times New Roman"/>
          <w:color w:val="FF0000"/>
          <w:vertAlign w:val="subscript"/>
        </w:rPr>
        <w:t>12</w:t>
      </w:r>
      <w:r>
        <w:rPr>
          <w:rFonts w:eastAsia="Times New Roman"/>
          <w:color w:val="FF0000"/>
        </w:rPr>
        <w:t>O</w:t>
      </w:r>
      <w:r>
        <w:rPr>
          <w:rFonts w:eastAsia="Times New Roman"/>
          <w:color w:val="FF0000"/>
          <w:vertAlign w:val="subscript"/>
        </w:rPr>
        <w:t>3</w:t>
      </w:r>
      <w:r>
        <w:rPr>
          <w:rFonts w:ascii="宋体" w:hAnsi="宋体" w:cs="宋体"/>
          <w:color w:val="FF0000"/>
        </w:rPr>
        <w:t>；酯基、羰基。</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6</w:t>
      </w:r>
      <w:r>
        <w:rPr>
          <w:rFonts w:hint="eastAsia" w:ascii="宋体" w:hAnsi="宋体" w:cs="宋体"/>
          <w:color w:val="FF0000"/>
        </w:rPr>
        <w:t>）</w:t>
      </w:r>
      <w:r>
        <w:rPr>
          <w:rFonts w:ascii="宋体" w:hAnsi="宋体" w:cs="宋体"/>
          <w:color w:val="FF0000"/>
        </w:rPr>
        <w:t>根据有机物</w:t>
      </w:r>
      <w:r>
        <w:rPr>
          <w:rFonts w:eastAsia="Times New Roman"/>
          <w:color w:val="FF0000"/>
        </w:rPr>
        <w:t>H</w:t>
      </w:r>
      <w:r>
        <w:rPr>
          <w:rFonts w:ascii="宋体" w:hAnsi="宋体" w:cs="宋体"/>
          <w:color w:val="FF0000"/>
        </w:rPr>
        <w:t>的结构，有机物</w:t>
      </w:r>
      <w:r>
        <w:rPr>
          <w:rFonts w:eastAsia="Times New Roman"/>
          <w:color w:val="FF0000"/>
        </w:rPr>
        <w:t>H</w:t>
      </w:r>
      <w:r>
        <w:rPr>
          <w:rFonts w:ascii="宋体" w:hAnsi="宋体" w:cs="宋体"/>
          <w:color w:val="FF0000"/>
        </w:rPr>
        <w:t>中含有</w:t>
      </w:r>
      <w:r>
        <w:rPr>
          <w:rFonts w:eastAsia="Times New Roman"/>
          <w:color w:val="FF0000"/>
        </w:rPr>
        <w:t>1</w:t>
      </w:r>
      <w:r>
        <w:rPr>
          <w:rFonts w:ascii="宋体" w:hAnsi="宋体" w:cs="宋体"/>
          <w:color w:val="FF0000"/>
        </w:rPr>
        <w:t>个手性碳原子，为左下角与羟基相邻的碳原子；</w:t>
      </w:r>
    </w:p>
    <w:p>
      <w:pPr>
        <w:spacing w:line="360" w:lineRule="auto"/>
        <w:jc w:val="left"/>
        <w:textAlignment w:val="center"/>
        <w:rPr>
          <w:rFonts w:ascii="宋体" w:hAnsi="宋体" w:cs="宋体"/>
          <w:color w:val="FF0000"/>
        </w:rPr>
      </w:pPr>
      <w:r>
        <w:rPr>
          <w:rFonts w:ascii="宋体" w:hAnsi="宋体" w:cs="宋体"/>
          <w:color w:val="FF0000"/>
        </w:rPr>
        <w:t>有机物</w:t>
      </w:r>
      <w:r>
        <w:rPr>
          <w:rFonts w:eastAsia="Times New Roman"/>
          <w:color w:val="FF0000"/>
        </w:rPr>
        <w:t>H</w:t>
      </w:r>
      <w:r>
        <w:rPr>
          <w:rFonts w:ascii="宋体" w:hAnsi="宋体" w:cs="宋体"/>
          <w:color w:val="FF0000"/>
        </w:rPr>
        <w:t>中含有羟基，可以与金属</w:t>
      </w:r>
      <w:r>
        <w:rPr>
          <w:rFonts w:eastAsia="Times New Roman"/>
          <w:color w:val="FF0000"/>
        </w:rPr>
        <w:t>Na</w:t>
      </w:r>
      <w:r>
        <w:rPr>
          <w:rFonts w:ascii="宋体" w:hAnsi="宋体" w:cs="宋体"/>
          <w:color w:val="FF0000"/>
        </w:rPr>
        <w:t>发生反应；有机物</w:t>
      </w:r>
      <w:r>
        <w:rPr>
          <w:rFonts w:eastAsia="Times New Roman"/>
          <w:color w:val="FF0000"/>
        </w:rPr>
        <w:t>H</w:t>
      </w:r>
      <w:r>
        <w:rPr>
          <w:rFonts w:ascii="宋体" w:hAnsi="宋体" w:cs="宋体"/>
          <w:color w:val="FF0000"/>
        </w:rPr>
        <w:t>中含有碳碳双键，可以与酸性高锰酸钾溶液反应；有机物</w:t>
      </w:r>
      <w:r>
        <w:rPr>
          <w:rFonts w:eastAsia="Times New Roman"/>
          <w:color w:val="FF0000"/>
        </w:rPr>
        <w:t>H</w:t>
      </w:r>
      <w:r>
        <w:rPr>
          <w:rFonts w:ascii="宋体" w:hAnsi="宋体" w:cs="宋体"/>
          <w:color w:val="FF0000"/>
        </w:rPr>
        <w:t>中含有酯基，可以被</w:t>
      </w:r>
      <w:r>
        <w:rPr>
          <w:rFonts w:eastAsia="Times New Roman"/>
          <w:color w:val="FF0000"/>
        </w:rPr>
        <w:t>NaOH</w:t>
      </w:r>
      <w:r>
        <w:rPr>
          <w:rFonts w:ascii="宋体" w:hAnsi="宋体" w:cs="宋体"/>
          <w:color w:val="FF0000"/>
        </w:rPr>
        <w:t>水解；有机物</w:t>
      </w:r>
      <w:r>
        <w:rPr>
          <w:rFonts w:eastAsia="Times New Roman"/>
          <w:color w:val="FF0000"/>
        </w:rPr>
        <w:t>H</w:t>
      </w:r>
      <w:r>
        <w:rPr>
          <w:rFonts w:ascii="宋体" w:hAnsi="宋体" w:cs="宋体"/>
          <w:color w:val="FF0000"/>
        </w:rPr>
        <w:t>中不含与</w:t>
      </w:r>
      <w:r>
        <w:rPr>
          <w:rFonts w:eastAsia="Times New Roman"/>
          <w:color w:val="FF0000"/>
        </w:rPr>
        <w:t>CHCl</w:t>
      </w:r>
      <w:r>
        <w:rPr>
          <w:rFonts w:eastAsia="Times New Roman"/>
          <w:color w:val="FF0000"/>
          <w:vertAlign w:val="subscript"/>
        </w:rPr>
        <w:t>3</w:t>
      </w:r>
      <w:r>
        <w:rPr>
          <w:rFonts w:ascii="宋体" w:hAnsi="宋体" w:cs="宋体"/>
          <w:color w:val="FF0000"/>
        </w:rPr>
        <w:t>反应的基团，故不与</w:t>
      </w:r>
      <w:r>
        <w:rPr>
          <w:rFonts w:eastAsia="Times New Roman"/>
          <w:color w:val="FF0000"/>
        </w:rPr>
        <w:t>CHCl</w:t>
      </w:r>
      <w:r>
        <w:rPr>
          <w:rFonts w:eastAsia="Times New Roman"/>
          <w:color w:val="FF0000"/>
          <w:vertAlign w:val="subscript"/>
        </w:rPr>
        <w:t>3</w:t>
      </w:r>
      <w:r>
        <w:rPr>
          <w:rFonts w:ascii="宋体" w:hAnsi="宋体" w:cs="宋体"/>
          <w:color w:val="FF0000"/>
        </w:rPr>
        <w:t>反应，故选择</w:t>
      </w:r>
      <w:r>
        <w:rPr>
          <w:rFonts w:eastAsia="Times New Roman"/>
          <w:color w:val="FF0000"/>
        </w:rPr>
        <w:t>a</w:t>
      </w:r>
      <w:r>
        <w:rPr>
          <w:rFonts w:ascii="宋体" w:hAnsi="宋体" w:cs="宋体"/>
          <w:color w:val="FF0000"/>
        </w:rPr>
        <w:t>；故答案为：</w:t>
      </w:r>
      <w:r>
        <w:rPr>
          <w:rFonts w:eastAsia="Times New Roman"/>
          <w:color w:val="FF0000"/>
        </w:rPr>
        <w:t>1</w:t>
      </w:r>
      <w:r>
        <w:rPr>
          <w:rFonts w:ascii="宋体" w:hAnsi="宋体" w:cs="宋体"/>
          <w:color w:val="FF0000"/>
        </w:rPr>
        <w:t>；</w:t>
      </w:r>
      <w:r>
        <w:rPr>
          <w:rFonts w:eastAsia="Times New Roman"/>
          <w:color w:val="FF0000"/>
        </w:rPr>
        <w:t>a</w: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7</w:t>
      </w:r>
      <w:r>
        <w:rPr>
          <w:rFonts w:hint="eastAsia" w:ascii="宋体" w:hAnsi="宋体" w:cs="宋体"/>
          <w:color w:val="FF0000"/>
        </w:rPr>
        <w:t>）</w:t>
      </w:r>
      <w:r>
        <w:rPr>
          <w:rFonts w:ascii="宋体" w:hAnsi="宋体" w:cs="宋体"/>
          <w:color w:val="FF0000"/>
        </w:rPr>
        <w:t>利用</w:t>
      </w:r>
      <w:r>
        <w:rPr>
          <w:color w:val="FF0000"/>
        </w:rPr>
        <w:pict>
          <v:shape id="_x0000_i1638" o:spt="75" alt="figure" type="#_x0000_t75" style="height:50.25pt;width:72.05pt;" filled="f" o:preferrelative="t" stroked="f" coordsize="21600,21600">
            <v:path/>
            <v:fill on="f" focussize="0,0"/>
            <v:stroke on="f" joinstyle="miter"/>
            <v:imagedata r:id="rId455" o:title="figure"/>
            <o:lock v:ext="edit" aspectratio="t"/>
            <w10:wrap type="none"/>
            <w10:anchorlock/>
          </v:shape>
        </w:pict>
      </w:r>
      <w:r>
        <w:rPr>
          <w:rFonts w:ascii="宋体" w:hAnsi="宋体" w:cs="宋体"/>
          <w:color w:val="FF0000"/>
        </w:rPr>
        <w:t>和</w:t>
      </w:r>
      <w:r>
        <w:rPr>
          <w:color w:val="FF0000"/>
        </w:rPr>
        <w:pict>
          <v:shape id="_x0000_i1639" o:spt="75" alt="figure" type="#_x0000_t75" style="height:18.75pt;width:67.5pt;" filled="f" o:preferrelative="t" stroked="f" coordsize="21600,21600">
            <v:path/>
            <v:fill on="f" focussize="0,0"/>
            <v:stroke on="f" joinstyle="miter"/>
            <v:imagedata r:id="rId456" o:title="figure"/>
            <o:lock v:ext="edit" aspectratio="t"/>
            <w10:wrap type="none"/>
            <w10:anchorlock/>
          </v:shape>
        </w:pict>
      </w:r>
      <w:r>
        <w:rPr>
          <w:rFonts w:ascii="宋体" w:hAnsi="宋体" w:cs="宋体"/>
          <w:color w:val="FF0000"/>
        </w:rPr>
        <w:t>反应制得</w:t>
      </w:r>
      <w:r>
        <w:rPr>
          <w:color w:val="FF0000"/>
        </w:rPr>
        <w:pict>
          <v:shape id="_x0000_i1640" o:spt="75" alt="figure" type="#_x0000_t75" style="height:42.75pt;width:85.5pt;" filled="f" o:preferrelative="t" stroked="f" coordsize="21600,21600">
            <v:path/>
            <v:fill on="f" focussize="0,0"/>
            <v:stroke on="f" joinstyle="miter"/>
            <v:imagedata r:id="rId457" o:title="figure"/>
            <o:lock v:ext="edit" aspectratio="t"/>
            <w10:wrap type="none"/>
            <w10:anchorlock/>
          </v:shape>
        </w:pict>
      </w:r>
      <w:r>
        <w:rPr>
          <w:rFonts w:ascii="宋体" w:hAnsi="宋体" w:cs="宋体"/>
          <w:color w:val="FF0000"/>
        </w:rPr>
        <w:t>，可先将环己醇脱水得环己烯，将环己烯（</w:t>
      </w:r>
      <w:r>
        <w:rPr>
          <w:color w:val="FF0000"/>
        </w:rPr>
        <w:pict>
          <v:shape id="_x0000_i1641" o:spt="75" alt="figure" type="#_x0000_t75" style="height:35.25pt;width:31.5pt;" filled="f" o:preferrelative="t" stroked="f" coordsize="21600,21600">
            <v:path/>
            <v:fill on="f" focussize="0,0"/>
            <v:stroke on="f" joinstyle="miter"/>
            <v:imagedata r:id="rId458" o:title="figure"/>
            <o:lock v:ext="edit" aspectratio="t"/>
            <w10:wrap type="none"/>
            <w10:anchorlock/>
          </v:shape>
        </w:pict>
      </w:r>
      <w:r>
        <w:rPr>
          <w:rFonts w:ascii="宋体" w:hAnsi="宋体" w:cs="宋体"/>
          <w:color w:val="FF0000"/>
        </w:rPr>
        <w:t>）与溴发生加成反应再发生消去反应制得</w:t>
      </w:r>
      <w:r>
        <w:rPr>
          <w:rFonts w:eastAsia="Times New Roman"/>
          <w:color w:val="FF0000"/>
        </w:rPr>
        <w:t>1,3-</w:t>
      </w:r>
      <w:r>
        <w:rPr>
          <w:rFonts w:ascii="宋体" w:hAnsi="宋体" w:cs="宋体"/>
          <w:color w:val="FF0000"/>
        </w:rPr>
        <w:t>环己二烯（</w:t>
      </w:r>
      <w:r>
        <w:rPr>
          <w:color w:val="FF0000"/>
        </w:rPr>
        <w:pict>
          <v:shape id="_x0000_i1642" o:spt="75" alt="figure" type="#_x0000_t75" style="height:40.5pt;width:35.25pt;" filled="f" o:preferrelative="t" stroked="f" coordsize="21600,21600">
            <v:path/>
            <v:fill on="f" focussize="0,0"/>
            <v:stroke on="f" joinstyle="miter"/>
            <v:imagedata r:id="rId459" o:title="figure"/>
            <o:lock v:ext="edit" aspectratio="t"/>
            <w10:wrap type="none"/>
            <w10:anchorlock/>
          </v:shape>
        </w:pict>
      </w:r>
      <w:r>
        <w:rPr>
          <w:rFonts w:ascii="宋体" w:hAnsi="宋体" w:cs="宋体"/>
          <w:color w:val="FF0000"/>
        </w:rPr>
        <w:t>），将</w:t>
      </w:r>
      <w:r>
        <w:rPr>
          <w:rFonts w:eastAsia="Times New Roman"/>
          <w:color w:val="FF0000"/>
        </w:rPr>
        <w:t>1,3-</w:t>
      </w:r>
      <w:r>
        <w:rPr>
          <w:rFonts w:ascii="宋体" w:hAnsi="宋体" w:cs="宋体"/>
          <w:color w:val="FF0000"/>
        </w:rPr>
        <w:t>环己二烯与</w:t>
      </w:r>
      <w:r>
        <w:rPr>
          <w:color w:val="FF0000"/>
        </w:rPr>
        <w:pict>
          <v:shape id="_x0000_i1643" o:spt="75" alt="figure" type="#_x0000_t75" style="height:18.75pt;width:67.5pt;" filled="f" o:preferrelative="t" stroked="f" coordsize="21600,21600">
            <v:path/>
            <v:fill on="f" focussize="0,0"/>
            <v:stroke on="f" joinstyle="miter"/>
            <v:imagedata r:id="rId456" o:title="figure"/>
            <o:lock v:ext="edit" aspectratio="t"/>
            <w10:wrap type="none"/>
            <w10:anchorlock/>
          </v:shape>
        </w:pict>
      </w:r>
      <w:r>
        <w:rPr>
          <w:rFonts w:ascii="宋体" w:hAnsi="宋体" w:cs="宋体"/>
          <w:color w:val="FF0000"/>
        </w:rPr>
        <w:t>发生已知条件的反应制得</w:t>
      </w:r>
      <w:r>
        <w:rPr>
          <w:color w:val="FF0000"/>
        </w:rPr>
        <w:pict>
          <v:shape id="_x0000_i1644" o:spt="75" alt="figure" type="#_x0000_t75" style="height:56.25pt;width:113.2pt;" filled="f" o:preferrelative="t" stroked="f" coordsize="21600,21600">
            <v:path/>
            <v:fill on="f" focussize="0,0"/>
            <v:stroke on="f" joinstyle="miter"/>
            <v:imagedata r:id="rId457" o:title="figure"/>
            <o:lock v:ext="edit" aspectratio="t"/>
            <w10:wrap type="none"/>
            <w10:anchorlock/>
          </v:shape>
        </w:pict>
      </w:r>
      <w:r>
        <w:rPr>
          <w:rFonts w:ascii="宋体" w:hAnsi="宋体" w:cs="宋体"/>
          <w:color w:val="FF0000"/>
        </w:rPr>
        <w:t>，反应的具体流程为：</w:t>
      </w:r>
      <w:r>
        <w:rPr>
          <w:color w:val="FF0000"/>
        </w:rPr>
        <w:pict>
          <v:shape id="_x0000_i1645" o:spt="75" alt="figure" type="#_x0000_t75" style="height:61.5pt;width:87.05pt;" filled="f" o:preferrelative="t" stroked="f" coordsize="21600,21600">
            <v:path/>
            <v:fill on="f" focussize="0,0"/>
            <v:stroke on="f" joinstyle="miter"/>
            <v:imagedata r:id="rId455" o:title="figure"/>
            <o:lock v:ext="edit" aspectratio="t"/>
            <w10:wrap type="none"/>
            <w10:anchorlock/>
          </v:shape>
        </w:pict>
      </w:r>
      <w:r>
        <w:rPr>
          <w:color w:val="FF0000"/>
        </w:rPr>
        <w:object>
          <v:shape id="_x0000_i1646" o:spt="75" alt="eqId1d4a5407c5a145dc952554a052fd9658" type="#_x0000_t75" style="height:21pt;width:57pt;" o:ole="t" filled="f" o:preferrelative="t" stroked="f" coordsize="21600,21600">
            <v:path/>
            <v:fill on="f" focussize="0,0"/>
            <v:stroke on="f" joinstyle="miter"/>
            <v:imagedata r:id="rId461" o:title="eqId1d4a5407c5a145dc952554a052fd9658"/>
            <o:lock v:ext="edit" aspectratio="t"/>
            <w10:wrap type="none"/>
            <w10:anchorlock/>
          </v:shape>
          <o:OLEObject Type="Embed" ProgID="Equation.DSMT4" ShapeID="_x0000_i1646" DrawAspect="Content" ObjectID="_1468075790" r:id="rId460">
            <o:LockedField>false</o:LockedField>
          </o:OLEObject>
        </w:object>
      </w:r>
      <w:r>
        <w:rPr>
          <w:color w:val="FF0000"/>
        </w:rPr>
        <w:pict>
          <v:shape id="_x0000_i1647" o:spt="75" alt="figure" type="#_x0000_t75" style="height:54.8pt;width:47.25pt;" filled="f" o:preferrelative="t" stroked="f" coordsize="21600,21600">
            <v:path/>
            <v:fill on="f" focussize="0,0"/>
            <v:stroke on="f" joinstyle="miter"/>
            <v:imagedata r:id="rId458" o:title="figure"/>
            <o:lock v:ext="edit" aspectratio="t"/>
            <w10:wrap type="none"/>
            <w10:anchorlock/>
          </v:shape>
        </w:pict>
      </w:r>
      <w:r>
        <w:rPr>
          <w:color w:val="FF0000"/>
        </w:rPr>
        <w:object>
          <v:shape id="_x0000_i1648" o:spt="75" alt="eqId4194ab9103af4d15b8a353fd995d6820" type="#_x0000_t75" style="height:21pt;width:43.2pt;" o:ole="t" filled="f" o:preferrelative="t" stroked="f" coordsize="21600,21600">
            <v:path/>
            <v:fill on="f" focussize="0,0"/>
            <v:stroke on="f" joinstyle="miter"/>
            <v:imagedata r:id="rId463" o:title="eqId4194ab9103af4d15b8a353fd995d6820"/>
            <o:lock v:ext="edit" aspectratio="t"/>
            <w10:wrap type="none"/>
            <w10:anchorlock/>
          </v:shape>
          <o:OLEObject Type="Embed" ProgID="Equation.DSMT4" ShapeID="_x0000_i1648" DrawAspect="Content" ObjectID="_1468075791" r:id="rId462">
            <o:LockedField>false</o:LockedField>
          </o:OLEObject>
        </w:object>
      </w:r>
      <w:r>
        <w:rPr>
          <w:color w:val="FF0000"/>
        </w:rPr>
        <w:pict>
          <v:shape id="_x0000_i1649" o:spt="75" alt="figure" type="#_x0000_t75" style="height:65.25pt;width:81.05pt;" filled="f" o:preferrelative="t" stroked="f" coordsize="21600,21600">
            <v:path/>
            <v:fill on="f" focussize="0,0"/>
            <v:stroke on="f" joinstyle="miter"/>
            <v:imagedata r:id="rId464" o:title="figure"/>
            <o:lock v:ext="edit" aspectratio="t"/>
            <w10:wrap type="none"/>
            <w10:anchorlock/>
          </v:shape>
        </w:pict>
      </w:r>
      <w:r>
        <w:rPr>
          <w:color w:val="FF0000"/>
        </w:rPr>
        <w:object>
          <v:shape id="_x0000_i1650" o:spt="75" alt="eqId82c42797933a45c293e547d12351b964" type="#_x0000_t75" style="height:19.8pt;width:61.8pt;" o:ole="t" filled="f" o:preferrelative="t" stroked="f" coordsize="21600,21600">
            <v:path/>
            <v:fill on="f" focussize="0,0"/>
            <v:stroke on="f" joinstyle="miter"/>
            <v:imagedata r:id="rId466" o:title="eqId82c42797933a45c293e547d12351b964"/>
            <o:lock v:ext="edit" aspectratio="t"/>
            <w10:wrap type="none"/>
            <w10:anchorlock/>
          </v:shape>
          <o:OLEObject Type="Embed" ProgID="Equation.DSMT4" ShapeID="_x0000_i1650" DrawAspect="Content" ObjectID="_1468075792" r:id="rId465">
            <o:LockedField>false</o:LockedField>
          </o:OLEObject>
        </w:object>
      </w:r>
      <w:r>
        <w:rPr>
          <w:color w:val="FF0000"/>
        </w:rPr>
        <w:pict>
          <v:shape id="_x0000_i1651" o:spt="75" alt="figure" type="#_x0000_t75" style="height:65.25pt;width:57pt;" filled="f" o:preferrelative="t" stroked="f" coordsize="21600,21600">
            <v:path/>
            <v:fill on="f" focussize="0,0"/>
            <v:stroke on="f" joinstyle="miter"/>
            <v:imagedata r:id="rId459" o:title="figure"/>
            <o:lock v:ext="edit" aspectratio="t"/>
            <w10:wrap type="none"/>
            <w10:anchorlock/>
          </v:shape>
        </w:pict>
      </w:r>
      <w:r>
        <w:rPr>
          <w:color w:val="FF0000"/>
        </w:rPr>
        <w:pict>
          <v:shape id="_x0000_i1652" o:spt="75" alt="figure" type="#_x0000_t75" style="height:54pt;width:95.2pt;" filled="f" o:preferrelative="t" stroked="f" coordsize="21600,21600">
            <v:path/>
            <v:fill on="f" focussize="0,0"/>
            <v:stroke on="f" joinstyle="miter"/>
            <v:imagedata r:id="rId467" o:title="figure"/>
            <o:lock v:ext="edit" aspectratio="t"/>
            <w10:wrap type="none"/>
            <w10:anchorlock/>
          </v:shape>
        </w:pict>
      </w:r>
      <w:r>
        <w:rPr>
          <w:color w:val="FF0000"/>
        </w:rPr>
        <w:pict>
          <v:shape id="_x0000_i1653" o:spt="75" alt="figure" type="#_x0000_t75" style="height:56.25pt;width:113.2pt;" filled="f" o:preferrelative="t" stroked="f" coordsize="21600,21600">
            <v:path/>
            <v:fill on="f" focussize="0,0"/>
            <v:stroke on="f" joinstyle="miter"/>
            <v:imagedata r:id="rId457" o:title="figure"/>
            <o:lock v:ext="edit" aspectratio="t"/>
            <w10:wrap type="none"/>
            <w10:anchorlock/>
          </v:shape>
        </w:pict>
      </w:r>
      <w:r>
        <w:rPr>
          <w:rFonts w:ascii="宋体" w:hAnsi="宋体" w:cs="宋体"/>
          <w:color w:val="FF0000"/>
        </w:rPr>
        <w:t>；故答案为：</w:t>
      </w:r>
      <w:r>
        <w:rPr>
          <w:color w:val="FF0000"/>
        </w:rPr>
        <w:pict>
          <v:shape id="_x0000_i1654" o:spt="75" alt="figure" type="#_x0000_t75" style="height:61.5pt;width:87.05pt;" filled="f" o:preferrelative="t" stroked="f" coordsize="21600,21600">
            <v:path/>
            <v:fill on="f" focussize="0,0"/>
            <v:stroke on="f" joinstyle="miter"/>
            <v:imagedata r:id="rId455" o:title="figure"/>
            <o:lock v:ext="edit" aspectratio="t"/>
            <w10:wrap type="none"/>
            <w10:anchorlock/>
          </v:shape>
        </w:pict>
      </w:r>
      <w:r>
        <w:rPr>
          <w:color w:val="FF0000"/>
        </w:rPr>
        <w:object>
          <v:shape id="_x0000_i1655" o:spt="75" alt="eqId1d4a5407c5a145dc952554a052fd9658" type="#_x0000_t75" style="height:21pt;width:57pt;" o:ole="t" filled="f" o:preferrelative="t" stroked="f" coordsize="21600,21600">
            <v:path/>
            <v:fill on="f" focussize="0,0"/>
            <v:stroke on="f" joinstyle="miter"/>
            <v:imagedata r:id="rId461" o:title="eqId1d4a5407c5a145dc952554a052fd9658"/>
            <o:lock v:ext="edit" aspectratio="t"/>
            <w10:wrap type="none"/>
            <w10:anchorlock/>
          </v:shape>
          <o:OLEObject Type="Embed" ProgID="Equation.DSMT4" ShapeID="_x0000_i1655" DrawAspect="Content" ObjectID="_1468075793" r:id="rId468">
            <o:LockedField>false</o:LockedField>
          </o:OLEObject>
        </w:object>
      </w:r>
      <w:r>
        <w:rPr>
          <w:color w:val="FF0000"/>
        </w:rPr>
        <w:pict>
          <v:shape id="_x0000_i1656" o:spt="75" alt="figure" type="#_x0000_t75" style="height:54.8pt;width:47.25pt;" filled="f" o:preferrelative="t" stroked="f" coordsize="21600,21600">
            <v:path/>
            <v:fill on="f" focussize="0,0"/>
            <v:stroke on="f" joinstyle="miter"/>
            <v:imagedata r:id="rId458" o:title="figure"/>
            <o:lock v:ext="edit" aspectratio="t"/>
            <w10:wrap type="none"/>
            <w10:anchorlock/>
          </v:shape>
        </w:pict>
      </w:r>
      <w:r>
        <w:rPr>
          <w:color w:val="FF0000"/>
        </w:rPr>
        <w:object>
          <v:shape id="_x0000_i1657" o:spt="75" alt="eqId4194ab9103af4d15b8a353fd995d6820" type="#_x0000_t75" style="height:21pt;width:43.2pt;" o:ole="t" filled="f" o:preferrelative="t" stroked="f" coordsize="21600,21600">
            <v:path/>
            <v:fill on="f" focussize="0,0"/>
            <v:stroke on="f" joinstyle="miter"/>
            <v:imagedata r:id="rId463" o:title="eqId4194ab9103af4d15b8a353fd995d6820"/>
            <o:lock v:ext="edit" aspectratio="t"/>
            <w10:wrap type="none"/>
            <w10:anchorlock/>
          </v:shape>
          <o:OLEObject Type="Embed" ProgID="Equation.DSMT4" ShapeID="_x0000_i1657" DrawAspect="Content" ObjectID="_1468075794" r:id="rId469">
            <o:LockedField>false</o:LockedField>
          </o:OLEObject>
        </w:object>
      </w:r>
      <w:r>
        <w:rPr>
          <w:color w:val="FF0000"/>
        </w:rPr>
        <w:pict>
          <v:shape id="_x0000_i1658" o:spt="75" alt="figure" type="#_x0000_t75" style="height:65.25pt;width:81.05pt;" filled="f" o:preferrelative="t" stroked="f" coordsize="21600,21600">
            <v:path/>
            <v:fill on="f" focussize="0,0"/>
            <v:stroke on="f" joinstyle="miter"/>
            <v:imagedata r:id="rId464" o:title="figure"/>
            <o:lock v:ext="edit" aspectratio="t"/>
            <w10:wrap type="none"/>
            <w10:anchorlock/>
          </v:shape>
        </w:pict>
      </w:r>
      <w:r>
        <w:rPr>
          <w:color w:val="FF0000"/>
        </w:rPr>
        <w:object>
          <v:shape id="_x0000_i1659" o:spt="75" alt="eqId82c42797933a45c293e547d12351b964" type="#_x0000_t75" style="height:19.8pt;width:61.8pt;" o:ole="t" filled="f" o:preferrelative="t" stroked="f" coordsize="21600,21600">
            <v:path/>
            <v:fill on="f" focussize="0,0"/>
            <v:stroke on="f" joinstyle="miter"/>
            <v:imagedata r:id="rId466" o:title="eqId82c42797933a45c293e547d12351b964"/>
            <o:lock v:ext="edit" aspectratio="t"/>
            <w10:wrap type="none"/>
            <w10:anchorlock/>
          </v:shape>
          <o:OLEObject Type="Embed" ProgID="Equation.DSMT4" ShapeID="_x0000_i1659" DrawAspect="Content" ObjectID="_1468075795" r:id="rId470">
            <o:LockedField>false</o:LockedField>
          </o:OLEObject>
        </w:object>
      </w:r>
      <w:r>
        <w:rPr>
          <w:color w:val="FF0000"/>
        </w:rPr>
        <w:pict>
          <v:shape id="_x0000_i1660" o:spt="75" alt="figure" type="#_x0000_t75" style="height:65.25pt;width:57pt;" filled="f" o:preferrelative="t" stroked="f" coordsize="21600,21600">
            <v:path/>
            <v:fill on="f" focussize="0,0"/>
            <v:stroke on="f" joinstyle="miter"/>
            <v:imagedata r:id="rId459" o:title="figure"/>
            <o:lock v:ext="edit" aspectratio="t"/>
            <w10:wrap type="none"/>
            <w10:anchorlock/>
          </v:shape>
        </w:pict>
      </w:r>
      <w:r>
        <w:rPr>
          <w:color w:val="FF0000"/>
        </w:rPr>
        <w:pict>
          <v:shape id="_x0000_i1661" o:spt="75" alt="figure" type="#_x0000_t75" style="height:54pt;width:95.2pt;" filled="f" o:preferrelative="t" stroked="f" coordsize="21600,21600">
            <v:path/>
            <v:fill on="f" focussize="0,0"/>
            <v:stroke on="f" joinstyle="miter"/>
            <v:imagedata r:id="rId467" o:title="figure"/>
            <o:lock v:ext="edit" aspectratio="t"/>
            <w10:wrap type="none"/>
            <w10:anchorlock/>
          </v:shape>
        </w:pict>
      </w:r>
      <w:r>
        <w:rPr>
          <w:color w:val="FF0000"/>
        </w:rPr>
        <w:pict>
          <v:shape id="_x0000_i1662" o:spt="75" alt="figure" type="#_x0000_t75" style="height:56.25pt;width:113.2pt;" filled="f" o:preferrelative="t" stroked="f" coordsize="21600,21600">
            <v:path/>
            <v:fill on="f" focussize="0,0"/>
            <v:stroke on="f" joinstyle="miter"/>
            <v:imagedata r:id="rId457" o:title="figure"/>
            <o:lock v:ext="edit" aspectratio="t"/>
            <w10:wrap type="none"/>
            <w10:anchorlock/>
          </v:shape>
        </w:pict>
      </w:r>
      <w:r>
        <w:rPr>
          <w:rFonts w:ascii="宋体" w:hAnsi="宋体" w:cs="宋体"/>
          <w:color w:val="FF0000"/>
        </w:rPr>
        <w:t>。</w:t>
      </w:r>
    </w:p>
    <w:p>
      <w:pPr>
        <w:spacing w:line="360" w:lineRule="auto"/>
      </w:pPr>
      <w:r>
        <w:rPr>
          <w:rFonts w:hint="eastAsia"/>
        </w:rPr>
        <w:t>2</w:t>
      </w:r>
      <w:r>
        <w:t>．</w:t>
      </w:r>
      <w:r>
        <w:rPr>
          <w:rFonts w:hint="eastAsia"/>
          <w:color w:val="0000FF"/>
        </w:rPr>
        <w:t>[</w:t>
      </w:r>
      <w:r>
        <w:rPr>
          <w:rFonts w:hint="eastAsia" w:ascii="宋体" w:hAnsi="宋体"/>
          <w:color w:val="0000FF"/>
          <w:szCs w:val="21"/>
        </w:rPr>
        <w:t>2020年山东新高考</w:t>
      </w:r>
      <w:r>
        <w:rPr>
          <w:rFonts w:hint="eastAsia"/>
          <w:color w:val="0000FF"/>
        </w:rPr>
        <w:t>]</w:t>
      </w:r>
      <w:r>
        <w:rPr>
          <w:rFonts w:hint="eastAsia"/>
        </w:rPr>
        <w:t>化合物F是合成吲哚-2-酮类药物的一种中间体，其合成路线如下：</w:t>
      </w:r>
    </w:p>
    <w:p>
      <w:pPr>
        <w:spacing w:line="360" w:lineRule="auto"/>
        <w:ind w:firstLine="424" w:firstLineChars="202"/>
      </w:pPr>
      <w:r>
        <w:pict>
          <v:shape id="_x0000_i1663" o:spt="75" type="#_x0000_t75" style="height:128.85pt;width:487.15pt;" filled="f" o:preferrelative="t" stroked="f" coordsize="21600,21600">
            <v:path/>
            <v:fill on="f" focussize="0,0"/>
            <v:stroke on="f" joinstyle="miter"/>
            <v:imagedata r:id="rId471" o:title=""/>
            <o:lock v:ext="edit" aspectratio="t"/>
            <w10:wrap type="none"/>
            <w10:anchorlock/>
          </v:shape>
        </w:pict>
      </w:r>
    </w:p>
    <w:p>
      <w:pPr>
        <w:spacing w:line="360" w:lineRule="auto"/>
        <w:ind w:firstLine="424" w:firstLineChars="202"/>
      </w:pPr>
      <w:r>
        <w:rPr>
          <w:rFonts w:hint="eastAsia"/>
        </w:rPr>
        <w:t>知：</w:t>
      </w:r>
      <w:r>
        <w:rPr>
          <w:rFonts w:hint="eastAsia" w:ascii="宋体" w:hAnsi="宋体"/>
        </w:rPr>
        <w:t>Ⅰ</w:t>
      </w:r>
      <w:r>
        <w:rPr>
          <w:rFonts w:hint="eastAsia"/>
        </w:rPr>
        <w:t xml:space="preserve">. </w:t>
      </w:r>
      <w:r>
        <w:pict>
          <v:shape id="_x0000_i1664" o:spt="75" type="#_x0000_t75" style="height:54.75pt;width:222.1pt;" filled="f" o:preferrelative="t" stroked="f" coordsize="21600,21600">
            <v:path/>
            <v:fill on="f" focussize="0,0"/>
            <v:stroke on="f" joinstyle="miter"/>
            <v:imagedata r:id="rId472" o:title=""/>
            <o:lock v:ext="edit" aspectratio="t"/>
            <w10:wrap type="none"/>
            <w10:anchorlock/>
          </v:shape>
        </w:pict>
      </w:r>
    </w:p>
    <w:p>
      <w:pPr>
        <w:spacing w:line="360" w:lineRule="auto"/>
        <w:ind w:firstLine="844" w:firstLineChars="402"/>
      </w:pPr>
      <w:r>
        <w:rPr>
          <w:rFonts w:hint="eastAsia" w:ascii="宋体" w:hAnsi="宋体"/>
        </w:rPr>
        <w:t>Ⅱ</w:t>
      </w:r>
      <w:r>
        <w:t xml:space="preserve">. </w:t>
      </w:r>
      <w:r>
        <w:pict>
          <v:shape id="_x0000_i1665" o:spt="75" type="#_x0000_t75" style="height:48.05pt;width:241.6pt;" filled="f" o:preferrelative="t" stroked="f" coordsize="21600,21600">
            <v:path/>
            <v:fill on="f" focussize="0,0"/>
            <v:stroke on="f" joinstyle="miter"/>
            <v:imagedata r:id="rId473" o:title=""/>
            <o:lock v:ext="edit" aspectratio="t"/>
            <w10:wrap type="none"/>
            <w10:anchorlock/>
          </v:shape>
        </w:pict>
      </w:r>
    </w:p>
    <w:p>
      <w:pPr>
        <w:spacing w:line="360" w:lineRule="auto"/>
        <w:ind w:firstLine="844" w:firstLineChars="402"/>
      </w:pPr>
      <w:r>
        <w:rPr>
          <w:rFonts w:hint="eastAsia" w:ascii="宋体" w:hAnsi="宋体"/>
        </w:rPr>
        <w:t>Ⅲ</w:t>
      </w:r>
      <w:r>
        <w:t xml:space="preserve">. </w:t>
      </w:r>
      <w:r>
        <w:pict>
          <v:shape id="_x0000_i1666" o:spt="75" type="#_x0000_t75" style="height:36.5pt;width:280.95pt;" filled="f" o:preferrelative="t" stroked="f" coordsize="21600,21600">
            <v:path/>
            <v:fill on="f" focussize="0,0"/>
            <v:stroke on="f" joinstyle="miter"/>
            <v:imagedata r:id="rId474" o:title=""/>
            <o:lock v:ext="edit" aspectratio="t"/>
            <w10:wrap type="none"/>
            <w10:anchorlock/>
          </v:shape>
        </w:pict>
      </w:r>
    </w:p>
    <w:p>
      <w:pPr>
        <w:spacing w:line="360" w:lineRule="auto"/>
        <w:ind w:firstLine="424" w:firstLineChars="202"/>
      </w:pPr>
      <w:r>
        <w:rPr>
          <w:rFonts w:hint="eastAsia"/>
        </w:rPr>
        <w:t>Ar为芳基；X=C</w:t>
      </w:r>
      <w:r>
        <w:t>l</w:t>
      </w:r>
      <w:r>
        <w:rPr>
          <w:rFonts w:hint="eastAsia"/>
        </w:rPr>
        <w:t>，Br；Z或Z</w:t>
      </w:r>
      <w:r>
        <w:rPr>
          <w:rFonts w:hint="eastAsia" w:ascii="宋体" w:hAnsi="宋体"/>
        </w:rPr>
        <w:t>′</w:t>
      </w:r>
      <w:r>
        <w:t>=</w:t>
      </w:r>
      <w:r>
        <w:rPr>
          <w:rFonts w:hint="eastAsia"/>
        </w:rPr>
        <w:t>COR, CONHR,COOR等。</w:t>
      </w:r>
    </w:p>
    <w:p>
      <w:pPr>
        <w:spacing w:line="360" w:lineRule="auto"/>
        <w:ind w:firstLine="424" w:firstLineChars="202"/>
      </w:pPr>
      <w:r>
        <w:rPr>
          <w:rFonts w:hint="eastAsia"/>
        </w:rPr>
        <w:t>回答下列问题：</w:t>
      </w:r>
    </w:p>
    <w:p>
      <w:pPr>
        <w:spacing w:line="360" w:lineRule="auto"/>
        <w:ind w:firstLine="424" w:firstLineChars="202"/>
      </w:pPr>
      <w:r>
        <w:rPr>
          <w:rFonts w:hint="eastAsia"/>
        </w:rPr>
        <w:t>（1）实验室制备A的化学方程式为</w:t>
      </w:r>
      <w:r>
        <w:rPr>
          <w:rFonts w:hint="eastAsia"/>
          <w:u w:val="single"/>
        </w:rPr>
        <w:t xml:space="preserve">           </w:t>
      </w:r>
      <w:r>
        <w:rPr>
          <w:rFonts w:hint="eastAsia"/>
        </w:rPr>
        <w:t>，提高A产率的方法是</w:t>
      </w:r>
      <w:r>
        <w:rPr>
          <w:rFonts w:hint="eastAsia"/>
          <w:u w:val="single"/>
        </w:rPr>
        <w:t xml:space="preserve">              </w:t>
      </w:r>
      <w:r>
        <w:rPr>
          <w:rFonts w:hint="eastAsia"/>
        </w:rPr>
        <w:t>；A的某同分异构体只有一种化学环境的碳原子，其结构简式为</w:t>
      </w:r>
      <w:r>
        <w:rPr>
          <w:rFonts w:hint="eastAsia"/>
          <w:u w:val="single"/>
        </w:rPr>
        <w:t xml:space="preserve">               </w:t>
      </w:r>
      <w:r>
        <w:rPr>
          <w:rFonts w:hint="eastAsia"/>
        </w:rPr>
        <w:t>。</w:t>
      </w:r>
    </w:p>
    <w:p>
      <w:pPr>
        <w:spacing w:line="360" w:lineRule="auto"/>
        <w:ind w:firstLine="424" w:firstLineChars="202"/>
      </w:pPr>
      <w:r>
        <w:rPr>
          <w:rFonts w:hint="eastAsia"/>
        </w:rPr>
        <w:t>（2）C→D的反应类型为</w:t>
      </w:r>
      <w:r>
        <w:rPr>
          <w:rFonts w:hint="eastAsia"/>
          <w:u w:val="single"/>
        </w:rPr>
        <w:t xml:space="preserve">            </w:t>
      </w:r>
      <w:r>
        <w:rPr>
          <w:rFonts w:hint="eastAsia"/>
        </w:rPr>
        <w:t>；E中含氧官能团的名称为</w:t>
      </w:r>
      <w:r>
        <w:rPr>
          <w:rFonts w:hint="eastAsia"/>
          <w:u w:val="single"/>
        </w:rPr>
        <w:t xml:space="preserve">            </w:t>
      </w:r>
      <w:r>
        <w:rPr>
          <w:rFonts w:hint="eastAsia"/>
        </w:rPr>
        <w:t>。</w:t>
      </w:r>
    </w:p>
    <w:p>
      <w:pPr>
        <w:spacing w:line="360" w:lineRule="auto"/>
        <w:ind w:firstLine="424" w:firstLineChars="202"/>
      </w:pPr>
      <w:r>
        <w:rPr>
          <w:rFonts w:hint="eastAsia"/>
        </w:rPr>
        <w:t>（3）C的结构简式为</w:t>
      </w:r>
      <w:r>
        <w:rPr>
          <w:rFonts w:hint="eastAsia"/>
          <w:u w:val="single"/>
        </w:rPr>
        <w:t xml:space="preserve">            </w:t>
      </w:r>
      <w:r>
        <w:rPr>
          <w:rFonts w:hint="eastAsia"/>
        </w:rPr>
        <w:t>，F的结构简式为</w:t>
      </w:r>
      <w:r>
        <w:rPr>
          <w:rFonts w:hint="eastAsia"/>
          <w:u w:val="single"/>
        </w:rPr>
        <w:t xml:space="preserve">            </w:t>
      </w:r>
      <w:r>
        <w:rPr>
          <w:rFonts w:hint="eastAsia"/>
        </w:rPr>
        <w:t>。</w:t>
      </w:r>
    </w:p>
    <w:p>
      <w:pPr>
        <w:spacing w:line="360" w:lineRule="auto"/>
        <w:ind w:firstLine="424" w:firstLineChars="202"/>
      </w:pPr>
      <w:r>
        <w:rPr>
          <w:rFonts w:hint="eastAsia"/>
        </w:rPr>
        <w:t>（4）B</w:t>
      </w:r>
      <w:r>
        <w:t>r</w:t>
      </w:r>
      <w:r>
        <w:rPr>
          <w:vertAlign w:val="subscript"/>
        </w:rPr>
        <w:t>2</w:t>
      </w:r>
      <w:r>
        <w:rPr>
          <w:rFonts w:hint="eastAsia"/>
        </w:rPr>
        <w:t>和</w:t>
      </w:r>
      <w:r>
        <w:pict>
          <v:shape id="_x0000_i1667" o:spt="75" type="#_x0000_t75" style="height:32.55pt;width:60pt;" filled="f" o:preferrelative="t" stroked="f" coordsize="21600,21600">
            <v:path/>
            <v:fill on="f" focussize="0,0"/>
            <v:stroke on="f" joinstyle="miter"/>
            <v:imagedata r:id="rId475" o:title=""/>
            <o:lock v:ext="edit" aspectratio="t"/>
            <w10:wrap type="none"/>
            <w10:anchorlock/>
          </v:shape>
        </w:pict>
      </w:r>
      <w:r>
        <w:rPr>
          <w:rFonts w:hint="eastAsia"/>
        </w:rPr>
        <w:t>的反应与B</w:t>
      </w:r>
      <w:r>
        <w:t>r</w:t>
      </w:r>
      <w:r>
        <w:rPr>
          <w:vertAlign w:val="subscript"/>
        </w:rPr>
        <w:t>2</w:t>
      </w:r>
      <w:r>
        <w:rPr>
          <w:rFonts w:hint="eastAsia"/>
        </w:rPr>
        <w:t>和苯酚的反应类似，以</w:t>
      </w:r>
      <w:r>
        <w:pict>
          <v:shape id="_x0000_i1668" o:spt="75" type="#_x0000_t75" style="height:33.35pt;width:61.5pt;" filled="f" o:preferrelative="t" stroked="f" coordsize="21600,21600">
            <v:path/>
            <v:fill on="f" focussize="0,0"/>
            <v:stroke on="f" joinstyle="miter"/>
            <v:imagedata r:id="rId475" o:title=""/>
            <o:lock v:ext="edit" aspectratio="t"/>
            <w10:wrap type="none"/>
            <w10:anchorlock/>
          </v:shape>
        </w:pict>
      </w:r>
      <w:r>
        <w:rPr>
          <w:rFonts w:hint="eastAsia"/>
        </w:rPr>
        <w:t>和</w:t>
      </w:r>
      <w:r>
        <w:pict>
          <v:shape id="_x0000_i1669" o:spt="75" type="#_x0000_t75" style="height:39.35pt;width:92.35pt;" filled="f" o:preferrelative="t" stroked="f" coordsize="21600,21600">
            <v:path/>
            <v:fill on="f" focussize="0,0"/>
            <v:stroke on="f" joinstyle="miter"/>
            <v:imagedata r:id="rId476" grayscale="t" o:title=""/>
            <o:lock v:ext="edit" aspectratio="t"/>
            <w10:wrap type="none"/>
            <w10:anchorlock/>
          </v:shape>
        </w:pict>
      </w:r>
      <w:r>
        <w:rPr>
          <w:rFonts w:hint="eastAsia"/>
        </w:rPr>
        <w:t>为原料合成</w:t>
      </w:r>
      <w:r>
        <w:pict>
          <v:shape id="_x0000_i1670" o:spt="75" type="#_x0000_t75" style="height:56.4pt;width:92.3pt;" filled="f" o:preferrelative="t" stroked="f" coordsize="21600,21600">
            <v:path/>
            <v:fill on="f" focussize="0,0"/>
            <v:stroke on="f" joinstyle="miter"/>
            <v:imagedata r:id="rId477" grayscale="t" o:title=""/>
            <o:lock v:ext="edit" aspectratio="t"/>
            <w10:wrap type="none"/>
            <w10:anchorlock/>
          </v:shape>
        </w:pict>
      </w:r>
      <w:r>
        <w:rPr>
          <w:rFonts w:hint="eastAsia"/>
        </w:rPr>
        <w:t>，写出能获得更多目标产物的较优合成路线（其它试剂任选）</w:t>
      </w:r>
      <w:r>
        <w:t>。</w:t>
      </w:r>
    </w:p>
    <w:p>
      <w:pPr>
        <w:spacing w:line="360" w:lineRule="auto"/>
        <w:rPr>
          <w:color w:val="FF0000"/>
        </w:rPr>
      </w:pPr>
      <w:r>
        <w:rPr>
          <w:color w:val="FF0000"/>
        </w:rPr>
        <w:t>【答案】</w:t>
      </w:r>
      <w:r>
        <w:rPr>
          <w:rFonts w:hint="eastAsia"/>
          <w:color w:val="FF0000"/>
        </w:rPr>
        <w:t>（1）</w:t>
      </w:r>
      <w:r>
        <w:rPr>
          <w:color w:val="FF0000"/>
          <w:position w:val="-16"/>
        </w:rPr>
        <w:object>
          <v:shape id="_x0000_i1671" o:spt="75" alt="eqWmf183GmgAAAAAAAOAhQAMACQAAAACxfAEACQAAA/0DAAACALEBAAAAAAUAAAACAQEAAAAFAAAAAQL/&#13;&#10;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" type="#_x0000_t75" style="height:21pt;width:281.15pt;" o:ole="t" filled="f" o:preferrelative="t" stroked="f" coordsize="21600,21600">
            <v:path/>
            <v:fill on="f" focussize="0,0"/>
            <v:stroke on="f" joinstyle="miter"/>
            <v:imagedata r:id="rId479" o:title=""/>
            <o:lock v:ext="edit" aspectratio="t"/>
            <w10:wrap type="none"/>
            <w10:anchorlock/>
          </v:shape>
          <o:OLEObject Type="Embed" ProgID="Equation.DSMT4" ShapeID="_x0000_i1671" DrawAspect="Content" ObjectID="_1468075796" r:id="rId478">
            <o:LockedField>false</o:LockedField>
          </o:OLEObject>
        </w:object>
      </w:r>
    </w:p>
    <w:p>
      <w:pPr>
        <w:spacing w:line="360" w:lineRule="auto"/>
        <w:ind w:left="283" w:leftChars="135"/>
        <w:rPr>
          <w:color w:val="FF0000"/>
        </w:rPr>
      </w:pPr>
      <w:r>
        <w:rPr>
          <w:rFonts w:hint="eastAsia"/>
          <w:color w:val="FF0000"/>
        </w:rPr>
        <w:t>及时蒸出产物（或增大乙酸或乙醇的用量）；</w:t>
      </w:r>
      <w:r>
        <w:rPr>
          <w:color w:val="FF0000"/>
        </w:rPr>
        <w:pict>
          <v:shape id="_x0000_i1672" o:spt="75" type="#_x0000_t75" style="height:27.05pt;width:37.6pt;" filled="f" o:preferrelative="t" stroked="f" coordsize="21600,21600">
            <v:path/>
            <v:fill on="f" focussize="0,0"/>
            <v:stroke on="f" joinstyle="miter"/>
            <v:imagedata r:id="rId480" o:title=""/>
            <o:lock v:ext="edit" aspectratio="t"/>
            <w10:wrap type="none"/>
            <w10:anchorlock/>
          </v:shape>
        </w:pict>
      </w:r>
    </w:p>
    <w:p>
      <w:pPr>
        <w:spacing w:line="360" w:lineRule="auto"/>
        <w:ind w:left="283" w:leftChars="135"/>
        <w:rPr>
          <w:color w:val="FF0000"/>
        </w:rPr>
      </w:pPr>
      <w:r>
        <w:rPr>
          <w:rFonts w:hint="eastAsia"/>
          <w:color w:val="FF0000"/>
        </w:rPr>
        <w:t>（2）取代反应；羰基、酰胺基</w:t>
      </w:r>
    </w:p>
    <w:p>
      <w:pPr>
        <w:spacing w:line="360" w:lineRule="auto"/>
        <w:ind w:left="283" w:leftChars="135"/>
        <w:rPr>
          <w:color w:val="FF0000"/>
        </w:rPr>
      </w:pPr>
      <w:r>
        <w:rPr>
          <w:rFonts w:hint="eastAsia"/>
          <w:color w:val="FF0000"/>
        </w:rPr>
        <w:t>（3）CH</w:t>
      </w:r>
      <w:r>
        <w:rPr>
          <w:rFonts w:hint="eastAsia"/>
          <w:color w:val="FF0000"/>
          <w:vertAlign w:val="subscript"/>
        </w:rPr>
        <w:t>3</w:t>
      </w:r>
      <w:r>
        <w:rPr>
          <w:rFonts w:hint="eastAsia"/>
          <w:color w:val="FF0000"/>
        </w:rPr>
        <w:t>COCH</w:t>
      </w:r>
      <w:r>
        <w:rPr>
          <w:color w:val="FF0000"/>
          <w:vertAlign w:val="subscript"/>
        </w:rPr>
        <w:t>2</w:t>
      </w:r>
      <w:r>
        <w:rPr>
          <w:rFonts w:hint="eastAsia"/>
          <w:color w:val="FF0000"/>
        </w:rPr>
        <w:t>COOH；</w:t>
      </w:r>
    </w:p>
    <w:p>
      <w:pPr>
        <w:spacing w:line="360" w:lineRule="auto"/>
        <w:ind w:left="283" w:leftChars="135"/>
        <w:rPr>
          <w:color w:val="FF0000"/>
        </w:rPr>
      </w:pPr>
      <w:r>
        <w:rPr>
          <w:color w:val="FF0000"/>
        </w:rPr>
        <w:pict>
          <v:shape id="_x0000_i1673" o:spt="75" type="#_x0000_t75" style="height:62.85pt;width:65.2pt;" filled="f" o:preferrelative="t" stroked="f" coordsize="21600,21600">
            <v:path/>
            <v:fill on="f" focussize="0,0"/>
            <v:stroke on="f" joinstyle="miter"/>
            <v:imagedata r:id="rId481" o:title=""/>
            <o:lock v:ext="edit" aspectratio="t"/>
            <w10:wrap type="none"/>
            <w10:anchorlock/>
          </v:shape>
        </w:pict>
      </w:r>
    </w:p>
    <w:p>
      <w:pPr>
        <w:spacing w:line="360" w:lineRule="auto"/>
        <w:ind w:left="283" w:leftChars="135"/>
        <w:rPr>
          <w:color w:val="FF0000"/>
        </w:rPr>
      </w:pPr>
      <w:r>
        <w:rPr>
          <w:rFonts w:hint="eastAsia"/>
          <w:color w:val="FF0000"/>
        </w:rPr>
        <w:t>（4）</w:t>
      </w:r>
      <w:r>
        <w:rPr>
          <w:color w:val="FF0000"/>
        </w:rPr>
        <w:pict>
          <v:shape id="_x0000_i1674" o:spt="75" type="#_x0000_t75" style="height:144.3pt;width:391.05pt;" filled="f" o:preferrelative="t" stroked="f" coordsize="21600,21600">
            <v:path/>
            <v:fill on="f" focussize="0,0"/>
            <v:stroke on="f" joinstyle="miter"/>
            <v:imagedata r:id="rId482" o:title=""/>
            <o:lock v:ext="edit" aspectratio="t"/>
            <w10:wrap type="none"/>
            <w10:anchorlock/>
          </v:shape>
        </w:pic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【分析】</w:t>
      </w:r>
    </w:p>
    <w:p>
      <w:pPr>
        <w:spacing w:line="360" w:lineRule="auto"/>
        <w:jc w:val="left"/>
        <w:textAlignment w:val="center"/>
        <w:rPr>
          <w:rFonts w:ascii="宋体" w:hAnsi="宋体" w:cs="宋体"/>
          <w:color w:val="FF0000"/>
        </w:rPr>
      </w:pPr>
      <w:r>
        <w:rPr>
          <w:rFonts w:ascii="宋体" w:hAnsi="宋体" w:cs="宋体"/>
          <w:color w:val="FF0000"/>
        </w:rPr>
        <w:t>根据</w:t>
      </w:r>
      <w:r>
        <w:rPr>
          <w:rFonts w:eastAsia="Times New Roman"/>
          <w:color w:val="FF0000"/>
        </w:rPr>
        <w:t>B</w:t>
      </w:r>
      <w:r>
        <w:rPr>
          <w:rFonts w:ascii="宋体" w:hAnsi="宋体" w:cs="宋体"/>
          <w:color w:val="FF0000"/>
        </w:rPr>
        <w:t>的结构和已知条件Ⅰ可知</w:t>
      </w:r>
      <w:r>
        <w:rPr>
          <w:rFonts w:eastAsia="Times New Roman"/>
          <w:color w:val="FF0000"/>
        </w:rPr>
        <w:t>R=H</w:t>
      </w:r>
      <w:r>
        <w:rPr>
          <w:rFonts w:ascii="宋体" w:hAnsi="宋体" w:cs="宋体"/>
          <w:color w:val="FF0000"/>
        </w:rPr>
        <w:t>、</w:t>
      </w:r>
      <w:r>
        <w:rPr>
          <w:rFonts w:eastAsia="Times New Roman"/>
          <w:color w:val="FF0000"/>
        </w:rPr>
        <w:t>R’=CH</w:t>
      </w:r>
      <w:r>
        <w:rPr>
          <w:rFonts w:eastAsia="Times New Roman"/>
          <w:color w:val="FF0000"/>
          <w:vertAlign w:val="subscript"/>
        </w:rPr>
        <w:t>2</w:t>
      </w:r>
      <w:r>
        <w:rPr>
          <w:rFonts w:eastAsia="Times New Roman"/>
          <w:color w:val="FF0000"/>
        </w:rPr>
        <w:t>H</w:t>
      </w:r>
      <w:r>
        <w:rPr>
          <w:rFonts w:eastAsia="Times New Roman"/>
          <w:color w:val="FF0000"/>
          <w:vertAlign w:val="subscript"/>
        </w:rPr>
        <w:t>5</w:t>
      </w:r>
      <w:r>
        <w:rPr>
          <w:rFonts w:ascii="宋体" w:hAnsi="宋体" w:cs="宋体"/>
          <w:color w:val="FF0000"/>
        </w:rPr>
        <w:t>，故</w:t>
      </w:r>
      <w:r>
        <w:rPr>
          <w:rFonts w:eastAsia="Times New Roman"/>
          <w:color w:val="FF0000"/>
        </w:rPr>
        <w:t>A</w:t>
      </w:r>
      <w:r>
        <w:rPr>
          <w:rFonts w:ascii="宋体" w:hAnsi="宋体" w:cs="宋体"/>
          <w:color w:val="FF0000"/>
        </w:rPr>
        <w:t>为</w:t>
      </w:r>
      <w:r>
        <w:rPr>
          <w:rFonts w:eastAsia="Times New Roman"/>
          <w:color w:val="FF0000"/>
        </w:rPr>
        <w:t>CH</w:t>
      </w:r>
      <w:r>
        <w:rPr>
          <w:rFonts w:eastAsia="Times New Roman"/>
          <w:color w:val="FF0000"/>
          <w:vertAlign w:val="subscript"/>
        </w:rPr>
        <w:t>3</w:t>
      </w:r>
      <w:r>
        <w:rPr>
          <w:rFonts w:eastAsia="Times New Roman"/>
          <w:color w:val="FF0000"/>
        </w:rPr>
        <w:t>COOC</w:t>
      </w:r>
      <w:r>
        <w:rPr>
          <w:rFonts w:eastAsia="Times New Roman"/>
          <w:color w:val="FF0000"/>
          <w:vertAlign w:val="subscript"/>
        </w:rPr>
        <w:t>2</w:t>
      </w:r>
      <w:r>
        <w:rPr>
          <w:rFonts w:eastAsia="Times New Roman"/>
          <w:color w:val="FF0000"/>
        </w:rPr>
        <w:t>H</w:t>
      </w:r>
      <w:r>
        <w:rPr>
          <w:rFonts w:eastAsia="Times New Roman"/>
          <w:color w:val="FF0000"/>
          <w:vertAlign w:val="subscript"/>
        </w:rPr>
        <w:t>5</w:t>
      </w:r>
      <w:r>
        <w:rPr>
          <w:rFonts w:ascii="宋体" w:hAnsi="宋体" w:cs="宋体"/>
          <w:color w:val="FF0000"/>
        </w:rPr>
        <w:t>（乙酸乙酯），有机物</w:t>
      </w:r>
      <w:r>
        <w:rPr>
          <w:rFonts w:eastAsia="Times New Roman"/>
          <w:color w:val="FF0000"/>
        </w:rPr>
        <w:t>B</w:t>
      </w:r>
      <w:r>
        <w:rPr>
          <w:rFonts w:ascii="宋体" w:hAnsi="宋体" w:cs="宋体"/>
          <w:color w:val="FF0000"/>
        </w:rPr>
        <w:t>经过碱性条件下水解再酸化形成有机物</w:t>
      </w:r>
      <w:r>
        <w:rPr>
          <w:rFonts w:eastAsia="Times New Roman"/>
          <w:color w:val="FF0000"/>
        </w:rPr>
        <w:t>C</w:t>
      </w:r>
      <w:r>
        <w:rPr>
          <w:rFonts w:ascii="宋体" w:hAnsi="宋体" w:cs="宋体"/>
          <w:color w:val="FF0000"/>
        </w:rPr>
        <w:t>（</w:t>
      </w:r>
      <w:r>
        <w:rPr>
          <w:color w:val="FF0000"/>
        </w:rPr>
        <w:pict>
          <v:shape id="_x0000_i1675" o:spt="75" alt="figure" type="#_x0000_t75" style="height:66pt;width:126.05pt;" filled="f" o:preferrelative="t" stroked="f" coordsize="21600,21600">
            <v:path/>
            <v:fill on="f" focussize="0,0"/>
            <v:stroke on="f" joinstyle="miter"/>
            <v:imagedata r:id="rId483" o:title="figure"/>
            <o:lock v:ext="edit" aspectratio="t"/>
            <w10:wrap type="none"/>
            <w10:anchorlock/>
          </v:shape>
        </w:pict>
      </w:r>
      <w:r>
        <w:rPr>
          <w:rFonts w:ascii="宋体" w:hAnsi="宋体" w:cs="宋体"/>
          <w:color w:val="FF0000"/>
        </w:rPr>
        <w:t>），有机物</w:t>
      </w:r>
      <w:r>
        <w:rPr>
          <w:rFonts w:eastAsia="Times New Roman"/>
          <w:color w:val="FF0000"/>
        </w:rPr>
        <w:t>C</w:t>
      </w:r>
      <w:r>
        <w:rPr>
          <w:rFonts w:ascii="宋体" w:hAnsi="宋体" w:cs="宋体"/>
          <w:color w:val="FF0000"/>
        </w:rPr>
        <w:t>与</w:t>
      </w:r>
      <w:r>
        <w:rPr>
          <w:rFonts w:eastAsia="Times New Roman"/>
          <w:color w:val="FF0000"/>
        </w:rPr>
        <w:t>SOCl</w:t>
      </w:r>
      <w:r>
        <w:rPr>
          <w:rFonts w:eastAsia="Times New Roman"/>
          <w:color w:val="FF0000"/>
          <w:vertAlign w:val="subscript"/>
        </w:rPr>
        <w:t>2</w:t>
      </w:r>
      <w:r>
        <w:rPr>
          <w:rFonts w:ascii="宋体" w:hAnsi="宋体" w:cs="宋体"/>
          <w:color w:val="FF0000"/>
        </w:rPr>
        <w:t>作用通过已知条件Ⅱ生成有机物</w:t>
      </w:r>
      <w:r>
        <w:rPr>
          <w:rFonts w:eastAsia="Times New Roman"/>
          <w:color w:val="FF0000"/>
        </w:rPr>
        <w:t>D</w:t>
      </w:r>
      <w:r>
        <w:rPr>
          <w:rFonts w:ascii="宋体" w:hAnsi="宋体" w:cs="宋体"/>
          <w:color w:val="FF0000"/>
        </w:rPr>
        <w:t>（</w:t>
      </w:r>
      <w:r>
        <w:rPr>
          <w:color w:val="FF0000"/>
        </w:rPr>
        <w:pict>
          <v:shape id="_x0000_i1676" o:spt="75" alt="figure" type="#_x0000_t75" style="height:65.2pt;width:118.55pt;" filled="f" o:preferrelative="t" stroked="f" coordsize="21600,21600">
            <v:path/>
            <v:fill on="f" focussize="0,0"/>
            <v:stroke on="f" joinstyle="miter"/>
            <v:imagedata r:id="rId484" o:title="figure"/>
            <o:lock v:ext="edit" aspectratio="t"/>
            <w10:wrap type="none"/>
            <w10:anchorlock/>
          </v:shape>
        </w:pict>
      </w:r>
      <w:r>
        <w:rPr>
          <w:rFonts w:ascii="宋体" w:hAnsi="宋体" w:cs="宋体"/>
          <w:color w:val="FF0000"/>
        </w:rPr>
        <w:t>），有机物</w:t>
      </w:r>
      <w:r>
        <w:rPr>
          <w:rFonts w:eastAsia="Times New Roman"/>
          <w:color w:val="FF0000"/>
        </w:rPr>
        <w:t>D</w:t>
      </w:r>
      <w:r>
        <w:rPr>
          <w:rFonts w:ascii="宋体" w:hAnsi="宋体" w:cs="宋体"/>
          <w:color w:val="FF0000"/>
        </w:rPr>
        <w:t>与邻氯苯胺反应生成有机物</w:t>
      </w:r>
      <w:r>
        <w:rPr>
          <w:rFonts w:eastAsia="Times New Roman"/>
          <w:color w:val="FF0000"/>
        </w:rPr>
        <w:t>E</w:t>
      </w:r>
      <w:r>
        <w:rPr>
          <w:rFonts w:ascii="宋体" w:hAnsi="宋体" w:cs="宋体"/>
          <w:color w:val="FF0000"/>
        </w:rPr>
        <w:t>（</w:t>
      </w:r>
      <w:r>
        <w:rPr>
          <w:color w:val="FF0000"/>
        </w:rPr>
        <w:pict>
          <v:shape id="_x0000_i1677" o:spt="75" alt="figure" type="#_x0000_t75" style="height:66.05pt;width:136.5pt;" filled="f" o:preferrelative="t" stroked="f" coordsize="21600,21600">
            <v:path/>
            <v:fill on="f" focussize="0,0"/>
            <v:stroke on="f" joinstyle="miter"/>
            <v:imagedata r:id="rId485" o:title="figure"/>
            <o:lock v:ext="edit" aspectratio="t"/>
            <w10:wrap type="none"/>
            <w10:anchorlock/>
          </v:shape>
        </w:pict>
      </w:r>
      <w:r>
        <w:rPr>
          <w:rFonts w:ascii="宋体" w:hAnsi="宋体" w:cs="宋体"/>
          <w:color w:val="FF0000"/>
        </w:rPr>
        <w:t>），有机物</w:t>
      </w:r>
      <w:r>
        <w:rPr>
          <w:rFonts w:eastAsia="Times New Roman"/>
          <w:color w:val="FF0000"/>
        </w:rPr>
        <w:t>E</w:t>
      </w:r>
      <w:r>
        <w:rPr>
          <w:rFonts w:ascii="宋体" w:hAnsi="宋体" w:cs="宋体"/>
          <w:color w:val="FF0000"/>
        </w:rPr>
        <w:t>经已知条件Ⅲ发生成环反应生成有机物</w:t>
      </w:r>
      <w:r>
        <w:rPr>
          <w:rFonts w:eastAsia="Times New Roman"/>
          <w:color w:val="FF0000"/>
        </w:rPr>
        <w:t>F</w:t>
      </w:r>
      <w:r>
        <w:rPr>
          <w:rFonts w:ascii="宋体" w:hAnsi="宋体" w:cs="宋体"/>
          <w:color w:val="FF0000"/>
        </w:rPr>
        <w:t>（</w:t>
      </w:r>
      <w:r>
        <w:rPr>
          <w:color w:val="FF0000"/>
        </w:rPr>
        <w:pict>
          <v:shape id="_x0000_i1678" o:spt="75" alt="figure" type="#_x0000_t75" style="height:56.95pt;width:61.55pt;" filled="f" o:preferrelative="t" stroked="f" coordsize="21600,21600">
            <v:path/>
            <v:fill on="f" focussize="0,0"/>
            <v:stroke on="f" joinstyle="miter"/>
            <v:imagedata r:id="rId486" o:title="figure"/>
            <o:lock v:ext="edit" aspectratio="t"/>
            <w10:wrap type="none"/>
            <w10:anchorlock/>
          </v:shape>
        </w:pict>
      </w:r>
      <w:r>
        <w:rPr>
          <w:rFonts w:ascii="宋体" w:hAnsi="宋体" w:cs="宋体"/>
          <w:color w:val="FF0000"/>
        </w:rPr>
        <w:t>），据此分析。</w:t>
      </w:r>
    </w:p>
    <w:p>
      <w:pPr>
        <w:spacing w:line="360" w:lineRule="auto"/>
        <w:jc w:val="left"/>
        <w:textAlignment w:val="center"/>
        <w:rPr>
          <w:color w:val="FF0000"/>
        </w:rPr>
      </w:pPr>
      <w:r>
        <w:rPr>
          <w:color w:val="FF0000"/>
        </w:rPr>
        <w:t>【详解】</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1</w:t>
      </w:r>
      <w:r>
        <w:rPr>
          <w:rFonts w:hint="eastAsia" w:ascii="宋体" w:hAnsi="宋体" w:cs="宋体"/>
          <w:color w:val="FF0000"/>
        </w:rPr>
        <w:t>）</w:t>
      </w:r>
      <w:r>
        <w:rPr>
          <w:rFonts w:ascii="宋体" w:hAnsi="宋体" w:cs="宋体"/>
          <w:color w:val="FF0000"/>
        </w:rPr>
        <w:t>根据分析，有机物</w:t>
      </w:r>
      <w:r>
        <w:rPr>
          <w:rFonts w:eastAsia="Times New Roman"/>
          <w:color w:val="FF0000"/>
        </w:rPr>
        <w:t>A</w:t>
      </w:r>
      <w:r>
        <w:rPr>
          <w:rFonts w:ascii="宋体" w:hAnsi="宋体" w:cs="宋体"/>
          <w:color w:val="FF0000"/>
        </w:rPr>
        <w:t>为乙酸乙酯，在实验室中用乙醇和乙酸在浓硫酸的催化下制备，反应方程式为</w:t>
      </w:r>
      <w:r>
        <w:rPr>
          <w:rFonts w:eastAsia="Times New Roman"/>
          <w:color w:val="FF0000"/>
        </w:rPr>
        <w:t>CH</w:t>
      </w:r>
      <w:r>
        <w:rPr>
          <w:rFonts w:eastAsia="Times New Roman"/>
          <w:color w:val="FF0000"/>
          <w:vertAlign w:val="subscript"/>
        </w:rPr>
        <w:t>3</w:t>
      </w:r>
      <w:r>
        <w:rPr>
          <w:rFonts w:eastAsia="Times New Roman"/>
          <w:color w:val="FF0000"/>
        </w:rPr>
        <w:t>COOH+CH</w:t>
      </w:r>
      <w:r>
        <w:rPr>
          <w:rFonts w:eastAsia="Times New Roman"/>
          <w:color w:val="FF0000"/>
          <w:vertAlign w:val="subscript"/>
        </w:rPr>
        <w:t>3</w:t>
      </w:r>
      <w:r>
        <w:rPr>
          <w:rFonts w:eastAsia="Times New Roman"/>
          <w:color w:val="FF0000"/>
        </w:rPr>
        <w:t>CH</w:t>
      </w:r>
      <w:r>
        <w:rPr>
          <w:rFonts w:eastAsia="Times New Roman"/>
          <w:color w:val="FF0000"/>
          <w:vertAlign w:val="subscript"/>
        </w:rPr>
        <w:t>2</w:t>
      </w:r>
      <w:r>
        <w:rPr>
          <w:rFonts w:eastAsia="Times New Roman"/>
          <w:color w:val="FF0000"/>
        </w:rPr>
        <w:t>OH</w:t>
      </w:r>
      <w:r>
        <w:rPr>
          <w:color w:val="FF0000"/>
        </w:rPr>
        <w:object>
          <v:shape id="_x0000_i1679" o:spt="75" alt="eqIde0f89eb2f06b468c9c24f57e3834055a" type="#_x0000_t75" style="height:30.75pt;width:24.75pt;" o:ole="t" filled="f" o:preferrelative="t" stroked="f" coordsize="21600,21600">
            <v:path/>
            <v:fill on="f" focussize="0,0"/>
            <v:stroke on="f" joinstyle="miter"/>
            <v:imagedata r:id="rId488" o:title="eqIde0f89eb2f06b468c9c24f57e3834055a"/>
            <o:lock v:ext="edit" aspectratio="t"/>
            <w10:wrap type="none"/>
            <w10:anchorlock/>
          </v:shape>
          <o:OLEObject Type="Embed" ProgID="Equation.DSMT4" ShapeID="_x0000_i1679" DrawAspect="Content" ObjectID="_1468075797" r:id="rId487">
            <o:LockedField>false</o:LockedField>
          </o:OLEObject>
        </w:object>
      </w:r>
      <w:r>
        <w:rPr>
          <w:rFonts w:eastAsia="Times New Roman"/>
          <w:color w:val="FF0000"/>
        </w:rPr>
        <w:t>CH</w:t>
      </w:r>
      <w:r>
        <w:rPr>
          <w:rFonts w:eastAsia="Times New Roman"/>
          <w:color w:val="FF0000"/>
          <w:vertAlign w:val="subscript"/>
        </w:rPr>
        <w:t>3</w:t>
      </w:r>
      <w:r>
        <w:rPr>
          <w:rFonts w:eastAsia="Times New Roman"/>
          <w:color w:val="FF0000"/>
        </w:rPr>
        <w:t>COOC</w:t>
      </w:r>
      <w:r>
        <w:rPr>
          <w:rFonts w:eastAsia="Times New Roman"/>
          <w:color w:val="FF0000"/>
          <w:vertAlign w:val="subscript"/>
        </w:rPr>
        <w:t>2</w:t>
      </w:r>
      <w:r>
        <w:rPr>
          <w:rFonts w:eastAsia="Times New Roman"/>
          <w:color w:val="FF0000"/>
        </w:rPr>
        <w:t>H</w:t>
      </w:r>
      <w:r>
        <w:rPr>
          <w:rFonts w:eastAsia="Times New Roman"/>
          <w:color w:val="FF0000"/>
          <w:vertAlign w:val="subscript"/>
        </w:rPr>
        <w:t>5</w:t>
      </w:r>
      <w:r>
        <w:rPr>
          <w:rFonts w:eastAsia="Times New Roman"/>
          <w:color w:val="FF0000"/>
        </w:rPr>
        <w:t>+H</w:t>
      </w:r>
      <w:r>
        <w:rPr>
          <w:rFonts w:eastAsia="Times New Roman"/>
          <w:color w:val="FF0000"/>
          <w:vertAlign w:val="subscript"/>
        </w:rPr>
        <w:t>2</w:t>
      </w:r>
      <w:r>
        <w:rPr>
          <w:rFonts w:eastAsia="Times New Roman"/>
          <w:color w:val="FF0000"/>
        </w:rPr>
        <w:t>O</w:t>
      </w:r>
      <w:r>
        <w:rPr>
          <w:rFonts w:ascii="宋体" w:hAnsi="宋体" w:cs="宋体"/>
          <w:color w:val="FF0000"/>
        </w:rPr>
        <w:t>；该反应为可逆反应，若想提高乙酸乙酯的产率需要及时的将生成物蒸出或增大反应的用量；</w:t>
      </w:r>
      <w:r>
        <w:rPr>
          <w:rFonts w:eastAsia="Times New Roman"/>
          <w:color w:val="FF0000"/>
        </w:rPr>
        <w:t>A</w:t>
      </w:r>
      <w:r>
        <w:rPr>
          <w:rFonts w:ascii="宋体" w:hAnsi="宋体" w:cs="宋体"/>
          <w:color w:val="FF0000"/>
        </w:rPr>
        <w:t>的某种同分异构体只有</w:t>
      </w:r>
      <w:r>
        <w:rPr>
          <w:rFonts w:eastAsia="Times New Roman"/>
          <w:color w:val="FF0000"/>
        </w:rPr>
        <w:t>1</w:t>
      </w:r>
      <w:r>
        <w:rPr>
          <w:rFonts w:ascii="宋体" w:hAnsi="宋体" w:cs="宋体"/>
          <w:color w:val="FF0000"/>
        </w:rPr>
        <w:t>种化学环境的</w:t>
      </w:r>
      <w:r>
        <w:rPr>
          <w:rFonts w:eastAsia="Times New Roman"/>
          <w:color w:val="FF0000"/>
        </w:rPr>
        <w:t>C</w:t>
      </w:r>
      <w:r>
        <w:rPr>
          <w:rFonts w:ascii="宋体" w:hAnsi="宋体" w:cs="宋体"/>
          <w:color w:val="FF0000"/>
        </w:rPr>
        <w:t>原子，说明该同分异构体是一个对称结构，含有两条对称轴，则该有机物的结构为</w:t>
      </w:r>
      <w:r>
        <w:rPr>
          <w:color w:val="FF0000"/>
        </w:rPr>
        <w:pict>
          <v:shape id="_x0000_i1680" o:spt="75" alt="figure" type="#_x0000_t75" style="height:65.25pt;width:68.2pt;" filled="f" o:preferrelative="t" stroked="f" coordsize="21600,21600">
            <v:path/>
            <v:fill on="f" focussize="0,0"/>
            <v:stroke on="f" joinstyle="miter"/>
            <v:imagedata r:id="rId489" o:title="figure"/>
            <o:lock v:ext="edit" aspectratio="t"/>
            <w10:wrap type="none"/>
            <w10:anchorlock/>
          </v:shape>
        </w:pic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2</w:t>
      </w:r>
      <w:r>
        <w:rPr>
          <w:rFonts w:hint="eastAsia" w:ascii="宋体" w:hAnsi="宋体" w:cs="宋体"/>
          <w:color w:val="FF0000"/>
        </w:rPr>
        <w:t>）</w:t>
      </w:r>
      <w:r>
        <w:rPr>
          <w:rFonts w:ascii="宋体" w:hAnsi="宋体" w:cs="宋体"/>
          <w:color w:val="FF0000"/>
        </w:rPr>
        <w:t>根据分析，</w:t>
      </w:r>
      <w:r>
        <w:rPr>
          <w:rFonts w:eastAsia="Times New Roman"/>
          <w:color w:val="FF0000"/>
        </w:rPr>
        <w:t>C→D</w:t>
      </w:r>
      <w:r>
        <w:rPr>
          <w:rFonts w:ascii="宋体" w:hAnsi="宋体" w:cs="宋体"/>
          <w:color w:val="FF0000"/>
        </w:rPr>
        <w:t>为</w:t>
      </w:r>
      <w:r>
        <w:rPr>
          <w:color w:val="FF0000"/>
        </w:rPr>
        <w:pict>
          <v:shape id="_x0000_i1681" o:spt="75" alt="figure" type="#_x0000_t75" style="height:78.75pt;width:150.7pt;" filled="f" o:preferrelative="t" stroked="f" coordsize="21600,21600">
            <v:path/>
            <v:fill on="f" focussize="0,0"/>
            <v:stroke on="f" joinstyle="miter"/>
            <v:imagedata r:id="rId483" o:title="figure"/>
            <o:lock v:ext="edit" aspectratio="t"/>
            <w10:wrap type="none"/>
            <w10:anchorlock/>
          </v:shape>
        </w:pict>
      </w:r>
      <w:r>
        <w:rPr>
          <w:rFonts w:ascii="宋体" w:hAnsi="宋体" w:cs="宋体"/>
          <w:color w:val="FF0000"/>
        </w:rPr>
        <w:t>和</w:t>
      </w:r>
      <w:r>
        <w:rPr>
          <w:rFonts w:eastAsia="Times New Roman"/>
          <w:color w:val="FF0000"/>
        </w:rPr>
        <w:t>SOCl</w:t>
      </w:r>
      <w:r>
        <w:rPr>
          <w:rFonts w:eastAsia="Times New Roman"/>
          <w:color w:val="FF0000"/>
          <w:vertAlign w:val="subscript"/>
        </w:rPr>
        <w:t>2</w:t>
      </w:r>
      <w:r>
        <w:rPr>
          <w:rFonts w:ascii="宋体" w:hAnsi="宋体" w:cs="宋体"/>
          <w:color w:val="FF0000"/>
        </w:rPr>
        <w:t>的反应，反应类型为取代反应；</w:t>
      </w:r>
      <w:r>
        <w:rPr>
          <w:rFonts w:eastAsia="Times New Roman"/>
          <w:color w:val="FF0000"/>
        </w:rPr>
        <w:t>E</w:t>
      </w:r>
      <w:r>
        <w:rPr>
          <w:rFonts w:ascii="宋体" w:hAnsi="宋体" w:cs="宋体"/>
          <w:color w:val="FF0000"/>
        </w:rPr>
        <w:t>的结构为</w:t>
      </w:r>
      <w:r>
        <w:rPr>
          <w:color w:val="FF0000"/>
        </w:rPr>
        <w:pict>
          <v:shape id="_x0000_i1682" o:spt="75" alt="figure" type="#_x0000_t75" style="height:101.25pt;width:210.65pt;" filled="f" o:preferrelative="t" stroked="f" coordsize="21600,21600">
            <v:path/>
            <v:fill on="f" focussize="0,0"/>
            <v:stroke on="f" joinstyle="miter"/>
            <v:imagedata r:id="rId485" o:title="figure"/>
            <o:lock v:ext="edit" aspectratio="t"/>
            <w10:wrap type="none"/>
            <w10:anchorlock/>
          </v:shape>
        </w:pict>
      </w:r>
      <w:r>
        <w:rPr>
          <w:rFonts w:ascii="宋体" w:hAnsi="宋体" w:cs="宋体"/>
          <w:color w:val="FF0000"/>
        </w:rPr>
        <w:t>，其结构中含氧官能团为羰基、酰胺基；</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3</w:t>
      </w:r>
      <w:r>
        <w:rPr>
          <w:rFonts w:hint="eastAsia" w:ascii="宋体" w:hAnsi="宋体" w:cs="宋体"/>
          <w:color w:val="FF0000"/>
        </w:rPr>
        <w:t>）</w:t>
      </w:r>
      <w:r>
        <w:rPr>
          <w:rFonts w:ascii="宋体" w:hAnsi="宋体" w:cs="宋体"/>
          <w:color w:val="FF0000"/>
        </w:rPr>
        <w:t>根据分析，</w:t>
      </w:r>
      <w:r>
        <w:rPr>
          <w:rFonts w:eastAsia="Times New Roman"/>
          <w:color w:val="FF0000"/>
        </w:rPr>
        <w:t>C</w:t>
      </w:r>
      <w:r>
        <w:rPr>
          <w:rFonts w:ascii="宋体" w:hAnsi="宋体" w:cs="宋体"/>
          <w:color w:val="FF0000"/>
        </w:rPr>
        <w:t>的结构简式为</w:t>
      </w:r>
      <w:r>
        <w:rPr>
          <w:rFonts w:eastAsia="Times New Roman"/>
          <w:color w:val="FF0000"/>
        </w:rPr>
        <w:t>CH</w:t>
      </w:r>
      <w:r>
        <w:rPr>
          <w:rFonts w:eastAsia="Times New Roman"/>
          <w:color w:val="FF0000"/>
          <w:vertAlign w:val="subscript"/>
        </w:rPr>
        <w:t>3</w:t>
      </w:r>
      <w:r>
        <w:rPr>
          <w:rFonts w:eastAsia="Times New Roman"/>
          <w:color w:val="FF0000"/>
        </w:rPr>
        <w:t>COCH</w:t>
      </w:r>
      <w:r>
        <w:rPr>
          <w:rFonts w:eastAsia="Times New Roman"/>
          <w:color w:val="FF0000"/>
          <w:vertAlign w:val="subscript"/>
        </w:rPr>
        <w:t>2</w:t>
      </w:r>
      <w:r>
        <w:rPr>
          <w:rFonts w:eastAsia="Times New Roman"/>
          <w:color w:val="FF0000"/>
        </w:rPr>
        <w:t>COOH</w:t>
      </w:r>
      <w:r>
        <w:rPr>
          <w:rFonts w:ascii="宋体" w:hAnsi="宋体" w:cs="宋体"/>
          <w:color w:val="FF0000"/>
        </w:rPr>
        <w:t>；</w:t>
      </w:r>
      <w:r>
        <w:rPr>
          <w:rFonts w:eastAsia="Times New Roman"/>
          <w:color w:val="FF0000"/>
        </w:rPr>
        <w:t>F</w:t>
      </w:r>
      <w:r>
        <w:rPr>
          <w:rFonts w:ascii="宋体" w:hAnsi="宋体" w:cs="宋体"/>
          <w:color w:val="FF0000"/>
        </w:rPr>
        <w:t>的结构简式为</w:t>
      </w:r>
      <w:r>
        <w:rPr>
          <w:color w:val="FF0000"/>
        </w:rPr>
        <w:pict>
          <v:shape id="_x0000_i1683" o:spt="75" alt="figure" type="#_x0000_t75" style="height:123.75pt;width:138.7pt;" filled="f" o:preferrelative="t" stroked="f" coordsize="21600,21600">
            <v:path/>
            <v:fill on="f" focussize="0,0"/>
            <v:stroke on="f" joinstyle="miter"/>
            <v:imagedata r:id="rId490" o:title="figure"/>
            <o:lock v:ext="edit" aspectratio="t"/>
            <w10:wrap type="none"/>
            <w10:anchorlock/>
          </v:shape>
        </w:pic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4</w:t>
      </w:r>
      <w:r>
        <w:rPr>
          <w:rFonts w:hint="eastAsia" w:ascii="宋体" w:hAnsi="宋体" w:cs="宋体"/>
          <w:color w:val="FF0000"/>
        </w:rPr>
        <w:t>）</w:t>
      </w:r>
      <w:r>
        <w:rPr>
          <w:rFonts w:ascii="宋体" w:hAnsi="宋体" w:cs="宋体"/>
          <w:color w:val="FF0000"/>
        </w:rPr>
        <w:t>以苯胺和</w:t>
      </w:r>
      <w:r>
        <w:rPr>
          <w:rFonts w:eastAsia="Times New Roman"/>
          <w:color w:val="FF0000"/>
        </w:rPr>
        <w:t>H</w:t>
      </w:r>
      <w:r>
        <w:rPr>
          <w:rFonts w:eastAsia="Times New Roman"/>
          <w:color w:val="FF0000"/>
          <w:vertAlign w:val="subscript"/>
        </w:rPr>
        <w:t>5</w:t>
      </w:r>
      <w:r>
        <w:rPr>
          <w:rFonts w:eastAsia="Times New Roman"/>
          <w:color w:val="FF0000"/>
        </w:rPr>
        <w:t>C</w:t>
      </w:r>
      <w:r>
        <w:rPr>
          <w:rFonts w:eastAsia="Times New Roman"/>
          <w:color w:val="FF0000"/>
          <w:vertAlign w:val="subscript"/>
        </w:rPr>
        <w:t>2</w:t>
      </w:r>
      <w:r>
        <w:rPr>
          <w:rFonts w:eastAsia="Times New Roman"/>
          <w:color w:val="FF0000"/>
        </w:rPr>
        <w:t>OOCCH</w:t>
      </w:r>
      <w:r>
        <w:rPr>
          <w:rFonts w:eastAsia="Times New Roman"/>
          <w:color w:val="FF0000"/>
          <w:vertAlign w:val="subscript"/>
        </w:rPr>
        <w:t>2</w:t>
      </w:r>
      <w:r>
        <w:rPr>
          <w:rFonts w:eastAsia="Times New Roman"/>
          <w:color w:val="FF0000"/>
        </w:rPr>
        <w:t>COCl</w:t>
      </w:r>
      <w:r>
        <w:rPr>
          <w:rFonts w:ascii="宋体" w:hAnsi="宋体" w:cs="宋体"/>
          <w:color w:val="FF0000"/>
        </w:rPr>
        <w:t>为原料制得目标产物，可将苯胺与溴反应生成</w:t>
      </w:r>
      <w:r>
        <w:rPr>
          <w:rFonts w:eastAsia="Times New Roman"/>
          <w:color w:val="FF0000"/>
        </w:rPr>
        <w:t>2,4,6—</w:t>
      </w:r>
      <w:r>
        <w:rPr>
          <w:rFonts w:ascii="宋体" w:hAnsi="宋体" w:cs="宋体"/>
          <w:color w:val="FF0000"/>
        </w:rPr>
        <w:t>三溴苯胺，再将</w:t>
      </w:r>
      <w:r>
        <w:rPr>
          <w:rFonts w:eastAsia="Times New Roman"/>
          <w:color w:val="FF0000"/>
        </w:rPr>
        <w:t>2,4,6—</w:t>
      </w:r>
      <w:r>
        <w:rPr>
          <w:rFonts w:ascii="宋体" w:hAnsi="宋体" w:cs="宋体"/>
          <w:color w:val="FF0000"/>
        </w:rPr>
        <w:t>三溴苯胺与</w:t>
      </w:r>
      <w:r>
        <w:rPr>
          <w:rFonts w:eastAsia="Times New Roman"/>
          <w:color w:val="FF0000"/>
        </w:rPr>
        <w:t>H</w:t>
      </w:r>
      <w:r>
        <w:rPr>
          <w:rFonts w:eastAsia="Times New Roman"/>
          <w:color w:val="FF0000"/>
          <w:vertAlign w:val="subscript"/>
        </w:rPr>
        <w:t>5</w:t>
      </w:r>
      <w:r>
        <w:rPr>
          <w:rFonts w:eastAsia="Times New Roman"/>
          <w:color w:val="FF0000"/>
        </w:rPr>
        <w:t>C</w:t>
      </w:r>
      <w:r>
        <w:rPr>
          <w:rFonts w:eastAsia="Times New Roman"/>
          <w:color w:val="FF0000"/>
          <w:vertAlign w:val="subscript"/>
        </w:rPr>
        <w:t>2</w:t>
      </w:r>
      <w:r>
        <w:rPr>
          <w:rFonts w:eastAsia="Times New Roman"/>
          <w:color w:val="FF0000"/>
        </w:rPr>
        <w:t>OOCCH</w:t>
      </w:r>
      <w:r>
        <w:rPr>
          <w:rFonts w:eastAsia="Times New Roman"/>
          <w:color w:val="FF0000"/>
          <w:vertAlign w:val="subscript"/>
        </w:rPr>
        <w:t>2</w:t>
      </w:r>
      <w:r>
        <w:rPr>
          <w:rFonts w:eastAsia="Times New Roman"/>
          <w:color w:val="FF0000"/>
        </w:rPr>
        <w:t>COCl</w:t>
      </w:r>
      <w:r>
        <w:rPr>
          <w:rFonts w:ascii="宋体" w:hAnsi="宋体" w:cs="宋体"/>
          <w:color w:val="FF0000"/>
        </w:rPr>
        <w:t>反应发生已知条件Ⅱ的取代反应，再发生已知条件Ⅲ的成环反应即可得到目标产物，反应的流程为</w:t>
      </w:r>
      <w:r>
        <w:rPr>
          <w:color w:val="FF0000"/>
        </w:rPr>
        <w:pict>
          <v:shape id="_x0000_i1684" o:spt="75" alt="figure" type="#_x0000_t75" style="height:57pt;width:118.5pt;" filled="f" o:preferrelative="t" stroked="f" coordsize="21600,21600">
            <v:path/>
            <v:fill on="f" focussize="0,0"/>
            <v:stroke on="f" joinstyle="miter"/>
            <v:imagedata r:id="rId491" o:title="figure"/>
            <o:lock v:ext="edit" aspectratio="t"/>
            <w10:wrap type="none"/>
            <w10:anchorlock/>
          </v:shape>
        </w:pict>
      </w:r>
      <w:r>
        <w:rPr>
          <w:color w:val="FF0000"/>
        </w:rPr>
        <w:object>
          <v:shape id="_x0000_i1685" o:spt="75" alt="eqIdca4b6d2799a744acaeaf179144130cda" type="#_x0000_t75" style="height:23.25pt;width:15pt;" o:ole="t" filled="f" o:preferrelative="t" stroked="f" coordsize="21600,21600">
            <v:path/>
            <v:fill on="f" focussize="0,0"/>
            <v:stroke on="f" joinstyle="miter"/>
            <v:imagedata r:id="rId493" o:title="eqIdca4b6d2799a744acaeaf179144130cda"/>
            <o:lock v:ext="edit" aspectratio="t"/>
            <w10:wrap type="none"/>
            <w10:anchorlock/>
          </v:shape>
          <o:OLEObject Type="Embed" ProgID="Equation.DSMT4" ShapeID="_x0000_i1685" DrawAspect="Content" ObjectID="_1468075798" r:id="rId492">
            <o:LockedField>false</o:LockedField>
          </o:OLEObject>
        </w:object>
      </w:r>
      <w:r>
        <w:rPr>
          <w:color w:val="FF0000"/>
        </w:rPr>
        <w:pict>
          <v:shape id="_x0000_i1686" o:spt="75" alt="figure" type="#_x0000_t75" style="height:120.75pt;width:163.45pt;" filled="f" o:preferrelative="t" stroked="f" coordsize="21600,21600">
            <v:path/>
            <v:fill on="f" focussize="0,0"/>
            <v:stroke on="f" joinstyle="miter"/>
            <v:imagedata r:id="rId494" o:title="figure"/>
            <o:lock v:ext="edit" aspectratio="t"/>
            <w10:wrap type="none"/>
            <w10:anchorlock/>
          </v:shape>
        </w:pict>
      </w:r>
      <w:r>
        <w:rPr>
          <w:color w:val="FF0000"/>
        </w:rPr>
        <w:object>
          <v:shape id="_x0000_i1687" o:spt="75" alt="eqIdd7a2013d55ff4ead87970fb6e9cb4c8c" type="#_x0000_t75" style="height:16.2pt;width:87pt;" o:ole="t" filled="f" o:preferrelative="t" stroked="f" coordsize="21600,21600">
            <v:path/>
            <v:fill on="f" focussize="0,0"/>
            <v:stroke on="f" joinstyle="miter"/>
            <v:imagedata r:id="rId496" o:title="eqIdd7a2013d55ff4ead87970fb6e9cb4c8c"/>
            <o:lock v:ext="edit" aspectratio="t"/>
            <w10:wrap type="none"/>
            <w10:anchorlock/>
          </v:shape>
          <o:OLEObject Type="Embed" ProgID="Equation.DSMT4" ShapeID="_x0000_i1687" DrawAspect="Content" ObjectID="_1468075799" r:id="rId495">
            <o:LockedField>false</o:LockedField>
          </o:OLEObject>
        </w:object>
      </w:r>
      <w:r>
        <w:rPr>
          <w:color w:val="FF0000"/>
        </w:rPr>
        <w:pict>
          <v:shape id="_x0000_i1688" o:spt="75" alt="figure" type="#_x0000_t75" style="height:146.2pt;width:220.45pt;" filled="f" o:preferrelative="t" stroked="f" coordsize="21600,21600">
            <v:path/>
            <v:fill on="f" focussize="0,0"/>
            <v:stroke on="f" joinstyle="miter"/>
            <v:imagedata r:id="rId497" o:title="figure"/>
            <o:lock v:ext="edit" aspectratio="t"/>
            <w10:wrap type="none"/>
            <w10:anchorlock/>
          </v:shape>
        </w:pict>
      </w:r>
      <w:r>
        <w:rPr>
          <w:color w:val="FF0000"/>
        </w:rPr>
        <w:object>
          <v:shape id="_x0000_i1689" o:spt="75" alt="eqId41e1a04bf9c3405d8d9337c9004edbfb" type="#_x0000_t75" style="height:33pt;width:56.25pt;" o:ole="t" filled="f" o:preferrelative="t" stroked="f" coordsize="21600,21600">
            <v:path/>
            <v:fill on="f" focussize="0,0"/>
            <v:stroke on="f" joinstyle="miter"/>
            <v:imagedata r:id="rId499" o:title="eqId41e1a04bf9c3405d8d9337c9004edbfb"/>
            <o:lock v:ext="edit" aspectratio="t"/>
            <w10:wrap type="none"/>
            <w10:anchorlock/>
          </v:shape>
          <o:OLEObject Type="Embed" ProgID="Equation.DSMT4" ShapeID="_x0000_i1689" DrawAspect="Content" ObjectID="_1468075800" r:id="rId498">
            <o:LockedField>false</o:LockedField>
          </o:OLEObject>
        </w:object>
      </w:r>
      <w:r>
        <w:rPr>
          <w:color w:val="FF0000"/>
        </w:rPr>
        <w:pict>
          <v:shape id="_x0000_i1690" o:spt="75" alt="figure" type="#_x0000_t75" style="height:129.75pt;width:201.1pt;" filled="f" o:preferrelative="t" stroked="f" coordsize="21600,21600">
            <v:path/>
            <v:fill on="f" focussize="0,0"/>
            <v:stroke on="f" joinstyle="miter"/>
            <v:imagedata r:id="rId500" o:title="figure"/>
            <o:lock v:ext="edit" aspectratio="t"/>
            <w10:wrap type="none"/>
            <w10:anchorlock/>
          </v:shape>
        </w:pict>
      </w:r>
    </w:p>
    <w:p>
      <w:pPr>
        <w:spacing w:line="360" w:lineRule="auto"/>
        <w:ind w:left="420" w:hanging="420" w:hangingChars="200"/>
        <w:contextualSpacing/>
      </w:pPr>
      <w:r>
        <w:rPr>
          <w:rFonts w:hint="eastAsia"/>
        </w:rPr>
        <w:t>3</w:t>
      </w:r>
      <w:r>
        <w:t>．</w:t>
      </w:r>
      <w:r>
        <w:rPr>
          <w:color w:val="0000FF"/>
        </w:rPr>
        <w:t>[</w:t>
      </w:r>
      <w:r>
        <w:rPr>
          <w:color w:val="0000FF"/>
          <w:szCs w:val="21"/>
        </w:rPr>
        <w:t>2020江苏卷</w:t>
      </w:r>
      <w:r>
        <w:rPr>
          <w:color w:val="0000FF"/>
        </w:rPr>
        <w:t>]</w:t>
      </w:r>
      <w:r>
        <w:t>化合物F是合成某种抗肿瘤药物的重要中间体，其合成路线如下：</w:t>
      </w:r>
    </w:p>
    <w:p>
      <w:pPr>
        <w:spacing w:line="360" w:lineRule="auto"/>
        <w:ind w:left="420" w:hanging="420" w:hangingChars="200"/>
        <w:contextualSpacing/>
        <w:jc w:val="center"/>
      </w:pPr>
      <w:r>
        <w:pict>
          <v:shape id="_x0000_i1691" o:spt="75" type="#_x0000_t75" style="height:121.75pt;width:432.25pt;" filled="f" o:preferrelative="t" stroked="f" coordsize="21600,21600">
            <v:path/>
            <v:fill on="f" focussize="0,0"/>
            <v:stroke on="f" joinstyle="miter"/>
            <v:imagedata r:id="rId501" o:title=""/>
            <o:lock v:ext="edit" aspectratio="t"/>
            <w10:wrap type="none"/>
            <w10:anchorlock/>
          </v:shape>
        </w:pict>
      </w:r>
    </w:p>
    <w:p>
      <w:pPr>
        <w:spacing w:line="360" w:lineRule="auto"/>
        <w:ind w:firstLine="420" w:firstLineChars="200"/>
        <w:contextualSpacing/>
      </w:pPr>
      <w:r>
        <w:t>（1）A中的含氧官能团名称为硝基、</w:t>
      </w:r>
      <w:r>
        <w:rPr>
          <w:kern w:val="0"/>
          <w:szCs w:val="21"/>
          <w:u w:val="single"/>
        </w:rPr>
        <w:t xml:space="preserve">  ▲  </w:t>
      </w:r>
      <w:r>
        <w:t>和</w:t>
      </w:r>
      <w:r>
        <w:rPr>
          <w:kern w:val="0"/>
          <w:szCs w:val="21"/>
          <w:u w:val="single"/>
        </w:rPr>
        <w:t xml:space="preserve">  ▲  </w:t>
      </w:r>
      <w:r>
        <w:t>。</w:t>
      </w:r>
    </w:p>
    <w:p>
      <w:pPr>
        <w:spacing w:line="360" w:lineRule="auto"/>
        <w:ind w:firstLine="420" w:firstLineChars="200"/>
        <w:contextualSpacing/>
      </w:pPr>
      <w:r>
        <w:t>（2）B的结构简式为</w:t>
      </w:r>
      <w:r>
        <w:rPr>
          <w:kern w:val="0"/>
          <w:szCs w:val="21"/>
          <w:u w:val="single"/>
        </w:rPr>
        <w:t xml:space="preserve">  ▲  </w:t>
      </w:r>
      <w:r>
        <w:t>。</w:t>
      </w:r>
    </w:p>
    <w:p>
      <w:pPr>
        <w:spacing w:line="360" w:lineRule="auto"/>
        <w:ind w:firstLine="420" w:firstLineChars="200"/>
        <w:contextualSpacing/>
      </w:pPr>
      <w:r>
        <w:t>（3）C→D的反应类型为</w:t>
      </w:r>
      <w:r>
        <w:rPr>
          <w:kern w:val="0"/>
          <w:szCs w:val="21"/>
          <w:u w:val="single"/>
        </w:rPr>
        <w:t xml:space="preserve">  ▲  </w:t>
      </w:r>
      <w:r>
        <w:t>。</w:t>
      </w:r>
    </w:p>
    <w:p>
      <w:pPr>
        <w:spacing w:line="360" w:lineRule="auto"/>
        <w:ind w:firstLine="420" w:firstLineChars="200"/>
        <w:contextualSpacing/>
      </w:pPr>
      <w:r>
        <w:t>（4）C的一种同分异构体同时满足下列条件，写出该同分异构体的结构简式</w:t>
      </w:r>
      <w:r>
        <w:rPr>
          <w:kern w:val="0"/>
          <w:szCs w:val="21"/>
          <w:u w:val="single"/>
        </w:rPr>
        <w:t xml:space="preserve">  ▲  </w:t>
      </w:r>
      <w:r>
        <w:t>。</w:t>
      </w:r>
    </w:p>
    <w:p>
      <w:pPr>
        <w:spacing w:line="360" w:lineRule="auto"/>
        <w:ind w:left="420" w:leftChars="200" w:firstLine="525" w:firstLineChars="250"/>
        <w:contextualSpacing/>
      </w:pPr>
      <w:r>
        <w:rPr>
          <w:rFonts w:hint="eastAsia" w:ascii="宋体" w:hAnsi="宋体" w:cs="宋体"/>
        </w:rPr>
        <w:t>①</w:t>
      </w:r>
      <w:r>
        <w:t>能与FeCl</w:t>
      </w:r>
      <w:r>
        <w:rPr>
          <w:vertAlign w:val="subscript"/>
        </w:rPr>
        <w:t>3</w:t>
      </w:r>
      <w:r>
        <w:t>溶液发生显色反应。</w:t>
      </w:r>
    </w:p>
    <w:p>
      <w:pPr>
        <w:spacing w:line="360" w:lineRule="auto"/>
        <w:ind w:left="945" w:leftChars="450"/>
        <w:contextualSpacing/>
      </w:pPr>
      <w:r>
        <w:rPr>
          <w:rFonts w:hint="eastAsia" w:ascii="宋体" w:hAnsi="宋体" w:cs="宋体"/>
        </w:rPr>
        <w:t>②</w:t>
      </w:r>
      <w:r>
        <w:t>能发生水解反应，水解产物之一是</w:t>
      </w:r>
      <w:r>
        <w:rPr>
          <w:i/>
        </w:rPr>
        <w:t>α</w:t>
      </w:r>
      <w:r>
        <w:rPr>
          <w:rFonts w:eastAsia="MS Mincho"/>
        </w:rPr>
        <w:t>−</w:t>
      </w:r>
      <w:r>
        <w:t>氨基酸，另一产物分子中不同化学环境的氢原子数目比为1</w:t>
      </w:r>
      <w:r>
        <w:rPr>
          <w:rFonts w:hint="eastAsia" w:ascii="宋体" w:hAnsi="宋体" w:cs="宋体"/>
        </w:rPr>
        <w:t>∶</w:t>
      </w:r>
      <w:r>
        <w:t>1且含苯环。</w:t>
      </w:r>
    </w:p>
    <w:p>
      <w:pPr>
        <w:spacing w:line="360" w:lineRule="auto"/>
        <w:ind w:left="945" w:leftChars="200" w:hanging="525" w:hangingChars="250"/>
        <w:contextualSpacing/>
      </w:pPr>
      <w:r>
        <w:t>（5）写出以CH</w:t>
      </w:r>
      <w:r>
        <w:rPr>
          <w:vertAlign w:val="subscript"/>
        </w:rPr>
        <w:t>3</w:t>
      </w:r>
      <w:r>
        <w:t>CH</w:t>
      </w:r>
      <w:r>
        <w:rPr>
          <w:vertAlign w:val="subscript"/>
        </w:rPr>
        <w:t>2</w:t>
      </w:r>
      <w:r>
        <w:t>CHO和</w:t>
      </w:r>
      <w:r>
        <w:pict>
          <v:shape id="_x0000_i1692" o:spt="75" type="#_x0000_t75" style="height:28.9pt;width:53.9pt;" filled="f" o:preferrelative="t" stroked="f" coordsize="21600,21600">
            <v:path/>
            <v:fill on="f" focussize="0,0"/>
            <v:stroke on="f" joinstyle="miter"/>
            <v:imagedata r:id="rId502" o:title=""/>
            <o:lock v:ext="edit" aspectratio="t"/>
            <w10:wrap type="none"/>
            <w10:anchorlock/>
          </v:shape>
        </w:pict>
      </w:r>
      <w:r>
        <w:t>为原料制备</w:t>
      </w:r>
      <w:r>
        <w:pict>
          <v:shape id="_x0000_i1693" o:spt="75" type="#_x0000_t75" style="height:37.6pt;width:107.6pt;" filled="f" o:preferrelative="t" stroked="f" coordsize="21600,21600">
            <v:path/>
            <v:fill on="f" focussize="0,0"/>
            <v:stroke on="f" joinstyle="miter"/>
            <v:imagedata r:id="rId503" o:title=""/>
            <o:lock v:ext="edit" aspectratio="t"/>
            <w10:wrap type="none"/>
            <w10:anchorlock/>
          </v:shape>
        </w:pict>
      </w:r>
      <w:r>
        <w:t>的合成路线流程图（无机试剂和有机溶剂任用，合成路线流程图示例见本题题干）。</w:t>
      </w:r>
    </w:p>
    <w:p>
      <w:pPr>
        <w:spacing w:line="360" w:lineRule="auto"/>
        <w:contextualSpacing/>
        <w:rPr>
          <w:color w:val="FF0000"/>
        </w:rPr>
      </w:pPr>
      <w:r>
        <w:rPr>
          <w:color w:val="FF0000"/>
        </w:rPr>
        <w:t>【答案】（1）醛基</w:t>
      </w:r>
      <w:r>
        <w:rPr>
          <w:color w:val="FF0000"/>
        </w:rPr>
        <w:tab/>
      </w:r>
      <w:r>
        <w:rPr>
          <w:color w:val="FF0000"/>
        </w:rPr>
        <w:tab/>
      </w:r>
      <w:r>
        <w:rPr>
          <w:color w:val="FF0000"/>
        </w:rPr>
        <w:t>（酚）羟基</w:t>
      </w:r>
    </w:p>
    <w:p>
      <w:pPr>
        <w:spacing w:line="360" w:lineRule="auto"/>
        <w:ind w:firstLine="420" w:firstLineChars="200"/>
        <w:contextualSpacing/>
        <w:rPr>
          <w:color w:val="FF0000"/>
        </w:rPr>
      </w:pPr>
      <w:r>
        <w:rPr>
          <w:color w:val="FF0000"/>
        </w:rPr>
        <w:t>（2）</w:t>
      </w:r>
      <w:r>
        <w:rPr>
          <w:color w:val="FF0000"/>
        </w:rPr>
        <w:pict>
          <v:shape id="_x0000_i1694" o:spt="75" type="#_x0000_t75" style="height:50.6pt;width:115.1pt;" filled="f" o:preferrelative="t" stroked="f" coordsize="21600,21600">
            <v:path/>
            <v:fill on="f" focussize="0,0"/>
            <v:stroke on="f" joinstyle="miter"/>
            <v:imagedata r:id="rId504" o:title=""/>
            <o:lock v:ext="edit" aspectratio="t"/>
            <w10:wrap type="none"/>
            <w10:anchorlock/>
          </v:shape>
        </w:pict>
      </w:r>
    </w:p>
    <w:p>
      <w:pPr>
        <w:spacing w:line="360" w:lineRule="auto"/>
        <w:ind w:firstLine="420" w:firstLineChars="200"/>
        <w:contextualSpacing/>
        <w:rPr>
          <w:color w:val="FF0000"/>
        </w:rPr>
      </w:pPr>
      <w:r>
        <w:rPr>
          <w:color w:val="FF0000"/>
        </w:rPr>
        <w:t>（3）取代反应</w:t>
      </w:r>
    </w:p>
    <w:p>
      <w:pPr>
        <w:spacing w:line="360" w:lineRule="auto"/>
        <w:ind w:firstLine="420" w:firstLineChars="200"/>
        <w:contextualSpacing/>
        <w:rPr>
          <w:color w:val="FF0000"/>
        </w:rPr>
      </w:pPr>
      <w:r>
        <w:rPr>
          <w:color w:val="FF0000"/>
        </w:rPr>
        <w:t>（4）</w:t>
      </w:r>
      <w:r>
        <w:rPr>
          <w:color w:val="FF0000"/>
        </w:rPr>
        <w:pict>
          <v:shape id="_x0000_i1695" o:spt="75" type="#_x0000_t75" style="height:73.5pt;width:143.45pt;" filled="f" o:preferrelative="t" stroked="f" coordsize="21600,21600">
            <v:path/>
            <v:fill on="f" focussize="0,0"/>
            <v:stroke on="f" joinstyle="miter"/>
            <v:imagedata r:id="rId505" o:title=""/>
            <o:lock v:ext="edit" aspectratio="t"/>
            <w10:wrap type="none"/>
            <w10:anchorlock/>
          </v:shape>
        </w:pict>
      </w:r>
    </w:p>
    <w:p>
      <w:pPr>
        <w:spacing w:line="360" w:lineRule="auto"/>
        <w:ind w:firstLine="420" w:firstLineChars="200"/>
        <w:contextualSpacing/>
        <w:rPr>
          <w:color w:val="FF0000"/>
        </w:rPr>
      </w:pPr>
      <w:r>
        <w:rPr>
          <w:color w:val="FF0000"/>
        </w:rPr>
        <w:t>（5）</w:t>
      </w:r>
      <w:r>
        <w:rPr>
          <w:color w:val="FF0000"/>
        </w:rPr>
        <w:pict>
          <v:shape id="_x0000_i1696" o:spt="75" type="#_x0000_t75" style="height:100.55pt;width:395.05pt;" filled="f" o:preferrelative="t" stroked="f" coordsize="21600,21600">
            <v:path/>
            <v:fill on="f" focussize="0,0"/>
            <v:stroke on="f" joinstyle="miter"/>
            <v:imagedata r:id="rId506" o:title=""/>
            <o:lock v:ext="edit" aspectratio="t"/>
            <w10:wrap type="none"/>
            <w10:anchorlock/>
          </v:shape>
        </w:pict>
      </w:r>
      <w:r>
        <w:rPr>
          <w:color w:val="FF0000"/>
        </w:rPr>
        <w:t xml:space="preserve"> </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【分析】</w:t>
      </w:r>
    </w:p>
    <w:p>
      <w:pPr>
        <w:spacing w:line="360" w:lineRule="auto"/>
        <w:jc w:val="left"/>
        <w:textAlignment w:val="center"/>
        <w:rPr>
          <w:rFonts w:ascii="宋体" w:hAnsi="宋体" w:cs="宋体"/>
          <w:color w:val="FF0000"/>
        </w:rPr>
      </w:pPr>
      <w:r>
        <w:rPr>
          <w:rFonts w:ascii="宋体" w:hAnsi="宋体" w:cs="宋体"/>
          <w:color w:val="FF0000"/>
        </w:rPr>
        <w:t>本题从官能团的性质进行分析，利用对比反应前后有机物不同判断反应类型；</w:t>
      </w:r>
    </w:p>
    <w:p>
      <w:pPr>
        <w:spacing w:line="360" w:lineRule="auto"/>
        <w:jc w:val="left"/>
        <w:textAlignment w:val="center"/>
        <w:rPr>
          <w:color w:val="FF0000"/>
        </w:rPr>
      </w:pPr>
      <w:r>
        <w:rPr>
          <w:color w:val="FF0000"/>
        </w:rPr>
        <w:t>【详解】</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1</w:t>
      </w:r>
      <w:r>
        <w:rPr>
          <w:rFonts w:hint="eastAsia" w:ascii="宋体" w:hAnsi="宋体" w:cs="宋体"/>
          <w:color w:val="FF0000"/>
        </w:rPr>
        <w:t>）</w:t>
      </w:r>
      <w:r>
        <w:rPr>
          <w:rFonts w:ascii="宋体" w:hAnsi="宋体" w:cs="宋体"/>
          <w:color w:val="FF0000"/>
        </w:rPr>
        <w:t>根据</w:t>
      </w:r>
      <w:r>
        <w:rPr>
          <w:rFonts w:eastAsia="Times New Roman"/>
          <w:color w:val="FF0000"/>
        </w:rPr>
        <w:t>A</w:t>
      </w:r>
      <w:r>
        <w:rPr>
          <w:rFonts w:ascii="宋体" w:hAnsi="宋体" w:cs="宋体"/>
          <w:color w:val="FF0000"/>
        </w:rPr>
        <w:t>的结构简式，</w:t>
      </w:r>
      <w:r>
        <w:rPr>
          <w:rFonts w:eastAsia="Times New Roman"/>
          <w:color w:val="FF0000"/>
        </w:rPr>
        <w:t>A</w:t>
      </w:r>
      <w:r>
        <w:rPr>
          <w:rFonts w:ascii="宋体" w:hAnsi="宋体" w:cs="宋体"/>
          <w:color w:val="FF0000"/>
        </w:rPr>
        <w:t>中含氧官能团有硝基、酚羟基、醛基；</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2</w:t>
      </w:r>
      <w:r>
        <w:rPr>
          <w:rFonts w:hint="eastAsia" w:ascii="宋体" w:hAnsi="宋体" w:cs="宋体"/>
          <w:color w:val="FF0000"/>
        </w:rPr>
        <w:t>）</w:t>
      </w:r>
      <w:r>
        <w:rPr>
          <w:rFonts w:ascii="宋体" w:hAnsi="宋体" w:cs="宋体"/>
          <w:color w:val="FF0000"/>
        </w:rPr>
        <w:t>对比</w:t>
      </w:r>
      <w:r>
        <w:rPr>
          <w:rFonts w:eastAsia="Times New Roman"/>
          <w:color w:val="FF0000"/>
        </w:rPr>
        <w:t>A</w:t>
      </w:r>
      <w:r>
        <w:rPr>
          <w:rFonts w:ascii="宋体" w:hAnsi="宋体" w:cs="宋体"/>
          <w:color w:val="FF0000"/>
        </w:rPr>
        <w:t>和</w:t>
      </w:r>
      <w:r>
        <w:rPr>
          <w:rFonts w:eastAsia="Times New Roman"/>
          <w:color w:val="FF0000"/>
        </w:rPr>
        <w:t>C</w:t>
      </w:r>
      <w:r>
        <w:rPr>
          <w:rFonts w:ascii="宋体" w:hAnsi="宋体" w:cs="宋体"/>
          <w:color w:val="FF0000"/>
        </w:rPr>
        <w:t>的结构简式，可推出</w:t>
      </w:r>
      <w:r>
        <w:rPr>
          <w:rFonts w:eastAsia="Times New Roman"/>
          <w:color w:val="FF0000"/>
        </w:rPr>
        <w:t>A</w:t>
      </w:r>
      <w:r>
        <w:rPr>
          <w:rFonts w:ascii="宋体" w:hAnsi="宋体" w:cs="宋体"/>
          <w:color w:val="FF0000"/>
        </w:rPr>
        <w:t>→</w:t>
      </w:r>
      <w:r>
        <w:rPr>
          <w:rFonts w:eastAsia="Times New Roman"/>
          <w:color w:val="FF0000"/>
        </w:rPr>
        <w:t>B</w:t>
      </w:r>
      <w:r>
        <w:rPr>
          <w:rFonts w:ascii="宋体" w:hAnsi="宋体" w:cs="宋体"/>
          <w:color w:val="FF0000"/>
        </w:rPr>
        <w:t>：</w:t>
      </w:r>
      <w:r>
        <w:rPr>
          <w:rFonts w:eastAsia="Times New Roman"/>
          <w:color w:val="FF0000"/>
        </w:rPr>
        <w:t>CH</w:t>
      </w:r>
      <w:r>
        <w:rPr>
          <w:rFonts w:eastAsia="Times New Roman"/>
          <w:color w:val="FF0000"/>
          <w:vertAlign w:val="subscript"/>
        </w:rPr>
        <w:t>3</w:t>
      </w:r>
      <w:r>
        <w:rPr>
          <w:rFonts w:eastAsia="Times New Roman"/>
          <w:color w:val="FF0000"/>
        </w:rPr>
        <w:t>I</w:t>
      </w:r>
      <w:r>
        <w:rPr>
          <w:rFonts w:ascii="宋体" w:hAnsi="宋体" w:cs="宋体"/>
          <w:color w:val="FF0000"/>
        </w:rPr>
        <w:t>中的－</w:t>
      </w:r>
      <w:r>
        <w:rPr>
          <w:rFonts w:eastAsia="Times New Roman"/>
          <w:color w:val="FF0000"/>
        </w:rPr>
        <w:t>CH</w:t>
      </w:r>
      <w:r>
        <w:rPr>
          <w:rFonts w:eastAsia="Times New Roman"/>
          <w:color w:val="FF0000"/>
          <w:vertAlign w:val="subscript"/>
        </w:rPr>
        <w:t>3</w:t>
      </w:r>
      <w:r>
        <w:rPr>
          <w:rFonts w:ascii="宋体" w:hAnsi="宋体" w:cs="宋体"/>
          <w:color w:val="FF0000"/>
        </w:rPr>
        <w:t>取代酚羟基上的</w:t>
      </w:r>
      <w:r>
        <w:rPr>
          <w:rFonts w:eastAsia="Times New Roman"/>
          <w:color w:val="FF0000"/>
        </w:rPr>
        <w:t>H</w:t>
      </w:r>
      <w:r>
        <w:rPr>
          <w:rFonts w:ascii="宋体" w:hAnsi="宋体" w:cs="宋体"/>
          <w:color w:val="FF0000"/>
        </w:rPr>
        <w:t>，即</w:t>
      </w:r>
      <w:r>
        <w:rPr>
          <w:rFonts w:eastAsia="Times New Roman"/>
          <w:color w:val="FF0000"/>
        </w:rPr>
        <w:t>B</w:t>
      </w:r>
      <w:r>
        <w:rPr>
          <w:rFonts w:ascii="宋体" w:hAnsi="宋体" w:cs="宋体"/>
          <w:color w:val="FF0000"/>
        </w:rPr>
        <w:t>的结构简式为</w:t>
      </w:r>
      <w:r>
        <w:rPr>
          <w:color w:val="FF0000"/>
        </w:rPr>
        <w:pict>
          <v:shape id="_x0000_i1697" o:spt="75" alt="figure" type="#_x0000_t75" style="height:54pt;width:102.7pt;" filled="f" o:preferrelative="t" stroked="f" coordsize="21600,21600">
            <v:path/>
            <v:fill on="f" focussize="0,0"/>
            <v:stroke on="f" joinstyle="miter"/>
            <v:imagedata r:id="rId507" o:title="figure"/>
            <o:lock v:ext="edit" aspectratio="t"/>
            <w10:wrap type="none"/>
            <w10:anchorlock/>
          </v:shape>
        </w:pic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3</w:t>
      </w:r>
      <w:r>
        <w:rPr>
          <w:rFonts w:hint="eastAsia" w:ascii="宋体" w:hAnsi="宋体" w:cs="宋体"/>
          <w:color w:val="FF0000"/>
        </w:rPr>
        <w:t>）</w:t>
      </w:r>
      <w:r>
        <w:rPr>
          <w:rFonts w:ascii="宋体" w:hAnsi="宋体" w:cs="宋体"/>
          <w:color w:val="FF0000"/>
        </w:rPr>
        <w:t>对比</w:t>
      </w:r>
      <w:r>
        <w:rPr>
          <w:rFonts w:eastAsia="Times New Roman"/>
          <w:color w:val="FF0000"/>
        </w:rPr>
        <w:t>C</w:t>
      </w:r>
      <w:r>
        <w:rPr>
          <w:rFonts w:ascii="宋体" w:hAnsi="宋体" w:cs="宋体"/>
          <w:color w:val="FF0000"/>
        </w:rPr>
        <w:t>和</w:t>
      </w:r>
      <w:r>
        <w:rPr>
          <w:rFonts w:eastAsia="Times New Roman"/>
          <w:color w:val="FF0000"/>
        </w:rPr>
        <w:t>D</w:t>
      </w:r>
      <w:r>
        <w:rPr>
          <w:rFonts w:ascii="宋体" w:hAnsi="宋体" w:cs="宋体"/>
          <w:color w:val="FF0000"/>
        </w:rPr>
        <w:t>的结构简式，</w:t>
      </w:r>
      <w:r>
        <w:rPr>
          <w:rFonts w:eastAsia="Times New Roman"/>
          <w:color w:val="FF0000"/>
        </w:rPr>
        <w:t>Br</w:t>
      </w:r>
      <w:r>
        <w:rPr>
          <w:rFonts w:ascii="宋体" w:hAnsi="宋体" w:cs="宋体"/>
          <w:color w:val="FF0000"/>
        </w:rPr>
        <w:t>原子取代－</w:t>
      </w:r>
      <w:r>
        <w:rPr>
          <w:rFonts w:eastAsia="Times New Roman"/>
          <w:color w:val="FF0000"/>
        </w:rPr>
        <w:t>CH</w:t>
      </w:r>
      <w:r>
        <w:rPr>
          <w:rFonts w:eastAsia="Times New Roman"/>
          <w:color w:val="FF0000"/>
          <w:vertAlign w:val="subscript"/>
        </w:rPr>
        <w:t>2</w:t>
      </w:r>
      <w:r>
        <w:rPr>
          <w:rFonts w:eastAsia="Times New Roman"/>
          <w:color w:val="FF0000"/>
        </w:rPr>
        <w:t>OH</w:t>
      </w:r>
      <w:r>
        <w:rPr>
          <w:rFonts w:ascii="宋体" w:hAnsi="宋体" w:cs="宋体"/>
          <w:color w:val="FF0000"/>
        </w:rPr>
        <w:t>中的羟基位置，该反应类型为取代反应；</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4</w:t>
      </w:r>
      <w:r>
        <w:rPr>
          <w:rFonts w:hint="eastAsia" w:ascii="宋体" w:hAnsi="宋体" w:cs="宋体"/>
          <w:color w:val="FF0000"/>
        </w:rPr>
        <w:t>）</w:t>
      </w:r>
      <w:r>
        <w:rPr>
          <w:rFonts w:ascii="宋体" w:hAnsi="宋体" w:cs="宋体"/>
          <w:color w:val="FF0000"/>
        </w:rPr>
        <w:t>①能与</w:t>
      </w:r>
      <w:r>
        <w:rPr>
          <w:rFonts w:eastAsia="Times New Roman"/>
          <w:color w:val="FF0000"/>
        </w:rPr>
        <w:t>FeCl</w:t>
      </w:r>
      <w:r>
        <w:rPr>
          <w:rFonts w:eastAsia="Times New Roman"/>
          <w:color w:val="FF0000"/>
          <w:vertAlign w:val="subscript"/>
        </w:rPr>
        <w:t>3</w:t>
      </w:r>
      <w:r>
        <w:rPr>
          <w:rFonts w:ascii="宋体" w:hAnsi="宋体" w:cs="宋体"/>
          <w:color w:val="FF0000"/>
        </w:rPr>
        <w:t>溶液发生显色反应，说明含有酚羟基；②能发生水解反应，说明含有酯基或肽键，水解产物之一是α－氨基酸，该有机物中含有</w:t>
      </w:r>
      <w:r>
        <w:rPr>
          <w:rFonts w:eastAsia="Times New Roman"/>
          <w:color w:val="FF0000"/>
        </w:rPr>
        <w:t>“</w:t>
      </w:r>
      <w:r>
        <w:rPr>
          <w:color w:val="FF0000"/>
        </w:rPr>
        <w:pict>
          <v:shape id="_x0000_i1698" o:spt="75" alt="figure" type="#_x0000_t75" style="height:26.25pt;width:60.75pt;" filled="f" o:preferrelative="t" stroked="f" coordsize="21600,21600">
            <v:path/>
            <v:fill on="f" focussize="0,0"/>
            <v:stroke on="f" joinstyle="miter"/>
            <v:imagedata r:id="rId508" o:title="figure"/>
            <o:lock v:ext="edit" aspectratio="t"/>
            <w10:wrap type="none"/>
            <w10:anchorlock/>
          </v:shape>
        </w:pict>
      </w:r>
      <w:r>
        <w:rPr>
          <w:rFonts w:eastAsia="Times New Roman"/>
          <w:color w:val="FF0000"/>
        </w:rPr>
        <w:t>”</w:t>
      </w:r>
      <w:r>
        <w:rPr>
          <w:rFonts w:ascii="宋体" w:hAnsi="宋体" w:cs="宋体"/>
          <w:color w:val="FF0000"/>
        </w:rPr>
        <w:t>，另一产物分子中不同化学环境的氢原子数目之比为</w:t>
      </w:r>
      <w:r>
        <w:rPr>
          <w:rFonts w:eastAsia="Times New Roman"/>
          <w:color w:val="FF0000"/>
        </w:rPr>
        <w:t>1</w:t>
      </w:r>
      <w:r>
        <w:rPr>
          <w:rFonts w:ascii="宋体" w:hAnsi="宋体" w:cs="宋体"/>
          <w:color w:val="FF0000"/>
        </w:rPr>
        <w:t>：</w:t>
      </w:r>
      <w:r>
        <w:rPr>
          <w:rFonts w:eastAsia="Times New Roman"/>
          <w:color w:val="FF0000"/>
        </w:rPr>
        <w:t>1</w:t>
      </w:r>
      <w:r>
        <w:rPr>
          <w:rFonts w:ascii="宋体" w:hAnsi="宋体" w:cs="宋体"/>
          <w:color w:val="FF0000"/>
        </w:rPr>
        <w:t>，且含有苯环，说明是对称结构，综上所述，符合条件的是</w:t>
      </w:r>
      <w:r>
        <w:rPr>
          <w:color w:val="FF0000"/>
        </w:rPr>
        <w:pict>
          <v:shape id="_x0000_i1699" o:spt="75" alt="figure" type="#_x0000_t75" style="height:54pt;width:101.3pt;" filled="f" o:preferrelative="t" stroked="f" coordsize="21600,21600">
            <v:path/>
            <v:fill on="f" focussize="0,0"/>
            <v:stroke on="f" joinstyle="miter"/>
            <v:imagedata r:id="rId509" o:title="figure"/>
            <o:lock v:ext="edit" aspectratio="t"/>
            <w10:wrap type="none"/>
            <w10:anchorlock/>
          </v:shape>
        </w:pic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5</w:t>
      </w:r>
      <w:r>
        <w:rPr>
          <w:rFonts w:hint="eastAsia" w:ascii="宋体" w:hAnsi="宋体" w:cs="宋体"/>
          <w:color w:val="FF0000"/>
        </w:rPr>
        <w:t>）</w:t>
      </w:r>
      <w:r>
        <w:rPr>
          <w:rFonts w:ascii="宋体" w:hAnsi="宋体" w:cs="宋体"/>
          <w:color w:val="FF0000"/>
        </w:rPr>
        <w:t>生成</w:t>
      </w:r>
      <w:r>
        <w:rPr>
          <w:color w:val="FF0000"/>
        </w:rPr>
        <w:pict>
          <v:shape id="_x0000_i1700" o:spt="75" alt="figure" type="#_x0000_t75" style="height:59.25pt;width:111pt;" filled="f" o:preferrelative="t" stroked="f" coordsize="21600,21600">
            <v:path/>
            <v:fill on="f" focussize="0,0"/>
            <v:stroke on="f" joinstyle="miter"/>
            <v:imagedata r:id="rId510" o:title="figure"/>
            <o:lock v:ext="edit" aspectratio="t"/>
            <w10:wrap type="none"/>
            <w10:anchorlock/>
          </v:shape>
        </w:pict>
      </w:r>
      <w:r>
        <w:rPr>
          <w:rFonts w:eastAsia="Times New Roman"/>
          <w:color w:val="FF0000"/>
        </w:rPr>
        <w:t>,</w:t>
      </w:r>
      <w:r>
        <w:rPr>
          <w:rFonts w:ascii="宋体" w:hAnsi="宋体" w:cs="宋体"/>
          <w:color w:val="FF0000"/>
        </w:rPr>
        <w:t>根据</w:t>
      </w:r>
      <w:r>
        <w:rPr>
          <w:rFonts w:eastAsia="Times New Roman"/>
          <w:color w:val="FF0000"/>
        </w:rPr>
        <w:t>E</w:t>
      </w:r>
      <w:r>
        <w:rPr>
          <w:rFonts w:ascii="宋体" w:hAnsi="宋体" w:cs="宋体"/>
          <w:color w:val="FF0000"/>
        </w:rPr>
        <w:t>生成</w:t>
      </w:r>
      <w:r>
        <w:rPr>
          <w:rFonts w:eastAsia="Times New Roman"/>
          <w:color w:val="FF0000"/>
        </w:rPr>
        <w:t>F</w:t>
      </w:r>
      <w:r>
        <w:rPr>
          <w:rFonts w:ascii="宋体" w:hAnsi="宋体" w:cs="宋体"/>
          <w:color w:val="FF0000"/>
        </w:rPr>
        <w:t>，应是</w:t>
      </w:r>
      <w:r>
        <w:rPr>
          <w:color w:val="FF0000"/>
        </w:rPr>
        <w:pict>
          <v:shape id="_x0000_i1701" o:spt="75" alt="figure" type="#_x0000_t75" style="height:30pt;width:89.2pt;" filled="f" o:preferrelative="t" stroked="f" coordsize="21600,21600">
            <v:path/>
            <v:fill on="f" focussize="0,0"/>
            <v:stroke on="f" joinstyle="miter"/>
            <v:imagedata r:id="rId511" o:title="figure"/>
            <o:lock v:ext="edit" aspectratio="t"/>
            <w10:wrap type="none"/>
            <w10:anchorlock/>
          </v:shape>
        </w:pict>
      </w:r>
      <w:r>
        <w:rPr>
          <w:rFonts w:ascii="宋体" w:hAnsi="宋体" w:cs="宋体"/>
          <w:color w:val="FF0000"/>
        </w:rPr>
        <w:t>与</w:t>
      </w:r>
      <w:r>
        <w:rPr>
          <w:rFonts w:eastAsia="Times New Roman"/>
          <w:color w:val="FF0000"/>
        </w:rPr>
        <w:t>H</w:t>
      </w:r>
      <w:r>
        <w:rPr>
          <w:rFonts w:eastAsia="Times New Roman"/>
          <w:color w:val="FF0000"/>
          <w:vertAlign w:val="subscript"/>
        </w:rPr>
        <w:t>2</w:t>
      </w:r>
      <w:r>
        <w:rPr>
          <w:rFonts w:eastAsia="Times New Roman"/>
          <w:color w:val="FF0000"/>
        </w:rPr>
        <w:t>O</w:t>
      </w:r>
      <w:r>
        <w:rPr>
          <w:rFonts w:eastAsia="Times New Roman"/>
          <w:color w:val="FF0000"/>
          <w:vertAlign w:val="subscript"/>
        </w:rPr>
        <w:t>2</w:t>
      </w:r>
      <w:r>
        <w:rPr>
          <w:rFonts w:ascii="宋体" w:hAnsi="宋体" w:cs="宋体"/>
          <w:color w:val="FF0000"/>
        </w:rPr>
        <w:t>发生反应得到，</w:t>
      </w:r>
      <w:r>
        <w:rPr>
          <w:color w:val="FF0000"/>
        </w:rPr>
        <w:pict>
          <v:shape id="_x0000_i1702" o:spt="75" alt="figure" type="#_x0000_t75" style="height:30pt;width:89.2pt;" filled="f" o:preferrelative="t" stroked="f" coordsize="21600,21600">
            <v:path/>
            <v:fill on="f" focussize="0,0"/>
            <v:stroke on="f" joinstyle="miter"/>
            <v:imagedata r:id="rId511" o:title="figure"/>
            <o:lock v:ext="edit" aspectratio="t"/>
            <w10:wrap type="none"/>
            <w10:anchorlock/>
          </v:shape>
        </w:pict>
      </w:r>
      <w:r>
        <w:rPr>
          <w:rFonts w:ascii="宋体" w:hAnsi="宋体" w:cs="宋体"/>
          <w:color w:val="FF0000"/>
        </w:rPr>
        <w:t>按照</w:t>
      </w:r>
      <w:r>
        <w:rPr>
          <w:rFonts w:eastAsia="Times New Roman"/>
          <w:color w:val="FF0000"/>
        </w:rPr>
        <w:t>D</w:t>
      </w:r>
      <w:r>
        <w:rPr>
          <w:rFonts w:ascii="宋体" w:hAnsi="宋体" w:cs="宋体"/>
          <w:color w:val="FF0000"/>
        </w:rPr>
        <w:t>→</w:t>
      </w:r>
      <w:r>
        <w:rPr>
          <w:rFonts w:eastAsia="Times New Roman"/>
          <w:color w:val="FF0000"/>
        </w:rPr>
        <w:t>E</w:t>
      </w:r>
      <w:r>
        <w:rPr>
          <w:rFonts w:ascii="宋体" w:hAnsi="宋体" w:cs="宋体"/>
          <w:color w:val="FF0000"/>
        </w:rPr>
        <w:t>，应由</w:t>
      </w:r>
      <w:r>
        <w:rPr>
          <w:rFonts w:eastAsia="Times New Roman"/>
          <w:color w:val="FF0000"/>
        </w:rPr>
        <w:t>CH</w:t>
      </w:r>
      <w:r>
        <w:rPr>
          <w:rFonts w:eastAsia="Times New Roman"/>
          <w:color w:val="FF0000"/>
          <w:vertAlign w:val="subscript"/>
        </w:rPr>
        <w:t>3</w:t>
      </w:r>
      <w:r>
        <w:rPr>
          <w:rFonts w:eastAsia="Times New Roman"/>
          <w:color w:val="FF0000"/>
        </w:rPr>
        <w:t>CH</w:t>
      </w:r>
      <w:r>
        <w:rPr>
          <w:rFonts w:eastAsia="Times New Roman"/>
          <w:color w:val="FF0000"/>
          <w:vertAlign w:val="subscript"/>
        </w:rPr>
        <w:t>2</w:t>
      </w:r>
      <w:r>
        <w:rPr>
          <w:rFonts w:eastAsia="Times New Roman"/>
          <w:color w:val="FF0000"/>
        </w:rPr>
        <w:t>CH</w:t>
      </w:r>
      <w:r>
        <w:rPr>
          <w:rFonts w:eastAsia="Times New Roman"/>
          <w:color w:val="FF0000"/>
          <w:vertAlign w:val="subscript"/>
        </w:rPr>
        <w:t>2</w:t>
      </w:r>
      <w:r>
        <w:rPr>
          <w:rFonts w:eastAsia="Times New Roman"/>
          <w:color w:val="FF0000"/>
        </w:rPr>
        <w:t>Br</w:t>
      </w:r>
      <w:r>
        <w:rPr>
          <w:rFonts w:ascii="宋体" w:hAnsi="宋体" w:cs="宋体"/>
          <w:color w:val="FF0000"/>
        </w:rPr>
        <w:t>与</w:t>
      </w:r>
      <w:r>
        <w:rPr>
          <w:color w:val="FF0000"/>
        </w:rPr>
        <w:pict>
          <v:shape id="_x0000_i1703" o:spt="75" alt="figure" type="#_x0000_t75" style="height:35.25pt;width:66.75pt;" filled="f" o:preferrelative="t" stroked="f" coordsize="21600,21600">
            <v:path/>
            <v:fill on="f" focussize="0,0"/>
            <v:stroke on="f" joinstyle="miter"/>
            <v:imagedata r:id="rId512" o:title="figure"/>
            <o:lock v:ext="edit" aspectratio="t"/>
            <w10:wrap type="none"/>
            <w10:anchorlock/>
          </v:shape>
        </w:pict>
      </w:r>
      <w:r>
        <w:rPr>
          <w:rFonts w:ascii="宋体" w:hAnsi="宋体" w:cs="宋体"/>
          <w:color w:val="FF0000"/>
        </w:rPr>
        <w:t>反应得到，</w:t>
      </w:r>
      <w:r>
        <w:rPr>
          <w:rFonts w:eastAsia="Times New Roman"/>
          <w:color w:val="FF0000"/>
        </w:rPr>
        <w:t>CH</w:t>
      </w:r>
      <w:r>
        <w:rPr>
          <w:rFonts w:eastAsia="Times New Roman"/>
          <w:color w:val="FF0000"/>
          <w:vertAlign w:val="subscript"/>
        </w:rPr>
        <w:t>3</w:t>
      </w:r>
      <w:r>
        <w:rPr>
          <w:rFonts w:eastAsia="Times New Roman"/>
          <w:color w:val="FF0000"/>
        </w:rPr>
        <w:t>CH</w:t>
      </w:r>
      <w:r>
        <w:rPr>
          <w:rFonts w:eastAsia="Times New Roman"/>
          <w:color w:val="FF0000"/>
          <w:vertAlign w:val="subscript"/>
        </w:rPr>
        <w:t>2</w:t>
      </w:r>
      <w:r>
        <w:rPr>
          <w:rFonts w:eastAsia="Times New Roman"/>
          <w:color w:val="FF0000"/>
        </w:rPr>
        <w:t>CHO</w:t>
      </w:r>
      <w:r>
        <w:rPr>
          <w:rFonts w:ascii="宋体" w:hAnsi="宋体" w:cs="宋体"/>
          <w:color w:val="FF0000"/>
        </w:rPr>
        <w:t>与</w:t>
      </w:r>
      <w:r>
        <w:rPr>
          <w:rFonts w:eastAsia="Times New Roman"/>
          <w:color w:val="FF0000"/>
        </w:rPr>
        <w:t>H</w:t>
      </w:r>
      <w:r>
        <w:rPr>
          <w:rFonts w:eastAsia="Times New Roman"/>
          <w:color w:val="FF0000"/>
          <w:vertAlign w:val="subscript"/>
        </w:rPr>
        <w:t>2</w:t>
      </w:r>
      <w:r>
        <w:rPr>
          <w:rFonts w:ascii="宋体" w:hAnsi="宋体" w:cs="宋体"/>
          <w:color w:val="FF0000"/>
        </w:rPr>
        <w:t>发生加成反应生成</w:t>
      </w:r>
      <w:r>
        <w:rPr>
          <w:rFonts w:eastAsia="Times New Roman"/>
          <w:color w:val="FF0000"/>
        </w:rPr>
        <w:t>CH</w:t>
      </w:r>
      <w:r>
        <w:rPr>
          <w:rFonts w:eastAsia="Times New Roman"/>
          <w:color w:val="FF0000"/>
          <w:vertAlign w:val="subscript"/>
        </w:rPr>
        <w:t>3</w:t>
      </w:r>
      <w:r>
        <w:rPr>
          <w:rFonts w:eastAsia="Times New Roman"/>
          <w:color w:val="FF0000"/>
        </w:rPr>
        <w:t>CH</w:t>
      </w:r>
      <w:r>
        <w:rPr>
          <w:rFonts w:eastAsia="Times New Roman"/>
          <w:color w:val="FF0000"/>
          <w:vertAlign w:val="subscript"/>
        </w:rPr>
        <w:t>2</w:t>
      </w:r>
      <w:r>
        <w:rPr>
          <w:rFonts w:eastAsia="Times New Roman"/>
          <w:color w:val="FF0000"/>
        </w:rPr>
        <w:t>CH</w:t>
      </w:r>
      <w:r>
        <w:rPr>
          <w:rFonts w:eastAsia="Times New Roman"/>
          <w:color w:val="FF0000"/>
          <w:vertAlign w:val="subscript"/>
        </w:rPr>
        <w:t>2</w:t>
      </w:r>
      <w:r>
        <w:rPr>
          <w:rFonts w:eastAsia="Times New Roman"/>
          <w:color w:val="FF0000"/>
        </w:rPr>
        <w:t>OH</w:t>
      </w:r>
      <w:r>
        <w:rPr>
          <w:rFonts w:ascii="宋体" w:hAnsi="宋体" w:cs="宋体"/>
          <w:color w:val="FF0000"/>
        </w:rPr>
        <w:t>，</w:t>
      </w:r>
      <w:r>
        <w:rPr>
          <w:rFonts w:eastAsia="Times New Roman"/>
          <w:color w:val="FF0000"/>
        </w:rPr>
        <w:t>CH</w:t>
      </w:r>
      <w:r>
        <w:rPr>
          <w:rFonts w:eastAsia="Times New Roman"/>
          <w:color w:val="FF0000"/>
          <w:vertAlign w:val="subscript"/>
        </w:rPr>
        <w:t>3</w:t>
      </w:r>
      <w:r>
        <w:rPr>
          <w:rFonts w:eastAsia="Times New Roman"/>
          <w:color w:val="FF0000"/>
        </w:rPr>
        <w:t>CH</w:t>
      </w:r>
      <w:r>
        <w:rPr>
          <w:rFonts w:eastAsia="Times New Roman"/>
          <w:color w:val="FF0000"/>
          <w:vertAlign w:val="subscript"/>
        </w:rPr>
        <w:t>2</w:t>
      </w:r>
      <w:r>
        <w:rPr>
          <w:rFonts w:eastAsia="Times New Roman"/>
          <w:color w:val="FF0000"/>
        </w:rPr>
        <w:t>CH</w:t>
      </w:r>
      <w:r>
        <w:rPr>
          <w:rFonts w:eastAsia="Times New Roman"/>
          <w:color w:val="FF0000"/>
          <w:vertAlign w:val="subscript"/>
        </w:rPr>
        <w:t>2</w:t>
      </w:r>
      <w:r>
        <w:rPr>
          <w:rFonts w:eastAsia="Times New Roman"/>
          <w:color w:val="FF0000"/>
        </w:rPr>
        <w:t>OH</w:t>
      </w:r>
      <w:r>
        <w:rPr>
          <w:rFonts w:ascii="宋体" w:hAnsi="宋体" w:cs="宋体"/>
          <w:color w:val="FF0000"/>
        </w:rPr>
        <w:t>在</w:t>
      </w:r>
      <w:r>
        <w:rPr>
          <w:rFonts w:eastAsia="Times New Roman"/>
          <w:color w:val="FF0000"/>
        </w:rPr>
        <w:t>PBr</w:t>
      </w:r>
      <w:r>
        <w:rPr>
          <w:rFonts w:eastAsia="Times New Roman"/>
          <w:color w:val="FF0000"/>
          <w:vertAlign w:val="subscript"/>
        </w:rPr>
        <w:t>3</w:t>
      </w:r>
      <w:r>
        <w:rPr>
          <w:rFonts w:ascii="宋体" w:hAnsi="宋体" w:cs="宋体"/>
          <w:color w:val="FF0000"/>
        </w:rPr>
        <w:t>作用下生成</w:t>
      </w:r>
      <w:r>
        <w:rPr>
          <w:rFonts w:eastAsia="Times New Roman"/>
          <w:color w:val="FF0000"/>
        </w:rPr>
        <w:t>CH</w:t>
      </w:r>
      <w:r>
        <w:rPr>
          <w:rFonts w:eastAsia="Times New Roman"/>
          <w:color w:val="FF0000"/>
          <w:vertAlign w:val="subscript"/>
        </w:rPr>
        <w:t>3</w:t>
      </w:r>
      <w:r>
        <w:rPr>
          <w:rFonts w:eastAsia="Times New Roman"/>
          <w:color w:val="FF0000"/>
        </w:rPr>
        <w:t>CH</w:t>
      </w:r>
      <w:r>
        <w:rPr>
          <w:rFonts w:eastAsia="Times New Roman"/>
          <w:color w:val="FF0000"/>
          <w:vertAlign w:val="subscript"/>
        </w:rPr>
        <w:t>2</w:t>
      </w:r>
      <w:r>
        <w:rPr>
          <w:rFonts w:eastAsia="Times New Roman"/>
          <w:color w:val="FF0000"/>
        </w:rPr>
        <w:t>CH</w:t>
      </w:r>
      <w:r>
        <w:rPr>
          <w:rFonts w:eastAsia="Times New Roman"/>
          <w:color w:val="FF0000"/>
          <w:vertAlign w:val="subscript"/>
        </w:rPr>
        <w:t>2</w:t>
      </w:r>
      <w:r>
        <w:rPr>
          <w:rFonts w:eastAsia="Times New Roman"/>
          <w:color w:val="FF0000"/>
        </w:rPr>
        <w:t>Br</w:t>
      </w:r>
      <w:r>
        <w:rPr>
          <w:rFonts w:ascii="宋体" w:hAnsi="宋体" w:cs="宋体"/>
          <w:color w:val="FF0000"/>
        </w:rPr>
        <w:t>，合成路线是</w:t>
      </w:r>
      <w:r>
        <w:rPr>
          <w:rFonts w:eastAsia="Times New Roman"/>
          <w:color w:val="FF0000"/>
        </w:rPr>
        <w:t>CH</w:t>
      </w:r>
      <w:r>
        <w:rPr>
          <w:rFonts w:eastAsia="Times New Roman"/>
          <w:color w:val="FF0000"/>
          <w:vertAlign w:val="subscript"/>
        </w:rPr>
        <w:t>3</w:t>
      </w:r>
      <w:r>
        <w:rPr>
          <w:rFonts w:eastAsia="Times New Roman"/>
          <w:color w:val="FF0000"/>
        </w:rPr>
        <w:t>CH</w:t>
      </w:r>
      <w:r>
        <w:rPr>
          <w:rFonts w:eastAsia="Times New Roman"/>
          <w:color w:val="FF0000"/>
          <w:vertAlign w:val="subscript"/>
        </w:rPr>
        <w:t>2</w:t>
      </w:r>
      <w:r>
        <w:rPr>
          <w:rFonts w:eastAsia="Times New Roman"/>
          <w:color w:val="FF0000"/>
        </w:rPr>
        <w:t>CHO</w:t>
      </w:r>
      <w:r>
        <w:rPr>
          <w:color w:val="FF0000"/>
        </w:rPr>
        <w:pict>
          <v:shape id="_x0000_i1704" o:spt="75" alt="figure" type="#_x0000_t75" style="height:34.5pt;width:72pt;" filled="f" o:preferrelative="t" stroked="f" coordsize="21600,21600">
            <v:path/>
            <v:fill on="f" focussize="0,0"/>
            <v:stroke on="f" joinstyle="miter"/>
            <v:imagedata r:id="rId513" o:title="figure"/>
            <o:lock v:ext="edit" aspectratio="t"/>
            <w10:wrap type="none"/>
            <w10:anchorlock/>
          </v:shape>
        </w:pict>
      </w:r>
      <w:r>
        <w:rPr>
          <w:rFonts w:eastAsia="Times New Roman"/>
          <w:color w:val="FF0000"/>
        </w:rPr>
        <w:t>CH</w:t>
      </w:r>
      <w:r>
        <w:rPr>
          <w:rFonts w:eastAsia="Times New Roman"/>
          <w:color w:val="FF0000"/>
          <w:vertAlign w:val="subscript"/>
        </w:rPr>
        <w:t>3</w:t>
      </w:r>
      <w:r>
        <w:rPr>
          <w:rFonts w:eastAsia="Times New Roman"/>
          <w:color w:val="FF0000"/>
        </w:rPr>
        <w:t>CH</w:t>
      </w:r>
      <w:r>
        <w:rPr>
          <w:rFonts w:eastAsia="Times New Roman"/>
          <w:color w:val="FF0000"/>
          <w:vertAlign w:val="subscript"/>
        </w:rPr>
        <w:t>2</w:t>
      </w:r>
      <w:r>
        <w:rPr>
          <w:rFonts w:eastAsia="Times New Roman"/>
          <w:color w:val="FF0000"/>
        </w:rPr>
        <w:t>CH</w:t>
      </w:r>
      <w:r>
        <w:rPr>
          <w:rFonts w:eastAsia="Times New Roman"/>
          <w:color w:val="FF0000"/>
          <w:vertAlign w:val="subscript"/>
        </w:rPr>
        <w:t>2</w:t>
      </w:r>
      <w:r>
        <w:rPr>
          <w:rFonts w:eastAsia="Times New Roman"/>
          <w:color w:val="FF0000"/>
        </w:rPr>
        <w:t>OH</w:t>
      </w:r>
      <w:r>
        <w:rPr>
          <w:color w:val="FF0000"/>
        </w:rPr>
        <w:pict>
          <v:shape id="_x0000_i1705" o:spt="75" alt="figure" type="#_x0000_t75" style="height:32.25pt;width:57pt;" filled="f" o:preferrelative="t" stroked="f" coordsize="21600,21600">
            <v:path/>
            <v:fill on="f" focussize="0,0"/>
            <v:stroke on="f" joinstyle="miter"/>
            <v:imagedata r:id="rId514" o:title="figure"/>
            <o:lock v:ext="edit" aspectratio="t"/>
            <w10:wrap type="none"/>
            <w10:anchorlock/>
          </v:shape>
        </w:pict>
      </w:r>
      <w:r>
        <w:rPr>
          <w:rFonts w:eastAsia="Times New Roman"/>
          <w:color w:val="FF0000"/>
        </w:rPr>
        <w:t>CH</w:t>
      </w:r>
      <w:r>
        <w:rPr>
          <w:rFonts w:eastAsia="Times New Roman"/>
          <w:color w:val="FF0000"/>
          <w:vertAlign w:val="subscript"/>
        </w:rPr>
        <w:t>3</w:t>
      </w:r>
      <w:r>
        <w:rPr>
          <w:rFonts w:eastAsia="Times New Roman"/>
          <w:color w:val="FF0000"/>
        </w:rPr>
        <w:t>CH</w:t>
      </w:r>
      <w:r>
        <w:rPr>
          <w:rFonts w:eastAsia="Times New Roman"/>
          <w:color w:val="FF0000"/>
          <w:vertAlign w:val="subscript"/>
        </w:rPr>
        <w:t>2</w:t>
      </w:r>
      <w:r>
        <w:rPr>
          <w:rFonts w:eastAsia="Times New Roman"/>
          <w:color w:val="FF0000"/>
        </w:rPr>
        <w:t>CH</w:t>
      </w:r>
      <w:r>
        <w:rPr>
          <w:rFonts w:eastAsia="Times New Roman"/>
          <w:color w:val="FF0000"/>
          <w:vertAlign w:val="subscript"/>
        </w:rPr>
        <w:t>2</w:t>
      </w:r>
      <w:r>
        <w:rPr>
          <w:rFonts w:eastAsia="Times New Roman"/>
          <w:color w:val="FF0000"/>
        </w:rPr>
        <w:t>Br</w:t>
      </w:r>
      <w:r>
        <w:rPr>
          <w:color w:val="FF0000"/>
        </w:rPr>
        <w:pict>
          <v:shape id="_x0000_i1706" o:spt="75" alt="figure" type="#_x0000_t75" style="height:35.25pt;width:41.3pt;" filled="f" o:preferrelative="t" stroked="f" coordsize="21600,21600">
            <v:path/>
            <v:fill on="f" focussize="0,0"/>
            <v:stroke on="f" joinstyle="miter"/>
            <v:imagedata r:id="rId515" o:title="figure"/>
            <o:lock v:ext="edit" aspectratio="t"/>
            <w10:wrap type="none"/>
            <w10:anchorlock/>
          </v:shape>
        </w:pict>
      </w:r>
      <w:r>
        <w:rPr>
          <w:color w:val="FF0000"/>
        </w:rPr>
        <w:pict>
          <v:shape id="_x0000_i1707" o:spt="75" alt="figure" type="#_x0000_t75" style="height:30pt;width:89.2pt;" filled="f" o:preferrelative="t" stroked="f" coordsize="21600,21600">
            <v:path/>
            <v:fill on="f" focussize="0,0"/>
            <v:stroke on="f" joinstyle="miter"/>
            <v:imagedata r:id="rId511" o:title="figure"/>
            <o:lock v:ext="edit" aspectratio="t"/>
            <w10:wrap type="none"/>
            <w10:anchorlock/>
          </v:shape>
        </w:pict>
      </w:r>
      <w:r>
        <w:rPr>
          <w:color w:val="FF0000"/>
        </w:rPr>
        <w:pict>
          <v:shape id="_x0000_i1708" o:spt="75" alt="figure" type="#_x0000_t75" style="height:29.25pt;width:36pt;" filled="f" o:preferrelative="t" stroked="f" coordsize="21600,21600">
            <v:path/>
            <v:fill on="f" focussize="0,0"/>
            <v:stroke on="f" joinstyle="miter"/>
            <v:imagedata r:id="rId516" o:title="figure"/>
            <o:lock v:ext="edit" aspectratio="t"/>
            <w10:wrap type="none"/>
            <w10:anchorlock/>
          </v:shape>
        </w:pict>
      </w:r>
      <w:r>
        <w:rPr>
          <w:color w:val="FF0000"/>
        </w:rPr>
        <w:pict>
          <v:shape id="_x0000_i1709" o:spt="75" alt="figure" type="#_x0000_t75" style="height:59.25pt;width:111pt;" filled="f" o:preferrelative="t" stroked="f" coordsize="21600,21600">
            <v:path/>
            <v:fill on="f" focussize="0,0"/>
            <v:stroke on="f" joinstyle="miter"/>
            <v:imagedata r:id="rId510" o:title="figure"/>
            <o:lock v:ext="edit" aspectratio="t"/>
            <w10:wrap type="none"/>
            <w10:anchorlock/>
          </v:shape>
        </w:pict>
      </w:r>
      <w:r>
        <w:rPr>
          <w:rFonts w:ascii="宋体" w:hAnsi="宋体" w:cs="宋体"/>
          <w:color w:val="FF0000"/>
        </w:rPr>
        <w:t>。</w:t>
      </w:r>
    </w:p>
    <w:p>
      <w:pPr>
        <w:spacing w:line="360" w:lineRule="auto"/>
        <w:jc w:val="left"/>
        <w:textAlignment w:val="center"/>
        <w:rPr>
          <w:color w:val="FF0000"/>
        </w:rPr>
      </w:pPr>
      <w:r>
        <w:rPr>
          <w:color w:val="FF0000"/>
        </w:rPr>
        <w:t>【点睛】</w:t>
      </w:r>
    </w:p>
    <w:p>
      <w:pPr>
        <w:spacing w:line="360" w:lineRule="auto"/>
        <w:jc w:val="left"/>
        <w:textAlignment w:val="center"/>
        <w:rPr>
          <w:rFonts w:ascii="宋体" w:hAnsi="宋体" w:cs="宋体"/>
          <w:color w:val="FF0000"/>
        </w:rPr>
      </w:pPr>
      <w:r>
        <w:rPr>
          <w:rFonts w:ascii="宋体" w:hAnsi="宋体" w:cs="宋体"/>
          <w:color w:val="FF0000"/>
        </w:rPr>
        <w:t>有机物的推断和合成中，利用官能团的性质以及反应条件下进行分析和推断，同时应注意利用对比的方法找出断键和生成键的部位，从而确定发生的反应类型。</w:t>
      </w:r>
    </w:p>
    <w:p>
      <w:pPr>
        <w:spacing w:line="360" w:lineRule="auto"/>
        <w:jc w:val="left"/>
      </w:pPr>
      <w:r>
        <w:rPr>
          <w:rFonts w:hint="eastAsia"/>
        </w:rPr>
        <w:t>4</w:t>
      </w:r>
      <w:r>
        <w:t>．</w:t>
      </w:r>
      <w:r>
        <w:rPr>
          <w:color w:val="0000FF"/>
        </w:rPr>
        <w:t>[</w:t>
      </w:r>
      <w:r>
        <w:rPr>
          <w:color w:val="0000FF"/>
          <w:szCs w:val="21"/>
        </w:rPr>
        <w:t>2020浙江7月选考]</w:t>
      </w:r>
      <w:r>
        <w:t>某研究小组以邻硝基甲苯为起始原料，按下列路线合成利尿药美托拉宗。</w:t>
      </w:r>
    </w:p>
    <w:p>
      <w:pPr>
        <w:spacing w:line="360" w:lineRule="auto"/>
        <w:jc w:val="center"/>
      </w:pPr>
      <w:r>
        <w:pict>
          <v:shape id="_x0000_i1710" o:spt="75" type="#_x0000_t75" style="height:193.4pt;width:418.35pt;" filled="f" o:preferrelative="t" stroked="f" coordsize="21600,21600">
            <v:path/>
            <v:fill on="f" focussize="0,0"/>
            <v:stroke on="f" joinstyle="miter"/>
            <v:imagedata r:id="rId517" o:title=""/>
            <o:lock v:ext="edit" aspectratio="t"/>
            <w10:wrap type="none"/>
            <w10:anchorlock/>
          </v:shape>
        </w:pict>
      </w:r>
    </w:p>
    <w:p>
      <w:pPr>
        <w:spacing w:line="360" w:lineRule="auto"/>
        <w:ind w:left="283" w:leftChars="135"/>
        <w:jc w:val="left"/>
      </w:pPr>
      <w:r>
        <w:t>已知：</w:t>
      </w:r>
    </w:p>
    <w:p>
      <w:pPr>
        <w:spacing w:line="360" w:lineRule="auto"/>
        <w:ind w:left="283" w:leftChars="135"/>
        <w:jc w:val="left"/>
      </w:pPr>
      <w:r>
        <w:pict>
          <v:shape id="_x0000_i1711" o:spt="75" type="#_x0000_t75" style="height:72.75pt;width:253.55pt;" filled="f" o:preferrelative="t" stroked="f" coordsize="21600,21600">
            <v:path/>
            <v:fill on="f" focussize="0,0"/>
            <v:stroke on="f" joinstyle="miter"/>
            <v:imagedata r:id="rId518" o:title=""/>
            <o:lock v:ext="edit" aspectratio="t"/>
            <w10:wrap type="none"/>
            <w10:anchorlock/>
          </v:shape>
        </w:pict>
      </w:r>
    </w:p>
    <w:p>
      <w:pPr>
        <w:spacing w:line="360" w:lineRule="auto"/>
        <w:ind w:left="283" w:leftChars="135"/>
        <w:jc w:val="left"/>
      </w:pPr>
      <w:r>
        <w:pict>
          <v:shape id="_x0000_i1712" o:spt="75" type="#_x0000_t75" style="height:92.15pt;width:377.45pt;" filled="f" o:preferrelative="t" stroked="f" coordsize="21600,21600">
            <v:path/>
            <v:fill on="f" focussize="0,0"/>
            <v:stroke on="f" joinstyle="miter"/>
            <v:imagedata r:id="rId519" o:title=""/>
            <o:lock v:ext="edit" aspectratio="t"/>
            <w10:wrap type="none"/>
            <w10:anchorlock/>
          </v:shape>
        </w:pict>
      </w:r>
    </w:p>
    <w:p>
      <w:pPr>
        <w:spacing w:line="360" w:lineRule="auto"/>
        <w:ind w:left="283" w:leftChars="135"/>
        <w:jc w:val="left"/>
      </w:pPr>
      <w:r>
        <w:t>请回答：</w:t>
      </w:r>
    </w:p>
    <w:p>
      <w:pPr>
        <w:spacing w:line="360" w:lineRule="auto"/>
        <w:ind w:left="283" w:leftChars="135"/>
        <w:jc w:val="left"/>
      </w:pPr>
      <w:r>
        <w:t>（1）下列说法正确的是________。</w:t>
      </w:r>
    </w:p>
    <w:p>
      <w:pPr>
        <w:spacing w:line="360" w:lineRule="auto"/>
        <w:ind w:left="708" w:leftChars="337"/>
        <w:jc w:val="left"/>
      </w:pPr>
      <w:r>
        <w:t>A．反应Ⅰ的试剂和条件是</w:t>
      </w:r>
      <w:r>
        <w:rPr>
          <w:position w:val="-12"/>
        </w:rPr>
        <w:object>
          <v:shape id="_x0000_i1713" o:spt="75" type="#_x0000_t75" style="height:18pt;width:19.5pt;" o:ole="t" filled="f" o:preferrelative="t" stroked="f" coordsize="21600,21600">
            <v:path/>
            <v:fill on="f" focussize="0,0"/>
            <v:stroke on="f" joinstyle="miter"/>
            <v:imagedata r:id="rId521" o:title=""/>
            <o:lock v:ext="edit" aspectratio="t"/>
            <w10:wrap type="none"/>
            <w10:anchorlock/>
          </v:shape>
          <o:OLEObject Type="Embed" ProgID="Equation.DSMT4" ShapeID="_x0000_i1713" DrawAspect="Content" ObjectID="_1468075801" r:id="rId520">
            <o:LockedField>false</o:LockedField>
          </o:OLEObject>
        </w:object>
      </w:r>
      <w:r>
        <w:t>和光照</w:t>
      </w:r>
      <w:r>
        <w:rPr>
          <w:rFonts w:hint="eastAsia"/>
        </w:rPr>
        <w:tab/>
      </w:r>
      <w:r>
        <w:rPr>
          <w:rFonts w:hint="eastAsia"/>
        </w:rPr>
        <w:tab/>
      </w:r>
      <w:r>
        <w:t>B．化合物C能发生水解反应</w:t>
      </w:r>
    </w:p>
    <w:p>
      <w:pPr>
        <w:spacing w:line="360" w:lineRule="auto"/>
        <w:ind w:left="708" w:leftChars="337"/>
        <w:jc w:val="left"/>
      </w:pPr>
      <w:r>
        <w:t>C．反应Ⅱ涉及到加成反应、取代反应</w:t>
      </w:r>
      <w:r>
        <w:rPr>
          <w:rFonts w:hint="eastAsia"/>
        </w:rPr>
        <w:tab/>
      </w:r>
      <w:r>
        <w:rPr>
          <w:rFonts w:hint="eastAsia"/>
        </w:rPr>
        <w:tab/>
      </w:r>
      <w:r>
        <w:t>D．美托拉宗的分子式是</w:t>
      </w:r>
      <w:r>
        <w:rPr>
          <w:position w:val="-12"/>
        </w:rPr>
        <w:object>
          <v:shape id="_x0000_i1714" o:spt="75" type="#_x0000_t75" style="height:18pt;width:77.25pt;" o:ole="t" filled="f" o:preferrelative="t" stroked="f" coordsize="21600,21600">
            <v:path/>
            <v:fill on="f" focussize="0,0"/>
            <v:stroke on="f" joinstyle="miter"/>
            <v:imagedata r:id="rId523" o:title=""/>
            <o:lock v:ext="edit" aspectratio="t"/>
            <w10:wrap type="none"/>
            <w10:anchorlock/>
          </v:shape>
          <o:OLEObject Type="Embed" ProgID="Equation.DSMT4" ShapeID="_x0000_i1714" DrawAspect="Content" ObjectID="_1468075802" r:id="rId522">
            <o:LockedField>false</o:LockedField>
          </o:OLEObject>
        </w:object>
      </w:r>
    </w:p>
    <w:p>
      <w:pPr>
        <w:spacing w:line="360" w:lineRule="auto"/>
        <w:ind w:left="283" w:leftChars="135"/>
        <w:jc w:val="left"/>
      </w:pPr>
      <w:r>
        <w:t>（2）写出化合物D的结构简式_________。</w:t>
      </w:r>
    </w:p>
    <w:p>
      <w:pPr>
        <w:spacing w:line="360" w:lineRule="auto"/>
        <w:ind w:left="283" w:leftChars="135"/>
        <w:jc w:val="left"/>
      </w:pPr>
      <w:r>
        <w:t>（3）写出</w:t>
      </w:r>
      <w:r>
        <w:rPr>
          <w:position w:val="-6"/>
        </w:rPr>
        <w:object>
          <v:shape id="_x0000_i1715" o:spt="75" type="#_x0000_t75" style="height:12.75pt;width:50.25pt;" o:ole="t" filled="f" o:preferrelative="t" stroked="f" coordsize="21600,21600">
            <v:path/>
            <v:fill on="f" focussize="0,0"/>
            <v:stroke on="f" joinstyle="miter"/>
            <v:imagedata r:id="rId525" o:title=""/>
            <o:lock v:ext="edit" aspectratio="t"/>
            <w10:wrap type="none"/>
            <w10:anchorlock/>
          </v:shape>
          <o:OLEObject Type="Embed" ProgID="Equation.DSMT4" ShapeID="_x0000_i1715" DrawAspect="Content" ObjectID="_1468075803" r:id="rId524">
            <o:LockedField>false</o:LockedField>
          </o:OLEObject>
        </w:object>
      </w:r>
      <w:r>
        <w:t>的化学方程式____________。</w:t>
      </w:r>
    </w:p>
    <w:p>
      <w:pPr>
        <w:spacing w:line="360" w:lineRule="auto"/>
        <w:ind w:left="283" w:leftChars="135"/>
        <w:jc w:val="left"/>
      </w:pPr>
      <w:r>
        <w:t>（4）设计以A和乙烯为原料合成C的路线（用流程图表示，无机试剂任选）__________。</w:t>
      </w:r>
    </w:p>
    <w:p>
      <w:pPr>
        <w:spacing w:line="360" w:lineRule="auto"/>
        <w:ind w:left="283" w:leftChars="135"/>
        <w:jc w:val="left"/>
      </w:pPr>
      <w:r>
        <w:t>（5）写出化合物A同时符合下列条件的同分异构体的结构简式___________。</w:t>
      </w:r>
    </w:p>
    <w:p>
      <w:pPr>
        <w:spacing w:line="360" w:lineRule="auto"/>
        <w:ind w:left="708" w:leftChars="337"/>
        <w:jc w:val="left"/>
      </w:pPr>
      <w:r>
        <w:rPr>
          <w:position w:val="-6"/>
        </w:rPr>
        <w:object>
          <v:shape id="_x0000_i1716" o:spt="75" type="#_x0000_t75" style="height:15.75pt;width:56.2pt;" o:ole="t" filled="f" o:preferrelative="t" stroked="f" coordsize="21600,21600">
            <v:path/>
            <v:fill on="f" focussize="0,0"/>
            <v:stroke on="f" joinstyle="miter"/>
            <v:imagedata r:id="rId527" o:title=""/>
            <o:lock v:ext="edit" aspectratio="t"/>
            <w10:wrap type="none"/>
            <w10:anchorlock/>
          </v:shape>
          <o:OLEObject Type="Embed" ProgID="Equation.DSMT4" ShapeID="_x0000_i1716" DrawAspect="Content" ObjectID="_1468075804" r:id="rId526">
            <o:LockedField>false</o:LockedField>
          </o:OLEObject>
        </w:object>
      </w:r>
      <w:r>
        <w:t>谱和</w:t>
      </w:r>
      <w:r>
        <w:rPr>
          <w:position w:val="-4"/>
        </w:rPr>
        <w:object>
          <v:shape id="_x0000_i1717" o:spt="75" type="#_x0000_t75" style="height:12pt;width:15.75pt;" o:ole="t" filled="f" o:preferrelative="t" stroked="f" coordsize="21600,21600">
            <v:path/>
            <v:fill on="f" focussize="0,0"/>
            <v:stroke on="f" joinstyle="miter"/>
            <v:imagedata r:id="rId529" o:title=""/>
            <o:lock v:ext="edit" aspectratio="t"/>
            <w10:wrap type="none"/>
            <w10:anchorlock/>
          </v:shape>
          <o:OLEObject Type="Embed" ProgID="Equation.DSMT4" ShapeID="_x0000_i1717" DrawAspect="Content" ObjectID="_1468075805" r:id="rId528">
            <o:LockedField>false</o:LockedField>
          </o:OLEObject>
        </w:object>
      </w:r>
      <w:r>
        <w:t>谱检测表明：</w:t>
      </w:r>
      <w:r>
        <w:rPr>
          <w:rFonts w:hint="eastAsia" w:ascii="宋体" w:hAnsi="宋体" w:cs="宋体"/>
        </w:rPr>
        <w:t>①</w:t>
      </w:r>
      <w:r>
        <w:t>分子中共有4种氢原子，其中苯环上的有2种；</w:t>
      </w:r>
      <w:r>
        <w:rPr>
          <w:rFonts w:hint="eastAsia" w:ascii="宋体" w:hAnsi="宋体" w:cs="宋体"/>
        </w:rPr>
        <w:t>②</w:t>
      </w:r>
      <w:r>
        <w:t>有碳氧双键，无氮氧键和</w:t>
      </w:r>
      <w:r>
        <w:rPr>
          <w:position w:val="-6"/>
        </w:rPr>
        <w:object>
          <v:shape id="_x0000_i1718" o:spt="75" type="#_x0000_t75" style="height:14.25pt;width:36pt;" o:ole="t" filled="f" o:preferrelative="t" stroked="f" coordsize="21600,21600">
            <v:path/>
            <v:fill on="f" focussize="0,0"/>
            <v:stroke on="f" joinstyle="miter"/>
            <v:imagedata r:id="rId531" o:title=""/>
            <o:lock v:ext="edit" aspectratio="t"/>
            <w10:wrap type="none"/>
            <w10:anchorlock/>
          </v:shape>
          <o:OLEObject Type="Embed" ProgID="Equation.DSMT4" ShapeID="_x0000_i1718" DrawAspect="Content" ObjectID="_1468075806" r:id="rId530">
            <o:LockedField>false</o:LockedField>
          </o:OLEObject>
        </w:object>
      </w:r>
      <w:r>
        <w:t>。</w:t>
      </w:r>
    </w:p>
    <w:p>
      <w:pPr>
        <w:spacing w:line="360" w:lineRule="auto"/>
        <w:jc w:val="left"/>
        <w:rPr>
          <w:color w:val="FF0000"/>
          <w:lang w:eastAsia="ja-JP"/>
        </w:rPr>
      </w:pPr>
      <w:r>
        <w:rPr>
          <w:color w:val="FF0000"/>
        </w:rPr>
        <w:t>【答案】（1）</w:t>
      </w:r>
      <w:r>
        <w:rPr>
          <w:color w:val="FF0000"/>
          <w:lang w:eastAsia="ja-JP"/>
        </w:rPr>
        <w:t>BC</w:t>
      </w:r>
    </w:p>
    <w:p>
      <w:pPr>
        <w:spacing w:line="360" w:lineRule="auto"/>
        <w:ind w:left="283" w:leftChars="135"/>
        <w:jc w:val="left"/>
        <w:rPr>
          <w:color w:val="FF0000"/>
        </w:rPr>
      </w:pPr>
      <w:r>
        <w:rPr>
          <w:color w:val="FF0000"/>
        </w:rPr>
        <w:t>（2）</w:t>
      </w:r>
      <w:r>
        <w:rPr>
          <w:color w:val="FF0000"/>
        </w:rPr>
        <w:pict>
          <v:shape id="_x0000_i1719" o:spt="75" type="#_x0000_t75" style="height:64.8pt;width:156.75pt;" filled="f" o:preferrelative="t" stroked="f" coordsize="21600,21600">
            <v:path/>
            <v:fill on="f" focussize="0,0"/>
            <v:stroke on="f" joinstyle="miter"/>
            <v:imagedata r:id="rId532" o:title=""/>
            <o:lock v:ext="edit" aspectratio="t"/>
            <w10:wrap type="none"/>
            <w10:anchorlock/>
          </v:shape>
        </w:pict>
      </w:r>
    </w:p>
    <w:p>
      <w:pPr>
        <w:spacing w:line="360" w:lineRule="auto"/>
        <w:ind w:left="283" w:leftChars="135"/>
        <w:jc w:val="left"/>
        <w:rPr>
          <w:color w:val="FF0000"/>
        </w:rPr>
      </w:pPr>
      <w:r>
        <w:rPr>
          <w:color w:val="FF0000"/>
        </w:rPr>
        <w:t>（3）</w:t>
      </w:r>
      <w:r>
        <w:rPr>
          <w:color w:val="FF0000"/>
        </w:rPr>
        <w:pict>
          <v:shape id="_x0000_i1720" o:spt="75" type="#_x0000_t75" style="height:69.75pt;width:325.55pt;" filled="f" o:preferrelative="t" stroked="f" coordsize="21600,21600">
            <v:path/>
            <v:fill on="f" focussize="0,0"/>
            <v:stroke on="f" joinstyle="miter"/>
            <v:imagedata r:id="rId533" o:title=""/>
            <o:lock v:ext="edit" aspectratio="t"/>
            <w10:wrap type="none"/>
            <w10:anchorlock/>
          </v:shape>
        </w:pict>
      </w:r>
    </w:p>
    <w:p>
      <w:pPr>
        <w:spacing w:line="360" w:lineRule="auto"/>
        <w:ind w:left="283" w:leftChars="135"/>
        <w:jc w:val="left"/>
        <w:rPr>
          <w:color w:val="FF0000"/>
        </w:rPr>
      </w:pPr>
      <w:r>
        <w:rPr>
          <w:color w:val="FF0000"/>
        </w:rPr>
        <w:t>（4）</w:t>
      </w:r>
      <w:r>
        <w:rPr>
          <w:color w:val="FF0000"/>
        </w:rPr>
        <w:pict>
          <v:shape id="_x0000_i1721" o:spt="75" type="#_x0000_t75" style="height:95.25pt;width:368.3pt;" filled="f" o:preferrelative="t" stroked="f" coordsize="21600,21600">
            <v:path/>
            <v:fill on="f" focussize="0,0"/>
            <v:stroke on="f" joinstyle="miter"/>
            <v:imagedata r:id="rId534" o:title=""/>
            <o:lock v:ext="edit" aspectratio="t"/>
            <w10:wrap type="none"/>
            <w10:anchorlock/>
          </v:shape>
        </w:pict>
      </w:r>
    </w:p>
    <w:p>
      <w:pPr>
        <w:spacing w:line="360" w:lineRule="auto"/>
        <w:ind w:left="283" w:leftChars="135"/>
        <w:jc w:val="left"/>
        <w:rPr>
          <w:color w:val="FF0000"/>
        </w:rPr>
      </w:pPr>
      <w:r>
        <w:rPr>
          <w:color w:val="FF0000"/>
        </w:rPr>
        <w:t>（5）</w:t>
      </w:r>
      <w:r>
        <w:rPr>
          <w:color w:val="FF0000"/>
        </w:rPr>
        <w:pict>
          <v:shape id="_x0000_i1722" o:spt="75" type="#_x0000_t75" style="height:71.25pt;width:283.55pt;" filled="f" o:preferrelative="t" stroked="f" coordsize="21600,21600">
            <v:path/>
            <v:fill on="f" focussize="0,0"/>
            <v:stroke on="f" joinstyle="miter"/>
            <v:imagedata r:id="rId535" o:title=""/>
            <o:lock v:ext="edit" aspectratio="t"/>
            <w10:wrap type="none"/>
            <w10:anchorlock/>
          </v:shape>
        </w:pic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【分析】</w:t>
      </w:r>
    </w:p>
    <w:p>
      <w:pPr>
        <w:spacing w:line="360" w:lineRule="auto"/>
        <w:jc w:val="left"/>
        <w:textAlignment w:val="center"/>
        <w:rPr>
          <w:rFonts w:ascii="宋体" w:hAnsi="宋体" w:cs="宋体"/>
          <w:color w:val="FF0000"/>
        </w:rPr>
      </w:pPr>
      <w:r>
        <w:rPr>
          <w:rFonts w:ascii="宋体" w:hAnsi="宋体" w:cs="宋体"/>
          <w:color w:val="FF0000"/>
        </w:rPr>
        <w:t>结合邻硝基甲苯、</w:t>
      </w:r>
      <w:r>
        <w:rPr>
          <w:rFonts w:eastAsia="Times New Roman"/>
          <w:color w:val="FF0000"/>
        </w:rPr>
        <w:t>C</w:t>
      </w:r>
      <w:r>
        <w:rPr>
          <w:rFonts w:ascii="宋体" w:hAnsi="宋体" w:cs="宋体"/>
          <w:color w:val="FF0000"/>
        </w:rPr>
        <w:t>的结构简式以及</w:t>
      </w:r>
      <w:r>
        <w:rPr>
          <w:rFonts w:eastAsia="Times New Roman"/>
          <w:color w:val="FF0000"/>
        </w:rPr>
        <w:t>B</w:t>
      </w:r>
      <w:r>
        <w:rPr>
          <w:rFonts w:ascii="宋体" w:hAnsi="宋体" w:cs="宋体"/>
          <w:color w:val="FF0000"/>
        </w:rPr>
        <w:t>的分子式，可以推测出</w:t>
      </w:r>
      <w:r>
        <w:rPr>
          <w:rFonts w:eastAsia="Times New Roman"/>
          <w:color w:val="FF0000"/>
        </w:rPr>
        <w:t>A</w:t>
      </w:r>
      <w:r>
        <w:rPr>
          <w:rFonts w:ascii="宋体" w:hAnsi="宋体" w:cs="宋体"/>
          <w:color w:val="FF0000"/>
        </w:rPr>
        <w:t>的结构简式为</w:t>
      </w:r>
      <w:r>
        <w:rPr>
          <w:color w:val="FF0000"/>
        </w:rPr>
        <w:pict>
          <v:shape id="_x0000_i1723" o:spt="75" alt="figure" type="#_x0000_t75" style="height:51pt;width:42.75pt;" filled="f" o:preferrelative="t" stroked="f" coordsize="21600,21600">
            <v:path/>
            <v:fill on="f" focussize="0,0"/>
            <v:stroke on="f" joinstyle="miter"/>
            <v:imagedata r:id="rId536" o:title="figure"/>
            <o:lock v:ext="edit" aspectratio="t"/>
            <w10:wrap type="none"/>
            <w10:anchorlock/>
          </v:shape>
        </w:pict>
      </w:r>
      <w:r>
        <w:rPr>
          <w:rFonts w:ascii="宋体" w:hAnsi="宋体" w:cs="宋体"/>
          <w:color w:val="FF0000"/>
        </w:rPr>
        <w:t>、</w:t>
      </w:r>
      <w:r>
        <w:rPr>
          <w:rFonts w:eastAsia="Times New Roman"/>
          <w:color w:val="FF0000"/>
        </w:rPr>
        <w:t>B</w:t>
      </w:r>
      <w:r>
        <w:rPr>
          <w:rFonts w:ascii="宋体" w:hAnsi="宋体" w:cs="宋体"/>
          <w:color w:val="FF0000"/>
        </w:rPr>
        <w:t>的结构简式为</w:t>
      </w:r>
      <w:r>
        <w:rPr>
          <w:color w:val="FF0000"/>
        </w:rPr>
        <w:pict>
          <v:shape id="_x0000_i1724" o:spt="75" alt="figure" type="#_x0000_t75" style="height:37.5pt;width:45.75pt;" filled="f" o:preferrelative="t" stroked="f" coordsize="21600,21600">
            <v:path/>
            <v:fill on="f" focussize="0,0"/>
            <v:stroke on="f" joinstyle="miter"/>
            <v:imagedata r:id="rId537" o:title="figure"/>
            <o:lock v:ext="edit" aspectratio="t"/>
            <w10:wrap type="none"/>
            <w10:anchorlock/>
          </v:shape>
        </w:pict>
      </w:r>
      <w:r>
        <w:rPr>
          <w:rFonts w:ascii="宋体" w:hAnsi="宋体" w:cs="宋体"/>
          <w:color w:val="FF0000"/>
        </w:rPr>
        <w:t>，</w:t>
      </w:r>
      <w:r>
        <w:rPr>
          <w:color w:val="FF0000"/>
        </w:rPr>
        <w:pict>
          <v:shape id="_x0000_i1725" o:spt="75" alt="figure" type="#_x0000_t75" style="height:55.5pt;width:131.95pt;" filled="f" o:preferrelative="t" stroked="f" coordsize="21600,21600">
            <v:path/>
            <v:fill on="f" focussize="0,0"/>
            <v:stroke on="f" joinstyle="miter"/>
            <v:imagedata r:id="rId538" o:title="figure"/>
            <o:lock v:ext="edit" aspectratio="t"/>
            <w10:wrap type="none"/>
            <w10:anchorlock/>
          </v:shape>
        </w:pict>
      </w:r>
      <w:r>
        <w:rPr>
          <w:rFonts w:ascii="宋体" w:hAnsi="宋体" w:cs="宋体"/>
          <w:color w:val="FF0000"/>
        </w:rPr>
        <w:t>被酸性的高锰酸钾溶液氧化为</w:t>
      </w:r>
      <w:r>
        <w:rPr>
          <w:rFonts w:eastAsia="Times New Roman"/>
          <w:color w:val="FF0000"/>
        </w:rPr>
        <w:t>D</w:t>
      </w:r>
      <w:r>
        <w:rPr>
          <w:rFonts w:ascii="宋体" w:hAnsi="宋体" w:cs="宋体"/>
          <w:color w:val="FF0000"/>
        </w:rPr>
        <w:t>，</w:t>
      </w:r>
      <w:r>
        <w:rPr>
          <w:rFonts w:eastAsia="Times New Roman"/>
          <w:color w:val="FF0000"/>
        </w:rPr>
        <w:t>D</w:t>
      </w:r>
      <w:r>
        <w:rPr>
          <w:rFonts w:ascii="宋体" w:hAnsi="宋体" w:cs="宋体"/>
          <w:color w:val="FF0000"/>
        </w:rPr>
        <w:t>的结构简式为</w:t>
      </w:r>
      <w:r>
        <w:rPr>
          <w:color w:val="FF0000"/>
        </w:rPr>
        <w:pict>
          <v:shape id="_x0000_i1726" o:spt="75" alt="figure" type="#_x0000_t75" style="height:56.25pt;width:127.45pt;" filled="f" o:preferrelative="t" stroked="f" coordsize="21600,21600">
            <v:path/>
            <v:fill on="f" focussize="0,0"/>
            <v:stroke on="f" joinstyle="miter"/>
            <v:imagedata r:id="rId539" o:title="figure"/>
            <o:lock v:ext="edit" aspectratio="t"/>
            <w10:wrap type="none"/>
            <w10:anchorlock/>
          </v:shape>
        </w:pict>
      </w:r>
      <w:r>
        <w:rPr>
          <w:rFonts w:ascii="宋体" w:hAnsi="宋体" w:cs="宋体"/>
          <w:color w:val="FF0000"/>
        </w:rPr>
        <w:t>，</w:t>
      </w:r>
      <w:r>
        <w:rPr>
          <w:rFonts w:eastAsia="Times New Roman"/>
          <w:color w:val="FF0000"/>
        </w:rPr>
        <w:t>D</w:t>
      </w:r>
      <w:r>
        <w:rPr>
          <w:rFonts w:ascii="宋体" w:hAnsi="宋体" w:cs="宋体"/>
          <w:color w:val="FF0000"/>
        </w:rPr>
        <w:t>分子中含有肽键，一定条件下水解生成</w:t>
      </w:r>
      <w:r>
        <w:rPr>
          <w:rFonts w:eastAsia="Times New Roman"/>
          <w:color w:val="FF0000"/>
        </w:rPr>
        <w:t>E</w:t>
      </w:r>
      <w:r>
        <w:rPr>
          <w:rFonts w:ascii="宋体" w:hAnsi="宋体" w:cs="宋体"/>
          <w:color w:val="FF0000"/>
        </w:rPr>
        <w:t>，结合</w:t>
      </w:r>
      <w:r>
        <w:rPr>
          <w:rFonts w:eastAsia="Times New Roman"/>
          <w:color w:val="FF0000"/>
        </w:rPr>
        <w:t>E</w:t>
      </w:r>
      <w:r>
        <w:rPr>
          <w:rFonts w:ascii="宋体" w:hAnsi="宋体" w:cs="宋体"/>
          <w:color w:val="FF0000"/>
        </w:rPr>
        <w:t>的分子式可知，</w:t>
      </w:r>
      <w:r>
        <w:rPr>
          <w:rFonts w:eastAsia="Times New Roman"/>
          <w:color w:val="FF0000"/>
        </w:rPr>
        <w:t>E</w:t>
      </w:r>
      <w:r>
        <w:rPr>
          <w:rFonts w:ascii="宋体" w:hAnsi="宋体" w:cs="宋体"/>
          <w:color w:val="FF0000"/>
        </w:rPr>
        <w:t>的结构简式为</w:t>
      </w:r>
      <w:r>
        <w:rPr>
          <w:color w:val="FF0000"/>
        </w:rPr>
        <w:pict>
          <v:shape id="_x0000_i1727" o:spt="75" alt="figure" type="#_x0000_t75" style="height:54pt;width:117.75pt;" filled="f" o:preferrelative="t" stroked="f" coordsize="21600,21600">
            <v:path/>
            <v:fill on="f" focussize="0,0"/>
            <v:stroke on="f" joinstyle="miter"/>
            <v:imagedata r:id="rId540" o:title="figure"/>
            <o:lock v:ext="edit" aspectratio="t"/>
            <w10:wrap type="none"/>
            <w10:anchorlock/>
          </v:shape>
        </w:pict>
      </w:r>
      <w:r>
        <w:rPr>
          <w:rFonts w:ascii="宋体" w:hAnsi="宋体" w:cs="宋体"/>
          <w:color w:val="FF0000"/>
        </w:rPr>
        <w:t>，结合</w:t>
      </w:r>
      <w:r>
        <w:rPr>
          <w:rFonts w:eastAsia="Times New Roman"/>
          <w:color w:val="FF0000"/>
        </w:rPr>
        <w:t>E</w:t>
      </w:r>
      <w:r>
        <w:rPr>
          <w:rFonts w:ascii="宋体" w:hAnsi="宋体" w:cs="宋体"/>
          <w:color w:val="FF0000"/>
        </w:rPr>
        <w:t>的结构简式、美托拉宗的结构简式、</w:t>
      </w:r>
      <w:r>
        <w:rPr>
          <w:rFonts w:eastAsia="Times New Roman"/>
          <w:color w:val="FF0000"/>
        </w:rPr>
        <w:t>F</w:t>
      </w:r>
      <w:r>
        <w:rPr>
          <w:rFonts w:ascii="宋体" w:hAnsi="宋体" w:cs="宋体"/>
          <w:color w:val="FF0000"/>
        </w:rPr>
        <w:t>的分子式、题给已知可知，</w:t>
      </w:r>
      <w:r>
        <w:rPr>
          <w:rFonts w:eastAsia="Times New Roman"/>
          <w:color w:val="FF0000"/>
        </w:rPr>
        <w:t>F</w:t>
      </w:r>
      <w:r>
        <w:rPr>
          <w:rFonts w:ascii="宋体" w:hAnsi="宋体" w:cs="宋体"/>
          <w:color w:val="FF0000"/>
        </w:rPr>
        <w:t>的结构简式为</w:t>
      </w:r>
      <w:r>
        <w:rPr>
          <w:color w:val="FF0000"/>
        </w:rPr>
        <w:pict>
          <v:shape id="_x0000_i1728" o:spt="75" alt="figure" type="#_x0000_t75" style="height:82.45pt;width:136.45pt;" filled="f" o:preferrelative="t" stroked="f" coordsize="21600,21600">
            <v:path/>
            <v:fill on="f" focussize="0,0"/>
            <v:stroke on="f" joinstyle="miter"/>
            <v:imagedata r:id="rId541" o:title="figure"/>
            <o:lock v:ext="edit" aspectratio="t"/>
            <w10:wrap type="none"/>
            <w10:anchorlock/>
          </v:shape>
        </w:pict>
      </w:r>
      <w:r>
        <w:rPr>
          <w:rFonts w:ascii="宋体" w:hAnsi="宋体" w:cs="宋体"/>
          <w:color w:val="FF0000"/>
        </w:rPr>
        <w:t>。</w:t>
      </w:r>
    </w:p>
    <w:p>
      <w:pPr>
        <w:spacing w:line="360" w:lineRule="auto"/>
        <w:jc w:val="left"/>
        <w:textAlignment w:val="center"/>
        <w:rPr>
          <w:color w:val="FF0000"/>
        </w:rPr>
      </w:pPr>
      <w:r>
        <w:rPr>
          <w:color w:val="FF0000"/>
        </w:rPr>
        <w:t>【详解】</w:t>
      </w:r>
    </w:p>
    <w:p>
      <w:pPr>
        <w:spacing w:line="360" w:lineRule="auto"/>
        <w:jc w:val="left"/>
        <w:textAlignment w:val="center"/>
        <w:rPr>
          <w:rFonts w:ascii="宋体" w:hAnsi="宋体" w:cs="宋体"/>
          <w:color w:val="FF0000"/>
        </w:rPr>
      </w:pPr>
      <w:r>
        <w:rPr>
          <w:rFonts w:ascii="宋体" w:hAnsi="宋体" w:cs="宋体"/>
          <w:color w:val="FF0000"/>
        </w:rPr>
        <w:t>（</w:t>
      </w:r>
      <w:r>
        <w:rPr>
          <w:rFonts w:eastAsia="Times New Roman"/>
          <w:color w:val="FF0000"/>
        </w:rPr>
        <w:t>1</w:t>
      </w:r>
      <w:r>
        <w:rPr>
          <w:rFonts w:ascii="宋体" w:hAnsi="宋体" w:cs="宋体"/>
          <w:color w:val="FF0000"/>
        </w:rPr>
        <w:t>）</w:t>
      </w:r>
      <w:r>
        <w:rPr>
          <w:rFonts w:eastAsia="Times New Roman"/>
          <w:color w:val="FF0000"/>
        </w:rPr>
        <w:t>A</w:t>
      </w:r>
      <w:r>
        <w:rPr>
          <w:rFonts w:ascii="宋体" w:hAnsi="宋体" w:cs="宋体"/>
          <w:color w:val="FF0000"/>
        </w:rPr>
        <w:t>．由</w:t>
      </w:r>
      <w:r>
        <w:rPr>
          <w:color w:val="FF0000"/>
        </w:rPr>
        <w:pict>
          <v:shape id="_x0000_i1729" o:spt="75" alt="figure" type="#_x0000_t75" style="height:36.75pt;width:39.75pt;" filled="f" o:preferrelative="t" stroked="f" coordsize="21600,21600">
            <v:path/>
            <v:fill on="f" focussize="0,0"/>
            <v:stroke on="f" joinstyle="miter"/>
            <v:imagedata r:id="rId542" o:title="figure"/>
            <o:lock v:ext="edit" aspectratio="t"/>
            <w10:wrap type="none"/>
            <w10:anchorlock/>
          </v:shape>
        </w:pict>
      </w:r>
      <w:r>
        <w:rPr>
          <w:rFonts w:eastAsia="Times New Roman"/>
          <w:color w:val="FF0000"/>
        </w:rPr>
        <w:t>→</w:t>
      </w:r>
      <w:r>
        <w:rPr>
          <w:color w:val="FF0000"/>
        </w:rPr>
        <w:pict>
          <v:shape id="_x0000_i1730" o:spt="75" alt="figure" type="#_x0000_t75" style="height:51pt;width:42.75pt;" filled="f" o:preferrelative="t" stroked="f" coordsize="21600,21600">
            <v:path/>
            <v:fill on="f" focussize="0,0"/>
            <v:stroke on="f" joinstyle="miter"/>
            <v:imagedata r:id="rId536" o:title="figure"/>
            <o:lock v:ext="edit" aspectratio="t"/>
            <w10:wrap type="none"/>
            <w10:anchorlock/>
          </v:shape>
        </w:pict>
      </w:r>
      <w:r>
        <w:rPr>
          <w:rFonts w:ascii="宋体" w:hAnsi="宋体" w:cs="宋体"/>
          <w:color w:val="FF0000"/>
        </w:rPr>
        <w:t>，与甲基对位的苯环上的氢原子被氯原子代替，故反应</w:t>
      </w:r>
      <w:r>
        <w:rPr>
          <w:rFonts w:eastAsia="Times New Roman"/>
          <w:color w:val="FF0000"/>
        </w:rPr>
        <w:t>Ⅰ</w:t>
      </w:r>
      <w:r>
        <w:rPr>
          <w:rFonts w:ascii="宋体" w:hAnsi="宋体" w:cs="宋体"/>
          <w:color w:val="FF0000"/>
        </w:rPr>
        <w:t>试剂是液氯、</w:t>
      </w:r>
      <w:r>
        <w:rPr>
          <w:rFonts w:eastAsia="Times New Roman"/>
          <w:color w:val="FF0000"/>
        </w:rPr>
        <w:t>FeCl</w:t>
      </w:r>
      <w:r>
        <w:rPr>
          <w:rFonts w:eastAsia="Times New Roman"/>
          <w:color w:val="FF0000"/>
          <w:vertAlign w:val="subscript"/>
        </w:rPr>
        <w:t>3</w:t>
      </w:r>
      <w:r>
        <w:rPr>
          <w:rFonts w:ascii="宋体" w:hAnsi="宋体" w:cs="宋体"/>
          <w:color w:val="FF0000"/>
        </w:rPr>
        <w:t>，其中</w:t>
      </w:r>
      <w:r>
        <w:rPr>
          <w:rFonts w:eastAsia="Times New Roman"/>
          <w:color w:val="FF0000"/>
        </w:rPr>
        <w:t>FeCl</w:t>
      </w:r>
      <w:r>
        <w:rPr>
          <w:rFonts w:eastAsia="Times New Roman"/>
          <w:color w:val="FF0000"/>
          <w:vertAlign w:val="subscript"/>
        </w:rPr>
        <w:t>3</w:t>
      </w:r>
      <w:r>
        <w:rPr>
          <w:rFonts w:ascii="宋体" w:hAnsi="宋体" w:cs="宋体"/>
          <w:color w:val="FF0000"/>
        </w:rPr>
        <w:t>作催化剂，</w:t>
      </w:r>
      <w:r>
        <w:rPr>
          <w:rFonts w:eastAsia="Times New Roman"/>
          <w:color w:val="FF0000"/>
        </w:rPr>
        <w:t>A</w:t>
      </w:r>
      <w:r>
        <w:rPr>
          <w:rFonts w:ascii="宋体" w:hAnsi="宋体" w:cs="宋体"/>
          <w:color w:val="FF0000"/>
        </w:rPr>
        <w:t>错误；</w:t>
      </w:r>
    </w:p>
    <w:p>
      <w:pPr>
        <w:spacing w:line="360" w:lineRule="auto"/>
        <w:jc w:val="left"/>
        <w:textAlignment w:val="center"/>
        <w:rPr>
          <w:rFonts w:ascii="宋体" w:hAnsi="宋体" w:cs="宋体"/>
          <w:color w:val="FF0000"/>
        </w:rPr>
      </w:pPr>
      <w:r>
        <w:rPr>
          <w:rFonts w:eastAsia="Times New Roman"/>
          <w:color w:val="FF0000"/>
        </w:rPr>
        <w:t>B</w:t>
      </w:r>
      <w:r>
        <w:rPr>
          <w:rFonts w:ascii="宋体" w:hAnsi="宋体" w:cs="宋体"/>
          <w:color w:val="FF0000"/>
        </w:rPr>
        <w:t>．化合物</w:t>
      </w:r>
      <w:r>
        <w:rPr>
          <w:rFonts w:eastAsia="Times New Roman"/>
          <w:color w:val="FF0000"/>
        </w:rPr>
        <w:t>C</w:t>
      </w:r>
      <w:r>
        <w:rPr>
          <w:rFonts w:ascii="宋体" w:hAnsi="宋体" w:cs="宋体"/>
          <w:color w:val="FF0000"/>
        </w:rPr>
        <w:t>中含有肽键，可以发生水解，</w:t>
      </w:r>
      <w:r>
        <w:rPr>
          <w:rFonts w:eastAsia="Times New Roman"/>
          <w:color w:val="FF0000"/>
        </w:rPr>
        <w:t>B</w:t>
      </w:r>
      <w:r>
        <w:rPr>
          <w:rFonts w:ascii="宋体" w:hAnsi="宋体" w:cs="宋体"/>
          <w:color w:val="FF0000"/>
        </w:rPr>
        <w:t>正确；</w:t>
      </w:r>
    </w:p>
    <w:p>
      <w:pPr>
        <w:spacing w:line="360" w:lineRule="auto"/>
        <w:jc w:val="left"/>
        <w:textAlignment w:val="center"/>
        <w:rPr>
          <w:rFonts w:ascii="宋体" w:hAnsi="宋体" w:cs="宋体"/>
          <w:color w:val="FF0000"/>
        </w:rPr>
      </w:pPr>
      <w:r>
        <w:rPr>
          <w:rFonts w:eastAsia="Times New Roman"/>
          <w:color w:val="FF0000"/>
        </w:rPr>
        <w:t>C</w:t>
      </w:r>
      <w:r>
        <w:rPr>
          <w:rFonts w:ascii="宋体" w:hAnsi="宋体" w:cs="宋体"/>
          <w:color w:val="FF0000"/>
        </w:rPr>
        <w:t>．结合</w:t>
      </w:r>
      <w:r>
        <w:rPr>
          <w:rFonts w:eastAsia="Times New Roman"/>
          <w:color w:val="FF0000"/>
        </w:rPr>
        <w:t>F</w:t>
      </w:r>
      <w:r>
        <w:rPr>
          <w:rFonts w:ascii="宋体" w:hAnsi="宋体" w:cs="宋体"/>
          <w:color w:val="FF0000"/>
        </w:rPr>
        <w:t>的结构简式和</w:t>
      </w:r>
      <w:r>
        <w:rPr>
          <w:rFonts w:eastAsia="Times New Roman"/>
          <w:color w:val="FF0000"/>
        </w:rPr>
        <w:t>CH</w:t>
      </w:r>
      <w:r>
        <w:rPr>
          <w:rFonts w:eastAsia="Times New Roman"/>
          <w:color w:val="FF0000"/>
          <w:vertAlign w:val="subscript"/>
        </w:rPr>
        <w:t>3</w:t>
      </w:r>
      <w:r>
        <w:rPr>
          <w:rFonts w:eastAsia="Times New Roman"/>
          <w:color w:val="FF0000"/>
        </w:rPr>
        <w:t>CHO</w:t>
      </w:r>
      <w:r>
        <w:rPr>
          <w:rFonts w:ascii="宋体" w:hAnsi="宋体" w:cs="宋体"/>
          <w:color w:val="FF0000"/>
        </w:rPr>
        <w:t>、美托拉宗的结构简式以及已知条件，反应</w:t>
      </w:r>
      <w:r>
        <w:rPr>
          <w:rFonts w:eastAsia="Times New Roman"/>
          <w:color w:val="FF0000"/>
        </w:rPr>
        <w:t>Ⅱ</w:t>
      </w:r>
      <w:r>
        <w:rPr>
          <w:rFonts w:ascii="宋体" w:hAnsi="宋体" w:cs="宋体"/>
          <w:color w:val="FF0000"/>
        </w:rPr>
        <w:t>涉及到加成反应、取代反应，</w:t>
      </w:r>
      <w:r>
        <w:rPr>
          <w:rFonts w:eastAsia="Times New Roman"/>
          <w:color w:val="FF0000"/>
        </w:rPr>
        <w:t>C</w:t>
      </w:r>
      <w:r>
        <w:rPr>
          <w:rFonts w:ascii="宋体" w:hAnsi="宋体" w:cs="宋体"/>
          <w:color w:val="FF0000"/>
        </w:rPr>
        <w:t>正确；</w:t>
      </w:r>
    </w:p>
    <w:p>
      <w:pPr>
        <w:spacing w:line="360" w:lineRule="auto"/>
        <w:jc w:val="left"/>
        <w:textAlignment w:val="center"/>
        <w:rPr>
          <w:rFonts w:ascii="宋体" w:hAnsi="宋体" w:cs="宋体"/>
          <w:color w:val="FF0000"/>
        </w:rPr>
      </w:pPr>
      <w:r>
        <w:rPr>
          <w:rFonts w:eastAsia="Times New Roman"/>
          <w:color w:val="FF0000"/>
        </w:rPr>
        <w:t>D</w:t>
      </w:r>
      <w:r>
        <w:rPr>
          <w:rFonts w:ascii="宋体" w:hAnsi="宋体" w:cs="宋体"/>
          <w:color w:val="FF0000"/>
        </w:rPr>
        <w:t>．美托拉宗的分子式为</w:t>
      </w:r>
      <w:r>
        <w:rPr>
          <w:rFonts w:eastAsia="Times New Roman"/>
          <w:color w:val="FF0000"/>
        </w:rPr>
        <w:t>C</w:t>
      </w:r>
      <w:r>
        <w:rPr>
          <w:rFonts w:eastAsia="Times New Roman"/>
          <w:color w:val="FF0000"/>
          <w:vertAlign w:val="subscript"/>
        </w:rPr>
        <w:t>16</w:t>
      </w:r>
      <w:r>
        <w:rPr>
          <w:rFonts w:eastAsia="Times New Roman"/>
          <w:color w:val="FF0000"/>
        </w:rPr>
        <w:t>H</w:t>
      </w:r>
      <w:r>
        <w:rPr>
          <w:rFonts w:eastAsia="Times New Roman"/>
          <w:color w:val="FF0000"/>
          <w:vertAlign w:val="subscript"/>
        </w:rPr>
        <w:t>16</w:t>
      </w:r>
      <w:r>
        <w:rPr>
          <w:rFonts w:eastAsia="Times New Roman"/>
          <w:color w:val="FF0000"/>
        </w:rPr>
        <w:t>ClN</w:t>
      </w:r>
      <w:r>
        <w:rPr>
          <w:rFonts w:eastAsia="Times New Roman"/>
          <w:color w:val="FF0000"/>
          <w:vertAlign w:val="subscript"/>
        </w:rPr>
        <w:t>3</w:t>
      </w:r>
      <w:r>
        <w:rPr>
          <w:rFonts w:eastAsia="Times New Roman"/>
          <w:color w:val="FF0000"/>
        </w:rPr>
        <w:t>O</w:t>
      </w:r>
      <w:r>
        <w:rPr>
          <w:rFonts w:eastAsia="Times New Roman"/>
          <w:color w:val="FF0000"/>
          <w:vertAlign w:val="subscript"/>
        </w:rPr>
        <w:t>3</w:t>
      </w:r>
      <w:r>
        <w:rPr>
          <w:rFonts w:eastAsia="Times New Roman"/>
          <w:color w:val="FF0000"/>
        </w:rPr>
        <w:t>S</w:t>
      </w:r>
      <w:r>
        <w:rPr>
          <w:rFonts w:ascii="宋体" w:hAnsi="宋体" w:cs="宋体"/>
          <w:color w:val="FF0000"/>
        </w:rPr>
        <w:t>，</w:t>
      </w:r>
      <w:r>
        <w:rPr>
          <w:rFonts w:eastAsia="Times New Roman"/>
          <w:color w:val="FF0000"/>
        </w:rPr>
        <w:t>D</w:t>
      </w:r>
      <w:r>
        <w:rPr>
          <w:rFonts w:ascii="宋体" w:hAnsi="宋体" w:cs="宋体"/>
          <w:color w:val="FF0000"/>
        </w:rPr>
        <w:t>错误；</w:t>
      </w:r>
    </w:p>
    <w:p>
      <w:pPr>
        <w:spacing w:line="360" w:lineRule="auto"/>
        <w:jc w:val="left"/>
        <w:textAlignment w:val="center"/>
        <w:rPr>
          <w:rFonts w:ascii="宋体" w:hAnsi="宋体" w:cs="宋体"/>
          <w:color w:val="FF0000"/>
        </w:rPr>
      </w:pPr>
      <w:r>
        <w:rPr>
          <w:rFonts w:ascii="宋体" w:hAnsi="宋体" w:cs="宋体"/>
          <w:color w:val="FF0000"/>
        </w:rPr>
        <w:t>答案选</w:t>
      </w:r>
      <w:r>
        <w:rPr>
          <w:rFonts w:eastAsia="Times New Roman"/>
          <w:color w:val="FF0000"/>
        </w:rPr>
        <w:t>BC</w:t>
      </w:r>
      <w:r>
        <w:rPr>
          <w:rFonts w:ascii="宋体" w:hAnsi="宋体" w:cs="宋体"/>
          <w:color w:val="FF0000"/>
        </w:rPr>
        <w:t>。</w:t>
      </w:r>
    </w:p>
    <w:p>
      <w:pPr>
        <w:spacing w:line="360" w:lineRule="auto"/>
        <w:jc w:val="left"/>
        <w:textAlignment w:val="center"/>
        <w:rPr>
          <w:rFonts w:ascii="宋体" w:hAnsi="宋体" w:cs="宋体"/>
          <w:color w:val="FF0000"/>
        </w:rPr>
      </w:pPr>
      <w:r>
        <w:rPr>
          <w:rFonts w:ascii="宋体" w:hAnsi="宋体" w:cs="宋体"/>
          <w:color w:val="FF0000"/>
        </w:rPr>
        <w:t>（</w:t>
      </w:r>
      <w:r>
        <w:rPr>
          <w:rFonts w:eastAsia="Times New Roman"/>
          <w:color w:val="FF0000"/>
        </w:rPr>
        <w:t>2</w:t>
      </w:r>
      <w:r>
        <w:rPr>
          <w:rFonts w:ascii="宋体" w:hAnsi="宋体" w:cs="宋体"/>
          <w:color w:val="FF0000"/>
        </w:rPr>
        <w:t>）由分析知化合物</w:t>
      </w:r>
      <w:r>
        <w:rPr>
          <w:rFonts w:eastAsia="Times New Roman"/>
          <w:color w:val="FF0000"/>
        </w:rPr>
        <w:t>D</w:t>
      </w:r>
      <w:r>
        <w:rPr>
          <w:rFonts w:ascii="宋体" w:hAnsi="宋体" w:cs="宋体"/>
          <w:color w:val="FF0000"/>
        </w:rPr>
        <w:t>的结构简式为</w:t>
      </w:r>
      <w:r>
        <w:rPr>
          <w:color w:val="FF0000"/>
        </w:rPr>
        <w:pict>
          <v:shape id="_x0000_i1731" o:spt="75" alt="figure" type="#_x0000_t75" style="height:56.25pt;width:127.45pt;" filled="f" o:preferrelative="t" stroked="f" coordsize="21600,21600">
            <v:path/>
            <v:fill on="f" focussize="0,0"/>
            <v:stroke on="f" joinstyle="miter"/>
            <v:imagedata r:id="rId539" o:title="figure"/>
            <o:lock v:ext="edit" aspectratio="t"/>
            <w10:wrap type="none"/>
            <w10:anchorlock/>
          </v:shape>
        </w:pict>
      </w:r>
      <w:r>
        <w:rPr>
          <w:rFonts w:ascii="宋体" w:hAnsi="宋体" w:cs="宋体"/>
          <w:color w:val="FF0000"/>
        </w:rPr>
        <w:t>；</w:t>
      </w:r>
    </w:p>
    <w:p>
      <w:pPr>
        <w:spacing w:line="360" w:lineRule="auto"/>
        <w:jc w:val="left"/>
        <w:textAlignment w:val="center"/>
        <w:rPr>
          <w:rFonts w:ascii="宋体" w:hAnsi="宋体" w:cs="宋体"/>
          <w:color w:val="FF0000"/>
        </w:rPr>
      </w:pPr>
      <w:r>
        <w:rPr>
          <w:rFonts w:ascii="宋体" w:hAnsi="宋体" w:cs="宋体"/>
          <w:color w:val="FF0000"/>
        </w:rPr>
        <w:t>（</w:t>
      </w:r>
      <w:r>
        <w:rPr>
          <w:rFonts w:eastAsia="Times New Roman"/>
          <w:color w:val="FF0000"/>
        </w:rPr>
        <w:t>3</w:t>
      </w:r>
      <w:r>
        <w:rPr>
          <w:rFonts w:ascii="宋体" w:hAnsi="宋体" w:cs="宋体"/>
          <w:color w:val="FF0000"/>
        </w:rPr>
        <w:t>）由分析可知，</w:t>
      </w:r>
      <w:r>
        <w:rPr>
          <w:rFonts w:eastAsia="Times New Roman"/>
          <w:color w:val="FF0000"/>
        </w:rPr>
        <w:t>B</w:t>
      </w:r>
      <w:r>
        <w:rPr>
          <w:rFonts w:ascii="宋体" w:hAnsi="宋体" w:cs="宋体"/>
          <w:color w:val="FF0000"/>
        </w:rPr>
        <w:t>的结构简式为</w:t>
      </w:r>
      <w:r>
        <w:rPr>
          <w:color w:val="FF0000"/>
        </w:rPr>
        <w:pict>
          <v:shape id="_x0000_i1732" o:spt="75" alt="figure" type="#_x0000_t75" style="height:37.5pt;width:45.75pt;" filled="f" o:preferrelative="t" stroked="f" coordsize="21600,21600">
            <v:path/>
            <v:fill on="f" focussize="0,0"/>
            <v:stroke on="f" joinstyle="miter"/>
            <v:imagedata r:id="rId537" o:title="figure"/>
            <o:lock v:ext="edit" aspectratio="t"/>
            <w10:wrap type="none"/>
            <w10:anchorlock/>
          </v:shape>
        </w:pict>
      </w:r>
      <w:r>
        <w:rPr>
          <w:rFonts w:ascii="宋体" w:hAnsi="宋体" w:cs="宋体"/>
          <w:color w:val="FF0000"/>
        </w:rPr>
        <w:t>，</w:t>
      </w:r>
      <w:r>
        <w:rPr>
          <w:rFonts w:eastAsia="Times New Roman"/>
          <w:color w:val="FF0000"/>
        </w:rPr>
        <w:t>E</w:t>
      </w:r>
      <w:r>
        <w:rPr>
          <w:rFonts w:ascii="宋体" w:hAnsi="宋体" w:cs="宋体"/>
          <w:color w:val="FF0000"/>
        </w:rPr>
        <w:t>的结构简式为</w:t>
      </w:r>
      <w:r>
        <w:rPr>
          <w:color w:val="FF0000"/>
        </w:rPr>
        <w:pict>
          <v:shape id="_x0000_i1733" o:spt="75" alt="figure" type="#_x0000_t75" style="height:54pt;width:117.75pt;" filled="f" o:preferrelative="t" stroked="f" coordsize="21600,21600">
            <v:path/>
            <v:fill on="f" focussize="0,0"/>
            <v:stroke on="f" joinstyle="miter"/>
            <v:imagedata r:id="rId540" o:title="figure"/>
            <o:lock v:ext="edit" aspectratio="t"/>
            <w10:wrap type="none"/>
            <w10:anchorlock/>
          </v:shape>
        </w:pict>
      </w:r>
      <w:r>
        <w:rPr>
          <w:rFonts w:ascii="宋体" w:hAnsi="宋体" w:cs="宋体"/>
          <w:color w:val="FF0000"/>
        </w:rPr>
        <w:t>，</w:t>
      </w:r>
      <w:r>
        <w:rPr>
          <w:rFonts w:eastAsia="Times New Roman"/>
          <w:color w:val="FF0000"/>
        </w:rPr>
        <w:t>F</w:t>
      </w:r>
      <w:r>
        <w:rPr>
          <w:rFonts w:ascii="宋体" w:hAnsi="宋体" w:cs="宋体"/>
          <w:color w:val="FF0000"/>
        </w:rPr>
        <w:t>的结构简式为</w:t>
      </w:r>
      <w:r>
        <w:rPr>
          <w:color w:val="FF0000"/>
        </w:rPr>
        <w:pict>
          <v:shape id="_x0000_i1734" o:spt="75" alt="figure" type="#_x0000_t75" style="height:82.45pt;width:136.45pt;" filled="f" o:preferrelative="t" stroked="f" coordsize="21600,21600">
            <v:path/>
            <v:fill on="f" focussize="0,0"/>
            <v:stroke on="f" joinstyle="miter"/>
            <v:imagedata r:id="rId541" o:title="figure"/>
            <o:lock v:ext="edit" aspectratio="t"/>
            <w10:wrap type="none"/>
            <w10:anchorlock/>
          </v:shape>
        </w:pict>
      </w:r>
      <w:r>
        <w:rPr>
          <w:rFonts w:ascii="宋体" w:hAnsi="宋体" w:cs="宋体"/>
          <w:color w:val="FF0000"/>
        </w:rPr>
        <w:t>，</w:t>
      </w:r>
      <w:r>
        <w:rPr>
          <w:rFonts w:eastAsia="Times New Roman"/>
          <w:color w:val="FF0000"/>
        </w:rPr>
        <w:t>B</w:t>
      </w:r>
      <w:r>
        <w:rPr>
          <w:rFonts w:ascii="宋体" w:hAnsi="宋体" w:cs="宋体"/>
          <w:color w:val="FF0000"/>
        </w:rPr>
        <w:t>和</w:t>
      </w:r>
      <w:r>
        <w:rPr>
          <w:rFonts w:eastAsia="Times New Roman"/>
          <w:color w:val="FF0000"/>
        </w:rPr>
        <w:t>E</w:t>
      </w:r>
      <w:r>
        <w:rPr>
          <w:rFonts w:ascii="宋体" w:hAnsi="宋体" w:cs="宋体"/>
          <w:color w:val="FF0000"/>
        </w:rPr>
        <w:t>发生取代反应生成</w:t>
      </w:r>
      <w:r>
        <w:rPr>
          <w:rFonts w:eastAsia="Times New Roman"/>
          <w:color w:val="FF0000"/>
        </w:rPr>
        <w:t>F</w:t>
      </w:r>
      <w:r>
        <w:rPr>
          <w:rFonts w:ascii="宋体" w:hAnsi="宋体" w:cs="宋体"/>
          <w:color w:val="FF0000"/>
        </w:rPr>
        <w:t>，其反应方程式为：</w:t>
      </w:r>
      <w:r>
        <w:rPr>
          <w:color w:val="FF0000"/>
        </w:rPr>
        <w:pict>
          <v:shape id="_x0000_i1735" o:spt="75" alt="figure" type="#_x0000_t75" style="height:37.5pt;width:45.75pt;" filled="f" o:preferrelative="t" stroked="f" coordsize="21600,21600">
            <v:path/>
            <v:fill on="f" focussize="0,0"/>
            <v:stroke on="f" joinstyle="miter"/>
            <v:imagedata r:id="rId537" o:title="figure"/>
            <o:lock v:ext="edit" aspectratio="t"/>
            <w10:wrap type="none"/>
            <w10:anchorlock/>
          </v:shape>
        </w:pict>
      </w:r>
      <w:r>
        <w:rPr>
          <w:rFonts w:eastAsia="Times New Roman"/>
          <w:color w:val="FF0000"/>
        </w:rPr>
        <w:t>+</w:t>
      </w:r>
      <w:r>
        <w:rPr>
          <w:color w:val="FF0000"/>
        </w:rPr>
        <w:pict>
          <v:shape id="_x0000_i1736" o:spt="75" alt="figure" type="#_x0000_t75" style="height:54pt;width:117.75pt;" filled="f" o:preferrelative="t" stroked="f" coordsize="21600,21600">
            <v:path/>
            <v:fill on="f" focussize="0,0"/>
            <v:stroke on="f" joinstyle="miter"/>
            <v:imagedata r:id="rId540" o:title="figure"/>
            <o:lock v:ext="edit" aspectratio="t"/>
            <w10:wrap type="none"/>
            <w10:anchorlock/>
          </v:shape>
        </w:pict>
      </w:r>
      <w:r>
        <w:rPr>
          <w:rFonts w:eastAsia="Times New Roman"/>
          <w:color w:val="FF0000"/>
        </w:rPr>
        <w:t>→</w:t>
      </w:r>
      <w:r>
        <w:rPr>
          <w:color w:val="FF0000"/>
        </w:rPr>
        <w:pict>
          <v:shape id="_x0000_i1737" o:spt="75" alt="figure" type="#_x0000_t75" style="height:82.45pt;width:136.45pt;" filled="f" o:preferrelative="t" stroked="f" coordsize="21600,21600">
            <v:path/>
            <v:fill on="f" focussize="0,0"/>
            <v:stroke on="f" joinstyle="miter"/>
            <v:imagedata r:id="rId541" o:title="figure"/>
            <o:lock v:ext="edit" aspectratio="t"/>
            <w10:wrap type="none"/>
            <w10:anchorlock/>
          </v:shape>
        </w:pict>
      </w:r>
      <w:r>
        <w:rPr>
          <w:rFonts w:eastAsia="Times New Roman"/>
          <w:color w:val="FF0000"/>
        </w:rPr>
        <w:t>+H</w:t>
      </w:r>
      <w:r>
        <w:rPr>
          <w:rFonts w:eastAsia="Times New Roman"/>
          <w:color w:val="FF0000"/>
          <w:vertAlign w:val="subscript"/>
        </w:rPr>
        <w:t>2</w:t>
      </w:r>
      <w:r>
        <w:rPr>
          <w:rFonts w:eastAsia="Times New Roman"/>
          <w:color w:val="FF0000"/>
        </w:rPr>
        <w:t>O</w:t>
      </w:r>
      <w:r>
        <w:rPr>
          <w:rFonts w:ascii="宋体" w:hAnsi="宋体" w:cs="宋体"/>
          <w:color w:val="FF0000"/>
        </w:rPr>
        <w:t>；</w:t>
      </w:r>
    </w:p>
    <w:p>
      <w:pPr>
        <w:spacing w:line="360" w:lineRule="auto"/>
        <w:jc w:val="left"/>
        <w:textAlignment w:val="center"/>
        <w:rPr>
          <w:rFonts w:ascii="宋体" w:hAnsi="宋体" w:cs="宋体"/>
          <w:color w:val="FF0000"/>
        </w:rPr>
      </w:pPr>
      <w:r>
        <w:rPr>
          <w:rFonts w:ascii="宋体" w:hAnsi="宋体" w:cs="宋体"/>
          <w:color w:val="FF0000"/>
        </w:rPr>
        <w:t>（</w:t>
      </w:r>
      <w:r>
        <w:rPr>
          <w:rFonts w:eastAsia="Times New Roman"/>
          <w:color w:val="FF0000"/>
        </w:rPr>
        <w:t>4</w:t>
      </w:r>
      <w:r>
        <w:rPr>
          <w:rFonts w:ascii="宋体" w:hAnsi="宋体" w:cs="宋体"/>
          <w:color w:val="FF0000"/>
        </w:rPr>
        <w:t>）乙烯与水发生加成反应生成乙醇，乙醇被氧化为乙酸，</w:t>
      </w:r>
      <w:r>
        <w:rPr>
          <w:color w:val="FF0000"/>
        </w:rPr>
        <w:pict>
          <v:shape id="_x0000_i1738" o:spt="75" alt="figure" type="#_x0000_t75" style="height:56.25pt;width:45pt;" filled="f" o:preferrelative="t" stroked="f" coordsize="21600,21600">
            <v:path/>
            <v:fill on="f" focussize="0,0"/>
            <v:stroke on="f" joinstyle="miter"/>
            <v:imagedata r:id="rId543" o:title="figure"/>
            <o:lock v:ext="edit" aspectratio="t"/>
            <w10:wrap type="none"/>
            <w10:anchorlock/>
          </v:shape>
        </w:pict>
      </w:r>
      <w:r>
        <w:rPr>
          <w:rFonts w:ascii="宋体" w:hAnsi="宋体" w:cs="宋体"/>
          <w:color w:val="FF0000"/>
        </w:rPr>
        <w:t>在一定条件下被还原为</w:t>
      </w:r>
      <w:r>
        <w:rPr>
          <w:color w:val="FF0000"/>
        </w:rPr>
        <w:pict>
          <v:shape id="_x0000_i1739" o:spt="75" alt="figure" type="#_x0000_t75" style="height:58.5pt;width:45.75pt;" filled="f" o:preferrelative="t" stroked="f" coordsize="21600,21600">
            <v:path/>
            <v:fill on="f" focussize="0,0"/>
            <v:stroke on="f" joinstyle="miter"/>
            <v:imagedata r:id="rId544" o:title="figure"/>
            <o:lock v:ext="edit" aspectratio="t"/>
            <w10:wrap type="none"/>
            <w10:anchorlock/>
          </v:shape>
        </w:pict>
      </w:r>
      <w:r>
        <w:rPr>
          <w:rFonts w:ascii="宋体" w:hAnsi="宋体" w:cs="宋体"/>
          <w:color w:val="FF0000"/>
        </w:rPr>
        <w:t>，乙酸与</w:t>
      </w:r>
      <w:r>
        <w:rPr>
          <w:color w:val="FF0000"/>
        </w:rPr>
        <w:pict>
          <v:shape id="_x0000_i1740" o:spt="75" alt="figure" type="#_x0000_t75" style="height:58.5pt;width:45.75pt;" filled="f" o:preferrelative="t" stroked="f" coordsize="21600,21600">
            <v:path/>
            <v:fill on="f" focussize="0,0"/>
            <v:stroke on="f" joinstyle="miter"/>
            <v:imagedata r:id="rId544" o:title="figure"/>
            <o:lock v:ext="edit" aspectratio="t"/>
            <w10:wrap type="none"/>
            <w10:anchorlock/>
          </v:shape>
        </w:pict>
      </w:r>
      <w:r>
        <w:rPr>
          <w:rFonts w:ascii="宋体" w:hAnsi="宋体" w:cs="宋体"/>
          <w:color w:val="FF0000"/>
        </w:rPr>
        <w:t>发生取代反应生成</w:t>
      </w:r>
      <w:r>
        <w:rPr>
          <w:color w:val="FF0000"/>
        </w:rPr>
        <w:pict>
          <v:shape id="_x0000_i1741" o:spt="75" alt="figure" type="#_x0000_t75" style="height:57.75pt;width:69.75pt;" filled="f" o:preferrelative="t" stroked="f" coordsize="21600,21600">
            <v:path/>
            <v:fill on="f" focussize="0,0"/>
            <v:stroke on="f" joinstyle="miter"/>
            <v:imagedata r:id="rId545" o:title="figure"/>
            <o:lock v:ext="edit" aspectratio="t"/>
            <w10:wrap type="none"/>
            <w10:anchorlock/>
          </v:shape>
        </w:pict>
      </w:r>
      <w:r>
        <w:rPr>
          <w:rFonts w:ascii="宋体" w:hAnsi="宋体" w:cs="宋体"/>
          <w:color w:val="FF0000"/>
        </w:rPr>
        <w:t>，流程图为</w:t>
      </w:r>
      <w:r>
        <w:rPr>
          <w:color w:val="FF0000"/>
        </w:rPr>
        <w:pict>
          <v:shape id="_x0000_i1742" o:spt="75" alt="figure" type="#_x0000_t75" style="height:87.7pt;width:353.9pt;" filled="f" o:preferrelative="t" stroked="f" coordsize="21600,21600">
            <v:path/>
            <v:fill on="f" focussize="0,0"/>
            <v:stroke on="f" joinstyle="miter"/>
            <v:imagedata r:id="rId546" o:title="figure"/>
            <o:lock v:ext="edit" aspectratio="t"/>
            <w10:wrap type="none"/>
            <w10:anchorlock/>
          </v:shape>
        </w:pict>
      </w:r>
      <w:r>
        <w:rPr>
          <w:rFonts w:ascii="宋体" w:hAnsi="宋体" w:cs="宋体"/>
          <w:color w:val="FF0000"/>
        </w:rPr>
        <w:t>；</w:t>
      </w:r>
    </w:p>
    <w:p>
      <w:pPr>
        <w:spacing w:line="360" w:lineRule="auto"/>
        <w:jc w:val="left"/>
        <w:textAlignment w:val="center"/>
        <w:rPr>
          <w:rFonts w:ascii="宋体" w:hAnsi="宋体" w:cs="宋体"/>
          <w:color w:val="FF0000"/>
        </w:rPr>
      </w:pPr>
      <w:r>
        <w:rPr>
          <w:rFonts w:ascii="宋体" w:hAnsi="宋体" w:cs="宋体"/>
          <w:color w:val="FF0000"/>
        </w:rPr>
        <w:t>（</w:t>
      </w:r>
      <w:r>
        <w:rPr>
          <w:rFonts w:eastAsia="Times New Roman"/>
          <w:color w:val="FF0000"/>
        </w:rPr>
        <w:t>5</w:t>
      </w:r>
      <w:r>
        <w:rPr>
          <w:rFonts w:ascii="宋体" w:hAnsi="宋体" w:cs="宋体"/>
          <w:color w:val="FF0000"/>
        </w:rPr>
        <w:t>）分子中有</w:t>
      </w:r>
      <w:r>
        <w:rPr>
          <w:rFonts w:eastAsia="Times New Roman"/>
          <w:color w:val="FF0000"/>
        </w:rPr>
        <w:t>4</w:t>
      </w:r>
      <w:r>
        <w:rPr>
          <w:rFonts w:ascii="宋体" w:hAnsi="宋体" w:cs="宋体"/>
          <w:color w:val="FF0000"/>
        </w:rPr>
        <w:t>种氢原子并且苯环上有</w:t>
      </w:r>
      <w:r>
        <w:rPr>
          <w:rFonts w:eastAsia="Times New Roman"/>
          <w:color w:val="FF0000"/>
        </w:rPr>
        <w:t>2</w:t>
      </w:r>
      <w:r>
        <w:rPr>
          <w:rFonts w:ascii="宋体" w:hAnsi="宋体" w:cs="宋体"/>
          <w:color w:val="FF0000"/>
        </w:rPr>
        <w:t>种，分子中含有碳氧双键，不含</w:t>
      </w:r>
      <w:r>
        <w:rPr>
          <w:rFonts w:eastAsia="Times New Roman"/>
          <w:color w:val="FF0000"/>
        </w:rPr>
        <w:t>—CHO</w:t>
      </w:r>
      <w:r>
        <w:rPr>
          <w:rFonts w:ascii="宋体" w:hAnsi="宋体" w:cs="宋体"/>
          <w:color w:val="FF0000"/>
        </w:rPr>
        <w:t>和氮氧键，故分子中苯环上含有两个取代基，满足条件的它们分别为</w:t>
      </w:r>
      <w:r>
        <w:rPr>
          <w:color w:val="FF0000"/>
        </w:rPr>
        <w:pict>
          <v:shape id="_x0000_i1743" o:spt="75" alt="figure" type="#_x0000_t75" style="height:69.75pt;width:255.65pt;" filled="f" o:preferrelative="t" stroked="f" coordsize="21600,21600">
            <v:path/>
            <v:fill on="f" focussize="0,0"/>
            <v:stroke on="f" joinstyle="miter"/>
            <v:imagedata r:id="rId547" o:title="figure"/>
            <o:lock v:ext="edit" aspectratio="t"/>
            <w10:wrap type="none"/>
            <w10:anchorlock/>
          </v:shape>
        </w:pict>
      </w:r>
      <w:r>
        <w:rPr>
          <w:rFonts w:ascii="宋体" w:hAnsi="宋体" w:cs="宋体"/>
          <w:color w:val="FF0000"/>
        </w:rPr>
        <w:t>。</w:t>
      </w:r>
    </w:p>
    <w:p>
      <w:pPr>
        <w:spacing w:line="360" w:lineRule="auto"/>
        <w:jc w:val="left"/>
        <w:textAlignment w:val="center"/>
        <w:rPr>
          <w:color w:val="FF0000"/>
        </w:rPr>
      </w:pPr>
      <w:r>
        <w:rPr>
          <w:color w:val="FF0000"/>
        </w:rPr>
        <w:t>【点睛】</w:t>
      </w:r>
    </w:p>
    <w:p>
      <w:pPr>
        <w:spacing w:line="360" w:lineRule="auto"/>
        <w:jc w:val="left"/>
        <w:textAlignment w:val="center"/>
        <w:rPr>
          <w:rFonts w:hint="eastAsia" w:ascii="宋体" w:hAnsi="宋体" w:cs="宋体"/>
          <w:color w:val="FF0000"/>
        </w:rPr>
      </w:pPr>
      <w:r>
        <w:rPr>
          <w:rFonts w:ascii="宋体" w:hAnsi="宋体" w:cs="宋体"/>
          <w:color w:val="FF0000"/>
        </w:rPr>
        <w:t>本题考查有机物的推断和合成，涉及官能团的性质、有机物反应类型、同分异构体的书写、合成路线设计等知识，利用已经掌握的知识来考查有机合成与推断、反应条件的选择、物质的结构简式、化学方程式、同分异构体的书写的知识。考查学生对知识的掌握程度、自学能力、接受新知识、新信息的能力；考查了学生应用所学知识进行必要的分析来解决实际问题的能力。难点是设计合成路线图时有关信息隐含在题干中的流程图中，需要学生自行判断和灵活应用。</w:t>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宋体-方正超大字符集">
    <w:altName w:val="Arial Unicode MS"/>
    <w:panose1 w:val="00000000000000000000"/>
    <w:charset w:val="86"/>
    <w:family w:val="script"/>
    <w:pitch w:val="default"/>
    <w:sig w:usb0="00000000" w:usb1="00000000" w:usb2="00000000" w:usb3="00000000" w:csb0="00040000" w:csb1="00000000"/>
  </w:font>
  <w:font w:name="MS Mincho">
    <w:panose1 w:val="02020609040205080304"/>
    <w:charset w:val="80"/>
    <w:family w:val="roman"/>
    <w:pitch w:val="default"/>
    <w:sig w:usb0="A00002BF" w:usb1="68C7FCFB" w:usb2="00000010"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hideSpellingErrors/>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YzM2RmZGFiYjRjMDk0OThmMTU3N2RlYTYzZGIxNzMifQ=="/>
  </w:docVars>
  <w:rsids>
    <w:rsidRoot w:val="00172A27"/>
    <w:rsid w:val="00000C1F"/>
    <w:rsid w:val="0000127A"/>
    <w:rsid w:val="00001848"/>
    <w:rsid w:val="00004C74"/>
    <w:rsid w:val="00005858"/>
    <w:rsid w:val="000206D2"/>
    <w:rsid w:val="0003476D"/>
    <w:rsid w:val="00035D54"/>
    <w:rsid w:val="0003799A"/>
    <w:rsid w:val="00051D04"/>
    <w:rsid w:val="000569DE"/>
    <w:rsid w:val="00057B8D"/>
    <w:rsid w:val="00060C90"/>
    <w:rsid w:val="00063275"/>
    <w:rsid w:val="000725AA"/>
    <w:rsid w:val="0008280B"/>
    <w:rsid w:val="000867C0"/>
    <w:rsid w:val="000938F5"/>
    <w:rsid w:val="000970A6"/>
    <w:rsid w:val="000B415D"/>
    <w:rsid w:val="000C362B"/>
    <w:rsid w:val="000C4150"/>
    <w:rsid w:val="000C5BF3"/>
    <w:rsid w:val="000E4972"/>
    <w:rsid w:val="000E4C0E"/>
    <w:rsid w:val="000F2E2C"/>
    <w:rsid w:val="00104D30"/>
    <w:rsid w:val="001132E7"/>
    <w:rsid w:val="0011396B"/>
    <w:rsid w:val="0011421B"/>
    <w:rsid w:val="00123157"/>
    <w:rsid w:val="00123488"/>
    <w:rsid w:val="001300C8"/>
    <w:rsid w:val="001361CF"/>
    <w:rsid w:val="00143402"/>
    <w:rsid w:val="00176FC4"/>
    <w:rsid w:val="00181464"/>
    <w:rsid w:val="001814B2"/>
    <w:rsid w:val="00182010"/>
    <w:rsid w:val="001A1965"/>
    <w:rsid w:val="001A2020"/>
    <w:rsid w:val="001B2706"/>
    <w:rsid w:val="001B2E84"/>
    <w:rsid w:val="001D7E20"/>
    <w:rsid w:val="001E62D1"/>
    <w:rsid w:val="001F052A"/>
    <w:rsid w:val="001F15D3"/>
    <w:rsid w:val="001F3A5B"/>
    <w:rsid w:val="001F4304"/>
    <w:rsid w:val="001F5032"/>
    <w:rsid w:val="0020031C"/>
    <w:rsid w:val="002030AD"/>
    <w:rsid w:val="002054EC"/>
    <w:rsid w:val="002061F6"/>
    <w:rsid w:val="002063F3"/>
    <w:rsid w:val="002102F9"/>
    <w:rsid w:val="002169C3"/>
    <w:rsid w:val="002236A5"/>
    <w:rsid w:val="00224F9D"/>
    <w:rsid w:val="00234D39"/>
    <w:rsid w:val="00246B32"/>
    <w:rsid w:val="002534E8"/>
    <w:rsid w:val="002545E0"/>
    <w:rsid w:val="0026303C"/>
    <w:rsid w:val="00281FF2"/>
    <w:rsid w:val="00284D86"/>
    <w:rsid w:val="002864B5"/>
    <w:rsid w:val="00286A12"/>
    <w:rsid w:val="00287C6B"/>
    <w:rsid w:val="002900C8"/>
    <w:rsid w:val="00293CE0"/>
    <w:rsid w:val="002A5DF6"/>
    <w:rsid w:val="002B12CF"/>
    <w:rsid w:val="002B296A"/>
    <w:rsid w:val="002B59BD"/>
    <w:rsid w:val="002B5ADB"/>
    <w:rsid w:val="002C0C9D"/>
    <w:rsid w:val="002C1FEB"/>
    <w:rsid w:val="002E3FAE"/>
    <w:rsid w:val="002E6A90"/>
    <w:rsid w:val="002E7652"/>
    <w:rsid w:val="002F280C"/>
    <w:rsid w:val="002F6FA3"/>
    <w:rsid w:val="0032036C"/>
    <w:rsid w:val="00326796"/>
    <w:rsid w:val="00326811"/>
    <w:rsid w:val="00330E5A"/>
    <w:rsid w:val="00337A79"/>
    <w:rsid w:val="00337C5D"/>
    <w:rsid w:val="00337EB0"/>
    <w:rsid w:val="00340AD8"/>
    <w:rsid w:val="00344EAB"/>
    <w:rsid w:val="0034501E"/>
    <w:rsid w:val="003526BD"/>
    <w:rsid w:val="003535BB"/>
    <w:rsid w:val="00372697"/>
    <w:rsid w:val="0037771C"/>
    <w:rsid w:val="00380263"/>
    <w:rsid w:val="00382B48"/>
    <w:rsid w:val="0038623E"/>
    <w:rsid w:val="003876F2"/>
    <w:rsid w:val="003903FC"/>
    <w:rsid w:val="00390765"/>
    <w:rsid w:val="003913C9"/>
    <w:rsid w:val="00396443"/>
    <w:rsid w:val="0039682B"/>
    <w:rsid w:val="003A22C0"/>
    <w:rsid w:val="003A5605"/>
    <w:rsid w:val="003B149B"/>
    <w:rsid w:val="003B2CBD"/>
    <w:rsid w:val="003C2D34"/>
    <w:rsid w:val="003D0BB8"/>
    <w:rsid w:val="003D0C08"/>
    <w:rsid w:val="003D3B3A"/>
    <w:rsid w:val="003E1BF5"/>
    <w:rsid w:val="003E3746"/>
    <w:rsid w:val="004027E2"/>
    <w:rsid w:val="0040314D"/>
    <w:rsid w:val="00405833"/>
    <w:rsid w:val="00412392"/>
    <w:rsid w:val="004151FC"/>
    <w:rsid w:val="0042344E"/>
    <w:rsid w:val="00426205"/>
    <w:rsid w:val="004306B2"/>
    <w:rsid w:val="004314B2"/>
    <w:rsid w:val="00432E07"/>
    <w:rsid w:val="00434A84"/>
    <w:rsid w:val="00435ACF"/>
    <w:rsid w:val="0044367C"/>
    <w:rsid w:val="0044558E"/>
    <w:rsid w:val="00447696"/>
    <w:rsid w:val="004655DE"/>
    <w:rsid w:val="00470523"/>
    <w:rsid w:val="00470717"/>
    <w:rsid w:val="00473C98"/>
    <w:rsid w:val="0047712D"/>
    <w:rsid w:val="004840B7"/>
    <w:rsid w:val="00484936"/>
    <w:rsid w:val="00487FB0"/>
    <w:rsid w:val="00491A70"/>
    <w:rsid w:val="004B12B6"/>
    <w:rsid w:val="004B3E67"/>
    <w:rsid w:val="004B446B"/>
    <w:rsid w:val="004B53B9"/>
    <w:rsid w:val="004C0A0D"/>
    <w:rsid w:val="004C3B4F"/>
    <w:rsid w:val="004C4F5D"/>
    <w:rsid w:val="004C79A4"/>
    <w:rsid w:val="004D0226"/>
    <w:rsid w:val="004E205D"/>
    <w:rsid w:val="004E5F9E"/>
    <w:rsid w:val="005019CB"/>
    <w:rsid w:val="0050308D"/>
    <w:rsid w:val="00507D31"/>
    <w:rsid w:val="00510BC8"/>
    <w:rsid w:val="00514B46"/>
    <w:rsid w:val="005232CB"/>
    <w:rsid w:val="00544588"/>
    <w:rsid w:val="005452EA"/>
    <w:rsid w:val="00546DB1"/>
    <w:rsid w:val="0055646E"/>
    <w:rsid w:val="00556AB3"/>
    <w:rsid w:val="00556C2E"/>
    <w:rsid w:val="00564EF0"/>
    <w:rsid w:val="005678C9"/>
    <w:rsid w:val="0057071A"/>
    <w:rsid w:val="00570FCD"/>
    <w:rsid w:val="00580E96"/>
    <w:rsid w:val="005816C0"/>
    <w:rsid w:val="00585930"/>
    <w:rsid w:val="005A06A1"/>
    <w:rsid w:val="005A4602"/>
    <w:rsid w:val="005A619D"/>
    <w:rsid w:val="005B6446"/>
    <w:rsid w:val="005C65F6"/>
    <w:rsid w:val="005D1B29"/>
    <w:rsid w:val="005D3414"/>
    <w:rsid w:val="005D4374"/>
    <w:rsid w:val="005D4DFC"/>
    <w:rsid w:val="005E719D"/>
    <w:rsid w:val="005F015E"/>
    <w:rsid w:val="005F60EF"/>
    <w:rsid w:val="00600C30"/>
    <w:rsid w:val="00606136"/>
    <w:rsid w:val="006117E6"/>
    <w:rsid w:val="0062130D"/>
    <w:rsid w:val="00622086"/>
    <w:rsid w:val="00625D50"/>
    <w:rsid w:val="00630ABF"/>
    <w:rsid w:val="00633522"/>
    <w:rsid w:val="00641C34"/>
    <w:rsid w:val="00644362"/>
    <w:rsid w:val="00646899"/>
    <w:rsid w:val="00651780"/>
    <w:rsid w:val="00652F7C"/>
    <w:rsid w:val="00654FB7"/>
    <w:rsid w:val="00656C7D"/>
    <w:rsid w:val="00663774"/>
    <w:rsid w:val="00665E43"/>
    <w:rsid w:val="00686B56"/>
    <w:rsid w:val="0069463B"/>
    <w:rsid w:val="00695B49"/>
    <w:rsid w:val="006A7461"/>
    <w:rsid w:val="006B03C8"/>
    <w:rsid w:val="006B4B6F"/>
    <w:rsid w:val="006D2A9A"/>
    <w:rsid w:val="006D2C57"/>
    <w:rsid w:val="006D50FC"/>
    <w:rsid w:val="006D6FFC"/>
    <w:rsid w:val="006E5102"/>
    <w:rsid w:val="006E5A32"/>
    <w:rsid w:val="006E68D1"/>
    <w:rsid w:val="006F153A"/>
    <w:rsid w:val="006F4338"/>
    <w:rsid w:val="006F7F15"/>
    <w:rsid w:val="007035FE"/>
    <w:rsid w:val="00706692"/>
    <w:rsid w:val="00710385"/>
    <w:rsid w:val="007120A7"/>
    <w:rsid w:val="0071703C"/>
    <w:rsid w:val="007211DE"/>
    <w:rsid w:val="00735832"/>
    <w:rsid w:val="00740A8A"/>
    <w:rsid w:val="00760D54"/>
    <w:rsid w:val="00766398"/>
    <w:rsid w:val="00774073"/>
    <w:rsid w:val="00793C85"/>
    <w:rsid w:val="007952B5"/>
    <w:rsid w:val="007A1667"/>
    <w:rsid w:val="007A43E3"/>
    <w:rsid w:val="007A557D"/>
    <w:rsid w:val="007B4448"/>
    <w:rsid w:val="007B7856"/>
    <w:rsid w:val="007C32A8"/>
    <w:rsid w:val="007D72D1"/>
    <w:rsid w:val="007F50EF"/>
    <w:rsid w:val="007F51E2"/>
    <w:rsid w:val="00810680"/>
    <w:rsid w:val="0081069C"/>
    <w:rsid w:val="0082640B"/>
    <w:rsid w:val="00832232"/>
    <w:rsid w:val="0083285D"/>
    <w:rsid w:val="0083404E"/>
    <w:rsid w:val="00836113"/>
    <w:rsid w:val="00847509"/>
    <w:rsid w:val="00854AC7"/>
    <w:rsid w:val="0085658B"/>
    <w:rsid w:val="008631F8"/>
    <w:rsid w:val="0086474E"/>
    <w:rsid w:val="00865A73"/>
    <w:rsid w:val="00870244"/>
    <w:rsid w:val="00873DAD"/>
    <w:rsid w:val="00882EA5"/>
    <w:rsid w:val="00887BF4"/>
    <w:rsid w:val="00890EE1"/>
    <w:rsid w:val="00892BC0"/>
    <w:rsid w:val="0089308D"/>
    <w:rsid w:val="00896B80"/>
    <w:rsid w:val="00897F3F"/>
    <w:rsid w:val="008A0583"/>
    <w:rsid w:val="008A1590"/>
    <w:rsid w:val="008A5C22"/>
    <w:rsid w:val="008C227A"/>
    <w:rsid w:val="008D50AF"/>
    <w:rsid w:val="008D5495"/>
    <w:rsid w:val="008E0B12"/>
    <w:rsid w:val="008E3A42"/>
    <w:rsid w:val="008E46E5"/>
    <w:rsid w:val="008F0B6D"/>
    <w:rsid w:val="0090146C"/>
    <w:rsid w:val="00902759"/>
    <w:rsid w:val="00912567"/>
    <w:rsid w:val="00921B2C"/>
    <w:rsid w:val="009329D3"/>
    <w:rsid w:val="00932C70"/>
    <w:rsid w:val="00936070"/>
    <w:rsid w:val="00944672"/>
    <w:rsid w:val="00956557"/>
    <w:rsid w:val="00970EA7"/>
    <w:rsid w:val="0098101C"/>
    <w:rsid w:val="00992D01"/>
    <w:rsid w:val="00996D45"/>
    <w:rsid w:val="00997451"/>
    <w:rsid w:val="009B1D02"/>
    <w:rsid w:val="009B24D0"/>
    <w:rsid w:val="009B4485"/>
    <w:rsid w:val="009C0301"/>
    <w:rsid w:val="009C7216"/>
    <w:rsid w:val="009D2657"/>
    <w:rsid w:val="009D684D"/>
    <w:rsid w:val="009D6BC2"/>
    <w:rsid w:val="009E244A"/>
    <w:rsid w:val="009E5E39"/>
    <w:rsid w:val="009F44FE"/>
    <w:rsid w:val="009F47C1"/>
    <w:rsid w:val="009F6418"/>
    <w:rsid w:val="00A02EA5"/>
    <w:rsid w:val="00A13622"/>
    <w:rsid w:val="00A17B6D"/>
    <w:rsid w:val="00A2589B"/>
    <w:rsid w:val="00A31E63"/>
    <w:rsid w:val="00A33682"/>
    <w:rsid w:val="00A407DD"/>
    <w:rsid w:val="00A452F4"/>
    <w:rsid w:val="00A47220"/>
    <w:rsid w:val="00A475C5"/>
    <w:rsid w:val="00A476D9"/>
    <w:rsid w:val="00A51E64"/>
    <w:rsid w:val="00A51F06"/>
    <w:rsid w:val="00A72DEC"/>
    <w:rsid w:val="00A82BF5"/>
    <w:rsid w:val="00A84274"/>
    <w:rsid w:val="00A8529B"/>
    <w:rsid w:val="00A8624C"/>
    <w:rsid w:val="00A91BDF"/>
    <w:rsid w:val="00A96491"/>
    <w:rsid w:val="00A97327"/>
    <w:rsid w:val="00AA0FDB"/>
    <w:rsid w:val="00AA6C15"/>
    <w:rsid w:val="00AB3E7F"/>
    <w:rsid w:val="00AC329E"/>
    <w:rsid w:val="00AE2FD9"/>
    <w:rsid w:val="00AF32B1"/>
    <w:rsid w:val="00AF7FB3"/>
    <w:rsid w:val="00B0145F"/>
    <w:rsid w:val="00B05962"/>
    <w:rsid w:val="00B103A5"/>
    <w:rsid w:val="00B161F3"/>
    <w:rsid w:val="00B17485"/>
    <w:rsid w:val="00B20F96"/>
    <w:rsid w:val="00B25E5D"/>
    <w:rsid w:val="00B31D2B"/>
    <w:rsid w:val="00B333E3"/>
    <w:rsid w:val="00B51385"/>
    <w:rsid w:val="00B528C7"/>
    <w:rsid w:val="00B53F23"/>
    <w:rsid w:val="00B56FC8"/>
    <w:rsid w:val="00B616E6"/>
    <w:rsid w:val="00B61BE2"/>
    <w:rsid w:val="00B8078B"/>
    <w:rsid w:val="00B81434"/>
    <w:rsid w:val="00B87F67"/>
    <w:rsid w:val="00B96320"/>
    <w:rsid w:val="00BA366D"/>
    <w:rsid w:val="00BA5800"/>
    <w:rsid w:val="00BB166F"/>
    <w:rsid w:val="00BB3195"/>
    <w:rsid w:val="00BC2D25"/>
    <w:rsid w:val="00BC6700"/>
    <w:rsid w:val="00BD0131"/>
    <w:rsid w:val="00BD467C"/>
    <w:rsid w:val="00BD6752"/>
    <w:rsid w:val="00BD761D"/>
    <w:rsid w:val="00BD7A9E"/>
    <w:rsid w:val="00BE31A5"/>
    <w:rsid w:val="00BE3B8C"/>
    <w:rsid w:val="00BF34CB"/>
    <w:rsid w:val="00C015CD"/>
    <w:rsid w:val="00C02FC6"/>
    <w:rsid w:val="00C10ECB"/>
    <w:rsid w:val="00C37666"/>
    <w:rsid w:val="00C41752"/>
    <w:rsid w:val="00C47D8A"/>
    <w:rsid w:val="00C54DAD"/>
    <w:rsid w:val="00C5558D"/>
    <w:rsid w:val="00C57CA1"/>
    <w:rsid w:val="00C722B6"/>
    <w:rsid w:val="00C7379C"/>
    <w:rsid w:val="00C767CD"/>
    <w:rsid w:val="00C87C90"/>
    <w:rsid w:val="00C94FE5"/>
    <w:rsid w:val="00CA16E0"/>
    <w:rsid w:val="00CA680E"/>
    <w:rsid w:val="00CA688C"/>
    <w:rsid w:val="00CC3BA6"/>
    <w:rsid w:val="00CC3EC1"/>
    <w:rsid w:val="00CC7208"/>
    <w:rsid w:val="00CD4EE7"/>
    <w:rsid w:val="00CD6BEA"/>
    <w:rsid w:val="00CD7769"/>
    <w:rsid w:val="00CE18A7"/>
    <w:rsid w:val="00CF2CE6"/>
    <w:rsid w:val="00CF49B0"/>
    <w:rsid w:val="00D02A68"/>
    <w:rsid w:val="00D030FF"/>
    <w:rsid w:val="00D04A0C"/>
    <w:rsid w:val="00D10187"/>
    <w:rsid w:val="00D131DA"/>
    <w:rsid w:val="00D149BB"/>
    <w:rsid w:val="00D20942"/>
    <w:rsid w:val="00D2159C"/>
    <w:rsid w:val="00D27735"/>
    <w:rsid w:val="00D3739C"/>
    <w:rsid w:val="00D37BBF"/>
    <w:rsid w:val="00D464E8"/>
    <w:rsid w:val="00D539C5"/>
    <w:rsid w:val="00D54A04"/>
    <w:rsid w:val="00D56A8C"/>
    <w:rsid w:val="00D61A40"/>
    <w:rsid w:val="00D64BB8"/>
    <w:rsid w:val="00D71623"/>
    <w:rsid w:val="00D718A4"/>
    <w:rsid w:val="00D73687"/>
    <w:rsid w:val="00D75BA9"/>
    <w:rsid w:val="00D84402"/>
    <w:rsid w:val="00DA5541"/>
    <w:rsid w:val="00DA7F46"/>
    <w:rsid w:val="00DB4F6D"/>
    <w:rsid w:val="00DB664C"/>
    <w:rsid w:val="00DB765E"/>
    <w:rsid w:val="00DC2A41"/>
    <w:rsid w:val="00DC2BF7"/>
    <w:rsid w:val="00DC5B09"/>
    <w:rsid w:val="00DD2470"/>
    <w:rsid w:val="00DD4557"/>
    <w:rsid w:val="00DE3F51"/>
    <w:rsid w:val="00DF0A4B"/>
    <w:rsid w:val="00E024EC"/>
    <w:rsid w:val="00E05A77"/>
    <w:rsid w:val="00E064B5"/>
    <w:rsid w:val="00E07798"/>
    <w:rsid w:val="00E13659"/>
    <w:rsid w:val="00E17C14"/>
    <w:rsid w:val="00E17DD1"/>
    <w:rsid w:val="00E226BF"/>
    <w:rsid w:val="00E24995"/>
    <w:rsid w:val="00E27DC7"/>
    <w:rsid w:val="00E36B9F"/>
    <w:rsid w:val="00E40009"/>
    <w:rsid w:val="00E577E6"/>
    <w:rsid w:val="00E64B58"/>
    <w:rsid w:val="00E775FA"/>
    <w:rsid w:val="00E830D1"/>
    <w:rsid w:val="00E87B9C"/>
    <w:rsid w:val="00EA01AD"/>
    <w:rsid w:val="00EA183A"/>
    <w:rsid w:val="00EB0904"/>
    <w:rsid w:val="00EB4D61"/>
    <w:rsid w:val="00EB5A51"/>
    <w:rsid w:val="00EB5B10"/>
    <w:rsid w:val="00EB7EA0"/>
    <w:rsid w:val="00EC3966"/>
    <w:rsid w:val="00ED0911"/>
    <w:rsid w:val="00ED4436"/>
    <w:rsid w:val="00ED7263"/>
    <w:rsid w:val="00EE26F1"/>
    <w:rsid w:val="00EE2BF5"/>
    <w:rsid w:val="00EF699C"/>
    <w:rsid w:val="00F1203B"/>
    <w:rsid w:val="00F15816"/>
    <w:rsid w:val="00F22078"/>
    <w:rsid w:val="00F26169"/>
    <w:rsid w:val="00F300E1"/>
    <w:rsid w:val="00F30DDB"/>
    <w:rsid w:val="00F37F78"/>
    <w:rsid w:val="00F53E98"/>
    <w:rsid w:val="00F5438E"/>
    <w:rsid w:val="00F564FF"/>
    <w:rsid w:val="00F651F5"/>
    <w:rsid w:val="00F7328E"/>
    <w:rsid w:val="00F76A4F"/>
    <w:rsid w:val="00F773B3"/>
    <w:rsid w:val="00F803FB"/>
    <w:rsid w:val="00F8317E"/>
    <w:rsid w:val="00F876F4"/>
    <w:rsid w:val="00F91B98"/>
    <w:rsid w:val="00F96D56"/>
    <w:rsid w:val="00F97040"/>
    <w:rsid w:val="00F97BDC"/>
    <w:rsid w:val="00FA0127"/>
    <w:rsid w:val="00FA3B12"/>
    <w:rsid w:val="00FA5C75"/>
    <w:rsid w:val="00FB7FF4"/>
    <w:rsid w:val="00FC12B7"/>
    <w:rsid w:val="00FD2113"/>
    <w:rsid w:val="00FD3655"/>
    <w:rsid w:val="00FD7C50"/>
    <w:rsid w:val="00FE0256"/>
    <w:rsid w:val="00FE22D8"/>
    <w:rsid w:val="00FE3B8D"/>
    <w:rsid w:val="00FE6853"/>
    <w:rsid w:val="01E72268"/>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9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0">
    <w:name w:val="Default Paragraph Fon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annotation text"/>
    <w:basedOn w:val="1"/>
    <w:link w:val="29"/>
    <w:qFormat/>
    <w:uiPriority w:val="0"/>
    <w:pPr>
      <w:jc w:val="left"/>
    </w:pPr>
    <w:rPr>
      <w:szCs w:val="24"/>
    </w:rPr>
  </w:style>
  <w:style w:type="paragraph" w:styleId="3">
    <w:name w:val="Plain Text"/>
    <w:basedOn w:val="1"/>
    <w:link w:val="18"/>
    <w:qFormat/>
    <w:uiPriority w:val="0"/>
    <w:rPr>
      <w:rFonts w:ascii="宋体" w:hAnsi="Courier New" w:cs="Courier New"/>
      <w:szCs w:val="21"/>
    </w:rPr>
  </w:style>
  <w:style w:type="paragraph" w:styleId="4">
    <w:name w:val="Balloon Text"/>
    <w:basedOn w:val="1"/>
    <w:link w:val="42"/>
    <w:qFormat/>
    <w:uiPriority w:val="99"/>
    <w:rPr>
      <w:sz w:val="18"/>
      <w:szCs w:val="18"/>
    </w:rPr>
  </w:style>
  <w:style w:type="paragraph" w:styleId="5">
    <w:name w:val="footer"/>
    <w:basedOn w:val="1"/>
    <w:link w:val="34"/>
    <w:qFormat/>
    <w:uiPriority w:val="99"/>
    <w:pPr>
      <w:tabs>
        <w:tab w:val="center" w:pos="4153"/>
        <w:tab w:val="right" w:pos="8306"/>
      </w:tabs>
      <w:snapToGrid w:val="0"/>
      <w:jc w:val="left"/>
    </w:pPr>
    <w:rPr>
      <w:sz w:val="18"/>
    </w:rPr>
  </w:style>
  <w:style w:type="paragraph" w:styleId="6">
    <w:name w:val="header"/>
    <w:basedOn w:val="1"/>
    <w:link w:val="4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unhideWhenUsed/>
    <w:qFormat/>
    <w:uiPriority w:val="99"/>
    <w:rPr>
      <w:sz w:val="24"/>
      <w:szCs w:val="24"/>
    </w:rPr>
  </w:style>
  <w:style w:type="table" w:styleId="9">
    <w:name w:val="Table Grid"/>
    <w:basedOn w:val="8"/>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bCs/>
    </w:rPr>
  </w:style>
  <w:style w:type="character" w:styleId="12">
    <w:name w:val="page number"/>
    <w:basedOn w:val="10"/>
    <w:qFormat/>
    <w:uiPriority w:val="0"/>
  </w:style>
  <w:style w:type="character" w:styleId="13">
    <w:name w:val="Hyperlink"/>
    <w:qFormat/>
    <w:uiPriority w:val="0"/>
    <w:rPr>
      <w:color w:val="0000FF"/>
      <w:u w:val="single"/>
    </w:rPr>
  </w:style>
  <w:style w:type="character" w:styleId="14">
    <w:name w:val="annotation reference"/>
    <w:qFormat/>
    <w:uiPriority w:val="0"/>
    <w:rPr>
      <w:sz w:val="21"/>
      <w:szCs w:val="21"/>
    </w:rPr>
  </w:style>
  <w:style w:type="character" w:customStyle="1" w:styleId="15">
    <w:name w:val="sub_title s0"/>
    <w:basedOn w:val="10"/>
    <w:qFormat/>
    <w:uiPriority w:val="0"/>
  </w:style>
  <w:style w:type="paragraph" w:styleId="16">
    <w:name w:val="No Spacing"/>
    <w:link w:val="43"/>
    <w:qFormat/>
    <w:uiPriority w:val="1"/>
    <w:pPr>
      <w:widowControl w:val="0"/>
      <w:jc w:val="both"/>
    </w:pPr>
    <w:rPr>
      <w:rFonts w:ascii="Calibri" w:hAnsi="Calibri" w:eastAsia="宋体" w:cs="Times New Roman"/>
      <w:kern w:val="2"/>
      <w:sz w:val="21"/>
      <w:szCs w:val="22"/>
      <w:lang w:val="en-US" w:eastAsia="zh-CN" w:bidi="ar-SA"/>
    </w:rPr>
  </w:style>
  <w:style w:type="character" w:customStyle="1" w:styleId="17">
    <w:name w:val="纯文本 Char"/>
    <w:link w:val="3"/>
    <w:qFormat/>
    <w:uiPriority w:val="0"/>
    <w:rPr>
      <w:rFonts w:ascii="宋体" w:hAnsi="Courier New" w:cs="Courier New"/>
      <w:kern w:val="2"/>
      <w:sz w:val="21"/>
      <w:szCs w:val="21"/>
    </w:rPr>
  </w:style>
  <w:style w:type="character" w:customStyle="1" w:styleId="18">
    <w:name w:val="纯文本 Char2"/>
    <w:link w:val="3"/>
    <w:qFormat/>
    <w:locked/>
    <w:uiPriority w:val="0"/>
    <w:rPr>
      <w:rFonts w:ascii="宋体" w:hAnsi="Courier New" w:cs="Courier New"/>
      <w:kern w:val="2"/>
      <w:sz w:val="21"/>
      <w:szCs w:val="21"/>
    </w:rPr>
  </w:style>
  <w:style w:type="paragraph" w:customStyle="1" w:styleId="19">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0">
    <w:name w:val=" Char Char2"/>
    <w:qFormat/>
    <w:uiPriority w:val="0"/>
    <w:rPr>
      <w:rFonts w:ascii="宋体" w:hAnsi="Courier New" w:eastAsia="宋体" w:cs="Courier New"/>
      <w:kern w:val="2"/>
      <w:sz w:val="21"/>
      <w:szCs w:val="21"/>
      <w:lang w:val="en-US" w:eastAsia="zh-CN" w:bidi="ar-SA"/>
    </w:rPr>
  </w:style>
  <w:style w:type="paragraph" w:styleId="21">
    <w:name w:val="List Paragraph"/>
    <w:basedOn w:val="1"/>
    <w:qFormat/>
    <w:uiPriority w:val="99"/>
    <w:pPr>
      <w:ind w:firstLine="420" w:firstLineChars="200"/>
    </w:pPr>
    <w:rPr>
      <w:rFonts w:ascii="Calibri" w:hAnsi="Calibri"/>
    </w:rPr>
  </w:style>
  <w:style w:type="paragraph" w:customStyle="1" w:styleId="22">
    <w:name w:val="Normal_0"/>
    <w:qFormat/>
    <w:uiPriority w:val="0"/>
    <w:pPr>
      <w:widowControl w:val="0"/>
      <w:jc w:val="both"/>
    </w:pPr>
    <w:rPr>
      <w:rFonts w:ascii="Time New Romans" w:hAnsi="Time New Romans" w:eastAsia="宋体" w:cs="宋体"/>
      <w:kern w:val="2"/>
      <w:sz w:val="23"/>
      <w:szCs w:val="22"/>
      <w:lang w:val="en-US" w:eastAsia="zh-CN" w:bidi="ar-SA"/>
    </w:rPr>
  </w:style>
  <w:style w:type="character" w:customStyle="1" w:styleId="23">
    <w:name w:val="页码1"/>
    <w:basedOn w:val="10"/>
    <w:qFormat/>
    <w:uiPriority w:val="0"/>
  </w:style>
  <w:style w:type="paragraph" w:customStyle="1" w:styleId="24">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paragraph" w:customStyle="1" w:styleId="26">
    <w:name w:val="Char3 Char"/>
    <w:basedOn w:val="1"/>
    <w:qFormat/>
    <w:uiPriority w:val="0"/>
    <w:pPr>
      <w:widowControl/>
      <w:spacing w:line="300" w:lineRule="auto"/>
      <w:ind w:firstLine="200" w:firstLineChars="200"/>
    </w:pPr>
  </w:style>
  <w:style w:type="paragraph" w:customStyle="1" w:styleId="27">
    <w:name w:val="列出段落1"/>
    <w:basedOn w:val="1"/>
    <w:qFormat/>
    <w:uiPriority w:val="0"/>
    <w:pPr>
      <w:ind w:firstLine="420" w:firstLineChars="200"/>
    </w:pPr>
    <w:rPr>
      <w:rFonts w:ascii="Calibri" w:hAnsi="Calibri"/>
    </w:rPr>
  </w:style>
  <w:style w:type="paragraph" w:customStyle="1" w:styleId="28">
    <w:name w:val="p0"/>
    <w:basedOn w:val="1"/>
    <w:qFormat/>
    <w:uiPriority w:val="0"/>
    <w:pPr>
      <w:widowControl/>
    </w:pPr>
    <w:rPr>
      <w:rFonts w:ascii="Calibri" w:hAnsi="Calibri"/>
      <w:kern w:val="0"/>
      <w:szCs w:val="21"/>
    </w:rPr>
  </w:style>
  <w:style w:type="character" w:customStyle="1" w:styleId="29">
    <w:name w:val="批注文字 Char"/>
    <w:link w:val="2"/>
    <w:qFormat/>
    <w:uiPriority w:val="0"/>
    <w:rPr>
      <w:kern w:val="2"/>
      <w:sz w:val="21"/>
      <w:szCs w:val="24"/>
    </w:rPr>
  </w:style>
  <w:style w:type="character" w:customStyle="1" w:styleId="30">
    <w:name w:val="p+b|zc|i"/>
    <w:qFormat/>
    <w:uiPriority w:val="0"/>
  </w:style>
  <w:style w:type="character" w:customStyle="1" w:styleId="31">
    <w:name w:val="o.+txdrbf"/>
    <w:qFormat/>
    <w:uiPriority w:val="0"/>
  </w:style>
  <w:style w:type="character" w:customStyle="1" w:styleId="32">
    <w:name w:val="swx@t"/>
    <w:qFormat/>
    <w:uiPriority w:val="0"/>
  </w:style>
  <w:style w:type="character" w:customStyle="1" w:styleId="33">
    <w:name w:val="ifuecu"/>
    <w:qFormat/>
    <w:uiPriority w:val="0"/>
  </w:style>
  <w:style w:type="character" w:customStyle="1" w:styleId="34">
    <w:name w:val="页脚 Char"/>
    <w:link w:val="5"/>
    <w:qFormat/>
    <w:uiPriority w:val="99"/>
    <w:rPr>
      <w:kern w:val="2"/>
      <w:sz w:val="18"/>
      <w:szCs w:val="22"/>
    </w:rPr>
  </w:style>
  <w:style w:type="paragraph" w:customStyle="1" w:styleId="35">
    <w:name w:val="DefaultParagraph"/>
    <w:basedOn w:val="1"/>
    <w:link w:val="36"/>
    <w:qFormat/>
    <w:uiPriority w:val="0"/>
    <w:pPr>
      <w:widowControl/>
      <w:jc w:val="left"/>
    </w:pPr>
    <w:rPr>
      <w:rFonts w:hAnsi="Calibri"/>
      <w:szCs w:val="21"/>
    </w:rPr>
  </w:style>
  <w:style w:type="character" w:customStyle="1" w:styleId="36">
    <w:name w:val="DefaultParagraph Char"/>
    <w:link w:val="35"/>
    <w:qFormat/>
    <w:locked/>
    <w:uiPriority w:val="0"/>
    <w:rPr>
      <w:rFonts w:hAnsi="Calibri"/>
      <w:kern w:val="2"/>
      <w:sz w:val="21"/>
      <w:szCs w:val="21"/>
    </w:rPr>
  </w:style>
  <w:style w:type="paragraph" w:customStyle="1" w:styleId="37">
    <w:name w:val="正文1"/>
    <w:qFormat/>
    <w:uiPriority w:val="0"/>
    <w:pPr>
      <w:jc w:val="both"/>
    </w:pPr>
    <w:rPr>
      <w:rFonts w:ascii="Calibri" w:hAnsi="Calibri" w:eastAsia="宋体" w:cs="Calibri"/>
      <w:kern w:val="2"/>
      <w:sz w:val="21"/>
      <w:szCs w:val="21"/>
      <w:lang w:val="en-US" w:eastAsia="zh-CN" w:bidi="ar-SA"/>
    </w:rPr>
  </w:style>
  <w:style w:type="paragraph" w:customStyle="1" w:styleId="38">
    <w:name w:val="正文_0"/>
    <w:link w:val="39"/>
    <w:qFormat/>
    <w:uiPriority w:val="0"/>
    <w:pPr>
      <w:widowControl w:val="0"/>
      <w:jc w:val="both"/>
    </w:pPr>
    <w:rPr>
      <w:rFonts w:ascii="Calibri" w:hAnsi="Calibri" w:eastAsia="宋体" w:cs="Times New Roman"/>
      <w:kern w:val="2"/>
      <w:sz w:val="21"/>
      <w:szCs w:val="22"/>
      <w:lang w:val="en-US" w:eastAsia="zh-CN" w:bidi="ar-SA"/>
    </w:rPr>
  </w:style>
  <w:style w:type="character" w:customStyle="1" w:styleId="39">
    <w:name w:val="正文_0 Char"/>
    <w:link w:val="38"/>
    <w:qFormat/>
    <w:uiPriority w:val="0"/>
    <w:rPr>
      <w:rFonts w:ascii="Calibri" w:hAnsi="Calibri"/>
      <w:kern w:val="2"/>
      <w:sz w:val="21"/>
      <w:szCs w:val="22"/>
    </w:rPr>
  </w:style>
  <w:style w:type="table" w:customStyle="1" w:styleId="40">
    <w:name w:val="网格型2"/>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1">
    <w:name w:val="页眉 Char"/>
    <w:link w:val="6"/>
    <w:qFormat/>
    <w:uiPriority w:val="99"/>
    <w:rPr>
      <w:kern w:val="2"/>
      <w:sz w:val="18"/>
      <w:szCs w:val="22"/>
    </w:rPr>
  </w:style>
  <w:style w:type="character" w:customStyle="1" w:styleId="42">
    <w:name w:val="批注框文本 Char"/>
    <w:link w:val="4"/>
    <w:qFormat/>
    <w:uiPriority w:val="99"/>
    <w:rPr>
      <w:kern w:val="2"/>
      <w:sz w:val="18"/>
      <w:szCs w:val="18"/>
    </w:rPr>
  </w:style>
  <w:style w:type="character" w:customStyle="1" w:styleId="43">
    <w:name w:val="无间隔 Char"/>
    <w:link w:val="16"/>
    <w:qFormat/>
    <w:uiPriority w:val="1"/>
    <w:rPr>
      <w:rFonts w:ascii="Calibri" w:hAnsi="Calibri"/>
      <w:kern w:val="2"/>
      <w:sz w:val="21"/>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71.png"/><Relationship Id="rId98" Type="http://schemas.openxmlformats.org/officeDocument/2006/relationships/image" Target="media/image70.png"/><Relationship Id="rId97" Type="http://schemas.openxmlformats.org/officeDocument/2006/relationships/image" Target="media/image69.png"/><Relationship Id="rId96" Type="http://schemas.openxmlformats.org/officeDocument/2006/relationships/image" Target="media/image68.png"/><Relationship Id="rId95" Type="http://schemas.openxmlformats.org/officeDocument/2006/relationships/image" Target="media/image67.png"/><Relationship Id="rId94" Type="http://schemas.openxmlformats.org/officeDocument/2006/relationships/image" Target="media/image66.png"/><Relationship Id="rId93" Type="http://schemas.openxmlformats.org/officeDocument/2006/relationships/image" Target="media/image65.png"/><Relationship Id="rId92" Type="http://schemas.openxmlformats.org/officeDocument/2006/relationships/image" Target="media/image64.png"/><Relationship Id="rId91" Type="http://schemas.openxmlformats.org/officeDocument/2006/relationships/image" Target="media/image63.png"/><Relationship Id="rId90" Type="http://schemas.openxmlformats.org/officeDocument/2006/relationships/image" Target="media/image62.png"/><Relationship Id="rId9" Type="http://schemas.openxmlformats.org/officeDocument/2006/relationships/oleObject" Target="embeddings/oleObject1.bin"/><Relationship Id="rId89" Type="http://schemas.openxmlformats.org/officeDocument/2006/relationships/image" Target="media/image61.png"/><Relationship Id="rId88" Type="http://schemas.openxmlformats.org/officeDocument/2006/relationships/image" Target="media/image60.png"/><Relationship Id="rId87" Type="http://schemas.openxmlformats.org/officeDocument/2006/relationships/image" Target="media/image59.wmf"/><Relationship Id="rId86" Type="http://schemas.openxmlformats.org/officeDocument/2006/relationships/oleObject" Target="embeddings/oleObject25.bin"/><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wmf"/><Relationship Id="rId82" Type="http://schemas.openxmlformats.org/officeDocument/2006/relationships/oleObject" Target="embeddings/oleObject24.bin"/><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image" Target="media/image5.png"/><Relationship Id="rId79" Type="http://schemas.openxmlformats.org/officeDocument/2006/relationships/image" Target="media/image53.wmf"/><Relationship Id="rId78" Type="http://schemas.openxmlformats.org/officeDocument/2006/relationships/oleObject" Target="embeddings/oleObject23.bin"/><Relationship Id="rId77" Type="http://schemas.openxmlformats.org/officeDocument/2006/relationships/image" Target="media/image52.wmf"/><Relationship Id="rId76" Type="http://schemas.openxmlformats.org/officeDocument/2006/relationships/oleObject" Target="embeddings/oleObject22.bin"/><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image" Target="media/image4.png"/><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wmf"/><Relationship Id="rId61" Type="http://schemas.openxmlformats.org/officeDocument/2006/relationships/image" Target="media/image37.wmf"/><Relationship Id="rId60" Type="http://schemas.openxmlformats.org/officeDocument/2006/relationships/image" Target="media/image36.wmf"/><Relationship Id="rId6" Type="http://schemas.openxmlformats.org/officeDocument/2006/relationships/image" Target="media/image3.png"/><Relationship Id="rId59" Type="http://schemas.openxmlformats.org/officeDocument/2006/relationships/image" Target="media/image35.wmf"/><Relationship Id="rId58" Type="http://schemas.openxmlformats.org/officeDocument/2006/relationships/image" Target="media/image34.wmf"/><Relationship Id="rId57" Type="http://schemas.openxmlformats.org/officeDocument/2006/relationships/image" Target="media/image33.wmf"/><Relationship Id="rId56" Type="http://schemas.openxmlformats.org/officeDocument/2006/relationships/image" Target="media/image32.wmf"/><Relationship Id="rId55" Type="http://schemas.openxmlformats.org/officeDocument/2006/relationships/image" Target="media/image31.jpeg"/><Relationship Id="rId548" Type="http://schemas.openxmlformats.org/officeDocument/2006/relationships/fontTable" Target="fontTable.xml"/><Relationship Id="rId547" Type="http://schemas.openxmlformats.org/officeDocument/2006/relationships/image" Target="media/image462.png"/><Relationship Id="rId546" Type="http://schemas.openxmlformats.org/officeDocument/2006/relationships/image" Target="media/image461.png"/><Relationship Id="rId545" Type="http://schemas.openxmlformats.org/officeDocument/2006/relationships/image" Target="media/image460.png"/><Relationship Id="rId544" Type="http://schemas.openxmlformats.org/officeDocument/2006/relationships/image" Target="media/image459.png"/><Relationship Id="rId543" Type="http://schemas.openxmlformats.org/officeDocument/2006/relationships/image" Target="media/image458.png"/><Relationship Id="rId542" Type="http://schemas.openxmlformats.org/officeDocument/2006/relationships/image" Target="media/image457.png"/><Relationship Id="rId541" Type="http://schemas.openxmlformats.org/officeDocument/2006/relationships/image" Target="media/image456.png"/><Relationship Id="rId540" Type="http://schemas.openxmlformats.org/officeDocument/2006/relationships/image" Target="media/image455.png"/><Relationship Id="rId54" Type="http://schemas.openxmlformats.org/officeDocument/2006/relationships/oleObject" Target="embeddings/oleObject21.bin"/><Relationship Id="rId539" Type="http://schemas.openxmlformats.org/officeDocument/2006/relationships/image" Target="media/image454.png"/><Relationship Id="rId538" Type="http://schemas.openxmlformats.org/officeDocument/2006/relationships/image" Target="media/image453.png"/><Relationship Id="rId537" Type="http://schemas.openxmlformats.org/officeDocument/2006/relationships/image" Target="media/image452.png"/><Relationship Id="rId536" Type="http://schemas.openxmlformats.org/officeDocument/2006/relationships/image" Target="media/image451.png"/><Relationship Id="rId535" Type="http://schemas.openxmlformats.org/officeDocument/2006/relationships/image" Target="media/image450.png"/><Relationship Id="rId534" Type="http://schemas.openxmlformats.org/officeDocument/2006/relationships/image" Target="media/image449.png"/><Relationship Id="rId533" Type="http://schemas.openxmlformats.org/officeDocument/2006/relationships/image" Target="media/image448.png"/><Relationship Id="rId532" Type="http://schemas.openxmlformats.org/officeDocument/2006/relationships/image" Target="media/image447.png"/><Relationship Id="rId531" Type="http://schemas.openxmlformats.org/officeDocument/2006/relationships/image" Target="media/image446.wmf"/><Relationship Id="rId530" Type="http://schemas.openxmlformats.org/officeDocument/2006/relationships/oleObject" Target="embeddings/oleObject82.bin"/><Relationship Id="rId53" Type="http://schemas.openxmlformats.org/officeDocument/2006/relationships/oleObject" Target="embeddings/oleObject20.bin"/><Relationship Id="rId529" Type="http://schemas.openxmlformats.org/officeDocument/2006/relationships/image" Target="media/image445.wmf"/><Relationship Id="rId528" Type="http://schemas.openxmlformats.org/officeDocument/2006/relationships/oleObject" Target="embeddings/oleObject81.bin"/><Relationship Id="rId527" Type="http://schemas.openxmlformats.org/officeDocument/2006/relationships/image" Target="media/image444.wmf"/><Relationship Id="rId526" Type="http://schemas.openxmlformats.org/officeDocument/2006/relationships/oleObject" Target="embeddings/oleObject80.bin"/><Relationship Id="rId525" Type="http://schemas.openxmlformats.org/officeDocument/2006/relationships/image" Target="media/image443.wmf"/><Relationship Id="rId524" Type="http://schemas.openxmlformats.org/officeDocument/2006/relationships/oleObject" Target="embeddings/oleObject79.bin"/><Relationship Id="rId523" Type="http://schemas.openxmlformats.org/officeDocument/2006/relationships/image" Target="media/image442.wmf"/><Relationship Id="rId522" Type="http://schemas.openxmlformats.org/officeDocument/2006/relationships/oleObject" Target="embeddings/oleObject78.bin"/><Relationship Id="rId521" Type="http://schemas.openxmlformats.org/officeDocument/2006/relationships/image" Target="media/image441.wmf"/><Relationship Id="rId520" Type="http://schemas.openxmlformats.org/officeDocument/2006/relationships/oleObject" Target="embeddings/oleObject77.bin"/><Relationship Id="rId52" Type="http://schemas.openxmlformats.org/officeDocument/2006/relationships/oleObject" Target="embeddings/oleObject19.bin"/><Relationship Id="rId519" Type="http://schemas.openxmlformats.org/officeDocument/2006/relationships/image" Target="media/image440.png"/><Relationship Id="rId518" Type="http://schemas.openxmlformats.org/officeDocument/2006/relationships/image" Target="media/image439.png"/><Relationship Id="rId517" Type="http://schemas.openxmlformats.org/officeDocument/2006/relationships/image" Target="media/image438.png"/><Relationship Id="rId516" Type="http://schemas.openxmlformats.org/officeDocument/2006/relationships/image" Target="media/image437.png"/><Relationship Id="rId515" Type="http://schemas.openxmlformats.org/officeDocument/2006/relationships/image" Target="media/image436.png"/><Relationship Id="rId514" Type="http://schemas.openxmlformats.org/officeDocument/2006/relationships/image" Target="media/image435.png"/><Relationship Id="rId513" Type="http://schemas.openxmlformats.org/officeDocument/2006/relationships/image" Target="media/image434.png"/><Relationship Id="rId512" Type="http://schemas.openxmlformats.org/officeDocument/2006/relationships/image" Target="media/image433.png"/><Relationship Id="rId511" Type="http://schemas.openxmlformats.org/officeDocument/2006/relationships/image" Target="media/image432.png"/><Relationship Id="rId510" Type="http://schemas.openxmlformats.org/officeDocument/2006/relationships/image" Target="media/image431.png"/><Relationship Id="rId51" Type="http://schemas.openxmlformats.org/officeDocument/2006/relationships/oleObject" Target="embeddings/oleObject18.bin"/><Relationship Id="rId509" Type="http://schemas.openxmlformats.org/officeDocument/2006/relationships/image" Target="media/image430.png"/><Relationship Id="rId508" Type="http://schemas.openxmlformats.org/officeDocument/2006/relationships/image" Target="media/image429.png"/><Relationship Id="rId507" Type="http://schemas.openxmlformats.org/officeDocument/2006/relationships/image" Target="media/image428.png"/><Relationship Id="rId506" Type="http://schemas.openxmlformats.org/officeDocument/2006/relationships/image" Target="media/image427.png"/><Relationship Id="rId505" Type="http://schemas.openxmlformats.org/officeDocument/2006/relationships/image" Target="media/image426.png"/><Relationship Id="rId504" Type="http://schemas.openxmlformats.org/officeDocument/2006/relationships/image" Target="media/image425.png"/><Relationship Id="rId503" Type="http://schemas.openxmlformats.org/officeDocument/2006/relationships/image" Target="media/image424.png"/><Relationship Id="rId502" Type="http://schemas.openxmlformats.org/officeDocument/2006/relationships/image" Target="media/image423.png"/><Relationship Id="rId501" Type="http://schemas.openxmlformats.org/officeDocument/2006/relationships/image" Target="media/image422.png"/><Relationship Id="rId500" Type="http://schemas.openxmlformats.org/officeDocument/2006/relationships/image" Target="media/image421.png"/><Relationship Id="rId50" Type="http://schemas.openxmlformats.org/officeDocument/2006/relationships/oleObject" Target="embeddings/oleObject17.bin"/><Relationship Id="rId5" Type="http://schemas.openxmlformats.org/officeDocument/2006/relationships/image" Target="media/image2.png"/><Relationship Id="rId499" Type="http://schemas.openxmlformats.org/officeDocument/2006/relationships/image" Target="media/image420.wmf"/><Relationship Id="rId498" Type="http://schemas.openxmlformats.org/officeDocument/2006/relationships/oleObject" Target="embeddings/oleObject76.bin"/><Relationship Id="rId497" Type="http://schemas.openxmlformats.org/officeDocument/2006/relationships/image" Target="media/image419.png"/><Relationship Id="rId496" Type="http://schemas.openxmlformats.org/officeDocument/2006/relationships/image" Target="media/image418.wmf"/><Relationship Id="rId495" Type="http://schemas.openxmlformats.org/officeDocument/2006/relationships/oleObject" Target="embeddings/oleObject75.bin"/><Relationship Id="rId494" Type="http://schemas.openxmlformats.org/officeDocument/2006/relationships/image" Target="media/image417.png"/><Relationship Id="rId493" Type="http://schemas.openxmlformats.org/officeDocument/2006/relationships/image" Target="media/image416.wmf"/><Relationship Id="rId492" Type="http://schemas.openxmlformats.org/officeDocument/2006/relationships/oleObject" Target="embeddings/oleObject74.bin"/><Relationship Id="rId491" Type="http://schemas.openxmlformats.org/officeDocument/2006/relationships/image" Target="media/image415.png"/><Relationship Id="rId490" Type="http://schemas.openxmlformats.org/officeDocument/2006/relationships/image" Target="media/image414.png"/><Relationship Id="rId49" Type="http://schemas.openxmlformats.org/officeDocument/2006/relationships/oleObject" Target="embeddings/oleObject16.bin"/><Relationship Id="rId489" Type="http://schemas.openxmlformats.org/officeDocument/2006/relationships/image" Target="media/image413.png"/><Relationship Id="rId488" Type="http://schemas.openxmlformats.org/officeDocument/2006/relationships/image" Target="media/image412.wmf"/><Relationship Id="rId487" Type="http://schemas.openxmlformats.org/officeDocument/2006/relationships/oleObject" Target="embeddings/oleObject73.bin"/><Relationship Id="rId486" Type="http://schemas.openxmlformats.org/officeDocument/2006/relationships/image" Target="media/image411.png"/><Relationship Id="rId485" Type="http://schemas.openxmlformats.org/officeDocument/2006/relationships/image" Target="media/image410.png"/><Relationship Id="rId484" Type="http://schemas.openxmlformats.org/officeDocument/2006/relationships/image" Target="media/image409.png"/><Relationship Id="rId483" Type="http://schemas.openxmlformats.org/officeDocument/2006/relationships/image" Target="media/image408.png"/><Relationship Id="rId482" Type="http://schemas.openxmlformats.org/officeDocument/2006/relationships/image" Target="media/image407.png"/><Relationship Id="rId481" Type="http://schemas.openxmlformats.org/officeDocument/2006/relationships/image" Target="media/image406.png"/><Relationship Id="rId480" Type="http://schemas.openxmlformats.org/officeDocument/2006/relationships/image" Target="media/image405.png"/><Relationship Id="rId48" Type="http://schemas.openxmlformats.org/officeDocument/2006/relationships/oleObject" Target="embeddings/oleObject15.bin"/><Relationship Id="rId479" Type="http://schemas.openxmlformats.org/officeDocument/2006/relationships/image" Target="media/image404.wmf"/><Relationship Id="rId478" Type="http://schemas.openxmlformats.org/officeDocument/2006/relationships/oleObject" Target="embeddings/oleObject72.bin"/><Relationship Id="rId477" Type="http://schemas.openxmlformats.org/officeDocument/2006/relationships/image" Target="media/image403.png"/><Relationship Id="rId476" Type="http://schemas.openxmlformats.org/officeDocument/2006/relationships/image" Target="media/image402.png"/><Relationship Id="rId475" Type="http://schemas.openxmlformats.org/officeDocument/2006/relationships/image" Target="media/image401.png"/><Relationship Id="rId474" Type="http://schemas.openxmlformats.org/officeDocument/2006/relationships/image" Target="media/image400.png"/><Relationship Id="rId473" Type="http://schemas.openxmlformats.org/officeDocument/2006/relationships/image" Target="media/image399.png"/><Relationship Id="rId472" Type="http://schemas.openxmlformats.org/officeDocument/2006/relationships/image" Target="media/image398.png"/><Relationship Id="rId471" Type="http://schemas.openxmlformats.org/officeDocument/2006/relationships/image" Target="media/image397.png"/><Relationship Id="rId470" Type="http://schemas.openxmlformats.org/officeDocument/2006/relationships/oleObject" Target="embeddings/oleObject71.bin"/><Relationship Id="rId47" Type="http://schemas.openxmlformats.org/officeDocument/2006/relationships/oleObject" Target="embeddings/oleObject14.bin"/><Relationship Id="rId469" Type="http://schemas.openxmlformats.org/officeDocument/2006/relationships/oleObject" Target="embeddings/oleObject70.bin"/><Relationship Id="rId468" Type="http://schemas.openxmlformats.org/officeDocument/2006/relationships/oleObject" Target="embeddings/oleObject69.bin"/><Relationship Id="rId467" Type="http://schemas.openxmlformats.org/officeDocument/2006/relationships/image" Target="media/image396.png"/><Relationship Id="rId466" Type="http://schemas.openxmlformats.org/officeDocument/2006/relationships/image" Target="media/image395.wmf"/><Relationship Id="rId465" Type="http://schemas.openxmlformats.org/officeDocument/2006/relationships/oleObject" Target="embeddings/oleObject68.bin"/><Relationship Id="rId464" Type="http://schemas.openxmlformats.org/officeDocument/2006/relationships/image" Target="media/image394.png"/><Relationship Id="rId463" Type="http://schemas.openxmlformats.org/officeDocument/2006/relationships/image" Target="media/image393.wmf"/><Relationship Id="rId462" Type="http://schemas.openxmlformats.org/officeDocument/2006/relationships/oleObject" Target="embeddings/oleObject67.bin"/><Relationship Id="rId461" Type="http://schemas.openxmlformats.org/officeDocument/2006/relationships/image" Target="media/image392.wmf"/><Relationship Id="rId460" Type="http://schemas.openxmlformats.org/officeDocument/2006/relationships/oleObject" Target="embeddings/oleObject66.bin"/><Relationship Id="rId46" Type="http://schemas.openxmlformats.org/officeDocument/2006/relationships/oleObject" Target="embeddings/oleObject13.bin"/><Relationship Id="rId459" Type="http://schemas.openxmlformats.org/officeDocument/2006/relationships/image" Target="media/image391.png"/><Relationship Id="rId458" Type="http://schemas.openxmlformats.org/officeDocument/2006/relationships/image" Target="media/image390.png"/><Relationship Id="rId457" Type="http://schemas.openxmlformats.org/officeDocument/2006/relationships/image" Target="media/image389.png"/><Relationship Id="rId456" Type="http://schemas.openxmlformats.org/officeDocument/2006/relationships/image" Target="media/image388.png"/><Relationship Id="rId455" Type="http://schemas.openxmlformats.org/officeDocument/2006/relationships/image" Target="media/image387.png"/><Relationship Id="rId454" Type="http://schemas.openxmlformats.org/officeDocument/2006/relationships/image" Target="media/image386.png"/><Relationship Id="rId453" Type="http://schemas.openxmlformats.org/officeDocument/2006/relationships/image" Target="media/image385.png"/><Relationship Id="rId452" Type="http://schemas.openxmlformats.org/officeDocument/2006/relationships/image" Target="media/image384.png"/><Relationship Id="rId451" Type="http://schemas.openxmlformats.org/officeDocument/2006/relationships/image" Target="media/image383.png"/><Relationship Id="rId450" Type="http://schemas.openxmlformats.org/officeDocument/2006/relationships/image" Target="media/image382.png"/><Relationship Id="rId45" Type="http://schemas.openxmlformats.org/officeDocument/2006/relationships/image" Target="media/image30.png"/><Relationship Id="rId449" Type="http://schemas.openxmlformats.org/officeDocument/2006/relationships/image" Target="media/image381.png"/><Relationship Id="rId448" Type="http://schemas.openxmlformats.org/officeDocument/2006/relationships/image" Target="media/image380.wmf"/><Relationship Id="rId447" Type="http://schemas.openxmlformats.org/officeDocument/2006/relationships/oleObject" Target="embeddings/oleObject65.bin"/><Relationship Id="rId446" Type="http://schemas.openxmlformats.org/officeDocument/2006/relationships/image" Target="media/image379.png"/><Relationship Id="rId445" Type="http://schemas.openxmlformats.org/officeDocument/2006/relationships/image" Target="media/image378.png"/><Relationship Id="rId444" Type="http://schemas.openxmlformats.org/officeDocument/2006/relationships/image" Target="media/image377.wmf"/><Relationship Id="rId443" Type="http://schemas.openxmlformats.org/officeDocument/2006/relationships/oleObject" Target="embeddings/oleObject64.bin"/><Relationship Id="rId442" Type="http://schemas.openxmlformats.org/officeDocument/2006/relationships/image" Target="media/image376.png"/><Relationship Id="rId441" Type="http://schemas.openxmlformats.org/officeDocument/2006/relationships/image" Target="media/image375.png"/><Relationship Id="rId440" Type="http://schemas.openxmlformats.org/officeDocument/2006/relationships/image" Target="media/image374.png"/><Relationship Id="rId44" Type="http://schemas.openxmlformats.org/officeDocument/2006/relationships/image" Target="media/image29.png"/><Relationship Id="rId439" Type="http://schemas.openxmlformats.org/officeDocument/2006/relationships/image" Target="media/image373.png"/><Relationship Id="rId438" Type="http://schemas.openxmlformats.org/officeDocument/2006/relationships/image" Target="media/image372.png"/><Relationship Id="rId437" Type="http://schemas.openxmlformats.org/officeDocument/2006/relationships/image" Target="media/image371.png"/><Relationship Id="rId436" Type="http://schemas.openxmlformats.org/officeDocument/2006/relationships/image" Target="media/image370.png"/><Relationship Id="rId435" Type="http://schemas.openxmlformats.org/officeDocument/2006/relationships/image" Target="media/image369.jpeg"/><Relationship Id="rId434" Type="http://schemas.openxmlformats.org/officeDocument/2006/relationships/image" Target="media/image368.jpeg"/><Relationship Id="rId433" Type="http://schemas.openxmlformats.org/officeDocument/2006/relationships/image" Target="media/image367.jpeg"/><Relationship Id="rId432" Type="http://schemas.openxmlformats.org/officeDocument/2006/relationships/image" Target="media/image366.jpeg"/><Relationship Id="rId431" Type="http://schemas.openxmlformats.org/officeDocument/2006/relationships/image" Target="media/image365.jpeg"/><Relationship Id="rId430" Type="http://schemas.openxmlformats.org/officeDocument/2006/relationships/image" Target="media/image364.jpeg"/><Relationship Id="rId43" Type="http://schemas.openxmlformats.org/officeDocument/2006/relationships/image" Target="media/image28.png"/><Relationship Id="rId429" Type="http://schemas.openxmlformats.org/officeDocument/2006/relationships/image" Target="media/image363.jpeg"/><Relationship Id="rId428" Type="http://schemas.openxmlformats.org/officeDocument/2006/relationships/image" Target="media/image362.jpeg"/><Relationship Id="rId427" Type="http://schemas.openxmlformats.org/officeDocument/2006/relationships/image" Target="media/image361.jpeg"/><Relationship Id="rId426" Type="http://schemas.openxmlformats.org/officeDocument/2006/relationships/image" Target="media/image360.jpeg"/><Relationship Id="rId425" Type="http://schemas.openxmlformats.org/officeDocument/2006/relationships/image" Target="media/image359.jpeg"/><Relationship Id="rId424" Type="http://schemas.openxmlformats.org/officeDocument/2006/relationships/image" Target="media/image358.jpeg"/><Relationship Id="rId423" Type="http://schemas.openxmlformats.org/officeDocument/2006/relationships/image" Target="media/image357.jpeg"/><Relationship Id="rId422" Type="http://schemas.openxmlformats.org/officeDocument/2006/relationships/image" Target="media/image356.jpeg"/><Relationship Id="rId421" Type="http://schemas.openxmlformats.org/officeDocument/2006/relationships/image" Target="media/image355.jpeg"/><Relationship Id="rId420" Type="http://schemas.openxmlformats.org/officeDocument/2006/relationships/image" Target="media/image354.jpeg"/><Relationship Id="rId42" Type="http://schemas.openxmlformats.org/officeDocument/2006/relationships/image" Target="media/image27.png"/><Relationship Id="rId419" Type="http://schemas.openxmlformats.org/officeDocument/2006/relationships/image" Target="media/image353.jpeg"/><Relationship Id="rId418" Type="http://schemas.openxmlformats.org/officeDocument/2006/relationships/image" Target="media/image352.jpeg"/><Relationship Id="rId417" Type="http://schemas.openxmlformats.org/officeDocument/2006/relationships/image" Target="media/image351.jpeg"/><Relationship Id="rId416" Type="http://schemas.openxmlformats.org/officeDocument/2006/relationships/image" Target="media/image350.jpeg"/><Relationship Id="rId415" Type="http://schemas.openxmlformats.org/officeDocument/2006/relationships/image" Target="media/image349.jpeg"/><Relationship Id="rId414" Type="http://schemas.openxmlformats.org/officeDocument/2006/relationships/image" Target="media/image348.jpeg"/><Relationship Id="rId413" Type="http://schemas.openxmlformats.org/officeDocument/2006/relationships/image" Target="media/image347.png"/><Relationship Id="rId412" Type="http://schemas.openxmlformats.org/officeDocument/2006/relationships/image" Target="media/image346.png"/><Relationship Id="rId411" Type="http://schemas.openxmlformats.org/officeDocument/2006/relationships/image" Target="media/image345.jpeg"/><Relationship Id="rId410" Type="http://schemas.openxmlformats.org/officeDocument/2006/relationships/image" Target="media/image344.jpeg"/><Relationship Id="rId41" Type="http://schemas.openxmlformats.org/officeDocument/2006/relationships/image" Target="media/image26.png"/><Relationship Id="rId409" Type="http://schemas.openxmlformats.org/officeDocument/2006/relationships/image" Target="media/image343.jpeg"/><Relationship Id="rId408" Type="http://schemas.openxmlformats.org/officeDocument/2006/relationships/image" Target="media/image342.png"/><Relationship Id="rId407" Type="http://schemas.openxmlformats.org/officeDocument/2006/relationships/image" Target="media/image341.jpeg"/><Relationship Id="rId406" Type="http://schemas.openxmlformats.org/officeDocument/2006/relationships/image" Target="media/image340.jpeg"/><Relationship Id="rId405" Type="http://schemas.openxmlformats.org/officeDocument/2006/relationships/image" Target="media/image339.jpeg"/><Relationship Id="rId404" Type="http://schemas.openxmlformats.org/officeDocument/2006/relationships/image" Target="media/image338.jpeg"/><Relationship Id="rId403" Type="http://schemas.openxmlformats.org/officeDocument/2006/relationships/image" Target="media/image337.jpeg"/><Relationship Id="rId402" Type="http://schemas.openxmlformats.org/officeDocument/2006/relationships/image" Target="media/image336.png"/><Relationship Id="rId401" Type="http://schemas.openxmlformats.org/officeDocument/2006/relationships/image" Target="media/image335.png"/><Relationship Id="rId400" Type="http://schemas.openxmlformats.org/officeDocument/2006/relationships/image" Target="media/image334.jpeg"/><Relationship Id="rId40" Type="http://schemas.openxmlformats.org/officeDocument/2006/relationships/image" Target="media/image25.png"/><Relationship Id="rId4" Type="http://schemas.openxmlformats.org/officeDocument/2006/relationships/image" Target="media/image1.png"/><Relationship Id="rId399" Type="http://schemas.openxmlformats.org/officeDocument/2006/relationships/image" Target="media/image333.png"/><Relationship Id="rId398" Type="http://schemas.openxmlformats.org/officeDocument/2006/relationships/image" Target="media/image332.png"/><Relationship Id="rId397" Type="http://schemas.openxmlformats.org/officeDocument/2006/relationships/image" Target="media/image331.jpeg"/><Relationship Id="rId396" Type="http://schemas.openxmlformats.org/officeDocument/2006/relationships/image" Target="media/image330.jpeg"/><Relationship Id="rId395" Type="http://schemas.openxmlformats.org/officeDocument/2006/relationships/image" Target="media/image329.jpeg"/><Relationship Id="rId394" Type="http://schemas.openxmlformats.org/officeDocument/2006/relationships/image" Target="media/image328.jpeg"/><Relationship Id="rId393" Type="http://schemas.openxmlformats.org/officeDocument/2006/relationships/image" Target="media/image327.jpeg"/><Relationship Id="rId392" Type="http://schemas.openxmlformats.org/officeDocument/2006/relationships/image" Target="media/image326.jpeg"/><Relationship Id="rId391" Type="http://schemas.openxmlformats.org/officeDocument/2006/relationships/image" Target="media/image325.jpeg"/><Relationship Id="rId390" Type="http://schemas.openxmlformats.org/officeDocument/2006/relationships/image" Target="media/image324.jpeg"/><Relationship Id="rId39" Type="http://schemas.openxmlformats.org/officeDocument/2006/relationships/image" Target="media/image24.png"/><Relationship Id="rId389" Type="http://schemas.openxmlformats.org/officeDocument/2006/relationships/image" Target="media/image323.jpeg"/><Relationship Id="rId388" Type="http://schemas.openxmlformats.org/officeDocument/2006/relationships/image" Target="media/image322.jpeg"/><Relationship Id="rId387" Type="http://schemas.openxmlformats.org/officeDocument/2006/relationships/image" Target="media/image321.jpeg"/><Relationship Id="rId386" Type="http://schemas.openxmlformats.org/officeDocument/2006/relationships/image" Target="media/image320.jpeg"/><Relationship Id="rId385" Type="http://schemas.openxmlformats.org/officeDocument/2006/relationships/image" Target="media/image319.jpeg"/><Relationship Id="rId384" Type="http://schemas.openxmlformats.org/officeDocument/2006/relationships/image" Target="media/image318.jpeg"/><Relationship Id="rId383" Type="http://schemas.openxmlformats.org/officeDocument/2006/relationships/image" Target="media/image317.jpeg"/><Relationship Id="rId382" Type="http://schemas.openxmlformats.org/officeDocument/2006/relationships/image" Target="media/image316.jpeg"/><Relationship Id="rId381" Type="http://schemas.openxmlformats.org/officeDocument/2006/relationships/image" Target="media/image315.jpeg"/><Relationship Id="rId380" Type="http://schemas.openxmlformats.org/officeDocument/2006/relationships/image" Target="media/image314.jpeg"/><Relationship Id="rId38" Type="http://schemas.openxmlformats.org/officeDocument/2006/relationships/image" Target="media/image23.wmf"/><Relationship Id="rId379" Type="http://schemas.openxmlformats.org/officeDocument/2006/relationships/image" Target="media/image313.jpeg"/><Relationship Id="rId378" Type="http://schemas.openxmlformats.org/officeDocument/2006/relationships/image" Target="media/image312.jpeg"/><Relationship Id="rId377" Type="http://schemas.openxmlformats.org/officeDocument/2006/relationships/image" Target="media/image311.jpeg"/><Relationship Id="rId376" Type="http://schemas.openxmlformats.org/officeDocument/2006/relationships/image" Target="media/image310.png"/><Relationship Id="rId375" Type="http://schemas.openxmlformats.org/officeDocument/2006/relationships/image" Target="media/image309.jpeg"/><Relationship Id="rId374" Type="http://schemas.openxmlformats.org/officeDocument/2006/relationships/image" Target="media/image308.jpeg"/><Relationship Id="rId373" Type="http://schemas.openxmlformats.org/officeDocument/2006/relationships/image" Target="media/image307.jpeg"/><Relationship Id="rId372" Type="http://schemas.openxmlformats.org/officeDocument/2006/relationships/image" Target="media/image306.png"/><Relationship Id="rId371" Type="http://schemas.openxmlformats.org/officeDocument/2006/relationships/image" Target="media/image305.png"/><Relationship Id="rId370" Type="http://schemas.openxmlformats.org/officeDocument/2006/relationships/image" Target="media/image304.png"/><Relationship Id="rId37" Type="http://schemas.openxmlformats.org/officeDocument/2006/relationships/oleObject" Target="embeddings/oleObject12.bin"/><Relationship Id="rId369" Type="http://schemas.openxmlformats.org/officeDocument/2006/relationships/image" Target="media/image303.jpeg"/><Relationship Id="rId368" Type="http://schemas.openxmlformats.org/officeDocument/2006/relationships/image" Target="media/image302.jpeg"/><Relationship Id="rId367" Type="http://schemas.openxmlformats.org/officeDocument/2006/relationships/image" Target="media/image301.jpeg"/><Relationship Id="rId366" Type="http://schemas.openxmlformats.org/officeDocument/2006/relationships/image" Target="media/image300.jpeg"/><Relationship Id="rId365" Type="http://schemas.openxmlformats.org/officeDocument/2006/relationships/image" Target="media/image299.jpeg"/><Relationship Id="rId364" Type="http://schemas.openxmlformats.org/officeDocument/2006/relationships/image" Target="media/image298.jpeg"/><Relationship Id="rId363" Type="http://schemas.openxmlformats.org/officeDocument/2006/relationships/image" Target="media/image297.jpeg"/><Relationship Id="rId362" Type="http://schemas.openxmlformats.org/officeDocument/2006/relationships/image" Target="media/image296.jpeg"/><Relationship Id="rId361" Type="http://schemas.openxmlformats.org/officeDocument/2006/relationships/image" Target="media/image295.jpeg"/><Relationship Id="rId360" Type="http://schemas.openxmlformats.org/officeDocument/2006/relationships/image" Target="media/image294.jpeg"/><Relationship Id="rId36" Type="http://schemas.openxmlformats.org/officeDocument/2006/relationships/image" Target="media/image22.png"/><Relationship Id="rId359" Type="http://schemas.openxmlformats.org/officeDocument/2006/relationships/image" Target="media/image293.jpeg"/><Relationship Id="rId358" Type="http://schemas.openxmlformats.org/officeDocument/2006/relationships/image" Target="media/image292.jpeg"/><Relationship Id="rId357" Type="http://schemas.openxmlformats.org/officeDocument/2006/relationships/image" Target="media/image291.jpeg"/><Relationship Id="rId356" Type="http://schemas.openxmlformats.org/officeDocument/2006/relationships/image" Target="media/image290.png"/><Relationship Id="rId355" Type="http://schemas.openxmlformats.org/officeDocument/2006/relationships/image" Target="media/image289.jpeg"/><Relationship Id="rId354" Type="http://schemas.openxmlformats.org/officeDocument/2006/relationships/image" Target="media/image288.png"/><Relationship Id="rId353" Type="http://schemas.openxmlformats.org/officeDocument/2006/relationships/image" Target="media/image287.jpeg"/><Relationship Id="rId352" Type="http://schemas.openxmlformats.org/officeDocument/2006/relationships/image" Target="media/image286.jpeg"/><Relationship Id="rId351" Type="http://schemas.openxmlformats.org/officeDocument/2006/relationships/image" Target="media/image285.jpeg"/><Relationship Id="rId350" Type="http://schemas.openxmlformats.org/officeDocument/2006/relationships/image" Target="media/image284.jpeg"/><Relationship Id="rId35" Type="http://schemas.openxmlformats.org/officeDocument/2006/relationships/image" Target="media/image21.wmf"/><Relationship Id="rId349" Type="http://schemas.openxmlformats.org/officeDocument/2006/relationships/image" Target="media/image283.jpeg"/><Relationship Id="rId348" Type="http://schemas.openxmlformats.org/officeDocument/2006/relationships/image" Target="media/image282.jpeg"/><Relationship Id="rId347" Type="http://schemas.openxmlformats.org/officeDocument/2006/relationships/image" Target="media/image281.jpeg"/><Relationship Id="rId346" Type="http://schemas.openxmlformats.org/officeDocument/2006/relationships/image" Target="media/image280.jpeg"/><Relationship Id="rId345" Type="http://schemas.openxmlformats.org/officeDocument/2006/relationships/image" Target="media/image279.jpeg"/><Relationship Id="rId344" Type="http://schemas.openxmlformats.org/officeDocument/2006/relationships/image" Target="media/image278.jpeg"/><Relationship Id="rId343" Type="http://schemas.openxmlformats.org/officeDocument/2006/relationships/image" Target="media/image277.jpeg"/><Relationship Id="rId342" Type="http://schemas.openxmlformats.org/officeDocument/2006/relationships/image" Target="media/image276.jpeg"/><Relationship Id="rId341" Type="http://schemas.openxmlformats.org/officeDocument/2006/relationships/image" Target="media/image275.jpeg"/><Relationship Id="rId340" Type="http://schemas.openxmlformats.org/officeDocument/2006/relationships/image" Target="media/image274.jpeg"/><Relationship Id="rId34" Type="http://schemas.openxmlformats.org/officeDocument/2006/relationships/oleObject" Target="embeddings/oleObject11.bin"/><Relationship Id="rId339" Type="http://schemas.openxmlformats.org/officeDocument/2006/relationships/image" Target="media/image273.jpeg"/><Relationship Id="rId338" Type="http://schemas.openxmlformats.org/officeDocument/2006/relationships/image" Target="media/image272.jpeg"/><Relationship Id="rId337" Type="http://schemas.openxmlformats.org/officeDocument/2006/relationships/image" Target="media/image271.jpeg"/><Relationship Id="rId336" Type="http://schemas.openxmlformats.org/officeDocument/2006/relationships/image" Target="media/image270.jpeg"/><Relationship Id="rId335" Type="http://schemas.openxmlformats.org/officeDocument/2006/relationships/image" Target="media/image269.png"/><Relationship Id="rId334" Type="http://schemas.openxmlformats.org/officeDocument/2006/relationships/image" Target="media/image268.png"/><Relationship Id="rId333" Type="http://schemas.openxmlformats.org/officeDocument/2006/relationships/image" Target="media/image267.png"/><Relationship Id="rId332" Type="http://schemas.openxmlformats.org/officeDocument/2006/relationships/image" Target="media/image266.jpeg"/><Relationship Id="rId331" Type="http://schemas.openxmlformats.org/officeDocument/2006/relationships/image" Target="media/image265.jpeg"/><Relationship Id="rId330" Type="http://schemas.openxmlformats.org/officeDocument/2006/relationships/image" Target="media/image264.png"/><Relationship Id="rId33" Type="http://schemas.openxmlformats.org/officeDocument/2006/relationships/image" Target="media/image20.png"/><Relationship Id="rId329" Type="http://schemas.openxmlformats.org/officeDocument/2006/relationships/image" Target="media/image263.png"/><Relationship Id="rId328" Type="http://schemas.openxmlformats.org/officeDocument/2006/relationships/image" Target="media/image262.png"/><Relationship Id="rId327" Type="http://schemas.openxmlformats.org/officeDocument/2006/relationships/image" Target="media/image261.png"/><Relationship Id="rId326" Type="http://schemas.openxmlformats.org/officeDocument/2006/relationships/image" Target="media/image260.jpeg"/><Relationship Id="rId325" Type="http://schemas.openxmlformats.org/officeDocument/2006/relationships/image" Target="media/image259.jpeg"/><Relationship Id="rId324" Type="http://schemas.openxmlformats.org/officeDocument/2006/relationships/image" Target="media/image258.jpeg"/><Relationship Id="rId323" Type="http://schemas.openxmlformats.org/officeDocument/2006/relationships/image" Target="media/image257.jpeg"/><Relationship Id="rId322" Type="http://schemas.openxmlformats.org/officeDocument/2006/relationships/image" Target="media/image256.jpeg"/><Relationship Id="rId321" Type="http://schemas.openxmlformats.org/officeDocument/2006/relationships/image" Target="media/image255.jpeg"/><Relationship Id="rId320" Type="http://schemas.openxmlformats.org/officeDocument/2006/relationships/image" Target="media/image254.jpeg"/><Relationship Id="rId32" Type="http://schemas.openxmlformats.org/officeDocument/2006/relationships/image" Target="media/image19.wmf"/><Relationship Id="rId319" Type="http://schemas.openxmlformats.org/officeDocument/2006/relationships/image" Target="media/image253.jpeg"/><Relationship Id="rId318" Type="http://schemas.openxmlformats.org/officeDocument/2006/relationships/image" Target="media/image252.png"/><Relationship Id="rId317" Type="http://schemas.openxmlformats.org/officeDocument/2006/relationships/image" Target="media/image251.jpeg"/><Relationship Id="rId316" Type="http://schemas.openxmlformats.org/officeDocument/2006/relationships/image" Target="media/image250.jpeg"/><Relationship Id="rId315" Type="http://schemas.openxmlformats.org/officeDocument/2006/relationships/image" Target="media/image249.jpeg"/><Relationship Id="rId314" Type="http://schemas.openxmlformats.org/officeDocument/2006/relationships/image" Target="media/image248.jpeg"/><Relationship Id="rId313" Type="http://schemas.openxmlformats.org/officeDocument/2006/relationships/image" Target="media/image247.png"/><Relationship Id="rId312" Type="http://schemas.openxmlformats.org/officeDocument/2006/relationships/image" Target="media/image246.jpeg"/><Relationship Id="rId311" Type="http://schemas.openxmlformats.org/officeDocument/2006/relationships/image" Target="media/image245.jpeg"/><Relationship Id="rId310" Type="http://schemas.openxmlformats.org/officeDocument/2006/relationships/oleObject" Target="embeddings/oleObject63.bin"/><Relationship Id="rId31" Type="http://schemas.openxmlformats.org/officeDocument/2006/relationships/oleObject" Target="embeddings/oleObject10.bin"/><Relationship Id="rId309" Type="http://schemas.openxmlformats.org/officeDocument/2006/relationships/image" Target="media/image244.png"/><Relationship Id="rId308" Type="http://schemas.openxmlformats.org/officeDocument/2006/relationships/image" Target="media/image243.png"/><Relationship Id="rId307" Type="http://schemas.openxmlformats.org/officeDocument/2006/relationships/image" Target="media/image242.png"/><Relationship Id="rId306" Type="http://schemas.openxmlformats.org/officeDocument/2006/relationships/image" Target="media/image241.png"/><Relationship Id="rId305" Type="http://schemas.openxmlformats.org/officeDocument/2006/relationships/image" Target="media/image240.png"/><Relationship Id="rId304" Type="http://schemas.openxmlformats.org/officeDocument/2006/relationships/image" Target="media/image239.png"/><Relationship Id="rId303" Type="http://schemas.openxmlformats.org/officeDocument/2006/relationships/oleObject" Target="embeddings/oleObject62.bin"/><Relationship Id="rId302" Type="http://schemas.openxmlformats.org/officeDocument/2006/relationships/oleObject" Target="embeddings/oleObject61.bin"/><Relationship Id="rId301" Type="http://schemas.openxmlformats.org/officeDocument/2006/relationships/image" Target="media/image238.png"/><Relationship Id="rId300" Type="http://schemas.openxmlformats.org/officeDocument/2006/relationships/image" Target="media/image237.png"/><Relationship Id="rId30" Type="http://schemas.openxmlformats.org/officeDocument/2006/relationships/image" Target="media/image18.wmf"/><Relationship Id="rId3" Type="http://schemas.openxmlformats.org/officeDocument/2006/relationships/theme" Target="theme/theme1.xml"/><Relationship Id="rId299" Type="http://schemas.openxmlformats.org/officeDocument/2006/relationships/image" Target="media/image236.png"/><Relationship Id="rId298" Type="http://schemas.openxmlformats.org/officeDocument/2006/relationships/image" Target="media/image235.png"/><Relationship Id="rId297" Type="http://schemas.openxmlformats.org/officeDocument/2006/relationships/image" Target="media/image234.png"/><Relationship Id="rId296" Type="http://schemas.openxmlformats.org/officeDocument/2006/relationships/image" Target="media/image233.png"/><Relationship Id="rId295" Type="http://schemas.openxmlformats.org/officeDocument/2006/relationships/image" Target="media/image232.png"/><Relationship Id="rId294" Type="http://schemas.openxmlformats.org/officeDocument/2006/relationships/image" Target="media/image231.png"/><Relationship Id="rId293" Type="http://schemas.openxmlformats.org/officeDocument/2006/relationships/image" Target="media/image230.png"/><Relationship Id="rId292" Type="http://schemas.openxmlformats.org/officeDocument/2006/relationships/image" Target="media/image229.wmf"/><Relationship Id="rId291" Type="http://schemas.openxmlformats.org/officeDocument/2006/relationships/oleObject" Target="embeddings/oleObject60.bin"/><Relationship Id="rId290" Type="http://schemas.openxmlformats.org/officeDocument/2006/relationships/image" Target="media/image228.png"/><Relationship Id="rId29" Type="http://schemas.openxmlformats.org/officeDocument/2006/relationships/oleObject" Target="embeddings/oleObject9.bin"/><Relationship Id="rId289" Type="http://schemas.openxmlformats.org/officeDocument/2006/relationships/image" Target="media/image227.png"/><Relationship Id="rId288" Type="http://schemas.openxmlformats.org/officeDocument/2006/relationships/image" Target="media/image226.png"/><Relationship Id="rId287" Type="http://schemas.openxmlformats.org/officeDocument/2006/relationships/image" Target="media/image225.png"/><Relationship Id="rId286" Type="http://schemas.openxmlformats.org/officeDocument/2006/relationships/image" Target="media/image224.png"/><Relationship Id="rId285" Type="http://schemas.openxmlformats.org/officeDocument/2006/relationships/image" Target="media/image223.png"/><Relationship Id="rId284" Type="http://schemas.openxmlformats.org/officeDocument/2006/relationships/image" Target="media/image222.png"/><Relationship Id="rId283" Type="http://schemas.openxmlformats.org/officeDocument/2006/relationships/image" Target="media/image221.wmf"/><Relationship Id="rId282" Type="http://schemas.openxmlformats.org/officeDocument/2006/relationships/oleObject" Target="embeddings/oleObject59.bin"/><Relationship Id="rId281" Type="http://schemas.openxmlformats.org/officeDocument/2006/relationships/image" Target="media/image220.png"/><Relationship Id="rId280" Type="http://schemas.openxmlformats.org/officeDocument/2006/relationships/image" Target="media/image219.png"/><Relationship Id="rId28" Type="http://schemas.openxmlformats.org/officeDocument/2006/relationships/oleObject" Target="embeddings/oleObject8.bin"/><Relationship Id="rId279" Type="http://schemas.openxmlformats.org/officeDocument/2006/relationships/image" Target="media/image218.png"/><Relationship Id="rId278" Type="http://schemas.openxmlformats.org/officeDocument/2006/relationships/image" Target="media/image217.wmf"/><Relationship Id="rId277" Type="http://schemas.openxmlformats.org/officeDocument/2006/relationships/oleObject" Target="embeddings/oleObject58.bin"/><Relationship Id="rId276" Type="http://schemas.openxmlformats.org/officeDocument/2006/relationships/image" Target="media/image216.png"/><Relationship Id="rId275" Type="http://schemas.openxmlformats.org/officeDocument/2006/relationships/image" Target="media/image215.png"/><Relationship Id="rId274" Type="http://schemas.openxmlformats.org/officeDocument/2006/relationships/oleObject" Target="embeddings/oleObject57.bin"/><Relationship Id="rId273" Type="http://schemas.openxmlformats.org/officeDocument/2006/relationships/oleObject" Target="embeddings/oleObject56.bin"/><Relationship Id="rId272" Type="http://schemas.openxmlformats.org/officeDocument/2006/relationships/oleObject" Target="embeddings/oleObject55.bin"/><Relationship Id="rId271" Type="http://schemas.openxmlformats.org/officeDocument/2006/relationships/image" Target="media/image214.png"/><Relationship Id="rId270" Type="http://schemas.openxmlformats.org/officeDocument/2006/relationships/image" Target="media/image213.png"/><Relationship Id="rId27" Type="http://schemas.openxmlformats.org/officeDocument/2006/relationships/image" Target="media/image17.png"/><Relationship Id="rId269" Type="http://schemas.openxmlformats.org/officeDocument/2006/relationships/image" Target="media/image212.png"/><Relationship Id="rId268" Type="http://schemas.openxmlformats.org/officeDocument/2006/relationships/image" Target="media/image211.png"/><Relationship Id="rId267" Type="http://schemas.openxmlformats.org/officeDocument/2006/relationships/image" Target="media/image210.png"/><Relationship Id="rId266" Type="http://schemas.openxmlformats.org/officeDocument/2006/relationships/image" Target="media/image209.png"/><Relationship Id="rId265" Type="http://schemas.openxmlformats.org/officeDocument/2006/relationships/image" Target="media/image208.png"/><Relationship Id="rId264" Type="http://schemas.openxmlformats.org/officeDocument/2006/relationships/oleObject" Target="embeddings/oleObject54.bin"/><Relationship Id="rId263" Type="http://schemas.openxmlformats.org/officeDocument/2006/relationships/image" Target="media/image207.png"/><Relationship Id="rId262" Type="http://schemas.openxmlformats.org/officeDocument/2006/relationships/image" Target="media/image206.png"/><Relationship Id="rId261" Type="http://schemas.openxmlformats.org/officeDocument/2006/relationships/image" Target="media/image205.png"/><Relationship Id="rId260" Type="http://schemas.openxmlformats.org/officeDocument/2006/relationships/image" Target="media/image204.png"/><Relationship Id="rId26" Type="http://schemas.openxmlformats.org/officeDocument/2006/relationships/image" Target="media/image16.wmf"/><Relationship Id="rId259" Type="http://schemas.openxmlformats.org/officeDocument/2006/relationships/image" Target="media/image203.png"/><Relationship Id="rId258" Type="http://schemas.openxmlformats.org/officeDocument/2006/relationships/image" Target="media/image202.png"/><Relationship Id="rId257" Type="http://schemas.openxmlformats.org/officeDocument/2006/relationships/image" Target="media/image201.png"/><Relationship Id="rId256" Type="http://schemas.openxmlformats.org/officeDocument/2006/relationships/image" Target="media/image200.wmf"/><Relationship Id="rId255" Type="http://schemas.openxmlformats.org/officeDocument/2006/relationships/oleObject" Target="embeddings/oleObject53.bin"/><Relationship Id="rId254" Type="http://schemas.openxmlformats.org/officeDocument/2006/relationships/image" Target="media/image199.png"/><Relationship Id="rId253" Type="http://schemas.openxmlformats.org/officeDocument/2006/relationships/image" Target="media/image198.wmf"/><Relationship Id="rId252" Type="http://schemas.openxmlformats.org/officeDocument/2006/relationships/oleObject" Target="embeddings/oleObject52.bin"/><Relationship Id="rId251" Type="http://schemas.openxmlformats.org/officeDocument/2006/relationships/image" Target="media/image197.png"/><Relationship Id="rId250" Type="http://schemas.openxmlformats.org/officeDocument/2006/relationships/oleObject" Target="embeddings/oleObject51.bin"/><Relationship Id="rId25" Type="http://schemas.openxmlformats.org/officeDocument/2006/relationships/oleObject" Target="embeddings/oleObject7.bin"/><Relationship Id="rId249" Type="http://schemas.openxmlformats.org/officeDocument/2006/relationships/image" Target="media/image196.png"/><Relationship Id="rId248" Type="http://schemas.openxmlformats.org/officeDocument/2006/relationships/image" Target="media/image195.png"/><Relationship Id="rId247" Type="http://schemas.openxmlformats.org/officeDocument/2006/relationships/image" Target="media/image194.png"/><Relationship Id="rId246" Type="http://schemas.openxmlformats.org/officeDocument/2006/relationships/image" Target="media/image193.png"/><Relationship Id="rId245" Type="http://schemas.openxmlformats.org/officeDocument/2006/relationships/image" Target="media/image192.png"/><Relationship Id="rId244" Type="http://schemas.openxmlformats.org/officeDocument/2006/relationships/image" Target="media/image191.wmf"/><Relationship Id="rId243" Type="http://schemas.openxmlformats.org/officeDocument/2006/relationships/oleObject" Target="embeddings/oleObject50.bin"/><Relationship Id="rId242" Type="http://schemas.openxmlformats.org/officeDocument/2006/relationships/image" Target="media/image190.png"/><Relationship Id="rId241" Type="http://schemas.openxmlformats.org/officeDocument/2006/relationships/image" Target="media/image189.png"/><Relationship Id="rId240" Type="http://schemas.openxmlformats.org/officeDocument/2006/relationships/image" Target="media/image188.png"/><Relationship Id="rId24" Type="http://schemas.openxmlformats.org/officeDocument/2006/relationships/oleObject" Target="embeddings/oleObject6.bin"/><Relationship Id="rId239" Type="http://schemas.openxmlformats.org/officeDocument/2006/relationships/image" Target="media/image187.png"/><Relationship Id="rId238" Type="http://schemas.openxmlformats.org/officeDocument/2006/relationships/image" Target="media/image186.png"/><Relationship Id="rId237" Type="http://schemas.openxmlformats.org/officeDocument/2006/relationships/image" Target="media/image185.png"/><Relationship Id="rId236" Type="http://schemas.openxmlformats.org/officeDocument/2006/relationships/image" Target="media/image184.png"/><Relationship Id="rId235" Type="http://schemas.openxmlformats.org/officeDocument/2006/relationships/image" Target="media/image183.png"/><Relationship Id="rId234" Type="http://schemas.openxmlformats.org/officeDocument/2006/relationships/image" Target="media/image182.wmf"/><Relationship Id="rId233" Type="http://schemas.openxmlformats.org/officeDocument/2006/relationships/oleObject" Target="embeddings/oleObject49.bin"/><Relationship Id="rId232" Type="http://schemas.openxmlformats.org/officeDocument/2006/relationships/image" Target="media/image181.png"/><Relationship Id="rId231" Type="http://schemas.openxmlformats.org/officeDocument/2006/relationships/image" Target="media/image180.wmf"/><Relationship Id="rId230" Type="http://schemas.openxmlformats.org/officeDocument/2006/relationships/oleObject" Target="embeddings/oleObject48.bin"/><Relationship Id="rId23" Type="http://schemas.openxmlformats.org/officeDocument/2006/relationships/image" Target="media/image15.png"/><Relationship Id="rId229" Type="http://schemas.openxmlformats.org/officeDocument/2006/relationships/image" Target="media/image179.png"/><Relationship Id="rId228" Type="http://schemas.openxmlformats.org/officeDocument/2006/relationships/image" Target="media/image178.png"/><Relationship Id="rId227" Type="http://schemas.openxmlformats.org/officeDocument/2006/relationships/image" Target="media/image177.png"/><Relationship Id="rId226" Type="http://schemas.openxmlformats.org/officeDocument/2006/relationships/oleObject" Target="embeddings/oleObject47.bin"/><Relationship Id="rId225" Type="http://schemas.openxmlformats.org/officeDocument/2006/relationships/image" Target="media/image176.wmf"/><Relationship Id="rId224" Type="http://schemas.openxmlformats.org/officeDocument/2006/relationships/oleObject" Target="embeddings/oleObject46.bin"/><Relationship Id="rId223" Type="http://schemas.openxmlformats.org/officeDocument/2006/relationships/oleObject" Target="embeddings/oleObject45.bin"/><Relationship Id="rId222" Type="http://schemas.openxmlformats.org/officeDocument/2006/relationships/oleObject" Target="embeddings/oleObject44.bin"/><Relationship Id="rId221" Type="http://schemas.openxmlformats.org/officeDocument/2006/relationships/oleObject" Target="embeddings/oleObject43.bin"/><Relationship Id="rId220" Type="http://schemas.openxmlformats.org/officeDocument/2006/relationships/image" Target="media/image175.png"/><Relationship Id="rId22" Type="http://schemas.openxmlformats.org/officeDocument/2006/relationships/image" Target="media/image14.png"/><Relationship Id="rId219" Type="http://schemas.openxmlformats.org/officeDocument/2006/relationships/image" Target="media/image174.png"/><Relationship Id="rId218" Type="http://schemas.openxmlformats.org/officeDocument/2006/relationships/image" Target="media/image173.png"/><Relationship Id="rId217" Type="http://schemas.openxmlformats.org/officeDocument/2006/relationships/image" Target="media/image172.png"/><Relationship Id="rId216" Type="http://schemas.openxmlformats.org/officeDocument/2006/relationships/image" Target="media/image171.png"/><Relationship Id="rId215" Type="http://schemas.openxmlformats.org/officeDocument/2006/relationships/image" Target="media/image170.png"/><Relationship Id="rId214" Type="http://schemas.openxmlformats.org/officeDocument/2006/relationships/image" Target="media/image169.png"/><Relationship Id="rId213" Type="http://schemas.openxmlformats.org/officeDocument/2006/relationships/image" Target="media/image168.png"/><Relationship Id="rId212" Type="http://schemas.openxmlformats.org/officeDocument/2006/relationships/image" Target="media/image167.png"/><Relationship Id="rId211" Type="http://schemas.openxmlformats.org/officeDocument/2006/relationships/image" Target="media/image166.png"/><Relationship Id="rId210" Type="http://schemas.openxmlformats.org/officeDocument/2006/relationships/image" Target="media/image165.png"/><Relationship Id="rId21" Type="http://schemas.openxmlformats.org/officeDocument/2006/relationships/image" Target="media/image13.png"/><Relationship Id="rId209" Type="http://schemas.openxmlformats.org/officeDocument/2006/relationships/image" Target="media/image164.wmf"/><Relationship Id="rId208" Type="http://schemas.openxmlformats.org/officeDocument/2006/relationships/oleObject" Target="embeddings/oleObject42.bin"/><Relationship Id="rId207" Type="http://schemas.openxmlformats.org/officeDocument/2006/relationships/image" Target="media/image163.png"/><Relationship Id="rId206" Type="http://schemas.openxmlformats.org/officeDocument/2006/relationships/image" Target="media/image162.png"/><Relationship Id="rId205" Type="http://schemas.openxmlformats.org/officeDocument/2006/relationships/image" Target="media/image161.png"/><Relationship Id="rId204" Type="http://schemas.openxmlformats.org/officeDocument/2006/relationships/image" Target="media/image160.wmf"/><Relationship Id="rId203" Type="http://schemas.openxmlformats.org/officeDocument/2006/relationships/oleObject" Target="embeddings/oleObject41.bin"/><Relationship Id="rId202" Type="http://schemas.openxmlformats.org/officeDocument/2006/relationships/image" Target="media/image159.png"/><Relationship Id="rId201" Type="http://schemas.openxmlformats.org/officeDocument/2006/relationships/image" Target="media/image158.wmf"/><Relationship Id="rId200" Type="http://schemas.openxmlformats.org/officeDocument/2006/relationships/oleObject" Target="embeddings/oleObject40.bin"/><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image" Target="media/image157.wmf"/><Relationship Id="rId198" Type="http://schemas.openxmlformats.org/officeDocument/2006/relationships/oleObject" Target="embeddings/oleObject39.bin"/><Relationship Id="rId197" Type="http://schemas.openxmlformats.org/officeDocument/2006/relationships/image" Target="media/image156.wmf"/><Relationship Id="rId196" Type="http://schemas.openxmlformats.org/officeDocument/2006/relationships/oleObject" Target="embeddings/oleObject38.bin"/><Relationship Id="rId195" Type="http://schemas.openxmlformats.org/officeDocument/2006/relationships/image" Target="media/image155.wmf"/><Relationship Id="rId194" Type="http://schemas.openxmlformats.org/officeDocument/2006/relationships/oleObject" Target="embeddings/oleObject37.bin"/><Relationship Id="rId193" Type="http://schemas.openxmlformats.org/officeDocument/2006/relationships/image" Target="media/image154.png"/><Relationship Id="rId192" Type="http://schemas.openxmlformats.org/officeDocument/2006/relationships/image" Target="media/image153.png"/><Relationship Id="rId191" Type="http://schemas.openxmlformats.org/officeDocument/2006/relationships/image" Target="media/image152.png"/><Relationship Id="rId190" Type="http://schemas.openxmlformats.org/officeDocument/2006/relationships/image" Target="media/image151.png"/><Relationship Id="rId19" Type="http://schemas.openxmlformats.org/officeDocument/2006/relationships/image" Target="media/image11.wmf"/><Relationship Id="rId189" Type="http://schemas.openxmlformats.org/officeDocument/2006/relationships/image" Target="media/image150.png"/><Relationship Id="rId188" Type="http://schemas.openxmlformats.org/officeDocument/2006/relationships/image" Target="media/image149.png"/><Relationship Id="rId187" Type="http://schemas.openxmlformats.org/officeDocument/2006/relationships/image" Target="media/image148.png"/><Relationship Id="rId186" Type="http://schemas.openxmlformats.org/officeDocument/2006/relationships/image" Target="media/image147.png"/><Relationship Id="rId185" Type="http://schemas.openxmlformats.org/officeDocument/2006/relationships/image" Target="media/image146.png"/><Relationship Id="rId184" Type="http://schemas.openxmlformats.org/officeDocument/2006/relationships/image" Target="media/image145.png"/><Relationship Id="rId183" Type="http://schemas.openxmlformats.org/officeDocument/2006/relationships/image" Target="media/image144.png"/><Relationship Id="rId182" Type="http://schemas.openxmlformats.org/officeDocument/2006/relationships/image" Target="media/image143.png"/><Relationship Id="rId181" Type="http://schemas.openxmlformats.org/officeDocument/2006/relationships/image" Target="media/image142.png"/><Relationship Id="rId180" Type="http://schemas.openxmlformats.org/officeDocument/2006/relationships/image" Target="media/image141.png"/><Relationship Id="rId18" Type="http://schemas.openxmlformats.org/officeDocument/2006/relationships/oleObject" Target="embeddings/oleObject5.bin"/><Relationship Id="rId179" Type="http://schemas.openxmlformats.org/officeDocument/2006/relationships/image" Target="media/image140.png"/><Relationship Id="rId178" Type="http://schemas.openxmlformats.org/officeDocument/2006/relationships/image" Target="media/image139.png"/><Relationship Id="rId177" Type="http://schemas.openxmlformats.org/officeDocument/2006/relationships/image" Target="media/image138.png"/><Relationship Id="rId176" Type="http://schemas.openxmlformats.org/officeDocument/2006/relationships/image" Target="media/image137.png"/><Relationship Id="rId175" Type="http://schemas.openxmlformats.org/officeDocument/2006/relationships/image" Target="media/image136.png"/><Relationship Id="rId174" Type="http://schemas.openxmlformats.org/officeDocument/2006/relationships/image" Target="media/image135.wmf"/><Relationship Id="rId173" Type="http://schemas.openxmlformats.org/officeDocument/2006/relationships/oleObject" Target="embeddings/oleObject36.bin"/><Relationship Id="rId172" Type="http://schemas.openxmlformats.org/officeDocument/2006/relationships/image" Target="media/image134.wmf"/><Relationship Id="rId171" Type="http://schemas.openxmlformats.org/officeDocument/2006/relationships/oleObject" Target="embeddings/oleObject35.bin"/><Relationship Id="rId170" Type="http://schemas.openxmlformats.org/officeDocument/2006/relationships/image" Target="media/image133.wmf"/><Relationship Id="rId17" Type="http://schemas.openxmlformats.org/officeDocument/2006/relationships/image" Target="media/image10.wmf"/><Relationship Id="rId169" Type="http://schemas.openxmlformats.org/officeDocument/2006/relationships/oleObject" Target="embeddings/oleObject34.bin"/><Relationship Id="rId168" Type="http://schemas.openxmlformats.org/officeDocument/2006/relationships/image" Target="media/image132.png"/><Relationship Id="rId167" Type="http://schemas.openxmlformats.org/officeDocument/2006/relationships/image" Target="media/image131.png"/><Relationship Id="rId166" Type="http://schemas.openxmlformats.org/officeDocument/2006/relationships/image" Target="media/image130.png"/><Relationship Id="rId165" Type="http://schemas.openxmlformats.org/officeDocument/2006/relationships/image" Target="media/image129.wmf"/><Relationship Id="rId164" Type="http://schemas.openxmlformats.org/officeDocument/2006/relationships/oleObject" Target="embeddings/oleObject33.bin"/><Relationship Id="rId163" Type="http://schemas.openxmlformats.org/officeDocument/2006/relationships/image" Target="media/image128.png"/><Relationship Id="rId162" Type="http://schemas.openxmlformats.org/officeDocument/2006/relationships/image" Target="media/image127.png"/><Relationship Id="rId161" Type="http://schemas.openxmlformats.org/officeDocument/2006/relationships/image" Target="media/image126.png"/><Relationship Id="rId160" Type="http://schemas.openxmlformats.org/officeDocument/2006/relationships/image" Target="media/image125.png"/><Relationship Id="rId16" Type="http://schemas.openxmlformats.org/officeDocument/2006/relationships/oleObject" Target="embeddings/oleObject4.bin"/><Relationship Id="rId159" Type="http://schemas.openxmlformats.org/officeDocument/2006/relationships/image" Target="media/image124.png"/><Relationship Id="rId158" Type="http://schemas.openxmlformats.org/officeDocument/2006/relationships/image" Target="media/image123.png"/><Relationship Id="rId157" Type="http://schemas.openxmlformats.org/officeDocument/2006/relationships/image" Target="media/image122.png"/><Relationship Id="rId156" Type="http://schemas.openxmlformats.org/officeDocument/2006/relationships/image" Target="media/image121.png"/><Relationship Id="rId155" Type="http://schemas.openxmlformats.org/officeDocument/2006/relationships/image" Target="media/image120.png"/><Relationship Id="rId154" Type="http://schemas.openxmlformats.org/officeDocument/2006/relationships/image" Target="media/image119.png"/><Relationship Id="rId153" Type="http://schemas.openxmlformats.org/officeDocument/2006/relationships/image" Target="media/image118.png"/><Relationship Id="rId152" Type="http://schemas.openxmlformats.org/officeDocument/2006/relationships/image" Target="media/image117.png"/><Relationship Id="rId151" Type="http://schemas.openxmlformats.org/officeDocument/2006/relationships/image" Target="media/image116.png"/><Relationship Id="rId150" Type="http://schemas.openxmlformats.org/officeDocument/2006/relationships/image" Target="media/image115.png"/><Relationship Id="rId15" Type="http://schemas.openxmlformats.org/officeDocument/2006/relationships/image" Target="media/image9.wmf"/><Relationship Id="rId149" Type="http://schemas.openxmlformats.org/officeDocument/2006/relationships/image" Target="media/image114.png"/><Relationship Id="rId148" Type="http://schemas.openxmlformats.org/officeDocument/2006/relationships/image" Target="media/image113.png"/><Relationship Id="rId147" Type="http://schemas.openxmlformats.org/officeDocument/2006/relationships/image" Target="media/image112.png"/><Relationship Id="rId146" Type="http://schemas.openxmlformats.org/officeDocument/2006/relationships/image" Target="media/image111.png"/><Relationship Id="rId145" Type="http://schemas.openxmlformats.org/officeDocument/2006/relationships/image" Target="media/image110.png"/><Relationship Id="rId144" Type="http://schemas.openxmlformats.org/officeDocument/2006/relationships/image" Target="media/image109.png"/><Relationship Id="rId143" Type="http://schemas.openxmlformats.org/officeDocument/2006/relationships/image" Target="media/image108.png"/><Relationship Id="rId142" Type="http://schemas.openxmlformats.org/officeDocument/2006/relationships/image" Target="media/image107.wmf"/><Relationship Id="rId141" Type="http://schemas.openxmlformats.org/officeDocument/2006/relationships/oleObject" Target="embeddings/oleObject32.bin"/><Relationship Id="rId140" Type="http://schemas.openxmlformats.org/officeDocument/2006/relationships/image" Target="media/image106.png"/><Relationship Id="rId14" Type="http://schemas.openxmlformats.org/officeDocument/2006/relationships/oleObject" Target="embeddings/oleObject3.bin"/><Relationship Id="rId139" Type="http://schemas.openxmlformats.org/officeDocument/2006/relationships/image" Target="media/image105.png"/><Relationship Id="rId138" Type="http://schemas.openxmlformats.org/officeDocument/2006/relationships/oleObject" Target="embeddings/oleObject31.bin"/><Relationship Id="rId137" Type="http://schemas.openxmlformats.org/officeDocument/2006/relationships/oleObject" Target="embeddings/oleObject30.bin"/><Relationship Id="rId136" Type="http://schemas.openxmlformats.org/officeDocument/2006/relationships/oleObject" Target="embeddings/oleObject29.bin"/><Relationship Id="rId135" Type="http://schemas.openxmlformats.org/officeDocument/2006/relationships/image" Target="media/image104.png"/><Relationship Id="rId134" Type="http://schemas.openxmlformats.org/officeDocument/2006/relationships/image" Target="media/image103.png"/><Relationship Id="rId133" Type="http://schemas.openxmlformats.org/officeDocument/2006/relationships/image" Target="media/image102.png"/><Relationship Id="rId132" Type="http://schemas.openxmlformats.org/officeDocument/2006/relationships/image" Target="media/image101.png"/><Relationship Id="rId131" Type="http://schemas.openxmlformats.org/officeDocument/2006/relationships/image" Target="media/image100.png"/><Relationship Id="rId130" Type="http://schemas.openxmlformats.org/officeDocument/2006/relationships/image" Target="media/image99.png"/><Relationship Id="rId13" Type="http://schemas.openxmlformats.org/officeDocument/2006/relationships/image" Target="media/image8.png"/><Relationship Id="rId129" Type="http://schemas.openxmlformats.org/officeDocument/2006/relationships/image" Target="media/image98.png"/><Relationship Id="rId128" Type="http://schemas.openxmlformats.org/officeDocument/2006/relationships/image" Target="media/image97.png"/><Relationship Id="rId127" Type="http://schemas.openxmlformats.org/officeDocument/2006/relationships/image" Target="media/image96.png"/><Relationship Id="rId126" Type="http://schemas.openxmlformats.org/officeDocument/2006/relationships/image" Target="media/image95.png"/><Relationship Id="rId125" Type="http://schemas.openxmlformats.org/officeDocument/2006/relationships/image" Target="media/image94.png"/><Relationship Id="rId124" Type="http://schemas.openxmlformats.org/officeDocument/2006/relationships/image" Target="media/image93.png"/><Relationship Id="rId123" Type="http://schemas.openxmlformats.org/officeDocument/2006/relationships/image" Target="media/image92.wmf"/><Relationship Id="rId122" Type="http://schemas.openxmlformats.org/officeDocument/2006/relationships/oleObject" Target="embeddings/oleObject28.bin"/><Relationship Id="rId121" Type="http://schemas.openxmlformats.org/officeDocument/2006/relationships/image" Target="media/image91.png"/><Relationship Id="rId120" Type="http://schemas.openxmlformats.org/officeDocument/2006/relationships/image" Target="media/image90.wmf"/><Relationship Id="rId12" Type="http://schemas.openxmlformats.org/officeDocument/2006/relationships/image" Target="media/image7.wmf"/><Relationship Id="rId119" Type="http://schemas.openxmlformats.org/officeDocument/2006/relationships/oleObject" Target="embeddings/oleObject27.bin"/><Relationship Id="rId118" Type="http://schemas.openxmlformats.org/officeDocument/2006/relationships/image" Target="media/image89.png"/><Relationship Id="rId117" Type="http://schemas.openxmlformats.org/officeDocument/2006/relationships/image" Target="media/image88.wmf"/><Relationship Id="rId116" Type="http://schemas.openxmlformats.org/officeDocument/2006/relationships/oleObject" Target="embeddings/oleObject26.bin"/><Relationship Id="rId115" Type="http://schemas.openxmlformats.org/officeDocument/2006/relationships/image" Target="media/image87.png"/><Relationship Id="rId114" Type="http://schemas.openxmlformats.org/officeDocument/2006/relationships/image" Target="media/image86.png"/><Relationship Id="rId113" Type="http://schemas.openxmlformats.org/officeDocument/2006/relationships/image" Target="media/image85.png"/><Relationship Id="rId112" Type="http://schemas.openxmlformats.org/officeDocument/2006/relationships/image" Target="media/image84.png"/><Relationship Id="rId111" Type="http://schemas.openxmlformats.org/officeDocument/2006/relationships/image" Target="media/image83.png"/><Relationship Id="rId110" Type="http://schemas.openxmlformats.org/officeDocument/2006/relationships/image" Target="media/image82.png"/><Relationship Id="rId11" Type="http://schemas.openxmlformats.org/officeDocument/2006/relationships/oleObject" Target="embeddings/oleObject2.bin"/><Relationship Id="rId109" Type="http://schemas.openxmlformats.org/officeDocument/2006/relationships/image" Target="media/image81.png"/><Relationship Id="rId108" Type="http://schemas.openxmlformats.org/officeDocument/2006/relationships/image" Target="media/image80.png"/><Relationship Id="rId107" Type="http://schemas.openxmlformats.org/officeDocument/2006/relationships/image" Target="media/image79.png"/><Relationship Id="rId106" Type="http://schemas.openxmlformats.org/officeDocument/2006/relationships/image" Target="media/image78.png"/><Relationship Id="rId105" Type="http://schemas.openxmlformats.org/officeDocument/2006/relationships/image" Target="media/image77.png"/><Relationship Id="rId104" Type="http://schemas.openxmlformats.org/officeDocument/2006/relationships/image" Target="media/image76.png"/><Relationship Id="rId103" Type="http://schemas.openxmlformats.org/officeDocument/2006/relationships/image" Target="media/image75.png"/><Relationship Id="rId102" Type="http://schemas.openxmlformats.org/officeDocument/2006/relationships/image" Target="media/image74.png"/><Relationship Id="rId101" Type="http://schemas.openxmlformats.org/officeDocument/2006/relationships/image" Target="media/image73.png"/><Relationship Id="rId100" Type="http://schemas.openxmlformats.org/officeDocument/2006/relationships/image" Target="media/image72.png"/><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63</Pages>
  <Words>16263</Words>
  <Characters>19084</Characters>
  <Lines>300</Lines>
  <Paragraphs>84</Paragraphs>
  <TotalTime>0</TotalTime>
  <ScaleCrop>false</ScaleCrop>
  <LinksUpToDate>false</LinksUpToDate>
  <CharactersWithSpaces>19769</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2022-07-14T03:00:00Z</dcterms:created>
  <dc:creator>Administrator</dc:creator>
  <cp:lastModifiedBy>静心室主人</cp:lastModifiedBy>
  <cp:lastPrinted>2013-06-25T01:13:00Z</cp:lastPrinted>
  <dcterms:modified xsi:type="dcterms:W3CDTF">2022-07-28T06:28:00Z</dcterms:modified>
  <dc:title>2013年高考试题解析制作计划</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2052-11.1.0.11875</vt:lpwstr>
  </property>
  <property fmtid="{D5CDD505-2E9C-101B-9397-08002B2CF9AE}" pid="7" name="ICV">
    <vt:lpwstr>7DF786E04C5D4429BF37E24397EBDCD2</vt:lpwstr>
  </property>
</Properties>
</file>