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3400C2">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b/>
          <w:bCs/>
          <w:color w:val="000000" w:themeColor="text1"/>
          <w:spacing w:val="0"/>
          <w:kern w:val="0"/>
          <w:sz w:val="32"/>
          <w:szCs w:val="32"/>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sz w:val="36"/>
          <w:szCs w:val="36"/>
          <w:shd w:val="clear" w:color="auto" w:fill="auto"/>
          <w:lang w:val="en-US" w:eastAsia="zh-CN"/>
          <w14:textFill>
            <w14:solidFill>
              <w14:schemeClr w14:val="tx1"/>
            </w14:solidFill>
          </w14:textFill>
        </w:rPr>
        <w:t>选择性必修3 《有机化学基础》</w:t>
      </w:r>
    </w:p>
    <w:p w14:paraId="1215D8F0">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楷体" w:cs="Times New Roman"/>
          <w:b/>
          <w:bCs/>
          <w:color w:val="000000" w:themeColor="text1"/>
          <w:spacing w:val="0"/>
          <w:sz w:val="21"/>
          <w:szCs w:val="21"/>
          <w:shd w:val="clear" w:color="auto" w:fill="auto"/>
          <w:lang w:val="en-US" w:eastAsia="zh-CN"/>
          <w14:textFill>
            <w14:solidFill>
              <w14:schemeClr w14:val="tx1"/>
            </w14:solidFill>
          </w14:textFill>
        </w:rPr>
      </w:pPr>
      <w:r>
        <w:rPr>
          <w:rFonts w:hint="default" w:ascii="Times New Roman" w:hAnsi="Times New Roman" w:eastAsia="楷体" w:cs="Times New Roman"/>
          <w:b/>
          <w:bCs/>
          <w:color w:val="000000" w:themeColor="text1"/>
          <w:spacing w:val="0"/>
          <w:sz w:val="21"/>
          <w:szCs w:val="21"/>
          <w:shd w:val="clear" w:color="auto" w:fill="auto"/>
          <w:lang w:val="en-US" w:eastAsia="zh-CN"/>
          <w14:textFill>
            <w14:solidFill>
              <w14:schemeClr w14:val="tx1"/>
            </w14:solidFill>
          </w14:textFill>
        </w:rPr>
        <w:t>本书为人教版、版次为2022年7月第3次印刷</w:t>
      </w:r>
    </w:p>
    <w:p w14:paraId="25053DB8">
      <w:pPr>
        <w:keepNext w:val="0"/>
        <w:keepLines w:val="0"/>
        <w:pageBreakBefore w:val="0"/>
        <w:numPr>
          <w:ilvl w:val="0"/>
          <w:numId w:val="0"/>
        </w:numPr>
        <w:kinsoku/>
        <w:wordWrap/>
        <w:overflowPunct/>
        <w:topLinePunct w:val="0"/>
        <w:autoSpaceDE/>
        <w:autoSpaceDN/>
        <w:bidi w:val="0"/>
        <w:adjustRightInd/>
        <w:snapToGrid/>
        <w:spacing w:line="360" w:lineRule="auto"/>
        <w:jc w:val="center"/>
        <w:rPr>
          <w:rFonts w:hint="default" w:ascii="Times New Roman" w:hAnsi="Times New Roman" w:cs="Times New Roman" w:eastAsiaTheme="minorEastAsia"/>
          <w:b/>
          <w:bCs/>
          <w:color w:val="000000" w:themeColor="text1"/>
          <w:spacing w:val="0"/>
          <w:sz w:val="21"/>
          <w:szCs w:val="21"/>
          <w:shd w:val="clear" w:color="auto" w:fill="auto"/>
          <w:lang w:val="en-US" w:eastAsia="zh-CN"/>
          <w14:textFill>
            <w14:solidFill>
              <w14:schemeClr w14:val="tx1"/>
            </w14:solidFill>
          </w14:textFill>
        </w:rPr>
      </w:pPr>
      <w:r>
        <w:rPr>
          <w:rFonts w:hint="default" w:ascii="Times New Roman" w:hAnsi="Times New Roman" w:cs="Times New Roman" w:eastAsiaTheme="minorEastAsia"/>
          <w:b/>
          <w:bCs/>
          <w:color w:val="000000" w:themeColor="text1"/>
          <w:spacing w:val="0"/>
          <w:sz w:val="21"/>
          <w:szCs w:val="21"/>
          <w:shd w:val="clear" w:color="auto" w:fill="auto"/>
          <w:lang w:val="en-US" w:eastAsia="zh-CN"/>
          <w14:textFill>
            <w14:solidFill>
              <w14:schemeClr w14:val="tx1"/>
            </w14:solidFill>
          </w14:textFill>
        </w:rPr>
        <w:t>第一章  有机化合物的结构特点与研究方法</w:t>
      </w:r>
    </w:p>
    <w:p w14:paraId="51F80D3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1.P7</w:t>
      </w:r>
      <w:r>
        <w:rPr>
          <w:rFonts w:hint="default" w:ascii="Times New Roman" w:hAnsi="Times New Roman" w:cs="Times New Roman"/>
          <w:b/>
          <w:bCs/>
          <w:color w:val="000000" w:themeColor="text1"/>
          <w:spacing w:val="0"/>
          <w:sz w:val="2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有机反应活性部位</w:t>
      </w:r>
    </w:p>
    <w:p w14:paraId="75C642A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由于不同的成键原子间电负性的差异，共用电子对会发生偏移。偏移的程度越大，共价键极性越强，在反应中越容易发生断裂。因此有机化合物的</w:t>
      </w:r>
      <w:r>
        <w:rPr>
          <w:rFonts w:hint="default" w:ascii="Times New Roman" w:hAnsi="Times New Roman" w:eastAsia="宋体" w:cs="Times New Roman"/>
          <w:color w:val="000000" w:themeColor="text1"/>
          <w:spacing w:val="0"/>
          <w:sz w:val="21"/>
          <w:szCs w:val="21"/>
          <w:u w:val="single"/>
          <w14:textFill>
            <w14:solidFill>
              <w14:schemeClr w14:val="tx1"/>
            </w14:solidFill>
          </w14:textFill>
        </w:rPr>
        <w:t>官能团及其邻近的化学键往往是发生化学反应的活性部位</w:t>
      </w:r>
      <w:r>
        <w:rPr>
          <w:rFonts w:hint="default" w:ascii="Times New Roman" w:hAnsi="Times New Roman" w:eastAsia="宋体" w:cs="Times New Roman"/>
          <w:color w:val="000000" w:themeColor="text1"/>
          <w:spacing w:val="0"/>
          <w:sz w:val="21"/>
          <w:szCs w:val="21"/>
          <w14:textFill>
            <w14:solidFill>
              <w14:schemeClr w14:val="tx1"/>
            </w14:solidFill>
          </w14:textFill>
        </w:rPr>
        <w:t>。</w:t>
      </w:r>
    </w:p>
    <w:p w14:paraId="03552C0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同学们注意，有机化合物发生反应的活性部分一般为</w:t>
      </w:r>
      <w:r>
        <w:rPr>
          <w:rFonts w:hint="default" w:ascii="Times New Roman" w:hAnsi="Times New Roman" w:eastAsia="宋体" w:cs="Times New Roman"/>
          <w:b/>
          <w:bCs/>
          <w:color w:val="auto"/>
          <w:spacing w:val="0"/>
          <w:sz w:val="21"/>
          <w:szCs w:val="21"/>
          <w:highlight w:val="yellow"/>
          <w:u w:val="none"/>
          <w:lang w:val="en-US" w:eastAsia="zh-CN"/>
        </w:rPr>
        <w:t>官能团</w:t>
      </w:r>
      <w:r>
        <w:rPr>
          <w:rFonts w:hint="default" w:ascii="Times New Roman" w:hAnsi="Times New Roman" w:cs="Times New Roman"/>
          <w:b/>
          <w:bCs/>
          <w:color w:val="000000" w:themeColor="text1"/>
          <w:spacing w:val="0"/>
          <w:sz w:val="21"/>
          <w:szCs w:val="21"/>
          <w:u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u w:val="single"/>
          <w:lang w:val="en-US" w:eastAsia="zh-CN"/>
          <w14:textFill>
            <w14:solidFill>
              <w14:schemeClr w14:val="tx1"/>
            </w14:solidFill>
          </w14:textFill>
        </w:rPr>
        <w:t>如碳碳双键、碳碳三键、</w:t>
      </w:r>
      <w:bookmarkStart w:id="0" w:name="OLE_LINK80"/>
      <w:r>
        <w:rPr>
          <w:rFonts w:hint="default" w:ascii="Times New Roman" w:hAnsi="Times New Roman" w:eastAsia="宋体" w:cs="Times New Roman"/>
          <w:color w:val="000000" w:themeColor="text1"/>
          <w:spacing w:val="0"/>
          <w:sz w:val="21"/>
          <w:szCs w:val="21"/>
          <w:u w:val="single"/>
          <w:lang w:val="en-US" w:eastAsia="zh-CN"/>
          <w14:textFill>
            <w14:solidFill>
              <w14:schemeClr w14:val="tx1"/>
            </w14:solidFill>
          </w14:textFill>
        </w:rPr>
        <w:t>—</w:t>
      </w:r>
      <w:bookmarkEnd w:id="0"/>
      <w:r>
        <w:rPr>
          <w:rFonts w:hint="default" w:ascii="Times New Roman" w:hAnsi="Times New Roman" w:eastAsia="宋体" w:cs="Times New Roman"/>
          <w:color w:val="000000" w:themeColor="text1"/>
          <w:spacing w:val="0"/>
          <w:sz w:val="21"/>
          <w:szCs w:val="21"/>
          <w:u w:val="single"/>
          <w:lang w:val="en-US" w:eastAsia="zh-CN"/>
          <w14:textFill>
            <w14:solidFill>
              <w14:schemeClr w14:val="tx1"/>
            </w14:solidFill>
          </w14:textFill>
        </w:rPr>
        <w:t>OH、碳卤键、—CHO、酮羰基、—COOH、—COOR、—CONH</w:t>
      </w:r>
      <w:r>
        <w:rPr>
          <w:rFonts w:hint="default" w:ascii="Times New Roman" w:hAnsi="Times New Roman" w:eastAsia="宋体" w:cs="Times New Roman"/>
          <w:color w:val="000000" w:themeColor="text1"/>
          <w:spacing w:val="0"/>
          <w:sz w:val="21"/>
          <w:szCs w:val="21"/>
          <w:u w:val="singl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szCs w:val="21"/>
          <w:u w:val="single"/>
          <w:lang w:val="en-US" w:eastAsia="zh-CN"/>
          <w14:textFill>
            <w14:solidFill>
              <w14:schemeClr w14:val="tx1"/>
            </w14:solidFill>
          </w14:textFill>
        </w:rPr>
        <w:t>等及它们的α-H</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w:t>
      </w:r>
    </w:p>
    <w:p w14:paraId="4D9CA95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bookmarkStart w:id="1" w:name="OLE_LINK1"/>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pacing w:val="0"/>
          <w:sz w:val="21"/>
          <w:szCs w:val="21"/>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2024北京</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卷</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节选</w:t>
      </w:r>
      <w:r>
        <w:rPr>
          <w:rFonts w:hint="default" w:ascii="Times New Roman" w:hAnsi="Times New Roman" w:eastAsia="宋体" w:cs="Times New Roman"/>
          <w:color w:val="000000" w:themeColor="text1"/>
          <w:spacing w:val="0"/>
          <w:sz w:val="21"/>
          <w:szCs w:val="21"/>
          <w14:textFill>
            <w14:solidFill>
              <w14:schemeClr w14:val="tx1"/>
            </w14:solidFill>
          </w14:textFill>
        </w:rPr>
        <w:t>）除草剂苯</w:t>
      </w:r>
      <w:bookmarkStart w:id="2" w:name="OLE_LINK92"/>
      <w:r>
        <w:rPr>
          <w:rFonts w:hint="default" w:ascii="Times New Roman" w:hAnsi="Times New Roman" w:eastAsia="宋体" w:cs="Times New Roman"/>
          <w:color w:val="000000" w:themeColor="text1"/>
          <w:spacing w:val="0"/>
          <w:sz w:val="21"/>
          <w:szCs w:val="21"/>
          <w14:textFill>
            <w14:solidFill>
              <w14:schemeClr w14:val="tx1"/>
            </w14:solidFill>
          </w14:textFill>
        </w:rPr>
        <w:t>嘧</w:t>
      </w:r>
      <w:bookmarkEnd w:id="2"/>
      <w:r>
        <w:rPr>
          <w:rFonts w:hint="default" w:ascii="Times New Roman" w:hAnsi="Times New Roman" w:eastAsia="宋体" w:cs="Times New Roman"/>
          <w:color w:val="000000" w:themeColor="text1"/>
          <w:spacing w:val="0"/>
          <w:sz w:val="21"/>
          <w:szCs w:val="21"/>
          <w14:textFill>
            <w14:solidFill>
              <w14:schemeClr w14:val="tx1"/>
            </w14:solidFill>
          </w14:textFill>
        </w:rPr>
        <w:t>磺草胺的中间体M合成路线如图。</w:t>
      </w:r>
    </w:p>
    <w:p w14:paraId="41786576">
      <w:pPr>
        <w:keepNext w:val="0"/>
        <w:keepLines w:val="0"/>
        <w:pageBreakBefore w:val="0"/>
        <w:kinsoku/>
        <w:wordWrap/>
        <w:overflowPunct/>
        <w:topLinePunct w:val="0"/>
        <w:autoSpaceDE/>
        <w:autoSpaceDN/>
        <w:bidi w:val="0"/>
        <w:adjustRightInd w:val="0"/>
        <w:snapToGrid w:val="0"/>
        <w:spacing w:line="360" w:lineRule="auto"/>
        <w:ind w:left="273" w:leftChars="130" w:right="0" w:firstLine="0" w:firstLineChars="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0" distR="0">
            <wp:extent cx="5452745" cy="1897380"/>
            <wp:effectExtent l="0" t="0" r="3175" b="7620"/>
            <wp:docPr id="10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24" descr="菁优网：http://www.jyeoo.com"/>
                    <pic:cNvPicPr>
                      <a:picLocks noChangeAspect="1"/>
                    </pic:cNvPicPr>
                  </pic:nvPicPr>
                  <pic:blipFill>
                    <a:blip r:embed="rId6" cstate="print"/>
                    <a:stretch>
                      <a:fillRect/>
                    </a:stretch>
                  </pic:blipFill>
                  <pic:spPr>
                    <a:xfrm>
                      <a:off x="0" y="0"/>
                      <a:ext cx="5452745" cy="1897380"/>
                    </a:xfrm>
                    <a:prstGeom prst="rect">
                      <a:avLst/>
                    </a:prstGeom>
                  </pic:spPr>
                </pic:pic>
              </a:graphicData>
            </a:graphic>
          </wp:inline>
        </w:drawing>
      </w:r>
    </w:p>
    <w:p w14:paraId="3FB3C4C0">
      <w:pPr>
        <w:keepNext w:val="0"/>
        <w:keepLines w:val="0"/>
        <w:pageBreakBefore w:val="0"/>
        <w:kinsoku/>
        <w:wordWrap/>
        <w:overflowPunct/>
        <w:topLinePunct w:val="0"/>
        <w:autoSpaceDE/>
        <w:autoSpaceDN/>
        <w:bidi w:val="0"/>
        <w:adjustRightInd w:val="0"/>
        <w:snapToGrid w:val="0"/>
        <w:spacing w:line="360" w:lineRule="auto"/>
        <w:ind w:left="273" w:leftChars="130" w:right="0" w:firstLine="0" w:firstLineChars="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（4）已知：</w:t>
      </w:r>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0" distR="0">
            <wp:extent cx="3172460" cy="349250"/>
            <wp:effectExtent l="0" t="0" r="12700" b="1270"/>
            <wp:docPr id="11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24" descr="菁优网：http://www.jyeoo.com"/>
                    <pic:cNvPicPr>
                      <a:picLocks noChangeAspect="1"/>
                    </pic:cNvPicPr>
                  </pic:nvPicPr>
                  <pic:blipFill>
                    <a:blip r:embed="rId7"/>
                    <a:stretch>
                      <a:fillRect/>
                    </a:stretch>
                  </pic:blipFill>
                  <pic:spPr>
                    <a:xfrm>
                      <a:off x="0" y="0"/>
                      <a:ext cx="3172460" cy="349250"/>
                    </a:xfrm>
                    <a:prstGeom prst="rect">
                      <a:avLst/>
                    </a:prstGeom>
                  </pic:spPr>
                </pic:pic>
              </a:graphicData>
            </a:graphic>
          </wp:inline>
        </w:drawing>
      </w:r>
    </w:p>
    <w:p w14:paraId="1C3F6B54">
      <w:pPr>
        <w:keepNext w:val="0"/>
        <w:keepLines w:val="0"/>
        <w:pageBreakBefore w:val="0"/>
        <w:kinsoku/>
        <w:wordWrap/>
        <w:overflowPunct/>
        <w:topLinePunct w:val="0"/>
        <w:autoSpaceDE/>
        <w:autoSpaceDN/>
        <w:bidi w:val="0"/>
        <w:adjustRightInd w:val="0"/>
        <w:snapToGrid w:val="0"/>
        <w:spacing w:line="360" w:lineRule="auto"/>
        <w:ind w:left="273" w:leftChars="130" w:right="0" w:firstLine="0" w:firstLineChars="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 xml:space="preserve">①K的结构简式是 </w:t>
      </w:r>
      <w:r>
        <w:rPr>
          <w:rFonts w:hint="default" w:ascii="Times New Roman" w:hAnsi="Times New Roman" w:eastAsia="宋体" w:cs="Times New Roman"/>
          <w:color w:val="000000" w:themeColor="text1"/>
          <w:spacing w:val="0"/>
          <w:sz w:val="21"/>
          <w:szCs w:val="21"/>
          <w:u w:val="single"/>
          <w14:textFill>
            <w14:solidFill>
              <w14:schemeClr w14:val="tx1"/>
            </w14:solidFill>
          </w14:textFill>
        </w:rPr>
        <w:t>　                  　</w:t>
      </w:r>
      <w:r>
        <w:rPr>
          <w:rFonts w:hint="default" w:ascii="Times New Roman" w:hAnsi="Times New Roman" w:eastAsia="宋体" w:cs="Times New Roman"/>
          <w:color w:val="000000" w:themeColor="text1"/>
          <w:spacing w:val="0"/>
          <w:sz w:val="21"/>
          <w:szCs w:val="21"/>
          <w14:textFill>
            <w14:solidFill>
              <w14:schemeClr w14:val="tx1"/>
            </w14:solidFill>
          </w14:textFill>
        </w:rPr>
        <w:t>。</w:t>
      </w:r>
    </w:p>
    <w:p w14:paraId="3F7544D1">
      <w:pPr>
        <w:keepNext w:val="0"/>
        <w:keepLines w:val="0"/>
        <w:pageBreakBefore w:val="0"/>
        <w:kinsoku/>
        <w:wordWrap/>
        <w:overflowPunct/>
        <w:topLinePunct w:val="0"/>
        <w:autoSpaceDE/>
        <w:autoSpaceDN/>
        <w:bidi w:val="0"/>
        <w:adjustRightInd w:val="0"/>
        <w:snapToGrid w:val="0"/>
        <w:spacing w:line="360" w:lineRule="auto"/>
        <w:ind w:left="273" w:leftChars="130" w:right="0" w:firstLine="0" w:firstLineChars="0"/>
        <w:rPr>
          <w:rFonts w:hint="default" w:ascii="Times New Roman" w:hAnsi="Times New Roman" w:eastAsia="宋体" w:cs="Times New Roman"/>
          <w:color w:val="000000" w:themeColor="text1"/>
          <w:spacing w:val="0"/>
          <w:sz w:val="21"/>
          <w14:textFill>
            <w14:solidFill>
              <w14:schemeClr w14:val="tx1"/>
            </w14:solidFill>
          </w14:textFill>
        </w:rPr>
      </w:pPr>
      <w:bookmarkStart w:id="3" w:name="OLE_LINK60"/>
      <w:r>
        <w:rPr>
          <w:rFonts w:hint="default" w:ascii="Times New Roman" w:hAnsi="Times New Roman" w:eastAsia="宋体" w:cs="Times New Roman"/>
          <w:color w:val="000000" w:themeColor="text1"/>
          <w:spacing w:val="0"/>
          <w:sz w:val="21"/>
          <w:szCs w:val="21"/>
          <w14:textFill>
            <w14:solidFill>
              <w14:schemeClr w14:val="tx1"/>
            </w14:solidFill>
          </w14:textFill>
        </w:rPr>
        <w:t xml:space="preserve">②判断并解释K中氟原子对α—H的活泼性的影响 </w:t>
      </w:r>
      <w:r>
        <w:rPr>
          <w:rFonts w:hint="default" w:ascii="Times New Roman" w:hAnsi="Times New Roman" w:eastAsia="宋体" w:cs="Times New Roman"/>
          <w:color w:val="000000" w:themeColor="text1"/>
          <w:spacing w:val="0"/>
          <w:sz w:val="21"/>
          <w:szCs w:val="21"/>
          <w:u w:val="single"/>
          <w14:textFill>
            <w14:solidFill>
              <w14:schemeClr w14:val="tx1"/>
            </w14:solidFill>
          </w14:textFill>
        </w:rPr>
        <w:t>　                  　</w:t>
      </w:r>
      <w:r>
        <w:rPr>
          <w:rFonts w:hint="default" w:ascii="Times New Roman" w:hAnsi="Times New Roman" w:eastAsia="宋体" w:cs="Times New Roman"/>
          <w:color w:val="000000" w:themeColor="text1"/>
          <w:spacing w:val="0"/>
          <w:sz w:val="21"/>
          <w:szCs w:val="21"/>
          <w14:textFill>
            <w14:solidFill>
              <w14:schemeClr w14:val="tx1"/>
            </w14:solidFill>
          </w14:textFill>
        </w:rPr>
        <w:t>。</w:t>
      </w:r>
    </w:p>
    <w:bookmarkEnd w:id="1"/>
    <w:bookmarkEnd w:id="3"/>
    <w:p w14:paraId="744B9D7E">
      <w:pPr>
        <w:keepNext w:val="0"/>
        <w:keepLines w:val="0"/>
        <w:pageBreakBefore w:val="0"/>
        <w:kinsoku/>
        <w:wordWrap/>
        <w:overflowPunct/>
        <w:topLinePunct w:val="0"/>
        <w:autoSpaceDE/>
        <w:autoSpaceDN/>
        <w:bidi w:val="0"/>
        <w:adjustRightInd w:val="0"/>
        <w:snapToGrid w:val="0"/>
        <w:spacing w:line="360" w:lineRule="auto"/>
        <w:ind w:left="273" w:leftChars="130" w:right="0" w:firstLine="0" w:firstLineChars="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【答案】</w:t>
      </w:r>
      <w:r>
        <w:rPr>
          <w:rFonts w:hint="default" w:ascii="Times New Roman" w:hAnsi="Times New Roman" w:eastAsia="宋体" w:cs="Times New Roman"/>
          <w:color w:val="000000" w:themeColor="text1"/>
          <w:spacing w:val="0"/>
          <w:sz w:val="21"/>
          <w:szCs w:val="21"/>
          <w14:textFill>
            <w14:solidFill>
              <w14:schemeClr w14:val="tx1"/>
            </w14:solidFill>
          </w14:textFill>
        </w:rPr>
        <w:t>（4）①</w:t>
      </w:r>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0" distR="0">
            <wp:extent cx="956310" cy="337820"/>
            <wp:effectExtent l="0" t="0" r="15240" b="5080"/>
            <wp:docPr id="11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24" descr="菁优网：http://www.jyeoo.com"/>
                    <pic:cNvPicPr>
                      <a:picLocks noChangeAspect="1"/>
                    </pic:cNvPicPr>
                  </pic:nvPicPr>
                  <pic:blipFill>
                    <a:blip r:embed="rId8" cstate="print"/>
                    <a:stretch>
                      <a:fillRect/>
                    </a:stretch>
                  </pic:blipFill>
                  <pic:spPr>
                    <a:xfrm>
                      <a:off x="0" y="0"/>
                      <a:ext cx="956310" cy="337820"/>
                    </a:xfrm>
                    <a:prstGeom prst="rect">
                      <a:avLst/>
                    </a:prstGeom>
                  </pic:spPr>
                </pic:pic>
              </a:graphicData>
            </a:graphic>
          </wp:inline>
        </w:drawing>
      </w:r>
      <w:r>
        <w:rPr>
          <w:rFonts w:hint="default" w:ascii="Times New Roman" w:hAnsi="Times New Roman" w:eastAsia="宋体" w:cs="Times New Roman"/>
          <w:color w:val="000000" w:themeColor="text1"/>
          <w:spacing w:val="0"/>
          <w:sz w:val="21"/>
          <w:szCs w:val="21"/>
          <w14:textFill>
            <w14:solidFill>
              <w14:schemeClr w14:val="tx1"/>
            </w14:solidFill>
          </w14:textFill>
        </w:rPr>
        <w:t>；</w:t>
      </w:r>
    </w:p>
    <w:p w14:paraId="6FF0049B">
      <w:pPr>
        <w:keepNext w:val="0"/>
        <w:keepLines w:val="0"/>
        <w:pageBreakBefore w:val="0"/>
        <w:widowControl w:val="0"/>
        <w:kinsoku/>
        <w:wordWrap/>
        <w:overflowPunct/>
        <w:topLinePunct w:val="0"/>
        <w:autoSpaceDE/>
        <w:autoSpaceDN/>
        <w:bidi w:val="0"/>
        <w:adjustRightInd w:val="0"/>
        <w:snapToGrid w:val="0"/>
        <w:spacing w:line="360" w:lineRule="auto"/>
        <w:ind w:left="273" w:leftChars="130" w:right="0" w:firstLine="420" w:firstLineChars="200"/>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②增强其活泼性，因为氟原子为吸电子基团，</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增大</w:t>
      </w:r>
      <w:r>
        <w:rPr>
          <w:rFonts w:hint="default" w:ascii="Times New Roman" w:hAnsi="Times New Roman" w:eastAsia="宋体" w:cs="Times New Roman"/>
          <w:color w:val="000000" w:themeColor="text1"/>
          <w:spacing w:val="0"/>
          <w:sz w:val="21"/>
          <w:szCs w:val="21"/>
          <w14:textFill>
            <w14:solidFill>
              <w14:schemeClr w14:val="tx1"/>
            </w14:solidFill>
          </w14:textFill>
        </w:rPr>
        <w:t>α</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H</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即</w:t>
      </w:r>
      <w:r>
        <w:rPr>
          <w:rFonts w:hint="default" w:ascii="Times New Roman" w:hAnsi="Times New Roman" w:eastAsia="宋体" w:cs="Times New Roman"/>
          <w:color w:val="000000" w:themeColor="text1"/>
          <w:spacing w:val="0"/>
          <w:sz w:val="21"/>
          <w:szCs w:val="21"/>
          <w14:textFill>
            <w14:solidFill>
              <w14:schemeClr w14:val="tx1"/>
            </w14:solidFill>
          </w14:textFill>
        </w:rPr>
        <w:t>相</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邻C</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H键）的极性</w:t>
      </w:r>
      <w:r>
        <w:rPr>
          <w:rFonts w:hint="default" w:ascii="Times New Roman" w:hAnsi="Times New Roman" w:eastAsia="宋体" w:cs="Times New Roman"/>
          <w:color w:val="000000" w:themeColor="text1"/>
          <w:spacing w:val="0"/>
          <w:sz w:val="21"/>
          <w:szCs w:val="21"/>
          <w14:textFill>
            <w14:solidFill>
              <w14:schemeClr w14:val="tx1"/>
            </w14:solidFill>
          </w14:textFill>
        </w:rPr>
        <w:t>；</w:t>
      </w:r>
    </w:p>
    <w:p w14:paraId="37A7DDF2">
      <w:pPr>
        <w:keepNext w:val="0"/>
        <w:keepLines w:val="0"/>
        <w:pageBreakBefore w:val="0"/>
        <w:widowControl w:val="0"/>
        <w:kinsoku/>
        <w:wordWrap/>
        <w:overflowPunct/>
        <w:topLinePunct w:val="0"/>
        <w:autoSpaceDE/>
        <w:autoSpaceDN/>
        <w:bidi w:val="0"/>
        <w:adjustRightInd w:val="0"/>
        <w:snapToGrid w:val="0"/>
        <w:spacing w:line="360" w:lineRule="auto"/>
        <w:ind w:left="273" w:leftChars="130" w:right="0" w:firstLine="420" w:firstLineChars="200"/>
        <w:textAlignment w:val="auto"/>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解析：</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（4）①根据已知反应可知，酯基的α</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H与另一分子的酯基发生取代反应，F</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CCOOC</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5</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中左侧不存在α</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H，则F</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CCOOC</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5</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与CH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COOC</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5</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反应生成K为</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drawing>
          <wp:inline distT="0" distB="0" distL="114300" distR="114300">
            <wp:extent cx="991235" cy="350520"/>
            <wp:effectExtent l="0" t="0" r="14605" b="0"/>
            <wp:docPr id="20" name="图片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7" descr="IMG_256"/>
                    <pic:cNvPicPr>
                      <a:picLocks noChangeAspect="1"/>
                    </pic:cNvPicPr>
                  </pic:nvPicPr>
                  <pic:blipFill>
                    <a:blip r:embed="rId9"/>
                    <a:stretch>
                      <a:fillRect/>
                    </a:stretch>
                  </pic:blipFill>
                  <pic:spPr>
                    <a:xfrm>
                      <a:off x="0" y="0"/>
                      <a:ext cx="991235" cy="35052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，故答案为：</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drawing>
          <wp:inline distT="0" distB="0" distL="114300" distR="114300">
            <wp:extent cx="1061085" cy="374650"/>
            <wp:effectExtent l="0" t="0" r="5715" b="6350"/>
            <wp:docPr id="21" name="图片 4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8" descr="IMG_257"/>
                    <pic:cNvPicPr>
                      <a:picLocks noChangeAspect="1"/>
                    </pic:cNvPicPr>
                  </pic:nvPicPr>
                  <pic:blipFill>
                    <a:blip r:embed="rId9"/>
                    <a:stretch>
                      <a:fillRect/>
                    </a:stretch>
                  </pic:blipFill>
                  <pic:spPr>
                    <a:xfrm>
                      <a:off x="0" y="0"/>
                      <a:ext cx="1061085" cy="37465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w:t>
      </w:r>
    </w:p>
    <w:p w14:paraId="4D7DB5B8">
      <w:pPr>
        <w:keepNext w:val="0"/>
        <w:keepLines w:val="0"/>
        <w:pageBreakBefore w:val="0"/>
        <w:widowControl w:val="0"/>
        <w:kinsoku/>
        <w:wordWrap/>
        <w:overflowPunct/>
        <w:topLinePunct w:val="0"/>
        <w:autoSpaceDE/>
        <w:autoSpaceDN/>
        <w:bidi w:val="0"/>
        <w:adjustRightInd w:val="0"/>
        <w:snapToGrid w:val="0"/>
        <w:spacing w:line="360" w:lineRule="auto"/>
        <w:ind w:left="273" w:leftChars="130" w:right="0" w:firstLine="420" w:firstLineChars="200"/>
        <w:textAlignment w:val="auto"/>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②氟原子为吸电子基团，降低相连碳原子的电子云密度，使碳原子的电正性增加，有利于增强α—H的活泼性，故答案为：增强其活泼性，因为氟原子为吸电子基团，降低相连碳原子的电子云密度，使碳原子的电正性增加；</w:t>
      </w:r>
    </w:p>
    <w:p w14:paraId="168B369B">
      <w:pPr>
        <w:keepNext w:val="0"/>
        <w:keepLines w:val="0"/>
        <w:pageBreakBefore w:val="0"/>
        <w:numPr>
          <w:ilvl w:val="0"/>
          <w:numId w:val="0"/>
        </w:numPr>
        <w:kinsoku/>
        <w:wordWrap/>
        <w:overflowPunct/>
        <w:topLinePunct w:val="0"/>
        <w:autoSpaceDE/>
        <w:autoSpaceDN/>
        <w:bidi w:val="0"/>
        <w:adjustRightInd w:val="0"/>
        <w:snapToGrid w:val="0"/>
        <w:spacing w:line="360" w:lineRule="auto"/>
        <w:ind w:left="273" w:leftChars="130" w:right="0" w:rightChars="0" w:firstLine="0" w:firstLineChars="0"/>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begin"/>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instrText xml:space="preserve"> HYPERLINK "http://www.jyeoo.com/chemistry2/report/detail/4tGa5fZZ7d4ujcN6yy7GAU8gIITAvkR9ke8m3TWVrNEXO45mW64egK" \t "http://www.jyeoo.com/chemistry2/ques/detail/_blank" </w:instrTex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separate"/>
      </w:r>
      <w:r>
        <w:rPr>
          <w:rStyle w:val="11"/>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t>（202</w:t>
      </w:r>
      <w:bookmarkStart w:id="4" w:name="OLE_LINK91"/>
      <w:r>
        <w:rPr>
          <w:rStyle w:val="11"/>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t>5</w:t>
      </w:r>
      <w:bookmarkEnd w:id="4"/>
      <w:r>
        <w:rPr>
          <w:rStyle w:val="11"/>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t>安徽</w:t>
      </w:r>
      <w:r>
        <w:rPr>
          <w:rStyle w:val="11"/>
          <w:rFonts w:hint="default" w:ascii="Times New Roman" w:hAnsi="Times New Roman" w:eastAsia="宋体" w:cs="Times New Roman"/>
          <w:i w:val="0"/>
          <w:iCs w:val="0"/>
          <w:caps w:val="0"/>
          <w:color w:val="000000" w:themeColor="text1"/>
          <w:spacing w:val="0"/>
          <w:sz w:val="21"/>
          <w:szCs w:val="21"/>
          <w:u w:val="none"/>
          <w:shd w:val="clear" w:fill="FFFFFF"/>
          <w:lang w:val="en-US" w:eastAsia="zh-CN"/>
          <w14:textFill>
            <w14:solidFill>
              <w14:schemeClr w14:val="tx1"/>
            </w14:solidFill>
          </w14:textFill>
        </w:rPr>
        <w:t>卷</w:t>
      </w:r>
      <w:r>
        <w:rPr>
          <w:rStyle w:val="11"/>
          <w:rFonts w:hint="default" w:ascii="Times New Roman" w:hAnsi="Times New Roman" w:eastAsia="宋体" w:cs="Times New Roman"/>
          <w:i w:val="0"/>
          <w:iCs w:val="0"/>
          <w:caps w:val="0"/>
          <w:color w:val="000000" w:themeColor="text1"/>
          <w:spacing w:val="0"/>
          <w:sz w:val="21"/>
          <w:szCs w:val="21"/>
          <w:u w:val="none"/>
          <w:shd w:val="clear" w:fill="FFFFFF"/>
          <w:lang w:val="en-US" w:eastAsia="zh-CN"/>
          <w14:textFill>
            <w14:solidFill>
              <w14:schemeClr w14:val="tx1"/>
            </w14:solidFill>
          </w14:textFill>
        </w:rPr>
        <w:t>节选</w:t>
      </w:r>
      <w:r>
        <w:rPr>
          <w:rStyle w:val="11"/>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end"/>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有机化合物C和F是制造特种工程塑料的两种重要单体，均可以苯为起始原料按下列路线合成（部分反应步骤和条件略去）：</w:t>
      </w:r>
    </w:p>
    <w:p w14:paraId="507B49A9">
      <w:pPr>
        <w:keepNext w:val="0"/>
        <w:keepLines w:val="0"/>
        <w:pageBreakBefore w:val="0"/>
        <w:numPr>
          <w:ilvl w:val="0"/>
          <w:numId w:val="0"/>
        </w:numPr>
        <w:kinsoku/>
        <w:wordWrap/>
        <w:overflowPunct/>
        <w:topLinePunct w:val="0"/>
        <w:autoSpaceDE/>
        <w:autoSpaceDN/>
        <w:bidi w:val="0"/>
        <w:adjustRightInd w:val="0"/>
        <w:snapToGrid w:val="0"/>
        <w:spacing w:line="360" w:lineRule="auto"/>
        <w:ind w:left="273" w:leftChars="130" w:right="0" w:rightChars="0" w:firstLine="0" w:firstLineChars="0"/>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4828540" cy="1282700"/>
            <wp:effectExtent l="0" t="0" r="2540" b="12700"/>
            <wp:docPr id="330" name="图片 9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92" descr="IMG_256"/>
                    <pic:cNvPicPr>
                      <a:picLocks noChangeAspect="1"/>
                    </pic:cNvPicPr>
                  </pic:nvPicPr>
                  <pic:blipFill>
                    <a:blip r:embed="rId10"/>
                    <a:stretch>
                      <a:fillRect/>
                    </a:stretch>
                  </pic:blipFill>
                  <pic:spPr>
                    <a:xfrm>
                      <a:off x="0" y="0"/>
                      <a:ext cx="4828540" cy="1282700"/>
                    </a:xfrm>
                    <a:prstGeom prst="rect">
                      <a:avLst/>
                    </a:prstGeom>
                    <a:noFill/>
                    <a:ln w="9525">
                      <a:noFill/>
                    </a:ln>
                  </pic:spPr>
                </pic:pic>
              </a:graphicData>
            </a:graphic>
          </wp:inline>
        </w:drawing>
      </w:r>
    </w:p>
    <w:p w14:paraId="5A8D2582">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回答下列问题：</w:t>
      </w:r>
    </w:p>
    <w:p w14:paraId="4A7EF58B">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（6）制备PESEK反应中，单体之一选用芳香族氟化物F，而未选用对应的氯化物，可能的原因是</w:t>
      </w:r>
      <w:r>
        <w:rPr>
          <w:rFonts w:hint="default" w:ascii="Times New Roman" w:hAnsi="Times New Roman" w:eastAsia="宋体" w:cs="Times New Roman"/>
          <w:i w:val="0"/>
          <w:iCs w:val="0"/>
          <w:caps w:val="0"/>
          <w:color w:val="000000" w:themeColor="text1"/>
          <w:spacing w:val="0"/>
          <w:kern w:val="0"/>
          <w:sz w:val="21"/>
          <w:szCs w:val="21"/>
          <w:u w:val="single"/>
          <w:shd w:val="clear" w:fill="FFFFFF"/>
          <w:lang w:val="en-US" w:eastAsia="zh-CN" w:bidi="ar"/>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 。</w:t>
      </w:r>
    </w:p>
    <w:p w14:paraId="21CE279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Style w:val="10"/>
          <w:rFonts w:hint="default" w:ascii="Times New Roman" w:hAnsi="Times New Roman" w:eastAsia="宋体" w:cs="Times New Roman"/>
          <w:b/>
          <w:bCs/>
          <w:i w:val="0"/>
          <w:iCs w:val="0"/>
          <w:caps w:val="0"/>
          <w:color w:val="000000" w:themeColor="text1"/>
          <w:spacing w:val="0"/>
          <w:kern w:val="0"/>
          <w:sz w:val="21"/>
          <w:szCs w:val="21"/>
          <w:shd w:val="clear" w:fill="FFFFFF"/>
          <w:lang w:val="en-US" w:eastAsia="zh-CN" w:bidi="ar"/>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（6）F的电负性比Cl大，C—F键极性更大，易</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断裂</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，有利于PESEK的缩聚生成；</w:t>
      </w:r>
    </w:p>
    <w:p w14:paraId="2D8778E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420" w:firstLineChars="200"/>
        <w:jc w:val="left"/>
        <w:textAlignment w:val="auto"/>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position w:val="17"/>
          <w:sz w:val="21"/>
          <w:szCs w:val="21"/>
          <w:shd w:val="clear" w:fill="FFFFFF"/>
          <w:lang w:val="en-US" w:eastAsia="zh-CN" w:bidi="ar"/>
          <w14:textFill>
            <w14:solidFill>
              <w14:schemeClr w14:val="tx1"/>
            </w14:solidFill>
          </w14:textFill>
        </w:rPr>
        <w:t>解析：由合成路线图可知，</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790575" cy="371475"/>
            <wp:effectExtent l="0" t="0" r="1905" b="9525"/>
            <wp:docPr id="299" name="图片 111"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111" descr="IMG_275"/>
                    <pic:cNvPicPr>
                      <a:picLocks noChangeAspect="1"/>
                    </pic:cNvPicPr>
                  </pic:nvPicPr>
                  <pic:blipFill>
                    <a:blip r:embed="rId11"/>
                    <a:stretch>
                      <a:fillRect/>
                    </a:stretch>
                  </pic:blipFill>
                  <pic:spPr>
                    <a:xfrm>
                      <a:off x="0" y="0"/>
                      <a:ext cx="790575" cy="371475"/>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kern w:val="0"/>
          <w:position w:val="17"/>
          <w:sz w:val="21"/>
          <w:szCs w:val="21"/>
          <w:shd w:val="clear" w:fill="FFFFFF"/>
          <w:lang w:val="en-US" w:eastAsia="zh-CN" w:bidi="ar"/>
          <w14:textFill>
            <w14:solidFill>
              <w14:schemeClr w14:val="tx1"/>
            </w14:solidFill>
          </w14:textFill>
        </w:rPr>
        <w:t>被MnO</w:t>
      </w:r>
      <w:r>
        <w:rPr>
          <w:rFonts w:hint="default" w:ascii="Times New Roman" w:hAnsi="Times New Roman" w:eastAsia="宋体" w:cs="Times New Roman"/>
          <w:i w:val="0"/>
          <w:iCs w:val="0"/>
          <w:caps w:val="0"/>
          <w:color w:val="000000" w:themeColor="text1"/>
          <w:spacing w:val="0"/>
          <w:kern w:val="0"/>
          <w:position w:val="17"/>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position w:val="17"/>
          <w:sz w:val="21"/>
          <w:szCs w:val="21"/>
          <w:shd w:val="clear" w:fill="FFFFFF"/>
          <w:lang w:val="en-US" w:eastAsia="zh-CN" w:bidi="ar"/>
          <w14:textFill>
            <w14:solidFill>
              <w14:schemeClr w14:val="tx1"/>
            </w14:solidFill>
          </w14:textFill>
        </w:rPr>
        <w:t>、H</w:t>
      </w:r>
      <w:r>
        <w:rPr>
          <w:rFonts w:hint="default" w:ascii="Times New Roman" w:hAnsi="Times New Roman" w:eastAsia="宋体" w:cs="Times New Roman"/>
          <w:i w:val="0"/>
          <w:iCs w:val="0"/>
          <w:caps w:val="0"/>
          <w:color w:val="000000" w:themeColor="text1"/>
          <w:spacing w:val="0"/>
          <w:kern w:val="0"/>
          <w:position w:val="17"/>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position w:val="17"/>
          <w:sz w:val="21"/>
          <w:szCs w:val="21"/>
          <w:shd w:val="clear" w:fill="FFFFFF"/>
          <w:lang w:val="en-US" w:eastAsia="zh-CN" w:bidi="ar"/>
          <w14:textFill>
            <w14:solidFill>
              <w14:schemeClr w14:val="tx1"/>
            </w14:solidFill>
          </w14:textFill>
        </w:rPr>
        <w:t>SO</w:t>
      </w:r>
      <w:r>
        <w:rPr>
          <w:rFonts w:hint="default" w:ascii="Times New Roman" w:hAnsi="Times New Roman" w:eastAsia="宋体" w:cs="Times New Roman"/>
          <w:i w:val="0"/>
          <w:iCs w:val="0"/>
          <w:caps w:val="0"/>
          <w:color w:val="000000" w:themeColor="text1"/>
          <w:spacing w:val="0"/>
          <w:kern w:val="0"/>
          <w:position w:val="17"/>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position w:val="17"/>
          <w:sz w:val="21"/>
          <w:szCs w:val="21"/>
          <w:shd w:val="clear" w:fill="FFFFFF"/>
          <w:lang w:val="en-US" w:eastAsia="zh-CN" w:bidi="ar"/>
          <w14:textFill>
            <w14:solidFill>
              <w14:schemeClr w14:val="tx1"/>
            </w14:solidFill>
          </w14:textFill>
        </w:rPr>
        <w:t>氧化生成</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838200" cy="371475"/>
            <wp:effectExtent l="0" t="0" r="0" b="9525"/>
            <wp:docPr id="283" name="图片 112"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112" descr="IMG_276"/>
                    <pic:cNvPicPr>
                      <a:picLocks noChangeAspect="1"/>
                    </pic:cNvPicPr>
                  </pic:nvPicPr>
                  <pic:blipFill>
                    <a:blip r:embed="rId12"/>
                    <a:stretch>
                      <a:fillRect/>
                    </a:stretch>
                  </pic:blipFill>
                  <pic:spPr>
                    <a:xfrm>
                      <a:off x="0" y="0"/>
                      <a:ext cx="838200" cy="371475"/>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position w:val="17"/>
          <w:sz w:val="21"/>
          <w:szCs w:val="21"/>
          <w:shd w:val="clear" w:fill="FFFFFF"/>
          <w:lang w:val="en-US" w:eastAsia="zh-CN" w:bidi="ar"/>
          <w14:textFill>
            <w14:solidFill>
              <w14:schemeClr w14:val="tx1"/>
            </w14:solidFill>
          </w14:textFill>
        </w:rPr>
        <w:t>（NH</w:t>
      </w:r>
      <w:r>
        <w:rPr>
          <w:rFonts w:hint="default" w:ascii="Times New Roman" w:hAnsi="Times New Roman" w:eastAsia="宋体" w:cs="Times New Roman"/>
          <w:i w:val="0"/>
          <w:iCs w:val="0"/>
          <w:caps w:val="0"/>
          <w:color w:val="000000" w:themeColor="text1"/>
          <w:spacing w:val="0"/>
          <w:kern w:val="0"/>
          <w:position w:val="17"/>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position w:val="17"/>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position w:val="17"/>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position w:val="17"/>
          <w:sz w:val="21"/>
          <w:szCs w:val="21"/>
          <w:shd w:val="clear" w:fill="FFFFFF"/>
          <w:lang w:val="en-US" w:eastAsia="zh-CN" w:bidi="ar"/>
          <w14:textFill>
            <w14:solidFill>
              <w14:schemeClr w14:val="tx1"/>
            </w14:solidFill>
          </w14:textFill>
        </w:rPr>
        <w:t>SO</w:t>
      </w:r>
      <w:r>
        <w:rPr>
          <w:rFonts w:hint="default" w:ascii="Times New Roman" w:hAnsi="Times New Roman" w:eastAsia="宋体" w:cs="Times New Roman"/>
          <w:i w:val="0"/>
          <w:iCs w:val="0"/>
          <w:caps w:val="0"/>
          <w:color w:val="000000" w:themeColor="text1"/>
          <w:spacing w:val="0"/>
          <w:kern w:val="0"/>
          <w:position w:val="17"/>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position w:val="17"/>
          <w:sz w:val="21"/>
          <w:szCs w:val="21"/>
          <w:shd w:val="clear" w:fill="FFFFFF"/>
          <w:lang w:val="en-US" w:eastAsia="zh-CN" w:bidi="ar"/>
          <w14:textFill>
            <w14:solidFill>
              <w14:schemeClr w14:val="tx1"/>
            </w14:solidFill>
          </w14:textFill>
        </w:rPr>
        <w:t>和MnSO</w:t>
      </w:r>
      <w:r>
        <w:rPr>
          <w:rFonts w:hint="default" w:ascii="Times New Roman" w:hAnsi="Times New Roman" w:eastAsia="宋体" w:cs="Times New Roman"/>
          <w:i w:val="0"/>
          <w:iCs w:val="0"/>
          <w:caps w:val="0"/>
          <w:color w:val="000000" w:themeColor="text1"/>
          <w:spacing w:val="0"/>
          <w:kern w:val="0"/>
          <w:position w:val="17"/>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position w:val="17"/>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838200" cy="371475"/>
            <wp:effectExtent l="0" t="0" r="0" b="9525"/>
            <wp:docPr id="284" name="图片 113"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113" descr="IMG_277"/>
                    <pic:cNvPicPr>
                      <a:picLocks noChangeAspect="1"/>
                    </pic:cNvPicPr>
                  </pic:nvPicPr>
                  <pic:blipFill>
                    <a:blip r:embed="rId12"/>
                    <a:stretch>
                      <a:fillRect/>
                    </a:stretch>
                  </pic:blipFill>
                  <pic:spPr>
                    <a:xfrm>
                      <a:off x="0" y="0"/>
                      <a:ext cx="838200" cy="371475"/>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kern w:val="0"/>
          <w:position w:val="17"/>
          <w:sz w:val="21"/>
          <w:szCs w:val="21"/>
          <w:shd w:val="clear" w:fill="FFFFFF"/>
          <w:lang w:val="en-US" w:eastAsia="zh-CN" w:bidi="ar"/>
          <w14:textFill>
            <w14:solidFill>
              <w14:schemeClr w14:val="tx1"/>
            </w14:solidFill>
          </w14:textFill>
        </w:rPr>
        <w:t>被Fe、H</w:t>
      </w:r>
      <w:r>
        <w:rPr>
          <w:rFonts w:hint="default" w:ascii="Times New Roman" w:hAnsi="Times New Roman" w:eastAsia="宋体" w:cs="Times New Roman"/>
          <w:i w:val="0"/>
          <w:iCs w:val="0"/>
          <w:caps w:val="0"/>
          <w:color w:val="000000" w:themeColor="text1"/>
          <w:spacing w:val="0"/>
          <w:kern w:val="0"/>
          <w:position w:val="17"/>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position w:val="17"/>
          <w:sz w:val="21"/>
          <w:szCs w:val="21"/>
          <w:shd w:val="clear" w:fill="FFFFFF"/>
          <w:lang w:val="en-US" w:eastAsia="zh-CN" w:bidi="ar"/>
          <w14:textFill>
            <w14:solidFill>
              <w14:schemeClr w14:val="tx1"/>
            </w14:solidFill>
          </w14:textFill>
        </w:rPr>
        <w:t>O还原为</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1085850" cy="371475"/>
            <wp:effectExtent l="0" t="0" r="11430" b="9525"/>
            <wp:docPr id="285" name="图片 114"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114" descr="IMG_278"/>
                    <pic:cNvPicPr>
                      <a:picLocks noChangeAspect="1"/>
                    </pic:cNvPicPr>
                  </pic:nvPicPr>
                  <pic:blipFill>
                    <a:blip r:embed="rId13"/>
                    <a:stretch>
                      <a:fillRect/>
                    </a:stretch>
                  </pic:blipFill>
                  <pic:spPr>
                    <a:xfrm>
                      <a:off x="0" y="0"/>
                      <a:ext cx="1085850" cy="371475"/>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790575" cy="371475"/>
            <wp:effectExtent l="0" t="0" r="1905" b="9525"/>
            <wp:docPr id="290" name="图片 115"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115" descr="IMG_279"/>
                    <pic:cNvPicPr>
                      <a:picLocks noChangeAspect="1"/>
                    </pic:cNvPicPr>
                  </pic:nvPicPr>
                  <pic:blipFill>
                    <a:blip r:embed="rId11"/>
                    <a:stretch>
                      <a:fillRect/>
                    </a:stretch>
                  </pic:blipFill>
                  <pic:spPr>
                    <a:xfrm>
                      <a:off x="0" y="0"/>
                      <a:ext cx="790575" cy="371475"/>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kern w:val="0"/>
          <w:position w:val="17"/>
          <w:sz w:val="21"/>
          <w:szCs w:val="21"/>
          <w:shd w:val="clear" w:fill="FFFFFF"/>
          <w:lang w:val="en-US" w:eastAsia="zh-CN" w:bidi="ar"/>
          <w14:textFill>
            <w14:solidFill>
              <w14:schemeClr w14:val="tx1"/>
            </w14:solidFill>
          </w14:textFill>
        </w:rPr>
        <w:t>发生取代反应生成</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590550" cy="381000"/>
            <wp:effectExtent l="0" t="0" r="3810" b="0"/>
            <wp:docPr id="313" name="图片 116"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116" descr="IMG_280"/>
                    <pic:cNvPicPr>
                      <a:picLocks noChangeAspect="1"/>
                    </pic:cNvPicPr>
                  </pic:nvPicPr>
                  <pic:blipFill>
                    <a:blip r:embed="rId14"/>
                    <a:stretch>
                      <a:fillRect/>
                    </a:stretch>
                  </pic:blipFill>
                  <pic:spPr>
                    <a:xfrm>
                      <a:off x="0" y="0"/>
                      <a:ext cx="590550" cy="38100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590550" cy="381000"/>
            <wp:effectExtent l="0" t="0" r="3810" b="0"/>
            <wp:docPr id="318" name="图片 117"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117" descr="IMG_281"/>
                    <pic:cNvPicPr>
                      <a:picLocks noChangeAspect="1"/>
                    </pic:cNvPicPr>
                  </pic:nvPicPr>
                  <pic:blipFill>
                    <a:blip r:embed="rId14"/>
                    <a:stretch>
                      <a:fillRect/>
                    </a:stretch>
                  </pic:blipFill>
                  <pic:spPr>
                    <a:xfrm>
                      <a:off x="0" y="0"/>
                      <a:ext cx="590550" cy="38100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kern w:val="0"/>
          <w:position w:val="17"/>
          <w:sz w:val="21"/>
          <w:szCs w:val="21"/>
          <w:shd w:val="clear" w:fill="FFFFFF"/>
          <w:lang w:val="en-US" w:eastAsia="zh-CN" w:bidi="ar"/>
          <w14:textFill>
            <w14:solidFill>
              <w14:schemeClr w14:val="tx1"/>
            </w14:solidFill>
          </w14:textFill>
        </w:rPr>
        <w:t>在AlCl</w:t>
      </w:r>
      <w:r>
        <w:rPr>
          <w:rFonts w:hint="default" w:ascii="Times New Roman" w:hAnsi="Times New Roman" w:eastAsia="宋体" w:cs="Times New Roman"/>
          <w:i w:val="0"/>
          <w:iCs w:val="0"/>
          <w:caps w:val="0"/>
          <w:color w:val="000000" w:themeColor="text1"/>
          <w:spacing w:val="0"/>
          <w:kern w:val="0"/>
          <w:position w:val="17"/>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position w:val="17"/>
          <w:sz w:val="21"/>
          <w:szCs w:val="21"/>
          <w:shd w:val="clear" w:fill="FFFFFF"/>
          <w:lang w:val="en-US" w:eastAsia="zh-CN" w:bidi="ar"/>
          <w14:textFill>
            <w14:solidFill>
              <w14:schemeClr w14:val="tx1"/>
            </w14:solidFill>
          </w14:textFill>
        </w:rPr>
        <w:t>催化下与CCl</w:t>
      </w:r>
      <w:r>
        <w:rPr>
          <w:rFonts w:hint="default" w:ascii="Times New Roman" w:hAnsi="Times New Roman" w:eastAsia="宋体" w:cs="Times New Roman"/>
          <w:i w:val="0"/>
          <w:iCs w:val="0"/>
          <w:caps w:val="0"/>
          <w:color w:val="000000" w:themeColor="text1"/>
          <w:spacing w:val="0"/>
          <w:kern w:val="0"/>
          <w:position w:val="17"/>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position w:val="17"/>
          <w:sz w:val="21"/>
          <w:szCs w:val="21"/>
          <w:shd w:val="clear" w:fill="FFFFFF"/>
          <w:lang w:val="en-US" w:eastAsia="zh-CN" w:bidi="ar"/>
          <w14:textFill>
            <w14:solidFill>
              <w14:schemeClr w14:val="tx1"/>
            </w14:solidFill>
          </w14:textFill>
        </w:rPr>
        <w:t>反应生成</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1552575" cy="590550"/>
            <wp:effectExtent l="0" t="0" r="1905" b="3810"/>
            <wp:docPr id="288" name="图片 118"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118" descr="IMG_282"/>
                    <pic:cNvPicPr>
                      <a:picLocks noChangeAspect="1"/>
                    </pic:cNvPicPr>
                  </pic:nvPicPr>
                  <pic:blipFill>
                    <a:blip r:embed="rId15"/>
                    <a:stretch>
                      <a:fillRect/>
                    </a:stretch>
                  </pic:blipFill>
                  <pic:spPr>
                    <a:xfrm>
                      <a:off x="0" y="0"/>
                      <a:ext cx="1552575" cy="59055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1552575" cy="590550"/>
            <wp:effectExtent l="0" t="0" r="1905" b="3810"/>
            <wp:docPr id="302" name="图片 119"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119" descr="IMG_283"/>
                    <pic:cNvPicPr>
                      <a:picLocks noChangeAspect="1"/>
                    </pic:cNvPicPr>
                  </pic:nvPicPr>
                  <pic:blipFill>
                    <a:blip r:embed="rId15"/>
                    <a:stretch>
                      <a:fillRect/>
                    </a:stretch>
                  </pic:blipFill>
                  <pic:spPr>
                    <a:xfrm>
                      <a:off x="0" y="0"/>
                      <a:ext cx="1552575" cy="59055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kern w:val="0"/>
          <w:position w:val="17"/>
          <w:sz w:val="21"/>
          <w:szCs w:val="21"/>
          <w:shd w:val="clear" w:fill="FFFFFF"/>
          <w:lang w:val="en-US" w:eastAsia="zh-CN" w:bidi="ar"/>
          <w14:textFill>
            <w14:solidFill>
              <w14:schemeClr w14:val="tx1"/>
            </w14:solidFill>
          </w14:textFill>
        </w:rPr>
        <w:t>先发生水解反应再失水得到</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1552575" cy="466725"/>
            <wp:effectExtent l="0" t="0" r="1905" b="5715"/>
            <wp:docPr id="297" name="图片 120"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120" descr="IMG_284"/>
                    <pic:cNvPicPr>
                      <a:picLocks noChangeAspect="1"/>
                    </pic:cNvPicPr>
                  </pic:nvPicPr>
                  <pic:blipFill>
                    <a:blip r:embed="rId16"/>
                    <a:stretch>
                      <a:fillRect/>
                    </a:stretch>
                  </pic:blipFill>
                  <pic:spPr>
                    <a:xfrm>
                      <a:off x="0" y="0"/>
                      <a:ext cx="1552575" cy="466725"/>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kern w:val="0"/>
          <w:position w:val="17"/>
          <w:sz w:val="21"/>
          <w:szCs w:val="21"/>
          <w:shd w:val="clear" w:fill="FFFFFF"/>
          <w:lang w:val="en-US" w:eastAsia="zh-CN" w:bidi="ar"/>
          <w14:textFill>
            <w14:solidFill>
              <w14:schemeClr w14:val="tx1"/>
            </w14:solidFill>
          </w14:textFill>
        </w:rPr>
        <w:t>，以此分析解答。</w:t>
      </w:r>
    </w:p>
    <w:p w14:paraId="581518F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（6）F的电负性比Cl大，C—F键极性更大，易</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断裂</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，有利于PESEK的缩聚生成，</w:t>
      </w:r>
    </w:p>
    <w:p w14:paraId="1E84D232">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故答案为：F的电负性比Cl大，C—F键极性更大，易</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断裂</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，有利于PESEK的缩聚生成；</w:t>
      </w:r>
    </w:p>
    <w:p w14:paraId="1508CF1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pPr>
    </w:p>
    <w:p w14:paraId="5FB3189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2.P13</w:t>
      </w:r>
      <w:r>
        <w:rPr>
          <w:rFonts w:hint="default" w:ascii="Times New Roman" w:hAnsi="Times New Roman" w:cs="Times New Roman"/>
          <w:b/>
          <w:bCs/>
          <w:color w:val="000000" w:themeColor="text1"/>
          <w:spacing w:val="0"/>
          <w:kern w:val="0"/>
          <w:sz w:val="21"/>
          <w:szCs w:val="21"/>
          <w:lang w:val="en-US" w:eastAsia="zh-CN" w:bidi="ar"/>
          <w14:textFill>
            <w14:solidFill>
              <w14:schemeClr w14:val="tx1"/>
            </w14:solidFill>
          </w14:textFill>
        </w:rPr>
        <w:t xml:space="preserve">  </w:t>
      </w: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萃取</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教材新增加固-液萃取。同学们要注意萃取剂的选择及萃取的适用范围等问题。为提高萃取率，可多次萃取。</w:t>
      </w:r>
    </w:p>
    <w:p w14:paraId="4CB70675">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drawing>
          <wp:anchor distT="0" distB="0" distL="114300" distR="114300" simplePos="0" relativeHeight="251670528" behindDoc="0" locked="0" layoutInCell="1" allowOverlap="1">
            <wp:simplePos x="0" y="0"/>
            <wp:positionH relativeFrom="column">
              <wp:posOffset>0</wp:posOffset>
            </wp:positionH>
            <wp:positionV relativeFrom="paragraph">
              <wp:posOffset>5080</wp:posOffset>
            </wp:positionV>
            <wp:extent cx="1049655" cy="1541780"/>
            <wp:effectExtent l="0" t="0" r="17145" b="1270"/>
            <wp:wrapSquare wrapText="bothSides"/>
            <wp:docPr id="12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48"/>
                    <pic:cNvPicPr>
                      <a:picLocks noChangeAspect="1"/>
                    </pic:cNvPicPr>
                  </pic:nvPicPr>
                  <pic:blipFill>
                    <a:blip r:embed="rId17"/>
                    <a:stretch>
                      <a:fillRect/>
                    </a:stretch>
                  </pic:blipFill>
                  <pic:spPr>
                    <a:xfrm>
                      <a:off x="0" y="0"/>
                      <a:ext cx="1049655" cy="1541780"/>
                    </a:xfrm>
                    <a:prstGeom prst="rect">
                      <a:avLst/>
                    </a:prstGeom>
                    <a:noFill/>
                    <a:ln>
                      <a:noFill/>
                    </a:ln>
                  </pic:spPr>
                </pic:pic>
              </a:graphicData>
            </a:graphic>
          </wp:anchor>
        </w:drawing>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 xml:space="preserve">    萃取包括液-液萃取和固-液萃取。液-液萃取是利用待分离组分在两种不互溶的溶剂中的溶解度不同，将其从一种溶剂转移到另一种溶剂的过程，可使用有机溶剂从水中萃取有机化合物，萃取用</w:t>
      </w:r>
      <w:r>
        <w:rPr>
          <w:rFonts w:hint="default" w:ascii="Times New Roman" w:hAnsi="Times New Roman" w:cs="Times New Roman"/>
          <w:color w:val="000000" w:themeColor="text1"/>
          <w:spacing w:val="0"/>
          <w:kern w:val="0"/>
          <w:sz w:val="21"/>
          <w:szCs w:val="21"/>
          <w:lang w:val="en-US" w:eastAsia="zh-CN" w:bidi="ar"/>
          <w14:textFill>
            <w14:solidFill>
              <w14:schemeClr w14:val="tx1"/>
            </w14:solidFill>
          </w14:textFill>
        </w:rPr>
        <w:t>的</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溶剂称为萃取剂，常用的萃取剂有乙醚（C</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H</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5</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OC</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H</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5</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乙酸乙酯、二氯甲烷等。将萃取后的两层液体分开需要进行分液。分液要使用分液漏斗，通过打开其上方的玻璃塞和下方的活塞可将两层液体分离。固-液萃取是用溶剂从固体物质中溶解出待分离组分的过程。</w:t>
      </w:r>
    </w:p>
    <w:p w14:paraId="14FE306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bookmarkStart w:id="5" w:name="OLE_LINK2"/>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pacing w:val="0"/>
          <w:sz w:val="21"/>
          <w:szCs w:val="21"/>
          <w14:textFill>
            <w14:solidFill>
              <w14:schemeClr w14:val="tx1"/>
            </w14:solidFill>
          </w14:textFill>
        </w:rPr>
        <w:t>（2024湖北</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卷</w:t>
      </w:r>
      <w:r>
        <w:rPr>
          <w:rFonts w:hint="default" w:ascii="Times New Roman" w:hAnsi="Times New Roman" w:eastAsia="宋体" w:cs="Times New Roman"/>
          <w:color w:val="000000" w:themeColor="text1"/>
          <w:spacing w:val="0"/>
          <w:sz w:val="21"/>
          <w:szCs w:val="21"/>
          <w14:textFill>
            <w14:solidFill>
              <w14:schemeClr w14:val="tx1"/>
            </w14:solidFill>
          </w14:textFill>
        </w:rPr>
        <w:t>）关于物质的分离、提纯，下列说法错误的是（　　）</w:t>
      </w:r>
    </w:p>
    <w:p w14:paraId="318FAF61">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A．蒸馏法分离CH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Cl</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和CCl</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4</w:t>
      </w:r>
      <w:r>
        <w:rPr>
          <w:rFonts w:hint="default" w:ascii="Times New Roman" w:hAnsi="Times New Roman" w:eastAsia="宋体" w:cs="Times New Roman"/>
          <w:color w:val="000000" w:themeColor="text1"/>
          <w:spacing w:val="0"/>
          <w:sz w:val="21"/>
          <w14:textFill>
            <w14:solidFill>
              <w14:schemeClr w14:val="tx1"/>
            </w14:solidFill>
          </w14:textFill>
        </w:rPr>
        <w:tab/>
      </w:r>
    </w:p>
    <w:p w14:paraId="41D67D8C">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B．过滤法分离苯酚和NaHCO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溶液</w:t>
      </w:r>
      <w:r>
        <w:rPr>
          <w:rFonts w:hint="default" w:ascii="Times New Roman" w:hAnsi="Times New Roman" w:eastAsia="宋体" w:cs="Times New Roman"/>
          <w:color w:val="000000" w:themeColor="text1"/>
          <w:spacing w:val="0"/>
          <w:sz w:val="21"/>
          <w14:textFill>
            <w14:solidFill>
              <w14:schemeClr w14:val="tx1"/>
            </w14:solidFill>
          </w14:textFill>
        </w:rPr>
        <w:tab/>
      </w:r>
    </w:p>
    <w:p w14:paraId="1BC54AC1">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C．萃取和柱色谱法从青蒿中提取分离青蒿素</w:t>
      </w:r>
      <w:r>
        <w:rPr>
          <w:rFonts w:hint="default" w:ascii="Times New Roman" w:hAnsi="Times New Roman" w:eastAsia="宋体" w:cs="Times New Roman"/>
          <w:color w:val="000000" w:themeColor="text1"/>
          <w:spacing w:val="0"/>
          <w:sz w:val="21"/>
          <w14:textFill>
            <w14:solidFill>
              <w14:schemeClr w14:val="tx1"/>
            </w14:solidFill>
          </w14:textFill>
        </w:rPr>
        <w:tab/>
      </w:r>
    </w:p>
    <w:p w14:paraId="7A6A7BE9">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jc w:val="left"/>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D．重结晶法提纯含有少量食盐和泥沙的苯甲酸</w:t>
      </w:r>
    </w:p>
    <w:p w14:paraId="21DCF70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【答案】B</w:t>
      </w:r>
    </w:p>
    <w:p w14:paraId="6550D39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解</w:t>
      </w:r>
      <w:bookmarkStart w:id="6" w:name="OLE_LINK9"/>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析</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w:t>
      </w:r>
      <w:bookmarkEnd w:id="6"/>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A．二氯甲烷和四氯化碳互溶，二者沸点不同，可以用蒸馏的方法将二者分离，故A正确；</w:t>
      </w:r>
    </w:p>
    <w:p w14:paraId="794EDD2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B．苯酚和碳酸氢钠溶液都可以溶解在水中，不能用过滤的方法将二者分离，故B错误；</w:t>
      </w:r>
    </w:p>
    <w:p w14:paraId="3E7FC4F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将青蒿浸泡在有机溶剂中得到提取液，寻找合适的萃取剂可以利用萃取的方法将提取液中的青蒿素提取出来；也可以利用不同溶质在色谱柱上的保留时间不同将青蒿素固定在色谱柱上，再利用极性溶剂将青蒿素洗脱下来，得到纯净的青蒿素，故C正确；</w:t>
      </w:r>
    </w:p>
    <w:p w14:paraId="6A8F89B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D．食盐和苯甲酸的溶解度二者差异较大，可以利用重结晶的方式将低温下溶解度较小的苯甲酸提纯出来，故D正确；</w:t>
      </w:r>
    </w:p>
    <w:p w14:paraId="543CD8A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cs="Times New Roman"/>
          <w:b w:val="0"/>
          <w:bCs w:val="0"/>
          <w:color w:val="000000" w:themeColor="text1"/>
          <w:spacing w:val="0"/>
          <w:sz w:val="21"/>
          <w:lang w:val="en-US" w:eastAsia="zh-CN"/>
          <w14:textFill>
            <w14:solidFill>
              <w14:schemeClr w14:val="tx1"/>
            </w14:solidFill>
          </w14:textFill>
        </w:rPr>
        <w:t>故选</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B。</w:t>
      </w:r>
    </w:p>
    <w:p w14:paraId="56B31635">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bookmarkStart w:id="7" w:name="OLE_LINK3"/>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14:textFill>
            <w14:solidFill>
              <w14:schemeClr w14:val="tx1"/>
            </w14:solidFill>
          </w14:textFill>
        </w:rPr>
        <w:t>（2024</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年1月</w:t>
      </w:r>
      <w:r>
        <w:rPr>
          <w:rFonts w:hint="default" w:ascii="Times New Roman" w:hAnsi="Times New Roman" w:eastAsia="宋体" w:cs="Times New Roman"/>
          <w:color w:val="000000" w:themeColor="text1"/>
          <w:spacing w:val="0"/>
          <w:sz w:val="21"/>
          <w14:textFill>
            <w14:solidFill>
              <w14:schemeClr w14:val="tx1"/>
            </w14:solidFill>
          </w14:textFill>
        </w:rPr>
        <w:t>浙江</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卷</w:t>
      </w:r>
      <w:r>
        <w:rPr>
          <w:rFonts w:hint="default" w:ascii="Times New Roman" w:hAnsi="Times New Roman" w:eastAsia="宋体" w:cs="Times New Roman"/>
          <w:color w:val="000000" w:themeColor="text1"/>
          <w:spacing w:val="0"/>
          <w:sz w:val="21"/>
          <w14:textFill>
            <w14:solidFill>
              <w14:schemeClr w14:val="tx1"/>
            </w14:solidFill>
          </w14:textFill>
        </w:rPr>
        <w:t>）为回收利用含</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I</w:t>
      </w:r>
      <w:r>
        <w:rPr>
          <w:rFonts w:hint="default" w:ascii="Times New Roman" w:hAnsi="Times New Roman" w:eastAsia="宋体" w:cs="Times New Roman"/>
          <w:color w:val="000000" w:themeColor="text1"/>
          <w:spacing w:val="0"/>
          <w:sz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14:textFill>
            <w14:solidFill>
              <w14:schemeClr w14:val="tx1"/>
            </w14:solidFill>
          </w14:textFill>
        </w:rPr>
        <w:t>的</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CCl</w:t>
      </w:r>
      <w:r>
        <w:rPr>
          <w:rFonts w:hint="default" w:ascii="Times New Roman" w:hAnsi="Times New Roman" w:eastAsia="宋体" w:cs="Times New Roman"/>
          <w:color w:val="000000" w:themeColor="text1"/>
          <w:spacing w:val="0"/>
          <w:sz w:val="21"/>
          <w:vertAlign w:val="subscript"/>
          <w:lang w:val="en-US" w:eastAsia="zh-CN"/>
          <w14:textFill>
            <w14:solidFill>
              <w14:schemeClr w14:val="tx1"/>
            </w14:solidFill>
          </w14:textFill>
        </w:rPr>
        <w:t>4</w:t>
      </w:r>
      <w:r>
        <w:rPr>
          <w:rFonts w:hint="default" w:ascii="Times New Roman" w:hAnsi="Times New Roman" w:eastAsia="宋体" w:cs="Times New Roman"/>
          <w:color w:val="000000" w:themeColor="text1"/>
          <w:spacing w:val="0"/>
          <w:sz w:val="21"/>
          <w14:textFill>
            <w14:solidFill>
              <w14:schemeClr w14:val="tx1"/>
            </w14:solidFill>
          </w14:textFill>
        </w:rPr>
        <w:t>废液，某化学兴趣小组设计方案如下所示，下列说法</w:t>
      </w:r>
      <w:r>
        <w:rPr>
          <w:rFonts w:hint="default" w:ascii="Times New Roman" w:hAnsi="Times New Roman" w:eastAsia="宋体" w:cs="Times New Roman"/>
          <w:color w:val="000000" w:themeColor="text1"/>
          <w:spacing w:val="0"/>
          <w:sz w:val="21"/>
          <w:em w:val="dot"/>
          <w14:textFill>
            <w14:solidFill>
              <w14:schemeClr w14:val="tx1"/>
            </w14:solidFill>
          </w14:textFill>
        </w:rPr>
        <w:t>不正确</w:t>
      </w:r>
      <w:r>
        <w:rPr>
          <w:rFonts w:hint="default" w:ascii="Times New Roman" w:hAnsi="Times New Roman" w:eastAsia="宋体" w:cs="Times New Roman"/>
          <w:color w:val="000000" w:themeColor="text1"/>
          <w:spacing w:val="0"/>
          <w:sz w:val="21"/>
          <w14:textFill>
            <w14:solidFill>
              <w14:schemeClr w14:val="tx1"/>
            </w14:solidFill>
          </w14:textFill>
        </w:rPr>
        <w:t>的是</w:t>
      </w:r>
    </w:p>
    <w:p w14:paraId="7638CEDE">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strike w:val="0"/>
          <w:color w:val="000000" w:themeColor="text1"/>
          <w:spacing w:val="0"/>
          <w:kern w:val="0"/>
          <w:sz w:val="21"/>
          <w:szCs w:val="24"/>
          <w:u w:val="none"/>
          <w14:textFill>
            <w14:solidFill>
              <w14:schemeClr w14:val="tx1"/>
            </w14:solidFill>
          </w14:textFill>
        </w:rPr>
        <w:drawing>
          <wp:inline distT="0" distB="0" distL="114300" distR="114300">
            <wp:extent cx="3010535" cy="854710"/>
            <wp:effectExtent l="0" t="0" r="18415" b="2540"/>
            <wp:docPr id="100073" name="图片 100073" descr="@@@7d97f0dd-de4b-4cc1-bee9-e700d3c09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7d97f0dd-de4b-4cc1-bee9-e700d3c0902a"/>
                    <pic:cNvPicPr>
                      <a:picLocks noChangeAspect="1"/>
                    </pic:cNvPicPr>
                  </pic:nvPicPr>
                  <pic:blipFill>
                    <a:blip r:embed="rId18"/>
                    <a:stretch>
                      <a:fillRect/>
                    </a:stretch>
                  </pic:blipFill>
                  <pic:spPr>
                    <a:xfrm>
                      <a:off x="0" y="0"/>
                      <a:ext cx="3010535" cy="854710"/>
                    </a:xfrm>
                    <a:prstGeom prst="rect">
                      <a:avLst/>
                    </a:prstGeom>
                  </pic:spPr>
                </pic:pic>
              </a:graphicData>
            </a:graphic>
          </wp:inline>
        </w:drawing>
      </w:r>
    </w:p>
    <w:p w14:paraId="7D344DC1">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A．步骤I中，加入足量</w:t>
      </w:r>
      <w:r>
        <w:rPr>
          <w:rFonts w:hint="default" w:ascii="Times New Roman" w:hAnsi="Times New Roman" w:cs="Times New Roman"/>
          <w:color w:val="000000" w:themeColor="text1"/>
          <w:spacing w:val="0"/>
          <w:sz w:val="21"/>
          <w:lang w:val="en-US" w:eastAsia="zh-CN"/>
          <w14:textFill>
            <w14:solidFill>
              <w14:schemeClr w14:val="tx1"/>
            </w14:solidFill>
          </w14:textFill>
        </w:rPr>
        <w:t>Na</w:t>
      </w:r>
      <w:r>
        <w:rPr>
          <w:rFonts w:hint="default" w:ascii="Times New Roman" w:hAnsi="Times New Roman" w:cs="Times New Roman"/>
          <w:color w:val="000000" w:themeColor="text1"/>
          <w:spacing w:val="0"/>
          <w:sz w:val="21"/>
          <w:vertAlign w:val="subscript"/>
          <w:lang w:val="en-US" w:eastAsia="zh-CN"/>
          <w14:textFill>
            <w14:solidFill>
              <w14:schemeClr w14:val="tx1"/>
            </w14:solidFill>
          </w14:textFill>
        </w:rPr>
        <w:t>2</w:t>
      </w:r>
      <w:r>
        <w:rPr>
          <w:rFonts w:hint="default" w:ascii="Times New Roman" w:hAnsi="Times New Roman" w:cs="Times New Roman"/>
          <w:color w:val="000000" w:themeColor="text1"/>
          <w:spacing w:val="0"/>
          <w:sz w:val="21"/>
          <w:lang w:val="en-US" w:eastAsia="zh-CN"/>
          <w14:textFill>
            <w14:solidFill>
              <w14:schemeClr w14:val="tx1"/>
            </w14:solidFill>
          </w14:textFill>
        </w:rPr>
        <w:t>CO</w:t>
      </w:r>
      <w:r>
        <w:rPr>
          <w:rFonts w:hint="default" w:ascii="Times New Roman" w:hAnsi="Times New Roman" w:cs="Times New Roman"/>
          <w:color w:val="000000" w:themeColor="text1"/>
          <w:spacing w:val="0"/>
          <w:sz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14:textFill>
            <w14:solidFill>
              <w14:schemeClr w14:val="tx1"/>
            </w14:solidFill>
          </w14:textFill>
        </w:rPr>
        <w:t>溶液充分反应后，上下两层均为无色</w:t>
      </w:r>
    </w:p>
    <w:p w14:paraId="41E5A674">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B．步骤I中，分液时从分液漏斗下口放出溶液A</w:t>
      </w:r>
    </w:p>
    <w:p w14:paraId="5DE6F8F4">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C．试剂X可用硫酸</w:t>
      </w:r>
    </w:p>
    <w:p w14:paraId="17797315">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D．粗</w:t>
      </w:r>
      <w:r>
        <w:rPr>
          <w:rFonts w:hint="default" w:ascii="Times New Roman" w:hAnsi="Times New Roman" w:cs="Times New Roman"/>
          <w:color w:val="000000" w:themeColor="text1"/>
          <w:spacing w:val="0"/>
          <w:sz w:val="21"/>
          <w:lang w:val="en-US" w:eastAsia="zh-CN"/>
          <w14:textFill>
            <w14:solidFill>
              <w14:schemeClr w14:val="tx1"/>
            </w14:solidFill>
          </w14:textFill>
        </w:rPr>
        <w:t>I</w:t>
      </w:r>
      <w:r>
        <w:rPr>
          <w:rFonts w:hint="default" w:ascii="Times New Roman" w:hAnsi="Times New Roman" w:cs="Times New Roman"/>
          <w:color w:val="000000" w:themeColor="text1"/>
          <w:spacing w:val="0"/>
          <w:sz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14:textFill>
            <w14:solidFill>
              <w14:schemeClr w14:val="tx1"/>
            </w14:solidFill>
          </w14:textFill>
        </w:rPr>
        <w:t>可用升华法进一步提纯</w:t>
      </w:r>
    </w:p>
    <w:bookmarkEnd w:id="7"/>
    <w:p w14:paraId="6689E1BC">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【答案】B</w:t>
      </w:r>
    </w:p>
    <w:p w14:paraId="5E5A96B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解析：A．由分析可知，步骤Ⅰ中，加入足量碳酸钠溶液发生的反应为碳酸钠溶液与碘反应得到含有碘化钠和碘酸钠的混合溶液，则充分反应后，上下两层均为无色，上层为含有碘化钠和碘酸钠的混合溶液，下层为四氯化碳，故A正确；</w:t>
      </w:r>
    </w:p>
    <w:p w14:paraId="32E27DB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B．四氯化碳的密度大于水，加入足量碳酸钠溶液充分反应后，上下两层均为无色，上层为含有碘化钠和碘酸钠的混合溶液，下层为四氯化碳，则分液时应从分液漏斗上口倒出溶液A，故B错误；</w:t>
      </w:r>
    </w:p>
    <w:p w14:paraId="407549A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C．由分析可知，向溶液A中加入硫酸溶液的目的是使碘化钠和碘酸钠在硫酸溶液中发生归中反应生成硫酸钠和碘，则试剂X可用硫酸，故C正确；</w:t>
      </w:r>
    </w:p>
    <w:p w14:paraId="1B82647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D．碘受热会发生升华，所以实验制得的粗碘可用升华法进一步提纯，故D正确；</w:t>
      </w:r>
      <w:bookmarkStart w:id="8" w:name="OLE_LINK4"/>
    </w:p>
    <w:p w14:paraId="6B7E6BC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sz w:val="21"/>
          <w:lang w:val="en-US" w:eastAsia="zh-CN"/>
          <w14:textFill>
            <w14:solidFill>
              <w14:schemeClr w14:val="tx1"/>
            </w14:solidFill>
          </w14:textFill>
        </w:rPr>
        <w:t>故选</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B。</w:t>
      </w:r>
      <w:bookmarkEnd w:id="8"/>
    </w:p>
    <w:p w14:paraId="7DB31807">
      <w:pPr>
        <w:keepNext w:val="0"/>
        <w:keepLines w:val="0"/>
        <w:pageBreakBefore w:val="0"/>
        <w:kinsoku/>
        <w:wordWrap/>
        <w:overflowPunct/>
        <w:topLinePunct w:val="0"/>
        <w:autoSpaceDE/>
        <w:autoSpaceDN/>
        <w:bidi w:val="0"/>
        <w:adjustRightInd w:val="0"/>
        <w:snapToGrid w:val="0"/>
        <w:spacing w:line="360" w:lineRule="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（2025江苏</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卷</w:t>
      </w:r>
      <w:r>
        <w:rPr>
          <w:rFonts w:hint="default" w:ascii="Times New Roman" w:hAnsi="Times New Roman" w:eastAsia="宋体" w:cs="Times New Roman"/>
          <w:color w:val="000000" w:themeColor="text1"/>
          <w:spacing w:val="0"/>
          <w:sz w:val="21"/>
          <w:szCs w:val="21"/>
          <w14:textFill>
            <w14:solidFill>
              <w14:schemeClr w14:val="tx1"/>
            </w14:solidFill>
          </w14:textFill>
        </w:rPr>
        <w:t>）下列物质组成或性质与分离提纯方法对应关系正确的是（　　）</w:t>
      </w:r>
    </w:p>
    <w:p w14:paraId="424BC7A2">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A．蛋白质能水解，可用饱和</w:t>
      </w:r>
      <w:bookmarkStart w:id="9" w:name="OLE_LINK76"/>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NH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4</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SO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4</w:t>
      </w:r>
      <w:bookmarkEnd w:id="9"/>
      <w:r>
        <w:rPr>
          <w:rFonts w:hint="default" w:ascii="Times New Roman" w:hAnsi="Times New Roman" w:eastAsia="宋体" w:cs="Times New Roman"/>
          <w:color w:val="000000" w:themeColor="text1"/>
          <w:spacing w:val="0"/>
          <w:sz w:val="21"/>
          <w:szCs w:val="21"/>
          <w14:textFill>
            <w14:solidFill>
              <w14:schemeClr w14:val="tx1"/>
            </w14:solidFill>
          </w14:textFill>
        </w:rPr>
        <w:t>溶液提纯蛋白质</w:t>
      </w:r>
      <w:r>
        <w:rPr>
          <w:rFonts w:hint="default" w:ascii="Times New Roman" w:hAnsi="Times New Roman" w:eastAsia="宋体" w:cs="Times New Roman"/>
          <w:color w:val="000000" w:themeColor="text1"/>
          <w:spacing w:val="0"/>
          <w:sz w:val="21"/>
          <w14:textFill>
            <w14:solidFill>
              <w14:schemeClr w14:val="tx1"/>
            </w14:solidFill>
          </w14:textFill>
        </w:rPr>
        <w:tab/>
      </w:r>
    </w:p>
    <w:p w14:paraId="6C2C22E7">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B．乙醚与青蒿素组成元素相同，可用乙醚提取青蒿素</w:t>
      </w:r>
      <w:r>
        <w:rPr>
          <w:rFonts w:hint="default" w:ascii="Times New Roman" w:hAnsi="Times New Roman" w:eastAsia="宋体" w:cs="Times New Roman"/>
          <w:color w:val="000000" w:themeColor="text1"/>
          <w:spacing w:val="0"/>
          <w:sz w:val="21"/>
          <w14:textFill>
            <w14:solidFill>
              <w14:schemeClr w14:val="tx1"/>
            </w14:solidFill>
          </w14:textFill>
        </w:rPr>
        <w:tab/>
      </w:r>
    </w:p>
    <w:p w14:paraId="142A7DA4">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C．CCl</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4</w:t>
      </w:r>
      <w:r>
        <w:rPr>
          <w:rFonts w:hint="default" w:ascii="Times New Roman" w:hAnsi="Times New Roman" w:eastAsia="宋体" w:cs="Times New Roman"/>
          <w:color w:val="000000" w:themeColor="text1"/>
          <w:spacing w:val="0"/>
          <w:sz w:val="21"/>
          <w:szCs w:val="21"/>
          <w14:textFill>
            <w14:solidFill>
              <w14:schemeClr w14:val="tx1"/>
            </w14:solidFill>
          </w14:textFill>
        </w:rPr>
        <w:t>难溶于水、比水易溶解I</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，可用CCl</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4</w:t>
      </w:r>
      <w:r>
        <w:rPr>
          <w:rFonts w:hint="default" w:ascii="Times New Roman" w:hAnsi="Times New Roman" w:eastAsia="宋体" w:cs="Times New Roman"/>
          <w:color w:val="000000" w:themeColor="text1"/>
          <w:spacing w:val="0"/>
          <w:sz w:val="21"/>
          <w:szCs w:val="21"/>
          <w14:textFill>
            <w14:solidFill>
              <w14:schemeClr w14:val="tx1"/>
            </w14:solidFill>
          </w14:textFill>
        </w:rPr>
        <w:t>萃取碘水中的I</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14:textFill>
            <w14:solidFill>
              <w14:schemeClr w14:val="tx1"/>
            </w14:solidFill>
          </w14:textFill>
        </w:rPr>
        <w:tab/>
      </w:r>
    </w:p>
    <w:p w14:paraId="7F79322A">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D．不同的烃密度不同，可通过分馏从石油中获得汽油、柴油</w:t>
      </w:r>
    </w:p>
    <w:p w14:paraId="06F49A67">
      <w:pPr>
        <w:keepNext w:val="0"/>
        <w:keepLines w:val="0"/>
        <w:pageBreakBefore w:val="0"/>
        <w:kinsoku/>
        <w:wordWrap/>
        <w:overflowPunct/>
        <w:topLinePunct w:val="0"/>
        <w:autoSpaceDE/>
        <w:autoSpaceDN/>
        <w:bidi w:val="0"/>
        <w:adjustRightInd w:val="0"/>
        <w:snapToGrid w:val="0"/>
        <w:spacing w:line="360" w:lineRule="auto"/>
        <w:ind w:right="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【答案】C</w:t>
      </w:r>
    </w:p>
    <w:p w14:paraId="27D1B587">
      <w:pPr>
        <w:keepNext w:val="0"/>
        <w:keepLines w:val="0"/>
        <w:pageBreakBefore w:val="0"/>
        <w:kinsoku/>
        <w:wordWrap/>
        <w:overflowPunct/>
        <w:topLinePunct w:val="0"/>
        <w:autoSpaceDE/>
        <w:autoSpaceDN/>
        <w:bidi w:val="0"/>
        <w:adjustRightInd w:val="0"/>
        <w:snapToGrid w:val="0"/>
        <w:spacing w:line="360" w:lineRule="auto"/>
        <w:ind w:right="0" w:firstLine="420" w:firstLineChars="20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解</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析</w:t>
      </w:r>
      <w:r>
        <w:rPr>
          <w:rFonts w:hint="default" w:ascii="Times New Roman" w:hAnsi="Times New Roman" w:eastAsia="宋体" w:cs="Times New Roman"/>
          <w:color w:val="000000" w:themeColor="text1"/>
          <w:spacing w:val="0"/>
          <w:sz w:val="21"/>
          <w:szCs w:val="21"/>
          <w14:textFill>
            <w14:solidFill>
              <w14:schemeClr w14:val="tx1"/>
            </w14:solidFill>
          </w14:textFill>
        </w:rPr>
        <w:t>：A．蛋白质在饱和</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NH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4</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SO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4</w:t>
      </w:r>
      <w:r>
        <w:rPr>
          <w:rFonts w:hint="default" w:ascii="Times New Roman" w:hAnsi="Times New Roman" w:eastAsia="宋体" w:cs="Times New Roman"/>
          <w:color w:val="000000" w:themeColor="text1"/>
          <w:spacing w:val="0"/>
          <w:sz w:val="21"/>
          <w:szCs w:val="21"/>
          <w14:textFill>
            <w14:solidFill>
              <w14:schemeClr w14:val="tx1"/>
            </w14:solidFill>
          </w14:textFill>
        </w:rPr>
        <w:t>溶液中会发生盐析，故可用饱和</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NH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4</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SO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4</w:t>
      </w:r>
      <w:r>
        <w:rPr>
          <w:rFonts w:hint="default" w:ascii="Times New Roman" w:hAnsi="Times New Roman" w:eastAsia="宋体" w:cs="Times New Roman"/>
          <w:color w:val="000000" w:themeColor="text1"/>
          <w:spacing w:val="0"/>
          <w:sz w:val="21"/>
          <w:szCs w:val="21"/>
          <w14:textFill>
            <w14:solidFill>
              <w14:schemeClr w14:val="tx1"/>
            </w14:solidFill>
          </w14:textFill>
        </w:rPr>
        <w:t>溶液分离提纯蛋白质，与蛋白质能发生水解反应无关，故A错误；</w:t>
      </w:r>
    </w:p>
    <w:p w14:paraId="4994BB27">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B．青蒿素在乙醚中的溶解度较大，故可用乙醚提取青蒿素，与二者的组成元素无关，故B错误；</w:t>
      </w:r>
    </w:p>
    <w:p w14:paraId="159EA639">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C．I</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在CCl</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4</w:t>
      </w:r>
      <w:r>
        <w:rPr>
          <w:rFonts w:hint="default" w:ascii="Times New Roman" w:hAnsi="Times New Roman" w:eastAsia="宋体" w:cs="Times New Roman"/>
          <w:color w:val="000000" w:themeColor="text1"/>
          <w:spacing w:val="0"/>
          <w:sz w:val="21"/>
          <w:szCs w:val="21"/>
          <w14:textFill>
            <w14:solidFill>
              <w14:schemeClr w14:val="tx1"/>
            </w14:solidFill>
          </w14:textFill>
        </w:rPr>
        <w:t>中的溶解度大于在水中的溶解度，且CCl</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4</w:t>
      </w:r>
      <w:r>
        <w:rPr>
          <w:rFonts w:hint="default" w:ascii="Times New Roman" w:hAnsi="Times New Roman" w:eastAsia="宋体" w:cs="Times New Roman"/>
          <w:color w:val="000000" w:themeColor="text1"/>
          <w:spacing w:val="0"/>
          <w:sz w:val="21"/>
          <w:szCs w:val="21"/>
          <w14:textFill>
            <w14:solidFill>
              <w14:schemeClr w14:val="tx1"/>
            </w14:solidFill>
          </w14:textFill>
        </w:rPr>
        <w:t>与水不互溶，故可用CCl</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4</w:t>
      </w:r>
      <w:r>
        <w:rPr>
          <w:rFonts w:hint="default" w:ascii="Times New Roman" w:hAnsi="Times New Roman" w:eastAsia="宋体" w:cs="Times New Roman"/>
          <w:color w:val="000000" w:themeColor="text1"/>
          <w:spacing w:val="0"/>
          <w:sz w:val="21"/>
          <w:szCs w:val="21"/>
          <w14:textFill>
            <w14:solidFill>
              <w14:schemeClr w14:val="tx1"/>
            </w14:solidFill>
          </w14:textFill>
        </w:rPr>
        <w:t>萃取碘水中的I</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，故C正确；</w:t>
      </w:r>
    </w:p>
    <w:p w14:paraId="103437F2">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D．不同烃的沸点不同，故可用分馏法从石油中获得汽油、柴油，与烃的密度无关，故D错误，</w:t>
      </w:r>
    </w:p>
    <w:p w14:paraId="6EB7C308">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lang w:eastAsia="zh-CN"/>
          <w14:textFill>
            <w14:solidFill>
              <w14:schemeClr w14:val="tx1"/>
            </w14:solidFill>
          </w14:textFill>
        </w:rPr>
        <w:t>故选</w:t>
      </w:r>
      <w:r>
        <w:rPr>
          <w:rFonts w:hint="default" w:ascii="Times New Roman" w:hAnsi="Times New Roman" w:eastAsia="宋体" w:cs="Times New Roman"/>
          <w:color w:val="000000" w:themeColor="text1"/>
          <w:spacing w:val="0"/>
          <w:sz w:val="21"/>
          <w:szCs w:val="21"/>
          <w14:textFill>
            <w14:solidFill>
              <w14:schemeClr w14:val="tx1"/>
            </w14:solidFill>
          </w14:textFill>
        </w:rPr>
        <w:t>C</w:t>
      </w:r>
    </w:p>
    <w:bookmarkEnd w:id="5"/>
    <w:p w14:paraId="74F595F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3.</w:t>
      </w: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P14</w:t>
      </w:r>
      <w:r>
        <w:rPr>
          <w:rFonts w:hint="default" w:ascii="Times New Roman" w:hAnsi="Times New Roman" w:cs="Times New Roman"/>
          <w:b/>
          <w:bCs/>
          <w:color w:val="000000" w:themeColor="text1"/>
          <w:spacing w:val="0"/>
          <w:sz w:val="2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pacing w:val="0"/>
          <w:sz w:val="21"/>
          <w:szCs w:val="21"/>
          <w14:textFill>
            <w14:solidFill>
              <w14:schemeClr w14:val="tx1"/>
            </w14:solidFill>
          </w14:textFill>
        </w:rPr>
        <w:t>重结</w:t>
      </w:r>
      <w:r>
        <w:rPr>
          <w:rFonts w:hint="default" w:ascii="Times New Roman" w:hAnsi="Times New Roman" w:eastAsia="宋体" w:cs="Times New Roman"/>
          <w:b/>
          <w:bCs/>
          <w:color w:val="000000" w:themeColor="text1"/>
          <w:spacing w:val="0"/>
          <w:sz w:val="21"/>
          <w:szCs w:val="21"/>
          <w:lang w:eastAsia="zh-CN"/>
          <w14:textFill>
            <w14:solidFill>
              <w14:schemeClr w14:val="tx1"/>
            </w14:solidFill>
          </w14:textFill>
        </w:rPr>
        <w:t>晶</w:t>
      </w: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提纯固体有机化合物常用的方法，是利用被提纯物质与杂质在同一溶剂中的溶解度不同而将杂质除去。重结晶首先要选择适当的溶剂，要求杂质在此溶剂中溶解度很小或溶解度很大，易于除去；</w:t>
      </w:r>
      <w:r>
        <w:rPr>
          <w:rFonts w:hint="default" w:ascii="Times New Roman" w:hAnsi="Times New Roman" w:eastAsia="宋体" w:cs="Times New Roman"/>
          <w:color w:val="000000" w:themeColor="text1"/>
          <w:spacing w:val="0"/>
          <w:sz w:val="21"/>
          <w:szCs w:val="21"/>
          <w:u w:val="single"/>
          <w14:textFill>
            <w14:solidFill>
              <w14:schemeClr w14:val="tx1"/>
            </w14:solidFill>
          </w14:textFill>
        </w:rPr>
        <w:t>被提纯的有机化合物在此溶剂中的溶解度受温度的影响较大，能够进行冷却结</w:t>
      </w:r>
      <w:r>
        <w:rPr>
          <w:rFonts w:hint="default" w:ascii="Times New Roman" w:hAnsi="Times New Roman" w:eastAsia="宋体" w:cs="Times New Roman"/>
          <w:color w:val="000000" w:themeColor="text1"/>
          <w:spacing w:val="0"/>
          <w:sz w:val="21"/>
          <w:szCs w:val="21"/>
          <w:u w:val="single"/>
          <w:lang w:eastAsia="zh-CN"/>
          <w14:textFill>
            <w14:solidFill>
              <w14:schemeClr w14:val="tx1"/>
            </w14:solidFill>
          </w14:textFill>
        </w:rPr>
        <w:t>晶</w:t>
      </w:r>
      <w:r>
        <w:rPr>
          <w:rFonts w:hint="default" w:ascii="Times New Roman" w:hAnsi="Times New Roman" w:eastAsia="宋体" w:cs="Times New Roman"/>
          <w:color w:val="000000" w:themeColor="text1"/>
          <w:spacing w:val="0"/>
          <w:sz w:val="21"/>
          <w:szCs w:val="21"/>
          <w14:textFill>
            <w14:solidFill>
              <w14:schemeClr w14:val="tx1"/>
            </w14:solidFill>
          </w14:textFill>
        </w:rPr>
        <w:t>。</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 xml:space="preserve">  </w:t>
      </w:r>
    </w:p>
    <w:p w14:paraId="27DA098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pacing w:val="0"/>
          <w:sz w:val="21"/>
          <w:szCs w:val="21"/>
          <w14:textFill>
            <w14:solidFill>
              <w14:schemeClr w14:val="tx1"/>
            </w14:solidFill>
          </w14:textFill>
        </w:rPr>
        <w:t>如果重结晶所得的晶体纯度不能达到要求，可以</w:t>
      </w:r>
      <w:r>
        <w:rPr>
          <w:rFonts w:hint="default" w:ascii="Times New Roman" w:hAnsi="Times New Roman" w:eastAsia="宋体" w:cs="Times New Roman"/>
          <w:color w:val="000000" w:themeColor="text1"/>
          <w:spacing w:val="0"/>
          <w:sz w:val="21"/>
          <w:szCs w:val="21"/>
          <w:u w:val="single"/>
          <w14:textFill>
            <w14:solidFill>
              <w14:schemeClr w14:val="tx1"/>
            </w14:solidFill>
          </w14:textFill>
        </w:rPr>
        <w:t>再次进行重结晶</w:t>
      </w:r>
      <w:r>
        <w:rPr>
          <w:rFonts w:hint="default" w:ascii="Times New Roman" w:hAnsi="Times New Roman" w:eastAsia="宋体" w:cs="Times New Roman"/>
          <w:color w:val="000000" w:themeColor="text1"/>
          <w:spacing w:val="0"/>
          <w:sz w:val="21"/>
          <w:szCs w:val="21"/>
          <w14:textFill>
            <w14:solidFill>
              <w14:schemeClr w14:val="tx1"/>
            </w14:solidFill>
          </w14:textFill>
        </w:rPr>
        <w:t>以提高产物的纯度。</w:t>
      </w:r>
    </w:p>
    <w:p w14:paraId="7A85C9AB">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lang w:eastAsia="zh-CN"/>
          <w14:textFill>
            <w14:solidFill>
              <w14:schemeClr w14:val="tx1"/>
            </w14:solidFill>
          </w14:textFill>
        </w:rPr>
        <w:t>（</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2</w:t>
      </w:r>
      <w:r>
        <w:rPr>
          <w:rFonts w:hint="default" w:ascii="Times New Roman" w:hAnsi="Times New Roman" w:cs="Times New Roman"/>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将1.0g粗苯甲酸放入100mL烧杯，加入50mL蒸馏水。加热，搅拌，使粗苯甲酸充分溶解。</w:t>
      </w:r>
    </w:p>
    <w:p w14:paraId="51029751">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lang w:eastAsia="zh-CN"/>
          <w14:textFill>
            <w14:solidFill>
              <w14:schemeClr w14:val="tx1"/>
            </w14:solidFill>
          </w14:textFill>
        </w:rPr>
        <w:t>（</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3</w:t>
      </w:r>
      <w:r>
        <w:rPr>
          <w:rFonts w:hint="default" w:ascii="Times New Roman" w:hAnsi="Times New Roman" w:cs="Times New Roman"/>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使用漏斗趁热将溶液过滤至另一烧杯中，将滤液静置，使其缓慢冷却结晶。</w:t>
      </w:r>
    </w:p>
    <w:p w14:paraId="062A71BB">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lang w:eastAsia="zh-CN"/>
          <w14:textFill>
            <w14:solidFill>
              <w14:schemeClr w14:val="tx1"/>
            </w14:solidFill>
          </w14:textFill>
        </w:rPr>
        <w:t>（</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4</w:t>
      </w:r>
      <w:r>
        <w:rPr>
          <w:rFonts w:hint="default" w:ascii="Times New Roman" w:hAnsi="Times New Roman" w:cs="Times New Roman"/>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待滤液完全冷却后滤出晶体，并用少量蒸馏水洗涤。将晶体铺在干燥的滤纸上，晾干后称其质量。</w:t>
      </w:r>
    </w:p>
    <w:p w14:paraId="0174BDA5">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drawing>
          <wp:inline distT="0" distB="0" distL="114300" distR="114300">
            <wp:extent cx="4369435" cy="1687830"/>
            <wp:effectExtent l="0" t="0" r="12065" b="7620"/>
            <wp:docPr id="13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49"/>
                    <pic:cNvPicPr>
                      <a:picLocks noChangeAspect="1"/>
                    </pic:cNvPicPr>
                  </pic:nvPicPr>
                  <pic:blipFill>
                    <a:blip r:embed="rId19"/>
                    <a:stretch>
                      <a:fillRect/>
                    </a:stretch>
                  </pic:blipFill>
                  <pic:spPr>
                    <a:xfrm>
                      <a:off x="0" y="0"/>
                      <a:ext cx="4369435" cy="1687830"/>
                    </a:xfrm>
                    <a:prstGeom prst="rect">
                      <a:avLst/>
                    </a:prstGeom>
                    <a:noFill/>
                    <a:ln>
                      <a:noFill/>
                    </a:ln>
                  </pic:spPr>
                </pic:pic>
              </a:graphicData>
            </a:graphic>
          </wp:inline>
        </w:drawing>
      </w:r>
    </w:p>
    <w:p w14:paraId="6629FB9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209"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[讨论</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p w14:paraId="16C689C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（1）重结晶法提纯苯甲酸的原理是什么？有哪些主要操作？</w:t>
      </w:r>
    </w:p>
    <w:p w14:paraId="6C211B1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溶解粗苯甲酸时加热的作用是什么？趁热过滤的目的是什么？</w:t>
      </w:r>
    </w:p>
    <w:p w14:paraId="07BCB53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实验操作中多次使用了玻璃棒，分别起到了哪些作用？</w:t>
      </w:r>
    </w:p>
    <w:p w14:paraId="66DC34B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（4）</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如何检验提纯后的苯甲酸中氯化钠已被除净？</w:t>
      </w:r>
    </w:p>
    <w:p w14:paraId="575CB53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0" w:leftChars="0"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【参考答案】（1）利用苯甲酸的溶解度受温度</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影响</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较大的特性。主要操作步骤有：加热溶解、过滤、冷却结晶、洗涤、干燥。</w:t>
      </w:r>
    </w:p>
    <w:p w14:paraId="2937F23C">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（2）加速苯甲酸溶解；防止苯甲酸结晶，使苯甲酸绝大部分保留在滤液中。</w:t>
      </w:r>
    </w:p>
    <w:p w14:paraId="7001029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（3）在溶解过程中，玻璃棒的作用是搅拌加速苯甲酸溶解。在过滤过程中，玻璃棒的作用是引流。</w:t>
      </w:r>
    </w:p>
    <w:p w14:paraId="6E71B4E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default" w:ascii="Times New Roman" w:hAnsi="Times New Roman" w:eastAsia="宋体" w:cs="Times New Roman"/>
          <w:color w:val="000000" w:themeColor="text1"/>
          <w:spacing w:val="0"/>
          <w:kern w:val="0"/>
          <w:sz w:val="21"/>
          <w:szCs w:val="18"/>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（4）取少量所得固体溶于水，先滴加硝酸银溶液，若有白色沉淀生成，且加入稀硝酸沉淀不溶解，则证明氯化钠没有被除净；若没有白色沉淀生成，则证明氯化钠已被除净。</w:t>
      </w:r>
    </w:p>
    <w:p w14:paraId="43EBEC5C">
      <w:pPr>
        <w:keepNext w:val="0"/>
        <w:keepLines w:val="0"/>
        <w:pageBreakBefore w:val="0"/>
        <w:kinsoku/>
        <w:wordWrap/>
        <w:overflowPunct/>
        <w:topLinePunct w:val="0"/>
        <w:autoSpaceDE/>
        <w:autoSpaceDN/>
        <w:bidi w:val="0"/>
        <w:adjustRightInd w:val="0"/>
        <w:snapToGrid w:val="0"/>
        <w:spacing w:line="360" w:lineRule="auto"/>
        <w:rPr>
          <w:rFonts w:hint="default" w:ascii="Times New Roman" w:hAnsi="Times New Roman" w:eastAsia="宋体" w:cs="Times New Roman"/>
          <w:color w:val="000000" w:themeColor="text1"/>
          <w:spacing w:val="0"/>
          <w:sz w:val="21"/>
          <w14:textFill>
            <w14:solidFill>
              <w14:schemeClr w14:val="tx1"/>
            </w14:solidFill>
          </w14:textFill>
        </w:rPr>
      </w:pPr>
      <w:bookmarkStart w:id="10" w:name="OLE_LINK5"/>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pacing w:val="0"/>
          <w:sz w:val="21"/>
          <w:szCs w:val="21"/>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2024广东</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卷</w:t>
      </w:r>
      <w:r>
        <w:rPr>
          <w:rFonts w:hint="default" w:ascii="Times New Roman" w:hAnsi="Times New Roman" w:eastAsia="宋体" w:cs="Times New Roman"/>
          <w:color w:val="000000" w:themeColor="text1"/>
          <w:spacing w:val="0"/>
          <w:sz w:val="21"/>
          <w:szCs w:val="21"/>
          <w14:textFill>
            <w14:solidFill>
              <w14:schemeClr w14:val="tx1"/>
            </w14:solidFill>
          </w14:textFill>
        </w:rPr>
        <w:t>）提纯2.0g苯甲酸粗品（含少量NaCl和泥沙）的过程如图。其中，操作X为（　　）</w:t>
      </w:r>
    </w:p>
    <w:p w14:paraId="1CAEE45A">
      <w:pPr>
        <w:keepNext w:val="0"/>
        <w:keepLines w:val="0"/>
        <w:pageBreakBefore w:val="0"/>
        <w:kinsoku/>
        <w:wordWrap/>
        <w:overflowPunct/>
        <w:topLinePunct w:val="0"/>
        <w:autoSpaceDE/>
        <w:autoSpaceDN/>
        <w:bidi w:val="0"/>
        <w:adjustRightInd w:val="0"/>
        <w:snapToGrid w:val="0"/>
        <w:spacing w:line="360" w:lineRule="auto"/>
        <w:ind w:left="273" w:leftChars="130" w:right="0"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0" distR="0">
            <wp:extent cx="2968625" cy="350520"/>
            <wp:effectExtent l="0" t="0" r="3175" b="11430"/>
            <wp:docPr id="7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24" descr="菁优网：http://www.jyeoo.com"/>
                    <pic:cNvPicPr>
                      <a:picLocks noChangeAspect="1"/>
                    </pic:cNvPicPr>
                  </pic:nvPicPr>
                  <pic:blipFill>
                    <a:blip r:embed="rId20" cstate="print"/>
                    <a:stretch>
                      <a:fillRect/>
                    </a:stretch>
                  </pic:blipFill>
                  <pic:spPr>
                    <a:xfrm>
                      <a:off x="0" y="0"/>
                      <a:ext cx="2968758" cy="350521"/>
                    </a:xfrm>
                    <a:prstGeom prst="rect">
                      <a:avLst/>
                    </a:prstGeom>
                  </pic:spPr>
                </pic:pic>
              </a:graphicData>
            </a:graphic>
          </wp:inline>
        </w:drawing>
      </w:r>
    </w:p>
    <w:p w14:paraId="07064BA3">
      <w:pPr>
        <w:keepNext w:val="0"/>
        <w:keepLines w:val="0"/>
        <w:pageBreakBefore w:val="0"/>
        <w:numPr>
          <w:ilvl w:val="0"/>
          <w:numId w:val="0"/>
        </w:numPr>
        <w:tabs>
          <w:tab w:val="left" w:pos="2300"/>
          <w:tab w:val="left" w:pos="4400"/>
          <w:tab w:val="left" w:pos="6400"/>
        </w:tabs>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A．</w:t>
      </w:r>
      <w:r>
        <w:rPr>
          <w:rFonts w:hint="default" w:ascii="Times New Roman" w:hAnsi="Times New Roman" w:eastAsia="宋体" w:cs="Times New Roman"/>
          <w:color w:val="000000" w:themeColor="text1"/>
          <w:spacing w:val="0"/>
          <w:sz w:val="21"/>
          <w:szCs w:val="21"/>
          <w14:textFill>
            <w14:solidFill>
              <w14:schemeClr w14:val="tx1"/>
            </w14:solidFill>
          </w14:textFill>
        </w:rPr>
        <w:t>加热蒸馏</w:t>
      </w:r>
      <w:r>
        <w:rPr>
          <w:rFonts w:hint="default" w:ascii="Times New Roman" w:hAnsi="Times New Roman" w:eastAsia="宋体" w:cs="Times New Roman"/>
          <w:color w:val="000000" w:themeColor="text1"/>
          <w:spacing w:val="0"/>
          <w:sz w:val="21"/>
          <w14:textFill>
            <w14:solidFill>
              <w14:schemeClr w14:val="tx1"/>
            </w14:solidFill>
          </w14:textFill>
        </w:rPr>
        <w:tab/>
      </w:r>
      <w:r>
        <w:rPr>
          <w:rFonts w:hint="default" w:ascii="Times New Roman" w:hAnsi="Times New Roman" w:eastAsia="宋体" w:cs="Times New Roman"/>
          <w:color w:val="000000" w:themeColor="text1"/>
          <w:spacing w:val="0"/>
          <w:sz w:val="21"/>
          <w:szCs w:val="21"/>
          <w14:textFill>
            <w14:solidFill>
              <w14:schemeClr w14:val="tx1"/>
            </w14:solidFill>
          </w14:textFill>
        </w:rPr>
        <w:t>B．加水稀释</w:t>
      </w:r>
      <w:r>
        <w:rPr>
          <w:rFonts w:hint="default" w:ascii="Times New Roman" w:hAnsi="Times New Roman" w:eastAsia="宋体" w:cs="Times New Roman"/>
          <w:color w:val="000000" w:themeColor="text1"/>
          <w:spacing w:val="0"/>
          <w:sz w:val="21"/>
          <w14:textFill>
            <w14:solidFill>
              <w14:schemeClr w14:val="tx1"/>
            </w14:solidFill>
          </w14:textFill>
        </w:rPr>
        <w:tab/>
      </w:r>
      <w:r>
        <w:rPr>
          <w:rFonts w:hint="default" w:ascii="Times New Roman" w:hAnsi="Times New Roman" w:eastAsia="宋体" w:cs="Times New Roman"/>
          <w:color w:val="000000" w:themeColor="text1"/>
          <w:spacing w:val="0"/>
          <w:sz w:val="21"/>
          <w:szCs w:val="21"/>
          <w14:textFill>
            <w14:solidFill>
              <w14:schemeClr w14:val="tx1"/>
            </w14:solidFill>
          </w14:textFill>
        </w:rPr>
        <w:t>C．冷却结晶</w:t>
      </w:r>
      <w:r>
        <w:rPr>
          <w:rFonts w:hint="default" w:ascii="Times New Roman" w:hAnsi="Times New Roman" w:eastAsia="宋体" w:cs="Times New Roman"/>
          <w:color w:val="000000" w:themeColor="text1"/>
          <w:spacing w:val="0"/>
          <w:sz w:val="21"/>
          <w14:textFill>
            <w14:solidFill>
              <w14:schemeClr w14:val="tx1"/>
            </w14:solidFill>
          </w14:textFill>
        </w:rPr>
        <w:tab/>
      </w:r>
      <w:r>
        <w:rPr>
          <w:rFonts w:hint="default" w:ascii="Times New Roman" w:hAnsi="Times New Roman" w:eastAsia="宋体" w:cs="Times New Roman"/>
          <w:color w:val="000000" w:themeColor="text1"/>
          <w:spacing w:val="0"/>
          <w:sz w:val="21"/>
          <w:szCs w:val="21"/>
          <w14:textFill>
            <w14:solidFill>
              <w14:schemeClr w14:val="tx1"/>
            </w14:solidFill>
          </w14:textFill>
        </w:rPr>
        <w:t>D．萃取分液</w:t>
      </w:r>
    </w:p>
    <w:bookmarkEnd w:id="10"/>
    <w:p w14:paraId="5EE21D9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【答案】C</w:t>
      </w:r>
    </w:p>
    <w:p w14:paraId="7A4BDA1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解析：苯甲酸粗品（含少量NaCl和泥沙），加水加热进行溶解，得到浊液，趁热过滤，除去泥沙，滤液中含少量氯化钠，由于苯甲酸的溶解度受温度影响较大，而氯化钠的溶解度受温度影响较小，可以通过冷却结晶的方法进行除杂，得到苯甲酸晶体，上述分析可知过滤后对晶体洗涤得到苯甲酸晶体，因此操作X为冷却结晶，</w:t>
      </w:r>
    </w:p>
    <w:p w14:paraId="2D761F4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210" w:firstLineChars="1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sz w:val="21"/>
          <w:lang w:val="en-US" w:eastAsia="zh-CN"/>
          <w14:textFill>
            <w14:solidFill>
              <w14:schemeClr w14:val="tx1"/>
            </w14:solidFill>
          </w14:textFill>
        </w:rPr>
        <w:t>故选</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C。</w:t>
      </w:r>
    </w:p>
    <w:p w14:paraId="4E6C85DC">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outlineLvl w:val="2"/>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2.</w:t>
      </w:r>
      <w:bookmarkStart w:id="11" w:name="OLE_LINK6"/>
      <w:r>
        <w:rPr>
          <w:rFonts w:hint="default" w:ascii="Times New Roman" w:hAnsi="Times New Roman" w:eastAsia="宋体" w:cs="Times New Roman"/>
          <w:color w:val="000000" w:themeColor="text1"/>
          <w:spacing w:val="0"/>
          <w:sz w:val="21"/>
          <w14:textFill>
            <w14:solidFill>
              <w14:schemeClr w14:val="tx1"/>
            </w14:solidFill>
          </w14:textFill>
        </w:rPr>
        <w:t>（2023.6浙江</w:t>
      </w:r>
      <w:r>
        <w:rPr>
          <w:rFonts w:hint="default" w:ascii="Times New Roman" w:hAnsi="Times New Roman" w:eastAsia="宋体" w:cs="Times New Roman"/>
          <w:color w:val="000000" w:themeColor="text1"/>
          <w:spacing w:val="0"/>
          <w:sz w:val="21"/>
          <w:lang w:eastAsia="zh-CN"/>
          <w14:textFill>
            <w14:solidFill>
              <w14:schemeClr w14:val="tx1"/>
            </w14:solidFill>
          </w14:textFill>
        </w:rPr>
        <w:t>卷</w:t>
      </w:r>
      <w:r>
        <w:rPr>
          <w:rFonts w:hint="default" w:ascii="Times New Roman" w:hAnsi="Times New Roman" w:eastAsia="宋体" w:cs="Times New Roman"/>
          <w:color w:val="000000" w:themeColor="text1"/>
          <w:spacing w:val="0"/>
          <w:sz w:val="21"/>
          <w14:textFill>
            <w14:solidFill>
              <w14:schemeClr w14:val="tx1"/>
            </w14:solidFill>
          </w14:textFill>
        </w:rPr>
        <w:t>12）苯甲酸是一种常用的食品防腐剂。某实验小组设计粗苯甲酸(含有少量NaCl和泥沙)的提纯方案如下：</w:t>
      </w:r>
    </w:p>
    <w:p w14:paraId="4C819823">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kern w:val="0"/>
          <w:sz w:val="21"/>
          <w14:textFill>
            <w14:solidFill>
              <w14:schemeClr w14:val="tx1"/>
            </w14:solidFill>
          </w14:textFill>
        </w:rPr>
      </w:pPr>
      <w:r>
        <w:rPr>
          <w:rFonts w:hint="default" w:ascii="Times New Roman" w:hAnsi="Times New Roman" w:eastAsia="宋体" w:cs="Times New Roman"/>
          <w:color w:val="000000" w:themeColor="text1"/>
          <w:spacing w:val="0"/>
          <w:kern w:val="0"/>
          <w:sz w:val="21"/>
          <w14:textFill>
            <w14:solidFill>
              <w14:schemeClr w14:val="tx1"/>
            </w14:solidFill>
          </w14:textFill>
        </w:rPr>
        <w:drawing>
          <wp:inline distT="0" distB="0" distL="114300" distR="114300">
            <wp:extent cx="4678045" cy="472440"/>
            <wp:effectExtent l="0" t="0" r="8255" b="3810"/>
            <wp:docPr id="100035" name="图片 100035" descr="@@@508cedda-b396-4158-8bde-4812a2e0e2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508cedda-b396-4158-8bde-4812a2e0e2ad"/>
                    <pic:cNvPicPr>
                      <a:picLocks noChangeAspect="1"/>
                    </pic:cNvPicPr>
                  </pic:nvPicPr>
                  <pic:blipFill>
                    <a:blip r:embed="rId21"/>
                    <a:stretch>
                      <a:fillRect/>
                    </a:stretch>
                  </pic:blipFill>
                  <pic:spPr>
                    <a:xfrm>
                      <a:off x="0" y="0"/>
                      <a:ext cx="4678045" cy="472440"/>
                    </a:xfrm>
                    <a:prstGeom prst="rect">
                      <a:avLst/>
                    </a:prstGeom>
                  </pic:spPr>
                </pic:pic>
              </a:graphicData>
            </a:graphic>
          </wp:inline>
        </w:drawing>
      </w:r>
    </w:p>
    <w:p w14:paraId="259252B2">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下列说法</w:t>
      </w:r>
      <w:r>
        <w:rPr>
          <w:rFonts w:hint="default" w:ascii="Times New Roman" w:hAnsi="Times New Roman" w:eastAsia="宋体" w:cs="Times New Roman"/>
          <w:color w:val="000000" w:themeColor="text1"/>
          <w:spacing w:val="0"/>
          <w:sz w:val="21"/>
          <w:em w:val="dot"/>
          <w14:textFill>
            <w14:solidFill>
              <w14:schemeClr w14:val="tx1"/>
            </w14:solidFill>
          </w14:textFill>
        </w:rPr>
        <w:t>不正确</w:t>
      </w:r>
      <w:r>
        <w:rPr>
          <w:rFonts w:hint="default" w:ascii="Times New Roman" w:hAnsi="Times New Roman" w:eastAsia="宋体" w:cs="Times New Roman"/>
          <w:color w:val="000000" w:themeColor="text1"/>
          <w:spacing w:val="0"/>
          <w:sz w:val="21"/>
          <w14:textFill>
            <w14:solidFill>
              <w14:schemeClr w14:val="tx1"/>
            </w14:solidFill>
          </w14:textFill>
        </w:rPr>
        <w:t>的是</w:t>
      </w:r>
    </w:p>
    <w:p w14:paraId="730C1C3A">
      <w:pPr>
        <w:keepNext w:val="0"/>
        <w:keepLines w:val="0"/>
        <w:pageBreakBefore w:val="0"/>
        <w:shd w:val="clear" w:color="auto" w:fill="FFFFFF"/>
        <w:kinsoku/>
        <w:wordWrap/>
        <w:overflowPunct/>
        <w:topLinePunct w:val="0"/>
        <w:autoSpaceDE/>
        <w:autoSpaceDN/>
        <w:bidi w:val="0"/>
        <w:adjustRightInd w:val="0"/>
        <w:snapToGrid w:val="0"/>
        <w:spacing w:line="360" w:lineRule="auto"/>
        <w:ind w:left="380"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A．操作I中依据苯甲酸的溶解度估算加水量</w:t>
      </w:r>
    </w:p>
    <w:p w14:paraId="149767D8">
      <w:pPr>
        <w:keepNext w:val="0"/>
        <w:keepLines w:val="0"/>
        <w:pageBreakBefore w:val="0"/>
        <w:shd w:val="clear" w:color="auto" w:fill="FFFFFF"/>
        <w:kinsoku/>
        <w:wordWrap/>
        <w:overflowPunct/>
        <w:topLinePunct w:val="0"/>
        <w:autoSpaceDE/>
        <w:autoSpaceDN/>
        <w:bidi w:val="0"/>
        <w:adjustRightInd w:val="0"/>
        <w:snapToGrid w:val="0"/>
        <w:spacing w:line="360" w:lineRule="auto"/>
        <w:ind w:left="380"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B．操作Ⅱ趁热过滤的目的是除去泥沙和NaCl</w:t>
      </w:r>
    </w:p>
    <w:p w14:paraId="46CCF90E">
      <w:pPr>
        <w:keepNext w:val="0"/>
        <w:keepLines w:val="0"/>
        <w:pageBreakBefore w:val="0"/>
        <w:shd w:val="clear" w:color="auto" w:fill="FFFFFF"/>
        <w:kinsoku/>
        <w:wordWrap/>
        <w:overflowPunct/>
        <w:topLinePunct w:val="0"/>
        <w:autoSpaceDE/>
        <w:autoSpaceDN/>
        <w:bidi w:val="0"/>
        <w:adjustRightInd w:val="0"/>
        <w:snapToGrid w:val="0"/>
        <w:spacing w:line="360" w:lineRule="auto"/>
        <w:ind w:left="380"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C．操作Ⅲ缓慢冷却结晶可减少杂质被包裹</w:t>
      </w:r>
    </w:p>
    <w:p w14:paraId="02573571">
      <w:pPr>
        <w:keepNext w:val="0"/>
        <w:keepLines w:val="0"/>
        <w:pageBreakBefore w:val="0"/>
        <w:shd w:val="clear" w:color="auto" w:fill="FFFFFF"/>
        <w:kinsoku/>
        <w:wordWrap/>
        <w:overflowPunct/>
        <w:topLinePunct w:val="0"/>
        <w:autoSpaceDE/>
        <w:autoSpaceDN/>
        <w:bidi w:val="0"/>
        <w:adjustRightInd w:val="0"/>
        <w:snapToGrid w:val="0"/>
        <w:spacing w:line="360" w:lineRule="auto"/>
        <w:ind w:left="380"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D．操作Ⅳ可用冷水洗涤晶体</w:t>
      </w:r>
    </w:p>
    <w:bookmarkEnd w:id="11"/>
    <w:p w14:paraId="49BFA635">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【答案】B</w:t>
      </w:r>
    </w:p>
    <w:p w14:paraId="3ADD4BB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解析：A．加水溶解时需保证苯甲酸完全溶解，则B操作Ⅰ中依据苯甲酸的溶解度估算加水量，故A正确；</w:t>
      </w:r>
    </w:p>
    <w:p w14:paraId="7D9187B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B．苯甲酸在水的溶解度不大，操作Ⅱ趁热过滤的目</w:t>
      </w:r>
      <w:r>
        <w:rPr>
          <w:rFonts w:hint="default" w:ascii="Times New Roman" w:hAnsi="Times New Roman" w:cs="Times New Roman"/>
          <w:b w:val="0"/>
          <w:bCs w:val="0"/>
          <w:color w:val="000000" w:themeColor="text1"/>
          <w:spacing w:val="0"/>
          <w:sz w:val="21"/>
          <w:lang w:val="en-US" w:eastAsia="zh-CN"/>
          <w14:textFill>
            <w14:solidFill>
              <w14:schemeClr w14:val="tx1"/>
            </w14:solidFill>
          </w14:textFill>
        </w:rPr>
        <w:t>的是</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除去泥沙，防止苯甲酸结晶析出，NaCl溶解在水中，无法除去，故B错误；</w:t>
      </w:r>
    </w:p>
    <w:p w14:paraId="58F491E5">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C．NaCl的溶解度受温度影响不大，苯甲酸的溶解度随温度的升高而增大，则操作Ⅲ缓慢冷却结晶可减少杂质被包裹，NaCl留在溶液中，故C正确；</w:t>
      </w:r>
    </w:p>
    <w:p w14:paraId="2664AED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D．苯甲酸在冷水中溶解度小，则操作Ⅳ可用冷水洗涤晶体，减少溶解损失，故D正确；</w:t>
      </w:r>
    </w:p>
    <w:p w14:paraId="4000823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sz w:val="21"/>
          <w:lang w:val="en-US" w:eastAsia="zh-CN"/>
          <w14:textFill>
            <w14:solidFill>
              <w14:schemeClr w14:val="tx1"/>
            </w14:solidFill>
          </w14:textFill>
        </w:rPr>
        <w:t>故选</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B。</w:t>
      </w:r>
    </w:p>
    <w:p w14:paraId="1C5C66DA">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outlineLvl w:val="2"/>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3.</w:t>
      </w:r>
      <w:bookmarkStart w:id="12" w:name="OLE_LINK7"/>
      <w:r>
        <w:rPr>
          <w:rFonts w:hint="default" w:ascii="Times New Roman" w:hAnsi="Times New Roman" w:eastAsia="宋体" w:cs="Times New Roman"/>
          <w:color w:val="000000" w:themeColor="text1"/>
          <w:spacing w:val="0"/>
          <w:sz w:val="21"/>
          <w14:textFill>
            <w14:solidFill>
              <w14:schemeClr w14:val="tx1"/>
            </w14:solidFill>
          </w14:textFill>
        </w:rPr>
        <w:t>（2023湖南</w:t>
      </w:r>
      <w:r>
        <w:rPr>
          <w:rFonts w:hint="default" w:ascii="Times New Roman" w:hAnsi="Times New Roman" w:eastAsia="宋体" w:cs="Times New Roman"/>
          <w:color w:val="000000" w:themeColor="text1"/>
          <w:spacing w:val="0"/>
          <w:sz w:val="21"/>
          <w:lang w:eastAsia="zh-CN"/>
          <w14:textFill>
            <w14:solidFill>
              <w14:schemeClr w14:val="tx1"/>
            </w14:solidFill>
          </w14:textFill>
        </w:rPr>
        <w:t>卷</w:t>
      </w:r>
      <w:r>
        <w:rPr>
          <w:rFonts w:hint="default" w:ascii="Times New Roman" w:hAnsi="Times New Roman" w:eastAsia="宋体" w:cs="Times New Roman"/>
          <w:color w:val="000000" w:themeColor="text1"/>
          <w:spacing w:val="0"/>
          <w:sz w:val="21"/>
          <w14:textFill>
            <w14:solidFill>
              <w14:schemeClr w14:val="tx1"/>
            </w14:solidFill>
          </w14:textFill>
        </w:rPr>
        <w:t>3）下列玻璃仪器在相应实验中选用不合理的是</w:t>
      </w:r>
    </w:p>
    <w:p w14:paraId="4603A324">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kern w:val="0"/>
          <w:sz w:val="21"/>
          <w14:textFill>
            <w14:solidFill>
              <w14:schemeClr w14:val="tx1"/>
            </w14:solidFill>
          </w14:textFill>
        </w:rPr>
        <w:drawing>
          <wp:inline distT="0" distB="0" distL="114300" distR="114300">
            <wp:extent cx="2805430" cy="1383030"/>
            <wp:effectExtent l="0" t="0" r="13970" b="7620"/>
            <wp:docPr id="255" name="图片 255" descr="@@@5da6ade3-7d9b-4d1a-85d1-daf602f93d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5da6ade3-7d9b-4d1a-85d1-daf602f93d1d"/>
                    <pic:cNvPicPr>
                      <a:picLocks noChangeAspect="1"/>
                    </pic:cNvPicPr>
                  </pic:nvPicPr>
                  <pic:blipFill>
                    <a:blip r:embed="rId22"/>
                    <a:stretch>
                      <a:fillRect/>
                    </a:stretch>
                  </pic:blipFill>
                  <pic:spPr>
                    <a:xfrm>
                      <a:off x="0" y="0"/>
                      <a:ext cx="2805430" cy="1383030"/>
                    </a:xfrm>
                    <a:prstGeom prst="rect">
                      <a:avLst/>
                    </a:prstGeom>
                  </pic:spPr>
                </pic:pic>
              </a:graphicData>
            </a:graphic>
          </wp:inline>
        </w:drawing>
      </w:r>
    </w:p>
    <w:p w14:paraId="1855BE78">
      <w:pPr>
        <w:keepNext w:val="0"/>
        <w:keepLines w:val="0"/>
        <w:pageBreakBefore w:val="0"/>
        <w:shd w:val="clear" w:color="auto" w:fill="FFFFFF"/>
        <w:tabs>
          <w:tab w:val="left" w:pos="4156"/>
        </w:tabs>
        <w:kinsoku/>
        <w:wordWrap/>
        <w:overflowPunct/>
        <w:topLinePunct w:val="0"/>
        <w:autoSpaceDE/>
        <w:autoSpaceDN/>
        <w:bidi w:val="0"/>
        <w:adjustRightInd w:val="0"/>
        <w:snapToGrid w:val="0"/>
        <w:spacing w:line="360" w:lineRule="auto"/>
        <w:ind w:left="300"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A．重结晶法提纯苯甲酸：①②③</w:t>
      </w:r>
      <w:r>
        <w:rPr>
          <w:rFonts w:hint="default" w:ascii="Times New Roman" w:hAnsi="Times New Roman" w:eastAsia="宋体" w:cs="Times New Roman"/>
          <w:color w:val="000000" w:themeColor="text1"/>
          <w:spacing w:val="0"/>
          <w:sz w:val="21"/>
          <w14:textFill>
            <w14:solidFill>
              <w14:schemeClr w14:val="tx1"/>
            </w14:solidFill>
          </w14:textFill>
        </w:rPr>
        <w:tab/>
      </w:r>
      <w:r>
        <w:rPr>
          <w:rFonts w:hint="default" w:ascii="Times New Roman" w:hAnsi="Times New Roman" w:eastAsia="宋体" w:cs="Times New Roman"/>
          <w:color w:val="000000" w:themeColor="text1"/>
          <w:spacing w:val="0"/>
          <w:sz w:val="21"/>
          <w14:textFill>
            <w14:solidFill>
              <w14:schemeClr w14:val="tx1"/>
            </w14:solidFill>
          </w14:textFill>
        </w:rPr>
        <w:t>B．蒸馏法分离CH</w:t>
      </w:r>
      <w:r>
        <w:rPr>
          <w:rFonts w:hint="default" w:ascii="Times New Roman" w:hAnsi="Times New Roman" w:eastAsia="宋体" w:cs="Times New Roman"/>
          <w:color w:val="000000" w:themeColor="text1"/>
          <w:spacing w:val="0"/>
          <w:sz w:val="21"/>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14:textFill>
            <w14:solidFill>
              <w14:schemeClr w14:val="tx1"/>
            </w14:solidFill>
          </w14:textFill>
        </w:rPr>
        <w:t>Cl</w:t>
      </w:r>
      <w:r>
        <w:rPr>
          <w:rFonts w:hint="default" w:ascii="Times New Roman" w:hAnsi="Times New Roman" w:eastAsia="宋体" w:cs="Times New Roman"/>
          <w:color w:val="000000" w:themeColor="text1"/>
          <w:spacing w:val="0"/>
          <w:sz w:val="21"/>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14:textFill>
            <w14:solidFill>
              <w14:schemeClr w14:val="tx1"/>
            </w14:solidFill>
          </w14:textFill>
        </w:rPr>
        <w:t>和CCl</w:t>
      </w:r>
      <w:r>
        <w:rPr>
          <w:rFonts w:hint="default" w:ascii="Times New Roman" w:hAnsi="Times New Roman" w:eastAsia="宋体" w:cs="Times New Roman"/>
          <w:color w:val="000000" w:themeColor="text1"/>
          <w:spacing w:val="0"/>
          <w:sz w:val="21"/>
          <w:vertAlign w:val="subscript"/>
          <w14:textFill>
            <w14:solidFill>
              <w14:schemeClr w14:val="tx1"/>
            </w14:solidFill>
          </w14:textFill>
        </w:rPr>
        <w:t>4</w:t>
      </w:r>
      <w:r>
        <w:rPr>
          <w:rFonts w:hint="default" w:ascii="Times New Roman" w:hAnsi="Times New Roman" w:eastAsia="宋体" w:cs="Times New Roman"/>
          <w:color w:val="000000" w:themeColor="text1"/>
          <w:spacing w:val="0"/>
          <w:sz w:val="21"/>
          <w14:textFill>
            <w14:solidFill>
              <w14:schemeClr w14:val="tx1"/>
            </w14:solidFill>
          </w14:textFill>
        </w:rPr>
        <w:t>：③⑤⑥</w:t>
      </w:r>
    </w:p>
    <w:p w14:paraId="5C7BC334">
      <w:pPr>
        <w:keepNext w:val="0"/>
        <w:keepLines w:val="0"/>
        <w:pageBreakBefore w:val="0"/>
        <w:shd w:val="clear" w:color="auto" w:fill="FFFFFF"/>
        <w:tabs>
          <w:tab w:val="left" w:pos="4156"/>
        </w:tabs>
        <w:kinsoku/>
        <w:wordWrap/>
        <w:overflowPunct/>
        <w:topLinePunct w:val="0"/>
        <w:autoSpaceDE/>
        <w:autoSpaceDN/>
        <w:bidi w:val="0"/>
        <w:adjustRightInd w:val="0"/>
        <w:snapToGrid w:val="0"/>
        <w:spacing w:line="360" w:lineRule="auto"/>
        <w:ind w:left="300"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C．浓硫酸催化乙醇制备乙烯：③⑤</w:t>
      </w:r>
      <w:r>
        <w:rPr>
          <w:rFonts w:hint="default" w:ascii="Times New Roman" w:hAnsi="Times New Roman" w:eastAsia="宋体" w:cs="Times New Roman"/>
          <w:color w:val="000000" w:themeColor="text1"/>
          <w:spacing w:val="0"/>
          <w:sz w:val="21"/>
          <w14:textFill>
            <w14:solidFill>
              <w14:schemeClr w14:val="tx1"/>
            </w14:solidFill>
          </w14:textFill>
        </w:rPr>
        <w:tab/>
      </w:r>
      <w:r>
        <w:rPr>
          <w:rFonts w:hint="default" w:ascii="Times New Roman" w:hAnsi="Times New Roman" w:eastAsia="宋体" w:cs="Times New Roman"/>
          <w:color w:val="000000" w:themeColor="text1"/>
          <w:spacing w:val="0"/>
          <w:sz w:val="21"/>
          <w14:textFill>
            <w14:solidFill>
              <w14:schemeClr w14:val="tx1"/>
            </w14:solidFill>
          </w14:textFill>
        </w:rPr>
        <w:t>D．酸碱滴定法测定NaOH溶液浓度：④⑥</w:t>
      </w:r>
    </w:p>
    <w:bookmarkEnd w:id="12"/>
    <w:p w14:paraId="48BAF47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【答案】A</w:t>
      </w:r>
    </w:p>
    <w:p w14:paraId="35B7758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解析：A．重结晶法提纯苯甲酸，需要用到烧杯、玻璃棒、蒸发皿、酒精灯和漏斗，图示中没有，②③用不着，故A错误；</w:t>
      </w:r>
    </w:p>
    <w:p w14:paraId="4478160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B．蒸馏法分离CH</w:t>
      </w:r>
      <w:r>
        <w:rPr>
          <w:rFonts w:hint="default" w:ascii="Times New Roman" w:hAnsi="Times New Roman" w:eastAsia="宋体" w:cs="Times New Roman"/>
          <w:b w:val="0"/>
          <w:bCs w:val="0"/>
          <w:color w:val="000000" w:themeColor="text1"/>
          <w:spacing w:val="0"/>
          <w:sz w:val="21"/>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Cl</w:t>
      </w:r>
      <w:r>
        <w:rPr>
          <w:rFonts w:hint="default" w:ascii="Times New Roman" w:hAnsi="Times New Roman" w:eastAsia="宋体" w:cs="Times New Roman"/>
          <w:b w:val="0"/>
          <w:bCs w:val="0"/>
          <w:color w:val="000000" w:themeColor="text1"/>
          <w:spacing w:val="0"/>
          <w:sz w:val="21"/>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和CCl</w:t>
      </w:r>
      <w:r>
        <w:rPr>
          <w:rFonts w:hint="default" w:ascii="Times New Roman" w:hAnsi="Times New Roman" w:eastAsia="宋体" w:cs="Times New Roman"/>
          <w:b w:val="0"/>
          <w:bCs w:val="0"/>
          <w:color w:val="000000" w:themeColor="text1"/>
          <w:spacing w:val="0"/>
          <w:sz w:val="21"/>
          <w:vertAlign w:val="subscript"/>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需要用到蒸馏烧瓶、温度计、锥形瓶等，即用到图示中的③⑤⑥，故B正确；</w:t>
      </w:r>
    </w:p>
    <w:p w14:paraId="53C6976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C．浓硫酸催化乙醇制备乙烯，需要用到温度计控制反应温度，反应容器用蒸馏烧瓶，用到图示中③⑤，故C正确；</w:t>
      </w:r>
    </w:p>
    <w:p w14:paraId="3BD126F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D．酸碱滴定法测定NaOH溶液浓度，需要用到这里的酸式滴定管和锥形瓶，用到图示中的④⑥，故D正确；</w:t>
      </w:r>
    </w:p>
    <w:p w14:paraId="12C8391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sz w:val="21"/>
          <w:lang w:val="en-US" w:eastAsia="zh-CN"/>
          <w14:textFill>
            <w14:solidFill>
              <w14:schemeClr w14:val="tx1"/>
            </w14:solidFill>
          </w14:textFill>
        </w:rPr>
        <w:t>故选</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A。</w:t>
      </w:r>
    </w:p>
    <w:p w14:paraId="7A8A31F8">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outlineLvl w:val="2"/>
        <w:rPr>
          <w:rFonts w:hint="default" w:ascii="Times New Roman" w:hAnsi="Times New Roman" w:eastAsia="宋体" w:cs="Times New Roman"/>
          <w:color w:val="000000" w:themeColor="text1"/>
          <w:spacing w:val="0"/>
          <w:sz w:val="21"/>
          <w14:textFill>
            <w14:solidFill>
              <w14:schemeClr w14:val="tx1"/>
            </w14:solidFill>
          </w14:textFill>
        </w:rPr>
      </w:pPr>
      <w:bookmarkStart w:id="13" w:name="OLE_LINK8"/>
      <w:r>
        <w:rPr>
          <w:rFonts w:hint="default" w:ascii="Times New Roman" w:hAnsi="Times New Roman" w:eastAsia="宋体" w:cs="Times New Roman"/>
          <w:color w:val="000000" w:themeColor="text1"/>
          <w:spacing w:val="0"/>
          <w:sz w:val="21"/>
          <w:lang w:val="en-US" w:eastAsia="zh-CN"/>
          <w14:textFill>
            <w14:solidFill>
              <w14:schemeClr w14:val="tx1"/>
            </w14:solidFill>
          </w14:textFill>
        </w:rPr>
        <w:t>4.</w:t>
      </w:r>
      <w:r>
        <w:rPr>
          <w:rFonts w:hint="default" w:ascii="Times New Roman" w:hAnsi="Times New Roman" w:eastAsia="宋体" w:cs="Times New Roman"/>
          <w:color w:val="000000" w:themeColor="text1"/>
          <w:spacing w:val="0"/>
          <w:sz w:val="21"/>
          <w14:textFill>
            <w14:solidFill>
              <w14:schemeClr w14:val="tx1"/>
            </w14:solidFill>
          </w14:textFill>
        </w:rPr>
        <w:t>（2023福建</w:t>
      </w:r>
      <w:r>
        <w:rPr>
          <w:rFonts w:hint="default" w:ascii="Times New Roman" w:hAnsi="Times New Roman" w:eastAsia="宋体" w:cs="Times New Roman"/>
          <w:color w:val="000000" w:themeColor="text1"/>
          <w:spacing w:val="0"/>
          <w:sz w:val="21"/>
          <w:lang w:eastAsia="zh-CN"/>
          <w14:textFill>
            <w14:solidFill>
              <w14:schemeClr w14:val="tx1"/>
            </w14:solidFill>
          </w14:textFill>
        </w:rPr>
        <w:t>卷</w:t>
      </w:r>
      <w:r>
        <w:rPr>
          <w:rFonts w:hint="default" w:ascii="Times New Roman" w:hAnsi="Times New Roman" w:eastAsia="宋体" w:cs="Times New Roman"/>
          <w:color w:val="000000" w:themeColor="text1"/>
          <w:spacing w:val="0"/>
          <w:sz w:val="21"/>
          <w14:textFill>
            <w14:solidFill>
              <w14:schemeClr w14:val="tx1"/>
            </w14:solidFill>
          </w14:textFill>
        </w:rPr>
        <w:t>7）从苯甲醛和</w:t>
      </w:r>
      <m:oMath>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KOH</m:t>
        </m:r>
      </m:oMath>
      <w:r>
        <w:rPr>
          <w:rFonts w:hint="default" w:ascii="Times New Roman" w:hAnsi="Times New Roman" w:eastAsia="宋体" w:cs="Times New Roman"/>
          <w:color w:val="000000" w:themeColor="text1"/>
          <w:spacing w:val="0"/>
          <w:sz w:val="21"/>
          <w14:textFill>
            <w14:solidFill>
              <w14:schemeClr w14:val="tx1"/>
            </w14:solidFill>
          </w14:textFill>
        </w:rPr>
        <w:t>溶液反应后的混合液中分离出苯甲醇和苯甲酸的过程如下：</w:t>
      </w:r>
    </w:p>
    <w:p w14:paraId="2119DDB4">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kern w:val="0"/>
          <w:sz w:val="21"/>
          <w14:textFill>
            <w14:solidFill>
              <w14:schemeClr w14:val="tx1"/>
            </w14:solidFill>
          </w14:textFill>
        </w:rPr>
        <w:drawing>
          <wp:inline distT="0" distB="0" distL="114300" distR="114300">
            <wp:extent cx="4726940" cy="752475"/>
            <wp:effectExtent l="0" t="0" r="12700" b="9525"/>
            <wp:docPr id="280" name="图片 280" descr="@@@8d11aad1-7028-48ba-b2f7-57c78c371a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descr="@@@8d11aad1-7028-48ba-b2f7-57c78c371a43"/>
                    <pic:cNvPicPr>
                      <a:picLocks noChangeAspect="1"/>
                    </pic:cNvPicPr>
                  </pic:nvPicPr>
                  <pic:blipFill>
                    <a:blip r:embed="rId23"/>
                    <a:stretch>
                      <a:fillRect/>
                    </a:stretch>
                  </pic:blipFill>
                  <pic:spPr>
                    <a:xfrm>
                      <a:off x="0" y="0"/>
                      <a:ext cx="4726940" cy="752475"/>
                    </a:xfrm>
                    <a:prstGeom prst="rect">
                      <a:avLst/>
                    </a:prstGeom>
                  </pic:spPr>
                </pic:pic>
              </a:graphicData>
            </a:graphic>
          </wp:inline>
        </w:drawing>
      </w:r>
    </w:p>
    <w:p w14:paraId="4563EC3F">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已知甲基叔丁基醚的密度为</w:t>
      </w:r>
      <m:oMath>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0.74g</m:t>
        </m:r>
        <m:r>
          <m:rPr>
            <m:nor/>
            <m:sty m:val="p"/>
          </m:rPr>
          <w:rPr>
            <w:rFonts w:hint="default" w:ascii="Times New Roman" w:hAnsi="Times New Roman" w:eastAsia="宋体" w:cs="Times New Roman"/>
            <w:i w:val="0"/>
            <w:color w:val="000000" w:themeColor="text1"/>
            <w:spacing w:val="0"/>
            <w:sz w:val="21"/>
            <w14:textFill>
              <w14:solidFill>
                <w14:schemeClr w14:val="tx1"/>
              </w14:solidFill>
            </w14:textFill>
          </w:rPr>
          <m:t>⋅</m:t>
        </m:r>
        <m:sSup>
          <m:sSupPr>
            <m:ctrlPr>
              <w:rPr>
                <w:rFonts w:hint="default" w:ascii="Cambria Math" w:hAnsi="Cambria Math" w:eastAsia="宋体" w:cs="Times New Roman"/>
                <w:color w:val="000000" w:themeColor="text1"/>
                <w:spacing w:val="0"/>
                <w:sz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cm</m:t>
            </m:r>
            <m:ctrlPr>
              <w:rPr>
                <w:rFonts w:hint="default" w:ascii="Cambria Math" w:hAnsi="Cambria Math" w:eastAsia="宋体" w:cs="Times New Roman"/>
                <w:color w:val="000000" w:themeColor="text1"/>
                <w:spacing w:val="0"/>
                <w:sz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-3</m:t>
            </m:r>
            <m:ctrlPr>
              <w:rPr>
                <w:rFonts w:hint="default" w:ascii="Cambria Math" w:hAnsi="Cambria Math" w:eastAsia="宋体" w:cs="Times New Roman"/>
                <w:color w:val="000000" w:themeColor="text1"/>
                <w:spacing w:val="0"/>
                <w:sz w:val="21"/>
                <w14:textFill>
                  <w14:solidFill>
                    <w14:schemeClr w14:val="tx1"/>
                  </w14:solidFill>
                </w14:textFill>
              </w:rPr>
            </m:ctrlPr>
          </m:sup>
        </m:sSup>
      </m:oMath>
      <w:r>
        <w:rPr>
          <w:rFonts w:hint="default" w:ascii="Times New Roman" w:hAnsi="Times New Roman" w:eastAsia="宋体" w:cs="Times New Roman"/>
          <w:color w:val="000000" w:themeColor="text1"/>
          <w:spacing w:val="0"/>
          <w:sz w:val="21"/>
          <w14:textFill>
            <w14:solidFill>
              <w14:schemeClr w14:val="tx1"/>
            </w14:solidFill>
          </w14:textFill>
        </w:rPr>
        <w:t>。下列说法</w:t>
      </w:r>
      <w:r>
        <w:rPr>
          <w:rFonts w:hint="default" w:ascii="Times New Roman" w:hAnsi="Times New Roman" w:eastAsia="宋体" w:cs="Times New Roman"/>
          <w:color w:val="000000" w:themeColor="text1"/>
          <w:spacing w:val="0"/>
          <w:sz w:val="21"/>
          <w:em w:val="dot"/>
          <w14:textFill>
            <w14:solidFill>
              <w14:schemeClr w14:val="tx1"/>
            </w14:solidFill>
          </w14:textFill>
        </w:rPr>
        <w:t>错误</w:t>
      </w:r>
      <w:r>
        <w:rPr>
          <w:rFonts w:hint="default" w:ascii="Times New Roman" w:hAnsi="Times New Roman" w:eastAsia="宋体" w:cs="Times New Roman"/>
          <w:color w:val="000000" w:themeColor="text1"/>
          <w:spacing w:val="0"/>
          <w:sz w:val="21"/>
          <w14:textFill>
            <w14:solidFill>
              <w14:schemeClr w14:val="tx1"/>
            </w14:solidFill>
          </w14:textFill>
        </w:rPr>
        <w:t>的是</w:t>
      </w:r>
    </w:p>
    <w:p w14:paraId="6B7DC45E">
      <w:pPr>
        <w:keepNext w:val="0"/>
        <w:keepLines w:val="0"/>
        <w:pageBreakBefore w:val="0"/>
        <w:shd w:val="clear" w:color="auto" w:fill="FFFFFF"/>
        <w:kinsoku/>
        <w:wordWrap/>
        <w:overflowPunct/>
        <w:topLinePunct w:val="0"/>
        <w:autoSpaceDE/>
        <w:autoSpaceDN/>
        <w:bidi w:val="0"/>
        <w:adjustRightInd w:val="0"/>
        <w:snapToGrid w:val="0"/>
        <w:spacing w:line="360" w:lineRule="auto"/>
        <w:ind w:left="300"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A．</w:t>
      </w: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萃取</w:t>
      </w: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过程需振荡、放气、静置分层</w:t>
      </w:r>
    </w:p>
    <w:p w14:paraId="1DACC97F">
      <w:pPr>
        <w:keepNext w:val="0"/>
        <w:keepLines w:val="0"/>
        <w:pageBreakBefore w:val="0"/>
        <w:shd w:val="clear" w:color="auto" w:fill="FFFFFF"/>
        <w:kinsoku/>
        <w:wordWrap/>
        <w:overflowPunct/>
        <w:topLinePunct w:val="0"/>
        <w:autoSpaceDE/>
        <w:autoSpaceDN/>
        <w:bidi w:val="0"/>
        <w:adjustRightInd w:val="0"/>
        <w:snapToGrid w:val="0"/>
        <w:spacing w:line="360" w:lineRule="auto"/>
        <w:ind w:left="300"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w:t>
      </w: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有机层</w:t>
      </w: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从分液漏斗上口倒出</w:t>
      </w:r>
    </w:p>
    <w:p w14:paraId="20F85536">
      <w:pPr>
        <w:keepNext w:val="0"/>
        <w:keepLines w:val="0"/>
        <w:pageBreakBefore w:val="0"/>
        <w:shd w:val="clear" w:color="auto" w:fill="FFFFFF"/>
        <w:kinsoku/>
        <w:wordWrap/>
        <w:overflowPunct/>
        <w:topLinePunct w:val="0"/>
        <w:autoSpaceDE/>
        <w:autoSpaceDN/>
        <w:bidi w:val="0"/>
        <w:adjustRightInd w:val="0"/>
        <w:snapToGrid w:val="0"/>
        <w:spacing w:line="360" w:lineRule="auto"/>
        <w:ind w:left="300"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w:t>
      </w: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操作X</w:t>
      </w: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为蒸馏，</w:t>
      </w: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试剂Y</w:t>
      </w: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可选用盐酸</w:t>
      </w:r>
    </w:p>
    <w:p w14:paraId="6A5DD3D5">
      <w:pPr>
        <w:keepNext w:val="0"/>
        <w:keepLines w:val="0"/>
        <w:pageBreakBefore w:val="0"/>
        <w:shd w:val="clear" w:color="auto" w:fill="FFFFFF"/>
        <w:kinsoku/>
        <w:wordWrap/>
        <w:overflowPunct/>
        <w:topLinePunct w:val="0"/>
        <w:autoSpaceDE/>
        <w:autoSpaceDN/>
        <w:bidi w:val="0"/>
        <w:adjustRightInd w:val="0"/>
        <w:snapToGrid w:val="0"/>
        <w:spacing w:line="360" w:lineRule="auto"/>
        <w:ind w:left="300"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w:t>
      </w: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洗涤</w:t>
      </w: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苯甲酸，用乙醇的效果比用蒸馏水好</w:t>
      </w:r>
    </w:p>
    <w:bookmarkEnd w:id="13"/>
    <w:p w14:paraId="6F5C21AC">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【答案】D</w:t>
      </w:r>
    </w:p>
    <w:p w14:paraId="7E5DE02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解析：苯甲醛和KOH溶液反应后的混合液中主要是生成的苯甲醇和苯甲酸钾，加甲基叔丁基醚萃取、分液后，苯甲醇留在有机层中，加水洗涤、加硫酸镁干燥、过滤，再用蒸馏的方法将苯甲醇分离出来；而萃取、分液后所得水层主要是苯甲酸钾，要加酸将其转化为苯甲酸，然后经过结晶、过滤、洗涤、干燥得苯甲酸。</w:t>
      </w:r>
    </w:p>
    <w:p w14:paraId="5F42FB5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A．“萃取”过程需振荡、放气、静置分层，故A正确；</w:t>
      </w:r>
    </w:p>
    <w:p w14:paraId="76D2B0BC">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B．甲基叔丁基醚的密度为0.74g·cm</w:t>
      </w:r>
      <w:r>
        <w:rPr>
          <w:rFonts w:hint="default" w:ascii="Times New Roman" w:hAnsi="Times New Roman" w:eastAsia="宋体" w:cs="Times New Roman"/>
          <w:b w:val="0"/>
          <w:bCs w:val="0"/>
          <w:color w:val="000000" w:themeColor="text1"/>
          <w:spacing w:val="0"/>
          <w:sz w:val="2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，密度比水小，所以要从分液漏斗上口倒出，故B正确；</w:t>
      </w:r>
    </w:p>
    <w:p w14:paraId="6CDF125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C．“操作X”是将苯甲醇从有机物中分离出来，可以利用沸点不同用蒸馏的方法将其分离出来；“试剂Y”的作用是将苯甲酸钾转化为苯甲酸，所以可选用盐酸，故C正确；</w:t>
      </w:r>
    </w:p>
    <w:p w14:paraId="5FFDDB4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D．苯甲酸在乙醇中溶解度大于其在水中溶解度，“洗涤”苯甲酸，用蒸馏水的效果比用乙醇好，故D错误；</w:t>
      </w:r>
    </w:p>
    <w:p w14:paraId="67120F7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sz w:val="21"/>
          <w:lang w:val="en-US" w:eastAsia="zh-CN"/>
          <w14:textFill>
            <w14:solidFill>
              <w14:schemeClr w14:val="tx1"/>
            </w14:solidFill>
          </w14:textFill>
        </w:rPr>
        <w:t>故选</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D。</w:t>
      </w:r>
    </w:p>
    <w:p w14:paraId="2BC2E6B7">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4.P16</w:t>
      </w: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科学.技术.社会</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 可用色谱法分离色素</w:t>
      </w:r>
    </w:p>
    <w:p w14:paraId="52EEDEEE">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drawing>
          <wp:anchor distT="0" distB="0" distL="114300" distR="114300" simplePos="0" relativeHeight="251671552" behindDoc="1" locked="0" layoutInCell="1" allowOverlap="1">
            <wp:simplePos x="0" y="0"/>
            <wp:positionH relativeFrom="column">
              <wp:posOffset>4307840</wp:posOffset>
            </wp:positionH>
            <wp:positionV relativeFrom="paragraph">
              <wp:posOffset>386715</wp:posOffset>
            </wp:positionV>
            <wp:extent cx="2009775" cy="1287780"/>
            <wp:effectExtent l="0" t="0" r="7620" b="1905"/>
            <wp:wrapTight wrapText="bothSides">
              <wp:wrapPolygon>
                <wp:start x="21600" y="11"/>
                <wp:lineTo x="143" y="11"/>
                <wp:lineTo x="143" y="21483"/>
                <wp:lineTo x="21600" y="21483"/>
                <wp:lineTo x="21600" y="11"/>
              </wp:wrapPolygon>
            </wp:wrapTight>
            <wp:docPr id="38" name="图片 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3" descr="IMG_256"/>
                    <pic:cNvPicPr>
                      <a:picLocks noChangeAspect="1"/>
                    </pic:cNvPicPr>
                  </pic:nvPicPr>
                  <pic:blipFill>
                    <a:blip r:embed="rId24"/>
                    <a:srcRect l="13607" t="53571" r="39159" b="32848"/>
                    <a:stretch>
                      <a:fillRect/>
                    </a:stretch>
                  </pic:blipFill>
                  <pic:spPr>
                    <a:xfrm rot="16200000">
                      <a:off x="0" y="0"/>
                      <a:ext cx="2009775" cy="1287780"/>
                    </a:xfrm>
                    <a:prstGeom prst="rect">
                      <a:avLst/>
                    </a:prstGeom>
                    <a:noFill/>
                    <a:ln w="9525">
                      <a:noFill/>
                    </a:ln>
                  </pic:spPr>
                </pic:pic>
              </a:graphicData>
            </a:graphic>
          </wp:anchor>
        </w:drawing>
      </w:r>
      <w:r>
        <w:rPr>
          <w:rFonts w:hint="default" w:ascii="Times New Roman" w:hAnsi="Times New Roman" w:eastAsia="宋体" w:cs="Times New Roman"/>
          <w:color w:val="000000" w:themeColor="text1"/>
          <w:spacing w:val="0"/>
          <w:sz w:val="21"/>
          <w:szCs w:val="21"/>
          <w14:textFill>
            <w14:solidFill>
              <w14:schemeClr w14:val="tx1"/>
            </w14:solidFill>
          </w14:textFill>
        </w:rPr>
        <w:t>样品随着流动相经过固定相时，因样品中不同组分在两相间的分配不同而实现分离，这样的一类分离分析方法被称为色谱法。目前常用的固定相有硅胶、氧化铝等。1903年，俄国植物生理学家和化学家茨韦特(M.C.Ier,1872—1919)发表了第一篇关于色谱法的论文。他在玻璃管的一端塞上一团棉花，在管中填充碳酸钙粉末，再把溶有绿色植物色素的溶液自上而下注入玻璃管中。结果植物色素被碳酸钙粉末吸附，形成不同颜色的色带。他将吸附不同色素的碳酸钙分层取出，再用乙醇作溶剂，从植物色素中提取出叶绿素、叶黄素和胡萝卜素等较纯的组分。</w:t>
      </w:r>
    </w:p>
    <w:p w14:paraId="120FFC75">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茨韦特的柱色谱实验当时并未引起人们的注意。25年后，德国化学家库恩(R.Kuhn,1900—1967)在分离、提纯胡萝卜素异构体和确定维生素的结构时应用了色谱法，并在1938年获得了诺贝尔化学奖。此后，色谱法成为化学家分离、提纯有机化合物的重要方法之一。人们还开发了纸色谱、薄层色谱、气相色谱和高效液相色谱等多种色谱方法。</w:t>
      </w:r>
    </w:p>
    <w:p w14:paraId="1C9FE6F6">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bookmarkStart w:id="14" w:name="OLE_LINK10"/>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1.</w:t>
      </w:r>
      <w:r>
        <w:rPr>
          <w:rFonts w:hint="default" w:ascii="Times New Roman" w:hAnsi="Times New Roman" w:eastAsia="宋体" w:cs="Times New Roman"/>
          <w:color w:val="000000" w:themeColor="text1"/>
          <w:spacing w:val="0"/>
          <w:sz w:val="21"/>
          <w14:textFill>
            <w14:solidFill>
              <w14:schemeClr w14:val="tx1"/>
            </w14:solidFill>
          </w14:textFill>
        </w:rPr>
        <w:t>（2022浙江</w:t>
      </w:r>
      <w:r>
        <w:rPr>
          <w:rFonts w:hint="default" w:ascii="Times New Roman" w:hAnsi="Times New Roman" w:eastAsia="宋体" w:cs="Times New Roman"/>
          <w:color w:val="000000" w:themeColor="text1"/>
          <w:spacing w:val="0"/>
          <w:sz w:val="21"/>
          <w:lang w:eastAsia="zh-CN"/>
          <w14:textFill>
            <w14:solidFill>
              <w14:schemeClr w14:val="tx1"/>
            </w14:solidFill>
          </w14:textFill>
        </w:rPr>
        <w:t>卷</w:t>
      </w:r>
      <w:r>
        <w:rPr>
          <w:rFonts w:hint="default" w:ascii="Times New Roman" w:hAnsi="Times New Roman" w:eastAsia="宋体" w:cs="Times New Roman"/>
          <w:color w:val="000000" w:themeColor="text1"/>
          <w:spacing w:val="0"/>
          <w:sz w:val="21"/>
          <w14:textFill>
            <w14:solidFill>
              <w14:schemeClr w14:val="tx1"/>
            </w14:solidFill>
          </w14:textFill>
        </w:rPr>
        <w:t>）下列说法</w:t>
      </w:r>
      <w:r>
        <w:rPr>
          <w:rFonts w:hint="default" w:ascii="Times New Roman" w:hAnsi="Times New Roman" w:eastAsia="宋体" w:cs="Times New Roman"/>
          <w:color w:val="000000" w:themeColor="text1"/>
          <w:spacing w:val="0"/>
          <w:sz w:val="21"/>
          <w:em w:val="dot"/>
          <w14:textFill>
            <w14:solidFill>
              <w14:schemeClr w14:val="tx1"/>
            </w14:solidFill>
          </w14:textFill>
        </w:rPr>
        <w:t>不正确</w:t>
      </w:r>
      <w:r>
        <w:rPr>
          <w:rFonts w:hint="default" w:ascii="Times New Roman" w:hAnsi="Times New Roman" w:eastAsia="宋体" w:cs="Times New Roman"/>
          <w:color w:val="000000" w:themeColor="text1"/>
          <w:spacing w:val="0"/>
          <w:sz w:val="21"/>
          <w14:textFill>
            <w14:solidFill>
              <w14:schemeClr w14:val="tx1"/>
            </w14:solidFill>
          </w14:textFill>
        </w:rPr>
        <w:t>的是</w:t>
      </w:r>
    </w:p>
    <w:p w14:paraId="425C4FB0">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A．灼烧法做</w:t>
      </w: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海带中碘元素的分离及检验</w:t>
      </w: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实验时，须将海带进行灰化</w:t>
      </w:r>
    </w:p>
    <w:p w14:paraId="3464687E">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B．用纸层析法分离铁离子和铜离子时，不能将滤纸条上的试样点浸入展开剂中</w:t>
      </w:r>
    </w:p>
    <w:p w14:paraId="7564C3B3">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C．将盛有苯酚与水形成的浊液的试管浸泡在80℃热水中一段时间，浊液变澄清</w:t>
      </w:r>
    </w:p>
    <w:p w14:paraId="4436E393">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D．不能将实验室用剩的金属钠块放回原试剂瓶</w:t>
      </w:r>
    </w:p>
    <w:bookmarkEnd w:id="14"/>
    <w:p w14:paraId="5B48EEC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【答案】D</w:t>
      </w:r>
    </w:p>
    <w:p w14:paraId="34987AF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解析：海带中碘元素是以碘离子形式存在的；纸层析法根据相似相溶原理，是以滤纸纤维的结合水为固定相，而以有机溶剂为流动相，因为样品中各物质分配系数不同，因而扩散不同，从而达到分离的目的；金属钠性质活泼，可以与水、氧气反应，存在一定的危险性。</w:t>
      </w:r>
    </w:p>
    <w:p w14:paraId="64154FE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A．“海带中碘元素的分离及检验”实验时，必须将海带灰化，用蒸馏水浸泡，煮沸2-3min</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取其浸取液，向其中氧化剂后，加入CCl</w:t>
      </w:r>
      <w:r>
        <w:rPr>
          <w:rFonts w:hint="default" w:ascii="Times New Roman" w:hAnsi="Times New Roman" w:eastAsia="宋体" w:cs="Times New Roman"/>
          <w:b w:val="0"/>
          <w:bCs w:val="0"/>
          <w:color w:val="000000" w:themeColor="text1"/>
          <w:spacing w:val="0"/>
          <w:sz w:val="21"/>
          <w:vertAlign w:val="subscript"/>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萃取其中的碘，故A正确；</w:t>
      </w:r>
    </w:p>
    <w:p w14:paraId="20E7903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B．纸层析法分离铁离子和铜离子时，试样点不能进入展开剂中，防止其溶于展开剂，展开剂液面应在试样点以下，故B正确；</w:t>
      </w:r>
    </w:p>
    <w:p w14:paraId="497B40FC">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C．温度高于65℃时，苯酚与水形任意比互溶，所以浊液变澄清，故C正确；</w:t>
      </w:r>
    </w:p>
    <w:p w14:paraId="4ED5F88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D．金属钠在使用后，必须将剩余的钠块放回原试剂瓶中，故D错误；</w:t>
      </w:r>
    </w:p>
    <w:p w14:paraId="5AA4AC6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sz w:val="21"/>
          <w:lang w:val="en-US" w:eastAsia="zh-CN"/>
          <w14:textFill>
            <w14:solidFill>
              <w14:schemeClr w14:val="tx1"/>
            </w14:solidFill>
          </w14:textFill>
        </w:rPr>
        <w:t>故选</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D。</w:t>
      </w:r>
    </w:p>
    <w:p w14:paraId="5EB1A0E6">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2.</w:t>
      </w:r>
      <w:bookmarkStart w:id="15" w:name="OLE_LINK11"/>
      <w:r>
        <w:rPr>
          <w:rFonts w:hint="default" w:ascii="Times New Roman" w:hAnsi="Times New Roman" w:eastAsia="宋体" w:cs="Times New Roman"/>
          <w:color w:val="000000" w:themeColor="text1"/>
          <w:spacing w:val="0"/>
          <w:sz w:val="21"/>
          <w14:textFill>
            <w14:solidFill>
              <w14:schemeClr w14:val="tx1"/>
            </w14:solidFill>
          </w14:textFill>
        </w:rPr>
        <w:t>（2021浙江</w:t>
      </w:r>
      <w:r>
        <w:rPr>
          <w:rFonts w:hint="default" w:ascii="Times New Roman" w:hAnsi="Times New Roman" w:eastAsia="宋体" w:cs="Times New Roman"/>
          <w:color w:val="000000" w:themeColor="text1"/>
          <w:spacing w:val="0"/>
          <w:sz w:val="21"/>
          <w:lang w:eastAsia="zh-CN"/>
          <w14:textFill>
            <w14:solidFill>
              <w14:schemeClr w14:val="tx1"/>
            </w14:solidFill>
          </w14:textFill>
        </w:rPr>
        <w:t>卷</w:t>
      </w:r>
      <w:r>
        <w:rPr>
          <w:rFonts w:hint="default" w:ascii="Times New Roman" w:hAnsi="Times New Roman" w:eastAsia="宋体" w:cs="Times New Roman"/>
          <w:color w:val="000000" w:themeColor="text1"/>
          <w:spacing w:val="0"/>
          <w:sz w:val="21"/>
          <w14:textFill>
            <w14:solidFill>
              <w14:schemeClr w14:val="tx1"/>
            </w14:solidFill>
          </w14:textFill>
        </w:rPr>
        <w:t>）下列说法</w:t>
      </w:r>
      <w:r>
        <w:rPr>
          <w:rFonts w:hint="default" w:ascii="Times New Roman" w:hAnsi="Times New Roman" w:eastAsia="宋体" w:cs="Times New Roman"/>
          <w:color w:val="000000" w:themeColor="text1"/>
          <w:spacing w:val="0"/>
          <w:sz w:val="21"/>
          <w:em w:val="dot"/>
          <w14:textFill>
            <w14:solidFill>
              <w14:schemeClr w14:val="tx1"/>
            </w14:solidFill>
          </w14:textFill>
        </w:rPr>
        <w:t>不正确</w:t>
      </w:r>
      <w:r>
        <w:rPr>
          <w:rFonts w:hint="default" w:ascii="Times New Roman" w:hAnsi="Times New Roman" w:eastAsia="宋体" w:cs="Times New Roman"/>
          <w:color w:val="000000" w:themeColor="text1"/>
          <w:spacing w:val="0"/>
          <w:sz w:val="21"/>
          <w14:textFill>
            <w14:solidFill>
              <w14:schemeClr w14:val="tx1"/>
            </w14:solidFill>
          </w14:textFill>
        </w:rPr>
        <w:t>的是</w:t>
      </w:r>
    </w:p>
    <w:p w14:paraId="2355F6E4">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A．用纸层析法分离Fe</w:t>
      </w:r>
      <w:r>
        <w:rPr>
          <w:rFonts w:hint="default" w:ascii="Times New Roman" w:hAnsi="Times New Roman" w:eastAsia="宋体" w:cs="Times New Roman"/>
          <w:color w:val="000000" w:themeColor="text1"/>
          <w:spacing w:val="0"/>
          <w:sz w:val="21"/>
          <w:vertAlign w:val="superscript"/>
          <w14:textFill>
            <w14:solidFill>
              <w14:schemeClr w14:val="tx1"/>
            </w14:solidFill>
          </w14:textFill>
        </w:rPr>
        <w:t>3+</w:t>
      </w:r>
      <w:r>
        <w:rPr>
          <w:rFonts w:hint="default" w:ascii="Times New Roman" w:hAnsi="Times New Roman" w:eastAsia="宋体" w:cs="Times New Roman"/>
          <w:color w:val="000000" w:themeColor="text1"/>
          <w:spacing w:val="0"/>
          <w:sz w:val="21"/>
          <w14:textFill>
            <w14:solidFill>
              <w14:schemeClr w14:val="tx1"/>
            </w14:solidFill>
          </w14:textFill>
        </w:rPr>
        <w:t>和Cu</w:t>
      </w:r>
      <w:r>
        <w:rPr>
          <w:rFonts w:hint="default" w:ascii="Times New Roman" w:hAnsi="Times New Roman" w:eastAsia="宋体" w:cs="Times New Roman"/>
          <w:color w:val="000000" w:themeColor="text1"/>
          <w:spacing w:val="0"/>
          <w:sz w:val="21"/>
          <w:vertAlign w:val="superscript"/>
          <w14:textFill>
            <w14:solidFill>
              <w14:schemeClr w14:val="tx1"/>
            </w14:solidFill>
          </w14:textFill>
        </w:rPr>
        <w:t>2+</w:t>
      </w:r>
      <w:r>
        <w:rPr>
          <w:rFonts w:hint="default" w:ascii="Times New Roman" w:hAnsi="Times New Roman" w:eastAsia="宋体" w:cs="Times New Roman"/>
          <w:color w:val="000000" w:themeColor="text1"/>
          <w:spacing w:val="0"/>
          <w:sz w:val="21"/>
          <w14:textFill>
            <w14:solidFill>
              <w14:schemeClr w14:val="tx1"/>
            </w14:solidFill>
          </w14:textFill>
        </w:rPr>
        <w:t>，将滤纸上的试样点完全浸入展开剂可提高分离效果</w:t>
      </w:r>
    </w:p>
    <w:p w14:paraId="575C6B76">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B．将CoCl</w:t>
      </w:r>
      <w:r>
        <w:rPr>
          <w:rFonts w:hint="default" w:ascii="Times New Roman" w:hAnsi="Times New Roman" w:eastAsia="宋体" w:cs="Times New Roman"/>
          <w:color w:val="000000" w:themeColor="text1"/>
          <w:spacing w:val="0"/>
          <w:sz w:val="21"/>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14:textFill>
            <w14:solidFill>
              <w14:schemeClr w14:val="tx1"/>
            </w14:solidFill>
          </w14:textFill>
        </w:rPr>
        <w:t>·6H</w:t>
      </w:r>
      <w:r>
        <w:rPr>
          <w:rFonts w:hint="default" w:ascii="Times New Roman" w:hAnsi="Times New Roman" w:eastAsia="宋体" w:cs="Times New Roman"/>
          <w:color w:val="000000" w:themeColor="text1"/>
          <w:spacing w:val="0"/>
          <w:sz w:val="21"/>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14:textFill>
            <w14:solidFill>
              <w14:schemeClr w14:val="tx1"/>
            </w14:solidFill>
          </w14:textFill>
        </w:rPr>
        <w:t>O晶体溶于95%乙醇，加水稀释，溶液颜色由蓝色逐渐转变为粉红色</w:t>
      </w:r>
    </w:p>
    <w:p w14:paraId="03423DE0">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C．乙酰水杨酸粗产品中加入足量碳酸氢钠溶液，充分反应后过滤，可除去聚合物杂质</w:t>
      </w:r>
    </w:p>
    <w:p w14:paraId="4C7294E3">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D．某些强氧化剂(如：氯酸钾、高锰酸钾)及其混合物不能研磨，否则可能引起爆炸</w:t>
      </w:r>
    </w:p>
    <w:bookmarkEnd w:id="15"/>
    <w:p w14:paraId="1287B70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【答案】A</w:t>
      </w:r>
    </w:p>
    <w:p w14:paraId="0D31FBF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解</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析</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：A．用纸层析法分离Fe</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和Cu</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时，试样点浸入展开剂会溶解在展开剂中无法分离，则滤纸上的试样点不能浸入展开剂中，故A错误；</w:t>
      </w:r>
    </w:p>
    <w:p w14:paraId="0D30EE5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i w:val="0"/>
          <w:iCs w:val="0"/>
          <w:caps w:val="0"/>
          <w:color w:val="000000" w:themeColor="text1"/>
          <w:spacing w:val="0"/>
          <w:sz w:val="21"/>
          <w:szCs w:val="18"/>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18"/>
          <w:shd w:val="clear" w:fill="FFFFFF"/>
          <w14:textFill>
            <w14:solidFill>
              <w14:schemeClr w14:val="tx1"/>
            </w14:solidFill>
          </w14:textFill>
        </w:rPr>
        <w:t>B．CoCl</w:t>
      </w:r>
      <w:r>
        <w:rPr>
          <w:rFonts w:hint="default" w:ascii="Times New Roman" w:hAnsi="Times New Roman" w:eastAsia="宋体" w:cs="Times New Roman"/>
          <w:i w:val="0"/>
          <w:iCs w:val="0"/>
          <w:caps w:val="0"/>
          <w:color w:val="000000" w:themeColor="text1"/>
          <w:spacing w:val="0"/>
          <w:sz w:val="21"/>
          <w:szCs w:val="18"/>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18"/>
          <w:shd w:val="clear" w:fill="FFFFFF"/>
          <w14:textFill>
            <w14:solidFill>
              <w14:schemeClr w14:val="tx1"/>
            </w14:solidFill>
          </w14:textFill>
        </w:rPr>
        <w:t>在水溶液中存在平衡[Co</w:t>
      </w:r>
      <w:r>
        <w:rPr>
          <w:rFonts w:hint="default" w:ascii="Times New Roman" w:hAnsi="Times New Roman" w:eastAsia="宋体" w:cs="Times New Roman"/>
          <w:i w:val="0"/>
          <w:iCs w:val="0"/>
          <w:caps w:val="0"/>
          <w:color w:val="000000" w:themeColor="text1"/>
          <w:spacing w:val="0"/>
          <w:sz w:val="21"/>
          <w:szCs w:val="18"/>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18"/>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18"/>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18"/>
          <w:shd w:val="clear" w:fill="FFFFFF"/>
          <w14:textFill>
            <w14:solidFill>
              <w14:schemeClr w14:val="tx1"/>
            </w14:solidFill>
          </w14:textFill>
        </w:rPr>
        <w:t>O</w:t>
      </w:r>
      <w:r>
        <w:rPr>
          <w:rFonts w:hint="default" w:ascii="Times New Roman" w:hAnsi="Times New Roman" w:eastAsia="宋体" w:cs="Times New Roman"/>
          <w:i w:val="0"/>
          <w:iCs w:val="0"/>
          <w:caps w:val="0"/>
          <w:color w:val="000000" w:themeColor="text1"/>
          <w:spacing w:val="0"/>
          <w:sz w:val="21"/>
          <w:szCs w:val="18"/>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18"/>
          <w:shd w:val="clear" w:fill="FFFFFF"/>
          <w:vertAlign w:val="subscript"/>
          <w14:textFill>
            <w14:solidFill>
              <w14:schemeClr w14:val="tx1"/>
            </w14:solidFill>
          </w14:textFill>
        </w:rPr>
        <w:t>6</w:t>
      </w:r>
      <w:r>
        <w:rPr>
          <w:rFonts w:hint="default" w:ascii="Times New Roman" w:hAnsi="Times New Roman" w:eastAsia="宋体" w:cs="Times New Roman"/>
          <w:i w:val="0"/>
          <w:iCs w:val="0"/>
          <w:caps w:val="0"/>
          <w:color w:val="000000" w:themeColor="text1"/>
          <w:spacing w:val="0"/>
          <w:sz w:val="21"/>
          <w:szCs w:val="18"/>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18"/>
          <w:shd w:val="clear" w:fill="FFFFFF"/>
          <w:vertAlign w:val="super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18"/>
          <w:shd w:val="clear" w:fill="FFFFFF"/>
          <w14:textFill>
            <w14:solidFill>
              <w14:schemeClr w14:val="tx1"/>
            </w14:solidFill>
          </w14:textFill>
        </w:rPr>
        <w:t>（粉红色）+4Cl</w:t>
      </w:r>
      <w:r>
        <w:rPr>
          <w:rFonts w:hint="default" w:ascii="Times New Roman" w:hAnsi="Times New Roman" w:eastAsia="宋体" w:cs="Times New Roman"/>
          <w:i w:val="0"/>
          <w:iCs w:val="0"/>
          <w:caps w:val="0"/>
          <w:color w:val="000000" w:themeColor="text1"/>
          <w:spacing w:val="0"/>
          <w:sz w:val="21"/>
          <w:szCs w:val="18"/>
          <w:shd w:val="clear" w:fill="FFFFFF"/>
          <w:vertAlign w:val="superscript"/>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18"/>
          <w:shd w:val="clear" w:fill="FFFFFF"/>
          <w14:textFill>
            <w14:solidFill>
              <w14:schemeClr w14:val="tx1"/>
            </w14:solidFill>
          </w14:textFill>
        </w:rPr>
        <w:t>⇌[CoCl</w:t>
      </w:r>
      <w:r>
        <w:rPr>
          <w:rFonts w:hint="default" w:ascii="Times New Roman" w:hAnsi="Times New Roman" w:eastAsia="宋体" w:cs="Times New Roman"/>
          <w:i w:val="0"/>
          <w:iCs w:val="0"/>
          <w:caps w:val="0"/>
          <w:color w:val="000000" w:themeColor="text1"/>
          <w:spacing w:val="0"/>
          <w:sz w:val="21"/>
          <w:szCs w:val="18"/>
          <w:shd w:val="clear" w:fill="FFFFFF"/>
          <w:vertAlign w:val="subscript"/>
          <w14:textFill>
            <w14:solidFill>
              <w14:schemeClr w14:val="tx1"/>
            </w14:solidFill>
          </w14:textFill>
        </w:rPr>
        <w:t>4</w:t>
      </w:r>
      <w:r>
        <w:rPr>
          <w:rFonts w:hint="default" w:ascii="Times New Roman" w:hAnsi="Times New Roman" w:eastAsia="宋体" w:cs="Times New Roman"/>
          <w:i w:val="0"/>
          <w:iCs w:val="0"/>
          <w:caps w:val="0"/>
          <w:color w:val="000000" w:themeColor="text1"/>
          <w:spacing w:val="0"/>
          <w:sz w:val="21"/>
          <w:szCs w:val="18"/>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18"/>
          <w:shd w:val="clear" w:fill="FFFFFF"/>
          <w:vertAlign w:val="super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18"/>
          <w:shd w:val="clear" w:fill="FFFFFF"/>
          <w14:textFill>
            <w14:solidFill>
              <w14:schemeClr w14:val="tx1"/>
            </w14:solidFill>
          </w14:textFill>
        </w:rPr>
        <w:t>（蓝色）+6H</w:t>
      </w:r>
      <w:r>
        <w:rPr>
          <w:rFonts w:hint="default" w:ascii="Times New Roman" w:hAnsi="Times New Roman" w:eastAsia="宋体" w:cs="Times New Roman"/>
          <w:i w:val="0"/>
          <w:iCs w:val="0"/>
          <w:caps w:val="0"/>
          <w:color w:val="000000" w:themeColor="text1"/>
          <w:spacing w:val="0"/>
          <w:sz w:val="21"/>
          <w:szCs w:val="18"/>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18"/>
          <w:shd w:val="clear" w:fill="FFFFFF"/>
          <w14:textFill>
            <w14:solidFill>
              <w14:schemeClr w14:val="tx1"/>
            </w14:solidFill>
          </w14:textFill>
        </w:rPr>
        <w:t>O，95%乙醇中水很少，CoCl</w:t>
      </w:r>
      <w:r>
        <w:rPr>
          <w:rFonts w:hint="default" w:ascii="Times New Roman" w:hAnsi="Times New Roman" w:eastAsia="宋体" w:cs="Times New Roman"/>
          <w:i w:val="0"/>
          <w:iCs w:val="0"/>
          <w:caps w:val="0"/>
          <w:color w:val="000000" w:themeColor="text1"/>
          <w:spacing w:val="0"/>
          <w:sz w:val="21"/>
          <w:szCs w:val="18"/>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18"/>
          <w:shd w:val="clear" w:fill="FFFFFF"/>
          <w14:textFill>
            <w14:solidFill>
              <w14:schemeClr w14:val="tx1"/>
            </w14:solidFill>
          </w14:textFill>
        </w:rPr>
        <w:t>•6H</w:t>
      </w:r>
      <w:r>
        <w:rPr>
          <w:rFonts w:hint="default" w:ascii="Times New Roman" w:hAnsi="Times New Roman" w:eastAsia="宋体" w:cs="Times New Roman"/>
          <w:i w:val="0"/>
          <w:iCs w:val="0"/>
          <w:caps w:val="0"/>
          <w:color w:val="000000" w:themeColor="text1"/>
          <w:spacing w:val="0"/>
          <w:sz w:val="21"/>
          <w:szCs w:val="18"/>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18"/>
          <w:shd w:val="clear" w:fill="FFFFFF"/>
          <w14:textFill>
            <w14:solidFill>
              <w14:schemeClr w14:val="tx1"/>
            </w14:solidFill>
          </w14:textFill>
        </w:rPr>
        <w:t>O晶体溶于95%乙醇得到的溶液中主要含[CoCl</w:t>
      </w:r>
      <w:r>
        <w:rPr>
          <w:rFonts w:hint="default" w:ascii="Times New Roman" w:hAnsi="Times New Roman" w:eastAsia="宋体" w:cs="Times New Roman"/>
          <w:i w:val="0"/>
          <w:iCs w:val="0"/>
          <w:caps w:val="0"/>
          <w:color w:val="000000" w:themeColor="text1"/>
          <w:spacing w:val="0"/>
          <w:sz w:val="21"/>
          <w:szCs w:val="18"/>
          <w:shd w:val="clear" w:fill="FFFFFF"/>
          <w:vertAlign w:val="subscript"/>
          <w14:textFill>
            <w14:solidFill>
              <w14:schemeClr w14:val="tx1"/>
            </w14:solidFill>
          </w14:textFill>
        </w:rPr>
        <w:t>4</w:t>
      </w:r>
      <w:r>
        <w:rPr>
          <w:rFonts w:hint="default" w:ascii="Times New Roman" w:hAnsi="Times New Roman" w:eastAsia="宋体" w:cs="Times New Roman"/>
          <w:i w:val="0"/>
          <w:iCs w:val="0"/>
          <w:caps w:val="0"/>
          <w:color w:val="000000" w:themeColor="text1"/>
          <w:spacing w:val="0"/>
          <w:sz w:val="21"/>
          <w:szCs w:val="18"/>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18"/>
          <w:shd w:val="clear" w:fill="FFFFFF"/>
          <w:vertAlign w:val="super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18"/>
          <w:shd w:val="clear" w:fill="FFFFFF"/>
          <w14:textFill>
            <w14:solidFill>
              <w14:schemeClr w14:val="tx1"/>
            </w14:solidFill>
          </w14:textFill>
        </w:rPr>
        <w:t>，溶液呈蓝色，加水稀释，平衡逆向移动，得到主要含[Co</w:t>
      </w:r>
      <w:r>
        <w:rPr>
          <w:rFonts w:hint="default" w:ascii="Times New Roman" w:hAnsi="Times New Roman" w:eastAsia="宋体" w:cs="Times New Roman"/>
          <w:i w:val="0"/>
          <w:iCs w:val="0"/>
          <w:caps w:val="0"/>
          <w:color w:val="000000" w:themeColor="text1"/>
          <w:spacing w:val="0"/>
          <w:sz w:val="21"/>
          <w:szCs w:val="18"/>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18"/>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18"/>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18"/>
          <w:shd w:val="clear" w:fill="FFFFFF"/>
          <w14:textFill>
            <w14:solidFill>
              <w14:schemeClr w14:val="tx1"/>
            </w14:solidFill>
          </w14:textFill>
        </w:rPr>
        <w:t>O</w:t>
      </w:r>
      <w:r>
        <w:rPr>
          <w:rFonts w:hint="default" w:ascii="Times New Roman" w:hAnsi="Times New Roman" w:eastAsia="宋体" w:cs="Times New Roman"/>
          <w:i w:val="0"/>
          <w:iCs w:val="0"/>
          <w:caps w:val="0"/>
          <w:color w:val="000000" w:themeColor="text1"/>
          <w:spacing w:val="0"/>
          <w:sz w:val="21"/>
          <w:szCs w:val="18"/>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18"/>
          <w:shd w:val="clear" w:fill="FFFFFF"/>
          <w:vertAlign w:val="subscript"/>
          <w14:textFill>
            <w14:solidFill>
              <w14:schemeClr w14:val="tx1"/>
            </w14:solidFill>
          </w14:textFill>
        </w:rPr>
        <w:t>6</w:t>
      </w:r>
      <w:r>
        <w:rPr>
          <w:rFonts w:hint="default" w:ascii="Times New Roman" w:hAnsi="Times New Roman" w:eastAsia="宋体" w:cs="Times New Roman"/>
          <w:i w:val="0"/>
          <w:iCs w:val="0"/>
          <w:caps w:val="0"/>
          <w:color w:val="000000" w:themeColor="text1"/>
          <w:spacing w:val="0"/>
          <w:sz w:val="21"/>
          <w:szCs w:val="18"/>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18"/>
          <w:shd w:val="clear" w:fill="FFFFFF"/>
          <w:vertAlign w:val="super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18"/>
          <w:shd w:val="clear" w:fill="FFFFFF"/>
          <w14:textFill>
            <w14:solidFill>
              <w14:schemeClr w14:val="tx1"/>
            </w14:solidFill>
          </w14:textFill>
        </w:rPr>
        <w:t>的粉红色溶液，故B正确；</w:t>
      </w:r>
    </w:p>
    <w:p w14:paraId="1F29B92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i w:val="0"/>
          <w:iCs w:val="0"/>
          <w:caps w:val="0"/>
          <w:color w:val="000000" w:themeColor="text1"/>
          <w:spacing w:val="0"/>
          <w:sz w:val="21"/>
          <w:szCs w:val="18"/>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18"/>
          <w:shd w:val="clear" w:fill="FFFFFF"/>
          <w14:textFill>
            <w14:solidFill>
              <w14:schemeClr w14:val="tx1"/>
            </w14:solidFill>
          </w14:textFill>
        </w:rPr>
        <w:t>C．用水杨酸与乙酸酐反应制备乙酰水杨酸（乙酰水杨酸的结构简式为</w:t>
      </w:r>
      <w:r>
        <w:rPr>
          <w:rFonts w:hint="default" w:ascii="Times New Roman" w:hAnsi="Times New Roman" w:eastAsia="宋体" w:cs="Times New Roman"/>
          <w:i w:val="0"/>
          <w:iCs w:val="0"/>
          <w:caps w:val="0"/>
          <w:color w:val="000000" w:themeColor="text1"/>
          <w:spacing w:val="0"/>
          <w:sz w:val="21"/>
          <w:szCs w:val="18"/>
          <w:shd w:val="clear" w:fill="FFFFFF"/>
          <w14:textFill>
            <w14:solidFill>
              <w14:schemeClr w14:val="tx1"/>
            </w14:solidFill>
          </w14:textFill>
        </w:rPr>
        <w:drawing>
          <wp:inline distT="0" distB="0" distL="114300" distR="114300">
            <wp:extent cx="1095375" cy="647700"/>
            <wp:effectExtent l="0" t="0" r="1905" b="7620"/>
            <wp:docPr id="112" name="图片 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54" descr="IMG_256"/>
                    <pic:cNvPicPr>
                      <a:picLocks noChangeAspect="1"/>
                    </pic:cNvPicPr>
                  </pic:nvPicPr>
                  <pic:blipFill>
                    <a:blip r:embed="rId25"/>
                    <a:stretch>
                      <a:fillRect/>
                    </a:stretch>
                  </pic:blipFill>
                  <pic:spPr>
                    <a:xfrm>
                      <a:off x="0" y="0"/>
                      <a:ext cx="1095375" cy="64770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sz w:val="21"/>
          <w:szCs w:val="18"/>
          <w:shd w:val="clear" w:fill="FFFFFF"/>
          <w14:textFill>
            <w14:solidFill>
              <w14:schemeClr w14:val="tx1"/>
            </w14:solidFill>
          </w14:textFill>
        </w:rPr>
        <w:t>）、同时生成副产物聚水杨酸，乙酰水杨酸的结构中含羧基和酯基，向其粗产品中加入足量NaHCO</w:t>
      </w:r>
      <w:r>
        <w:rPr>
          <w:rFonts w:hint="default" w:ascii="Times New Roman" w:hAnsi="Times New Roman" w:eastAsia="宋体" w:cs="Times New Roman"/>
          <w:i w:val="0"/>
          <w:iCs w:val="0"/>
          <w:caps w:val="0"/>
          <w:color w:val="000000" w:themeColor="text1"/>
          <w:spacing w:val="0"/>
          <w:sz w:val="21"/>
          <w:szCs w:val="18"/>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18"/>
          <w:shd w:val="clear" w:fill="FFFFFF"/>
          <w14:textFill>
            <w14:solidFill>
              <w14:schemeClr w14:val="tx1"/>
            </w14:solidFill>
          </w14:textFill>
        </w:rPr>
        <w:t>溶液，乙酰水杨酸转化成可溶于水的乙酰水杨酸钠，聚水杨酸难溶于水，过滤后可除去聚合物杂质，向过滤后的滤液中加入盐酸可将乙酰水杨酸钠转化为乙酰水杨酸，故C正确；</w:t>
      </w:r>
    </w:p>
    <w:p w14:paraId="4A3C753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i w:val="0"/>
          <w:iCs w:val="0"/>
          <w:caps w:val="0"/>
          <w:color w:val="000000" w:themeColor="text1"/>
          <w:spacing w:val="0"/>
          <w:sz w:val="21"/>
          <w:szCs w:val="18"/>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18"/>
          <w:shd w:val="clear" w:fill="FFFFFF"/>
          <w14:textFill>
            <w14:solidFill>
              <w14:schemeClr w14:val="tx1"/>
            </w14:solidFill>
          </w14:textFill>
        </w:rPr>
        <w:t>D．强氧化剂研磨易发生分解反应，生成气体导致爆炸，则KClO</w:t>
      </w:r>
      <w:r>
        <w:rPr>
          <w:rFonts w:hint="default" w:ascii="Times New Roman" w:hAnsi="Times New Roman" w:eastAsia="宋体" w:cs="Times New Roman"/>
          <w:i w:val="0"/>
          <w:iCs w:val="0"/>
          <w:caps w:val="0"/>
          <w:color w:val="000000" w:themeColor="text1"/>
          <w:spacing w:val="0"/>
          <w:sz w:val="21"/>
          <w:szCs w:val="18"/>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18"/>
          <w:shd w:val="clear" w:fill="FFFFFF"/>
          <w14:textFill>
            <w14:solidFill>
              <w14:schemeClr w14:val="tx1"/>
            </w14:solidFill>
          </w14:textFill>
        </w:rPr>
        <w:t>、KMnO</w:t>
      </w:r>
      <w:r>
        <w:rPr>
          <w:rFonts w:hint="default" w:ascii="Times New Roman" w:hAnsi="Times New Roman" w:eastAsia="宋体" w:cs="Times New Roman"/>
          <w:i w:val="0"/>
          <w:iCs w:val="0"/>
          <w:caps w:val="0"/>
          <w:color w:val="000000" w:themeColor="text1"/>
          <w:spacing w:val="0"/>
          <w:sz w:val="21"/>
          <w:szCs w:val="18"/>
          <w:shd w:val="clear" w:fill="FFFFFF"/>
          <w:vertAlign w:val="subscript"/>
          <w14:textFill>
            <w14:solidFill>
              <w14:schemeClr w14:val="tx1"/>
            </w14:solidFill>
          </w14:textFill>
        </w:rPr>
        <w:t>4</w:t>
      </w:r>
      <w:r>
        <w:rPr>
          <w:rFonts w:hint="default" w:ascii="Times New Roman" w:hAnsi="Times New Roman" w:eastAsia="宋体" w:cs="Times New Roman"/>
          <w:i w:val="0"/>
          <w:iCs w:val="0"/>
          <w:caps w:val="0"/>
          <w:color w:val="000000" w:themeColor="text1"/>
          <w:spacing w:val="0"/>
          <w:sz w:val="21"/>
          <w:szCs w:val="18"/>
          <w:shd w:val="clear" w:fill="FFFFFF"/>
          <w14:textFill>
            <w14:solidFill>
              <w14:schemeClr w14:val="tx1"/>
            </w14:solidFill>
          </w14:textFill>
        </w:rPr>
        <w:t>等强氧化剂或其混合物不能研磨，否则将引起爆炸，D故正确；</w:t>
      </w:r>
    </w:p>
    <w:p w14:paraId="66D4907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i w:val="0"/>
          <w:iCs w:val="0"/>
          <w:caps w:val="0"/>
          <w:color w:val="000000" w:themeColor="text1"/>
          <w:spacing w:val="0"/>
          <w:sz w:val="21"/>
          <w:szCs w:val="21"/>
          <w:shd w:val="clear" w:fill="FFFFFF"/>
          <w:lang w:eastAsia="zh-CN"/>
          <w14:textFill>
            <w14:solidFill>
              <w14:schemeClr w14:val="tx1"/>
            </w14:solidFill>
          </w14:textFill>
        </w:rPr>
        <w:t>故选</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A。</w:t>
      </w:r>
    </w:p>
    <w:p w14:paraId="6DA707FC">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5.P21练习与应用</w:t>
      </w:r>
    </w:p>
    <w:p w14:paraId="32B13294">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0" w:firstLineChars="0"/>
        <w:rPr>
          <w:rFonts w:hint="default" w:ascii="Times New Roman" w:hAnsi="Times New Roman" w:eastAsia="宋体" w:cs="Times New Roman"/>
          <w:color w:val="000000" w:themeColor="text1"/>
          <w:spacing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5.乙酰苯胺是一种具有解热镇痛作用的白色晶体，20℃时在乙醇中的溶解度为36.9g</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在水中的溶解度如下表：</w:t>
      </w:r>
    </w:p>
    <w:tbl>
      <w:tblPr>
        <w:tblStyle w:val="7"/>
        <w:tblW w:w="4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7"/>
        <w:gridCol w:w="1518"/>
        <w:gridCol w:w="1520"/>
        <w:gridCol w:w="1520"/>
        <w:gridCol w:w="1521"/>
      </w:tblGrid>
      <w:tr w14:paraId="262BC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99" w:type="pct"/>
            <w:noWrap w:val="0"/>
            <w:vAlign w:val="top"/>
          </w:tcPr>
          <w:p w14:paraId="201B6FC2">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0" w:firstLineChars="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eastAsia="zh-CN"/>
                <w14:textFill>
                  <w14:solidFill>
                    <w14:schemeClr w14:val="tx1"/>
                  </w14:solidFill>
                </w14:textFill>
              </w:rPr>
              <w:t>温度</w:t>
            </w: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w:t>
            </w:r>
          </w:p>
        </w:tc>
        <w:tc>
          <w:tcPr>
            <w:tcW w:w="999" w:type="pct"/>
            <w:noWrap w:val="0"/>
            <w:vAlign w:val="top"/>
          </w:tcPr>
          <w:p w14:paraId="08B9220D">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0" w:firstLineChars="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25</w:t>
            </w:r>
          </w:p>
        </w:tc>
        <w:tc>
          <w:tcPr>
            <w:tcW w:w="1000" w:type="pct"/>
            <w:noWrap w:val="0"/>
            <w:vAlign w:val="top"/>
          </w:tcPr>
          <w:p w14:paraId="4DF2E9E1">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0" w:firstLineChars="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50</w:t>
            </w:r>
          </w:p>
        </w:tc>
        <w:tc>
          <w:tcPr>
            <w:tcW w:w="1000" w:type="pct"/>
            <w:noWrap w:val="0"/>
            <w:vAlign w:val="top"/>
          </w:tcPr>
          <w:p w14:paraId="740BF048">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0" w:firstLineChars="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80</w:t>
            </w:r>
          </w:p>
        </w:tc>
        <w:tc>
          <w:tcPr>
            <w:tcW w:w="1001" w:type="pct"/>
            <w:noWrap w:val="0"/>
            <w:vAlign w:val="top"/>
          </w:tcPr>
          <w:p w14:paraId="474A55BA">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0" w:firstLineChars="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100</w:t>
            </w:r>
          </w:p>
        </w:tc>
      </w:tr>
      <w:tr w14:paraId="632D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99" w:type="pct"/>
            <w:noWrap w:val="0"/>
            <w:vAlign w:val="top"/>
          </w:tcPr>
          <w:p w14:paraId="17304016">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0" w:firstLineChars="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溶解度/g</w:t>
            </w:r>
          </w:p>
        </w:tc>
        <w:tc>
          <w:tcPr>
            <w:tcW w:w="999" w:type="pct"/>
            <w:noWrap w:val="0"/>
            <w:vAlign w:val="top"/>
          </w:tcPr>
          <w:p w14:paraId="2D16F4F9">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0" w:firstLineChars="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0.56</w:t>
            </w:r>
          </w:p>
        </w:tc>
        <w:tc>
          <w:tcPr>
            <w:tcW w:w="1000" w:type="pct"/>
            <w:noWrap w:val="0"/>
            <w:vAlign w:val="top"/>
          </w:tcPr>
          <w:p w14:paraId="6569EFA3">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0" w:firstLineChars="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0.84</w:t>
            </w:r>
          </w:p>
        </w:tc>
        <w:tc>
          <w:tcPr>
            <w:tcW w:w="1000" w:type="pct"/>
            <w:noWrap w:val="0"/>
            <w:vAlign w:val="top"/>
          </w:tcPr>
          <w:p w14:paraId="682BBB4B">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0" w:firstLineChars="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3.5</w:t>
            </w:r>
          </w:p>
        </w:tc>
        <w:tc>
          <w:tcPr>
            <w:tcW w:w="1001" w:type="pct"/>
            <w:noWrap w:val="0"/>
            <w:vAlign w:val="top"/>
          </w:tcPr>
          <w:p w14:paraId="0181198B">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0" w:firstLineChars="0"/>
              <w:jc w:val="cente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5.5</w:t>
            </w:r>
          </w:p>
        </w:tc>
      </w:tr>
    </w:tbl>
    <w:p w14:paraId="34EB2309">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0" w:firstLineChars="0"/>
        <w:jc w:val="left"/>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 xml:space="preserve">某种乙酰苯胺样品中混入了少量氯化钠杂质，下列提纯乙酰苯胺的方法正确的是( </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sz w:val="21"/>
          <w:szCs w:val="21"/>
          <w14:textFill>
            <w14:solidFill>
              <w14:schemeClr w14:val="tx1"/>
            </w14:solidFill>
          </w14:textFill>
        </w:rPr>
        <w:t>)。(注：氯化钠可分散在乙醇中形成胶体。)</w:t>
      </w:r>
    </w:p>
    <w:p w14:paraId="29207DE7">
      <w:pPr>
        <w:pStyle w:val="5"/>
        <w:keepNext w:val="0"/>
        <w:keepLines w:val="0"/>
        <w:pageBreakBefore w:val="0"/>
        <w:widowControl/>
        <w:suppressLineNumbers w:val="0"/>
        <w:tabs>
          <w:tab w:val="left" w:pos="4830"/>
        </w:tabs>
        <w:kinsoku/>
        <w:wordWrap/>
        <w:overflowPunct/>
        <w:topLinePunct w:val="0"/>
        <w:autoSpaceDE/>
        <w:autoSpaceDN/>
        <w:bidi w:val="0"/>
        <w:adjustRightInd w:val="0"/>
        <w:snapToGrid w:val="0"/>
        <w:spacing w:before="0" w:beforeAutospacing="0" w:after="0" w:afterAutospacing="0" w:line="360" w:lineRule="auto"/>
        <w:ind w:left="0" w:right="0" w:firstLine="210" w:firstLineChars="100"/>
        <w:jc w:val="left"/>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A.用水溶解后分液</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ab/>
      </w:r>
      <w:r>
        <w:rPr>
          <w:rFonts w:hint="default" w:ascii="Times New Roman" w:hAnsi="Times New Roman" w:eastAsia="宋体" w:cs="Times New Roman"/>
          <w:color w:val="000000" w:themeColor="text1"/>
          <w:spacing w:val="0"/>
          <w:sz w:val="21"/>
          <w:szCs w:val="21"/>
          <w14:textFill>
            <w14:solidFill>
              <w14:schemeClr w14:val="tx1"/>
            </w14:solidFill>
          </w14:textFill>
        </w:rPr>
        <w:t>B.用乙醇溶解后过滤</w:t>
      </w:r>
    </w:p>
    <w:p w14:paraId="2E2ADCF8">
      <w:pPr>
        <w:pStyle w:val="5"/>
        <w:keepNext w:val="0"/>
        <w:keepLines w:val="0"/>
        <w:pageBreakBefore w:val="0"/>
        <w:widowControl/>
        <w:suppressLineNumbers w:val="0"/>
        <w:tabs>
          <w:tab w:val="left" w:pos="4830"/>
        </w:tabs>
        <w:kinsoku/>
        <w:wordWrap/>
        <w:overflowPunct/>
        <w:topLinePunct w:val="0"/>
        <w:autoSpaceDE/>
        <w:autoSpaceDN/>
        <w:bidi w:val="0"/>
        <w:adjustRightInd w:val="0"/>
        <w:snapToGrid w:val="0"/>
        <w:spacing w:before="0" w:beforeAutospacing="0" w:after="0" w:afterAutospacing="0" w:line="360" w:lineRule="auto"/>
        <w:ind w:left="0" w:right="0" w:firstLine="210" w:firstLineChars="100"/>
        <w:jc w:val="left"/>
        <w:rPr>
          <w:rFonts w:hint="default" w:ascii="Times New Roman" w:hAnsi="Times New Roman" w:eastAsia="宋体" w:cs="Times New Roman"/>
          <w:color w:val="000000" w:themeColor="text1"/>
          <w:spacing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C.用水作溶剂进行重结</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晶</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ab/>
      </w:r>
      <w:r>
        <w:rPr>
          <w:rFonts w:hint="default" w:ascii="Times New Roman" w:hAnsi="Times New Roman" w:eastAsia="宋体" w:cs="Times New Roman"/>
          <w:color w:val="000000" w:themeColor="text1"/>
          <w:spacing w:val="0"/>
          <w:sz w:val="21"/>
          <w:szCs w:val="21"/>
          <w14:textFill>
            <w14:solidFill>
              <w14:schemeClr w14:val="tx1"/>
            </w14:solidFill>
          </w14:textFill>
        </w:rPr>
        <w:t>D.用乙醇作溶剂进行重结</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晶</w:t>
      </w:r>
    </w:p>
    <w:p w14:paraId="1DAD2389">
      <w:pPr>
        <w:keepNext w:val="0"/>
        <w:keepLines w:val="0"/>
        <w:pageBreakBefore w:val="0"/>
        <w:kinsoku/>
        <w:wordWrap/>
        <w:overflowPunct/>
        <w:topLinePunct w:val="0"/>
        <w:autoSpaceDE/>
        <w:autoSpaceDN/>
        <w:bidi w:val="0"/>
        <w:adjustRightInd w:val="0"/>
        <w:snapToGrid w:val="0"/>
        <w:spacing w:line="360" w:lineRule="auto"/>
        <w:ind w:left="312" w:firstLine="0" w:firstLineChars="0"/>
        <w:rPr>
          <w:rFonts w:hint="default" w:ascii="Times New Roman" w:hAnsi="Times New Roman" w:eastAsia="宋体" w:cs="Times New Roman"/>
          <w:color w:val="000000" w:themeColor="text1"/>
          <w:spacing w:val="0"/>
          <w:sz w:val="21"/>
          <w14:textFill>
            <w14:solidFill>
              <w14:schemeClr w14:val="tx1"/>
            </w14:solidFill>
          </w14:textFill>
        </w:rPr>
      </w:pPr>
      <w:bookmarkStart w:id="16" w:name="OLE_LINK12"/>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color w:val="000000" w:themeColor="text1"/>
          <w:spacing w:val="0"/>
          <w:sz w:val="21"/>
          <w:szCs w:val="21"/>
          <w14:textFill>
            <w14:solidFill>
              <w14:schemeClr w14:val="tx1"/>
            </w14:solidFill>
          </w14:textFill>
        </w:rPr>
        <w:t>（2024福建</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卷</w:t>
      </w:r>
      <w:r>
        <w:rPr>
          <w:rFonts w:hint="default" w:ascii="Times New Roman" w:hAnsi="Times New Roman" w:eastAsia="宋体" w:cs="Times New Roman"/>
          <w:color w:val="000000" w:themeColor="text1"/>
          <w:spacing w:val="0"/>
          <w:sz w:val="21"/>
          <w:szCs w:val="21"/>
          <w14:textFill>
            <w14:solidFill>
              <w14:schemeClr w14:val="tx1"/>
            </w14:solidFill>
          </w14:textFill>
        </w:rPr>
        <w:t>）药物中间体1，3﹣环己二酮可由5﹣氧代己酸甲酯合成，转化步骤如图：</w:t>
      </w:r>
    </w:p>
    <w:p w14:paraId="76CE7D13">
      <w:pPr>
        <w:keepNext w:val="0"/>
        <w:keepLines w:val="0"/>
        <w:pageBreakBefore w:val="0"/>
        <w:kinsoku/>
        <w:wordWrap/>
        <w:overflowPunct/>
        <w:topLinePunct w:val="0"/>
        <w:autoSpaceDE/>
        <w:autoSpaceDN/>
        <w:bidi w:val="0"/>
        <w:adjustRightInd w:val="0"/>
        <w:snapToGrid w:val="0"/>
        <w:spacing w:line="360" w:lineRule="auto"/>
        <w:ind w:left="273" w:leftChars="130" w:right="0" w:firstLine="0" w:firstLineChars="0"/>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0" distR="0">
            <wp:extent cx="5038725" cy="846455"/>
            <wp:effectExtent l="0" t="0" r="9525" b="10795"/>
            <wp:docPr id="8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24" descr="菁优网：http://www.jyeoo.com"/>
                    <pic:cNvPicPr>
                      <a:picLocks noChangeAspect="1"/>
                    </pic:cNvPicPr>
                  </pic:nvPicPr>
                  <pic:blipFill>
                    <a:blip r:embed="rId26" cstate="print"/>
                    <a:stretch>
                      <a:fillRect/>
                    </a:stretch>
                  </pic:blipFill>
                  <pic:spPr>
                    <a:xfrm>
                      <a:off x="0" y="0"/>
                      <a:ext cx="5038725" cy="846455"/>
                    </a:xfrm>
                    <a:prstGeom prst="rect">
                      <a:avLst/>
                    </a:prstGeom>
                  </pic:spPr>
                </pic:pic>
              </a:graphicData>
            </a:graphic>
          </wp:inline>
        </w:drawing>
      </w:r>
    </w:p>
    <w:p w14:paraId="08FF57B9">
      <w:pPr>
        <w:keepNext w:val="0"/>
        <w:keepLines w:val="0"/>
        <w:pageBreakBefore w:val="0"/>
        <w:kinsoku/>
        <w:wordWrap/>
        <w:overflowPunct/>
        <w:topLinePunct w:val="0"/>
        <w:autoSpaceDE/>
        <w:autoSpaceDN/>
        <w:bidi w:val="0"/>
        <w:adjustRightInd w:val="0"/>
        <w:snapToGrid w:val="0"/>
        <w:spacing w:line="360" w:lineRule="auto"/>
        <w:ind w:left="273" w:leftChars="130" w:right="0" w:firstLine="0" w:firstLineChars="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下列说法或操作错误的是（　　）</w:t>
      </w:r>
    </w:p>
    <w:p w14:paraId="798F55C7">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A．反应须在通风橱中进行</w:t>
      </w:r>
      <w:r>
        <w:rPr>
          <w:rFonts w:hint="default" w:ascii="Times New Roman" w:hAnsi="Times New Roman" w:eastAsia="宋体" w:cs="Times New Roman"/>
          <w:color w:val="000000" w:themeColor="text1"/>
          <w:spacing w:val="0"/>
          <w:sz w:val="21"/>
          <w14:textFill>
            <w14:solidFill>
              <w14:schemeClr w14:val="tx1"/>
            </w14:solidFill>
          </w14:textFill>
        </w:rPr>
        <w:tab/>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sz w:val="21"/>
          <w:szCs w:val="21"/>
          <w14:textFill>
            <w14:solidFill>
              <w14:schemeClr w14:val="tx1"/>
            </w14:solidFill>
          </w14:textFill>
        </w:rPr>
        <w:t>B．减压蒸馏去除CH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OH、5﹣氧代己酸甲酯和DMF</w:t>
      </w:r>
      <w:r>
        <w:rPr>
          <w:rFonts w:hint="default" w:ascii="Times New Roman" w:hAnsi="Times New Roman" w:eastAsia="宋体" w:cs="Times New Roman"/>
          <w:color w:val="000000" w:themeColor="text1"/>
          <w:spacing w:val="0"/>
          <w:sz w:val="21"/>
          <w14:textFill>
            <w14:solidFill>
              <w14:schemeClr w14:val="tx1"/>
            </w14:solidFill>
          </w14:textFill>
        </w:rPr>
        <w:tab/>
      </w:r>
    </w:p>
    <w:p w14:paraId="587F2BA5">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C．减压蒸馏后趁热加入盐酸</w:t>
      </w:r>
      <w:r>
        <w:rPr>
          <w:rFonts w:hint="default" w:ascii="Times New Roman" w:hAnsi="Times New Roman" w:eastAsia="宋体" w:cs="Times New Roman"/>
          <w:color w:val="000000" w:themeColor="text1"/>
          <w:spacing w:val="0"/>
          <w:sz w:val="21"/>
          <w14:textFill>
            <w14:solidFill>
              <w14:schemeClr w14:val="tx1"/>
            </w14:solidFill>
          </w14:textFill>
        </w:rPr>
        <w:tab/>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sz w:val="21"/>
          <w:szCs w:val="21"/>
          <w14:textFill>
            <w14:solidFill>
              <w14:schemeClr w14:val="tx1"/>
            </w14:solidFill>
          </w14:textFill>
        </w:rPr>
        <w:t>D．过滤后可用少量冰水洗涤产物</w:t>
      </w:r>
    </w:p>
    <w:bookmarkEnd w:id="16"/>
    <w:p w14:paraId="2B4F256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【答案】C</w:t>
      </w:r>
    </w:p>
    <w:p w14:paraId="75EC13D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解</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析</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：A．该反应中有机物沸点较低，且挥发对人体有害，所以反应须在通风橱中进行，故A正确；</w:t>
      </w:r>
    </w:p>
    <w:p w14:paraId="5F97A8E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B．5-氧代己酸甲酯和甲醇钠发生除了生成</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drawing>
          <wp:inline distT="0" distB="0" distL="114300" distR="114300">
            <wp:extent cx="685800" cy="647700"/>
            <wp:effectExtent l="0" t="0" r="0" b="7620"/>
            <wp:docPr id="124" name="图片 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55" descr="IMG_256"/>
                    <pic:cNvPicPr>
                      <a:picLocks noChangeAspect="1"/>
                    </pic:cNvPicPr>
                  </pic:nvPicPr>
                  <pic:blipFill>
                    <a:blip r:embed="rId27"/>
                    <a:stretch>
                      <a:fillRect/>
                    </a:stretch>
                  </pic:blipFill>
                  <pic:spPr>
                    <a:xfrm>
                      <a:off x="0" y="0"/>
                      <a:ext cx="685800" cy="64770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外还生成CH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OH，得到的有机物中含有CH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OH、5-氧代己酸甲酯和DMF、1，3-环己二酮，减压蒸馏可以除去CH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OH、5-氧代己酸甲酯和DMF，故B正确；</w:t>
      </w:r>
    </w:p>
    <w:p w14:paraId="4A547BC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C．盐酸具有挥发性，温度越高，挥发速率越大，所以减压蒸馏后不能趁热加入盐酸，故C错误；</w:t>
      </w:r>
    </w:p>
    <w:p w14:paraId="05F62FC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D．1，3-环己二酮不含亲水基，所以难溶于水，水能溶解盐酸等物质，过滤后可用少量冰水洗涤产物，故D正确；</w:t>
      </w:r>
    </w:p>
    <w:p w14:paraId="7305550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i w:val="0"/>
          <w:iCs w:val="0"/>
          <w:caps w:val="0"/>
          <w:color w:val="000000" w:themeColor="text1"/>
          <w:spacing w:val="0"/>
          <w:sz w:val="21"/>
          <w:szCs w:val="21"/>
          <w:shd w:val="clear" w:fill="FFFFFF"/>
          <w:lang w:eastAsia="zh-CN"/>
          <w14:textFill>
            <w14:solidFill>
              <w14:schemeClr w14:val="tx1"/>
            </w14:solidFill>
          </w14:textFill>
        </w:rPr>
        <w:t>故选</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p>
    <w:p w14:paraId="7A76A47E">
      <w:pPr>
        <w:keepNext w:val="0"/>
        <w:keepLines w:val="0"/>
        <w:pageBreakBefore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bookmarkStart w:id="17" w:name="OLE_LINK75"/>
      <w:r>
        <w:rPr>
          <w:rFonts w:hint="default" w:ascii="Times New Roman" w:hAnsi="Times New Roman" w:eastAsia="宋体" w:cs="Times New Roman"/>
          <w:color w:val="000000" w:themeColor="text1"/>
          <w:spacing w:val="0"/>
          <w:sz w:val="21"/>
          <w:szCs w:val="21"/>
          <w:highlight w:val="yellow"/>
          <w:lang w:val="en-US" w:eastAsia="zh-CN"/>
          <w14:textFill>
            <w14:solidFill>
              <w14:schemeClr w14:val="tx1"/>
            </w14:solidFill>
          </w14:textFill>
        </w:rPr>
        <w:t>回归教材感悟：</w:t>
      </w:r>
      <w:bookmarkEnd w:id="17"/>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关于有机物的分离、提纯高考考查非常多，要重视。</w:t>
      </w:r>
    </w:p>
    <w:p w14:paraId="66BD6911">
      <w:pPr>
        <w:keepNext w:val="0"/>
        <w:keepLines w:val="0"/>
        <w:pageBreakBefore w:val="0"/>
        <w:kinsoku/>
        <w:wordWrap/>
        <w:overflowPunct/>
        <w:topLinePunct w:val="0"/>
        <w:autoSpaceDE/>
        <w:autoSpaceDN/>
        <w:bidi w:val="0"/>
        <w:adjustRightInd w:val="0"/>
        <w:snapToGrid w:val="0"/>
        <w:spacing w:line="360" w:lineRule="auto"/>
        <w:ind w:firstLine="0" w:firstLineChars="0"/>
        <w:rPr>
          <w:rFonts w:hint="default" w:ascii="Times New Roman" w:hAnsi="Times New Roman" w:eastAsia="宋体" w:cs="Times New Roman"/>
          <w:color w:val="000000" w:themeColor="text1"/>
          <w:spacing w:val="0"/>
          <w:sz w:val="21"/>
          <w:highlight w:val="yellow"/>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yellow"/>
          <w14:textFill>
            <w14:solidFill>
              <w14:schemeClr w14:val="tx1"/>
            </w14:solidFill>
          </w14:textFill>
        </w:rPr>
        <w:t>物质的分离和提纯常用方法如下表：</w:t>
      </w:r>
    </w:p>
    <w:tbl>
      <w:tblPr>
        <w:tblStyle w:val="6"/>
        <w:tblW w:w="0" w:type="auto"/>
        <w:tblInd w:w="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420"/>
        <w:gridCol w:w="1588"/>
        <w:gridCol w:w="4391"/>
        <w:gridCol w:w="2691"/>
      </w:tblGrid>
      <w:tr w14:paraId="46DF402A">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PrEx>
        <w:tc>
          <w:tcPr>
            <w:tcW w:w="420" w:type="dxa"/>
          </w:tcPr>
          <w:p w14:paraId="45B3C921">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 xml:space="preserve"> </w:t>
            </w:r>
          </w:p>
        </w:tc>
        <w:tc>
          <w:tcPr>
            <w:tcW w:w="1588" w:type="dxa"/>
          </w:tcPr>
          <w:p w14:paraId="6173EDE6">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分离和提纯方法</w:t>
            </w:r>
          </w:p>
        </w:tc>
        <w:tc>
          <w:tcPr>
            <w:tcW w:w="4391" w:type="dxa"/>
          </w:tcPr>
          <w:p w14:paraId="3F2BD8FA">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适用范围</w:t>
            </w:r>
          </w:p>
        </w:tc>
        <w:tc>
          <w:tcPr>
            <w:tcW w:w="2691" w:type="dxa"/>
          </w:tcPr>
          <w:p w14:paraId="5A6AA9D7">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举例</w:t>
            </w:r>
          </w:p>
        </w:tc>
      </w:tr>
      <w:tr w14:paraId="55C97EF5">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420" w:type="dxa"/>
            <w:vMerge w:val="restart"/>
          </w:tcPr>
          <w:p w14:paraId="2AAAA51B">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 xml:space="preserve">
        </w:t>
            </w:r>
          </w:p>
          <w:p w14:paraId="7E1B168C">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 xml:space="preserve">
        </w:t>
            </w:r>
          </w:p>
          <w:p w14:paraId="134BE877">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物</w:t>
            </w:r>
          </w:p>
          <w:p w14:paraId="1C9251EB">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p>
          <w:p w14:paraId="3D0F9024">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理</w:t>
            </w:r>
          </w:p>
          <w:p w14:paraId="673A250A">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p>
          <w:p w14:paraId="5506F9A0">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方</w:t>
            </w:r>
          </w:p>
          <w:p w14:paraId="782973C0">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p>
          <w:p w14:paraId="52D5D4B0">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法</w:t>
            </w:r>
          </w:p>
        </w:tc>
        <w:tc>
          <w:tcPr>
            <w:tcW w:w="1588" w:type="dxa"/>
          </w:tcPr>
          <w:p w14:paraId="3E447B4F">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过滤法</w:t>
            </w:r>
          </w:p>
        </w:tc>
        <w:tc>
          <w:tcPr>
            <w:tcW w:w="4391" w:type="dxa"/>
          </w:tcPr>
          <w:p w14:paraId="7878EEE9">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固体与液体分离</w:t>
            </w:r>
          </w:p>
        </w:tc>
        <w:tc>
          <w:tcPr>
            <w:tcW w:w="2691" w:type="dxa"/>
          </w:tcPr>
          <w:p w14:paraId="03D87A10">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蛋白质的提纯</w:t>
            </w:r>
          </w:p>
        </w:tc>
      </w:tr>
      <w:tr w14:paraId="1C9F6CF5">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420" w:type="dxa"/>
            <w:vMerge w:val="continue"/>
          </w:tcPr>
          <w:p w14:paraId="2CB5F316">
            <w:pPr>
              <w:keepNext w:val="0"/>
              <w:keepLines w:val="0"/>
              <w:pageBreakBefore w:val="0"/>
              <w:kinsoku/>
              <w:wordWrap/>
              <w:overflowPunct/>
              <w:topLinePunct w:val="0"/>
              <w:autoSpaceDE/>
              <w:autoSpaceDN/>
              <w:bidi w:val="0"/>
              <w:adjustRightInd w:val="0"/>
              <w:snapToGrid w:val="0"/>
              <w:spacing w:line="360" w:lineRule="auto"/>
              <w:ind w:firstLine="0" w:firstLineChars="0"/>
              <w:rPr>
                <w:rFonts w:hint="default" w:ascii="Times New Roman" w:hAnsi="Times New Roman" w:eastAsia="宋体" w:cs="Times New Roman"/>
                <w:color w:val="000000" w:themeColor="text1"/>
                <w:spacing w:val="0"/>
                <w:sz w:val="21"/>
                <w14:textFill>
                  <w14:solidFill>
                    <w14:schemeClr w14:val="tx1"/>
                  </w14:solidFill>
                </w14:textFill>
              </w:rPr>
            </w:pPr>
          </w:p>
        </w:tc>
        <w:tc>
          <w:tcPr>
            <w:tcW w:w="1588" w:type="dxa"/>
          </w:tcPr>
          <w:p w14:paraId="3752491D">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蒸发</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结晶</w:t>
            </w:r>
            <w:r>
              <w:rPr>
                <w:rFonts w:hint="default" w:ascii="Times New Roman" w:hAnsi="Times New Roman" w:eastAsia="宋体" w:cs="Times New Roman"/>
                <w:color w:val="000000" w:themeColor="text1"/>
                <w:spacing w:val="0"/>
                <w:sz w:val="21"/>
                <w:szCs w:val="21"/>
                <w14:textFill>
                  <w14:solidFill>
                    <w14:schemeClr w14:val="tx1"/>
                  </w14:solidFill>
                </w14:textFill>
              </w:rPr>
              <w:t>法</w:t>
            </w:r>
          </w:p>
        </w:tc>
        <w:tc>
          <w:tcPr>
            <w:tcW w:w="4391" w:type="dxa"/>
          </w:tcPr>
          <w:p w14:paraId="556289B9">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分离溶于溶剂中的溶质</w:t>
            </w:r>
          </w:p>
        </w:tc>
        <w:tc>
          <w:tcPr>
            <w:tcW w:w="2691" w:type="dxa"/>
          </w:tcPr>
          <w:p w14:paraId="4015B4DC">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提取食盐溶液中的NaCl</w:t>
            </w:r>
          </w:p>
        </w:tc>
      </w:tr>
      <w:tr w14:paraId="0052C2A9">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420" w:type="dxa"/>
            <w:vMerge w:val="continue"/>
          </w:tcPr>
          <w:p w14:paraId="2D808A3D">
            <w:pPr>
              <w:keepNext w:val="0"/>
              <w:keepLines w:val="0"/>
              <w:pageBreakBefore w:val="0"/>
              <w:kinsoku/>
              <w:wordWrap/>
              <w:overflowPunct/>
              <w:topLinePunct w:val="0"/>
              <w:autoSpaceDE/>
              <w:autoSpaceDN/>
              <w:bidi w:val="0"/>
              <w:adjustRightInd w:val="0"/>
              <w:snapToGrid w:val="0"/>
              <w:spacing w:line="360" w:lineRule="auto"/>
              <w:ind w:firstLine="0" w:firstLineChars="0"/>
              <w:rPr>
                <w:rFonts w:hint="default" w:ascii="Times New Roman" w:hAnsi="Times New Roman" w:eastAsia="宋体" w:cs="Times New Roman"/>
                <w:color w:val="000000" w:themeColor="text1"/>
                <w:spacing w:val="0"/>
                <w:sz w:val="21"/>
                <w14:textFill>
                  <w14:solidFill>
                    <w14:schemeClr w14:val="tx1"/>
                  </w14:solidFill>
                </w14:textFill>
              </w:rPr>
            </w:pPr>
          </w:p>
        </w:tc>
        <w:tc>
          <w:tcPr>
            <w:tcW w:w="1588" w:type="dxa"/>
          </w:tcPr>
          <w:p w14:paraId="600FBE15">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结晶、重结晶法</w:t>
            </w:r>
          </w:p>
        </w:tc>
        <w:tc>
          <w:tcPr>
            <w:tcW w:w="4391" w:type="dxa"/>
          </w:tcPr>
          <w:p w14:paraId="4DA5C6F6">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混合物在溶剂中的溶解度随温度变化不同</w:t>
            </w:r>
          </w:p>
        </w:tc>
        <w:tc>
          <w:tcPr>
            <w:tcW w:w="2691" w:type="dxa"/>
          </w:tcPr>
          <w:p w14:paraId="2F2C76F5">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NaCl和KNO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混合物分离</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提纯苯甲酸晶体</w:t>
            </w:r>
          </w:p>
        </w:tc>
      </w:tr>
      <w:tr w14:paraId="6AE8BA8A">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420" w:type="dxa"/>
            <w:vMerge w:val="continue"/>
          </w:tcPr>
          <w:p w14:paraId="6D988173">
            <w:pPr>
              <w:keepNext w:val="0"/>
              <w:keepLines w:val="0"/>
              <w:pageBreakBefore w:val="0"/>
              <w:kinsoku/>
              <w:wordWrap/>
              <w:overflowPunct/>
              <w:topLinePunct w:val="0"/>
              <w:autoSpaceDE/>
              <w:autoSpaceDN/>
              <w:bidi w:val="0"/>
              <w:adjustRightInd w:val="0"/>
              <w:snapToGrid w:val="0"/>
              <w:spacing w:line="360" w:lineRule="auto"/>
              <w:ind w:firstLine="0" w:firstLineChars="0"/>
              <w:rPr>
                <w:rFonts w:hint="default" w:ascii="Times New Roman" w:hAnsi="Times New Roman" w:eastAsia="宋体" w:cs="Times New Roman"/>
                <w:color w:val="000000" w:themeColor="text1"/>
                <w:spacing w:val="0"/>
                <w:sz w:val="21"/>
                <w14:textFill>
                  <w14:solidFill>
                    <w14:schemeClr w14:val="tx1"/>
                  </w14:solidFill>
                </w14:textFill>
              </w:rPr>
            </w:pPr>
          </w:p>
        </w:tc>
        <w:tc>
          <w:tcPr>
            <w:tcW w:w="1588" w:type="dxa"/>
          </w:tcPr>
          <w:p w14:paraId="5E62AFE8">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蒸馏、分馏法</w:t>
            </w:r>
          </w:p>
        </w:tc>
        <w:tc>
          <w:tcPr>
            <w:tcW w:w="4391" w:type="dxa"/>
          </w:tcPr>
          <w:p w14:paraId="295BCD26">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沸点不同的液体分离</w:t>
            </w:r>
          </w:p>
        </w:tc>
        <w:tc>
          <w:tcPr>
            <w:tcW w:w="2691" w:type="dxa"/>
          </w:tcPr>
          <w:p w14:paraId="6A5B4D19">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乙醇和乙酸，石油分离</w:t>
            </w:r>
          </w:p>
        </w:tc>
      </w:tr>
      <w:tr w14:paraId="4DE65FF3">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420" w:type="dxa"/>
            <w:vMerge w:val="continue"/>
          </w:tcPr>
          <w:p w14:paraId="32E20E0B">
            <w:pPr>
              <w:keepNext w:val="0"/>
              <w:keepLines w:val="0"/>
              <w:pageBreakBefore w:val="0"/>
              <w:kinsoku/>
              <w:wordWrap/>
              <w:overflowPunct/>
              <w:topLinePunct w:val="0"/>
              <w:autoSpaceDE/>
              <w:autoSpaceDN/>
              <w:bidi w:val="0"/>
              <w:adjustRightInd w:val="0"/>
              <w:snapToGrid w:val="0"/>
              <w:spacing w:line="360" w:lineRule="auto"/>
              <w:ind w:firstLine="0" w:firstLineChars="0"/>
              <w:rPr>
                <w:rFonts w:hint="default" w:ascii="Times New Roman" w:hAnsi="Times New Roman" w:eastAsia="宋体" w:cs="Times New Roman"/>
                <w:color w:val="000000" w:themeColor="text1"/>
                <w:spacing w:val="0"/>
                <w:sz w:val="21"/>
                <w14:textFill>
                  <w14:solidFill>
                    <w14:schemeClr w14:val="tx1"/>
                  </w14:solidFill>
                </w14:textFill>
              </w:rPr>
            </w:pPr>
          </w:p>
        </w:tc>
        <w:tc>
          <w:tcPr>
            <w:tcW w:w="1588" w:type="dxa"/>
          </w:tcPr>
          <w:p w14:paraId="50C662EE">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分液法</w:t>
            </w:r>
          </w:p>
        </w:tc>
        <w:tc>
          <w:tcPr>
            <w:tcW w:w="4391" w:type="dxa"/>
          </w:tcPr>
          <w:p w14:paraId="045366B8">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两种互不相溶的液体</w:t>
            </w:r>
          </w:p>
        </w:tc>
        <w:tc>
          <w:tcPr>
            <w:tcW w:w="2691" w:type="dxa"/>
          </w:tcPr>
          <w:p w14:paraId="75B1D335">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苯和水</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CCl</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4</w:t>
            </w:r>
            <w:r>
              <w:rPr>
                <w:rFonts w:hint="default" w:ascii="Times New Roman" w:hAnsi="Times New Roman" w:eastAsia="宋体" w:cs="Times New Roman"/>
                <w:color w:val="000000" w:themeColor="text1"/>
                <w:spacing w:val="0"/>
                <w:sz w:val="21"/>
                <w:szCs w:val="21"/>
                <w14:textFill>
                  <w14:solidFill>
                    <w14:schemeClr w14:val="tx1"/>
                  </w14:solidFill>
                </w14:textFill>
              </w:rPr>
              <w:t>和水</w:t>
            </w:r>
          </w:p>
        </w:tc>
      </w:tr>
      <w:tr w14:paraId="4A4018ED">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420" w:type="dxa"/>
            <w:vMerge w:val="continue"/>
          </w:tcPr>
          <w:p w14:paraId="5E2AE9B9">
            <w:pPr>
              <w:keepNext w:val="0"/>
              <w:keepLines w:val="0"/>
              <w:pageBreakBefore w:val="0"/>
              <w:kinsoku/>
              <w:wordWrap/>
              <w:overflowPunct/>
              <w:topLinePunct w:val="0"/>
              <w:autoSpaceDE/>
              <w:autoSpaceDN/>
              <w:bidi w:val="0"/>
              <w:adjustRightInd w:val="0"/>
              <w:snapToGrid w:val="0"/>
              <w:spacing w:line="360" w:lineRule="auto"/>
              <w:ind w:firstLine="0" w:firstLineChars="0"/>
              <w:rPr>
                <w:rFonts w:hint="default" w:ascii="Times New Roman" w:hAnsi="Times New Roman" w:eastAsia="宋体" w:cs="Times New Roman"/>
                <w:color w:val="000000" w:themeColor="text1"/>
                <w:spacing w:val="0"/>
                <w:sz w:val="21"/>
                <w14:textFill>
                  <w14:solidFill>
                    <w14:schemeClr w14:val="tx1"/>
                  </w14:solidFill>
                </w14:textFill>
              </w:rPr>
            </w:pPr>
          </w:p>
        </w:tc>
        <w:tc>
          <w:tcPr>
            <w:tcW w:w="1588" w:type="dxa"/>
          </w:tcPr>
          <w:p w14:paraId="11D2A14D">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萃取法</w:t>
            </w:r>
          </w:p>
        </w:tc>
        <w:tc>
          <w:tcPr>
            <w:tcW w:w="4391" w:type="dxa"/>
          </w:tcPr>
          <w:p w14:paraId="6DADDDFC">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某物质在两种互不相溶的溶剂中溶解度不同</w:t>
            </w:r>
          </w:p>
        </w:tc>
        <w:tc>
          <w:tcPr>
            <w:tcW w:w="2691" w:type="dxa"/>
          </w:tcPr>
          <w:p w14:paraId="413FA97C">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用CCl</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4</w:t>
            </w:r>
            <w:r>
              <w:rPr>
                <w:rFonts w:hint="default" w:ascii="Times New Roman" w:hAnsi="Times New Roman" w:eastAsia="宋体" w:cs="Times New Roman"/>
                <w:color w:val="000000" w:themeColor="text1"/>
                <w:spacing w:val="0"/>
                <w:sz w:val="21"/>
                <w:szCs w:val="21"/>
                <w14:textFill>
                  <w14:solidFill>
                    <w14:schemeClr w14:val="tx1"/>
                  </w14:solidFill>
                </w14:textFill>
              </w:rPr>
              <w:t>从溴水中提取溴</w:t>
            </w:r>
          </w:p>
        </w:tc>
      </w:tr>
      <w:tr w14:paraId="7F455032">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420" w:type="dxa"/>
            <w:vMerge w:val="continue"/>
          </w:tcPr>
          <w:p w14:paraId="39E653B6">
            <w:pPr>
              <w:keepNext w:val="0"/>
              <w:keepLines w:val="0"/>
              <w:pageBreakBefore w:val="0"/>
              <w:kinsoku/>
              <w:wordWrap/>
              <w:overflowPunct/>
              <w:topLinePunct w:val="0"/>
              <w:autoSpaceDE/>
              <w:autoSpaceDN/>
              <w:bidi w:val="0"/>
              <w:adjustRightInd w:val="0"/>
              <w:snapToGrid w:val="0"/>
              <w:spacing w:line="360" w:lineRule="auto"/>
              <w:ind w:firstLine="0" w:firstLineChars="0"/>
              <w:rPr>
                <w:rFonts w:hint="default" w:ascii="Times New Roman" w:hAnsi="Times New Roman" w:eastAsia="宋体" w:cs="Times New Roman"/>
                <w:color w:val="000000" w:themeColor="text1"/>
                <w:spacing w:val="0"/>
                <w:sz w:val="21"/>
                <w14:textFill>
                  <w14:solidFill>
                    <w14:schemeClr w14:val="tx1"/>
                  </w14:solidFill>
                </w14:textFill>
              </w:rPr>
            </w:pPr>
          </w:p>
        </w:tc>
        <w:tc>
          <w:tcPr>
            <w:tcW w:w="1588" w:type="dxa"/>
          </w:tcPr>
          <w:p w14:paraId="238B9536">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升华法</w:t>
            </w:r>
          </w:p>
        </w:tc>
        <w:tc>
          <w:tcPr>
            <w:tcW w:w="4391" w:type="dxa"/>
          </w:tcPr>
          <w:p w14:paraId="56734544">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混合物中某一成分在一定温度下可直接由体</w:t>
            </w:r>
          </w:p>
          <w:p w14:paraId="38994CC7">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变为气体，冷却后，气体又直接变为固体</w:t>
            </w:r>
          </w:p>
        </w:tc>
        <w:tc>
          <w:tcPr>
            <w:tcW w:w="2691" w:type="dxa"/>
          </w:tcPr>
          <w:p w14:paraId="5C558498">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碘和NaCl混合物中提取碘</w:t>
            </w:r>
          </w:p>
          <w:p w14:paraId="4DA9D5A3">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 xml:space="preserve"> </w:t>
            </w:r>
          </w:p>
        </w:tc>
      </w:tr>
      <w:tr w14:paraId="7351512B">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420" w:type="dxa"/>
            <w:vMerge w:val="continue"/>
          </w:tcPr>
          <w:p w14:paraId="3F91330A">
            <w:pPr>
              <w:keepNext w:val="0"/>
              <w:keepLines w:val="0"/>
              <w:pageBreakBefore w:val="0"/>
              <w:kinsoku/>
              <w:wordWrap/>
              <w:overflowPunct/>
              <w:topLinePunct w:val="0"/>
              <w:autoSpaceDE/>
              <w:autoSpaceDN/>
              <w:bidi w:val="0"/>
              <w:adjustRightInd w:val="0"/>
              <w:snapToGrid w:val="0"/>
              <w:spacing w:line="360" w:lineRule="auto"/>
              <w:ind w:firstLine="0" w:firstLineChars="0"/>
              <w:rPr>
                <w:rFonts w:hint="default" w:ascii="Times New Roman" w:hAnsi="Times New Roman" w:eastAsia="宋体" w:cs="Times New Roman"/>
                <w:color w:val="000000" w:themeColor="text1"/>
                <w:spacing w:val="0"/>
                <w:sz w:val="21"/>
                <w14:textFill>
                  <w14:solidFill>
                    <w14:schemeClr w14:val="tx1"/>
                  </w14:solidFill>
                </w14:textFill>
              </w:rPr>
            </w:pPr>
          </w:p>
        </w:tc>
        <w:tc>
          <w:tcPr>
            <w:tcW w:w="1588" w:type="dxa"/>
          </w:tcPr>
          <w:p w14:paraId="73E19F41">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液化法</w:t>
            </w:r>
          </w:p>
        </w:tc>
        <w:tc>
          <w:tcPr>
            <w:tcW w:w="4391" w:type="dxa"/>
          </w:tcPr>
          <w:p w14:paraId="6FF90885">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气体混合物各组分沸点不同，先使其液化后，</w:t>
            </w:r>
          </w:p>
          <w:p w14:paraId="62346349">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控制温度再汽化</w:t>
            </w:r>
          </w:p>
        </w:tc>
        <w:tc>
          <w:tcPr>
            <w:tcW w:w="2691" w:type="dxa"/>
          </w:tcPr>
          <w:p w14:paraId="53BF9B44">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从空气中分离N</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p>
          <w:p w14:paraId="30C30C63">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 xml:space="preserve"> </w:t>
            </w:r>
          </w:p>
        </w:tc>
      </w:tr>
      <w:tr w14:paraId="135CB726">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420" w:type="dxa"/>
            <w:vMerge w:val="continue"/>
          </w:tcPr>
          <w:p w14:paraId="0BF72460">
            <w:pPr>
              <w:keepNext w:val="0"/>
              <w:keepLines w:val="0"/>
              <w:pageBreakBefore w:val="0"/>
              <w:kinsoku/>
              <w:wordWrap/>
              <w:overflowPunct/>
              <w:topLinePunct w:val="0"/>
              <w:autoSpaceDE/>
              <w:autoSpaceDN/>
              <w:bidi w:val="0"/>
              <w:adjustRightInd w:val="0"/>
              <w:snapToGrid w:val="0"/>
              <w:spacing w:line="360" w:lineRule="auto"/>
              <w:ind w:firstLine="0" w:firstLineChars="0"/>
              <w:rPr>
                <w:rFonts w:hint="default" w:ascii="Times New Roman" w:hAnsi="Times New Roman" w:eastAsia="宋体" w:cs="Times New Roman"/>
                <w:color w:val="000000" w:themeColor="text1"/>
                <w:spacing w:val="0"/>
                <w:sz w:val="21"/>
                <w14:textFill>
                  <w14:solidFill>
                    <w14:schemeClr w14:val="tx1"/>
                  </w14:solidFill>
                </w14:textFill>
              </w:rPr>
            </w:pPr>
          </w:p>
        </w:tc>
        <w:tc>
          <w:tcPr>
            <w:tcW w:w="1588" w:type="dxa"/>
          </w:tcPr>
          <w:p w14:paraId="6A84DD1A">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渗析法</w:t>
            </w:r>
          </w:p>
        </w:tc>
        <w:tc>
          <w:tcPr>
            <w:tcW w:w="4391" w:type="dxa"/>
          </w:tcPr>
          <w:p w14:paraId="61DF8267">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用半透膜使离子或小分子从胶体溶液中分离</w:t>
            </w:r>
          </w:p>
        </w:tc>
        <w:tc>
          <w:tcPr>
            <w:tcW w:w="2691" w:type="dxa"/>
          </w:tcPr>
          <w:p w14:paraId="6DAA2E07">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把KI从淀粉溶液中分离出来</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蛋白质溶液的提纯</w:t>
            </w:r>
          </w:p>
        </w:tc>
      </w:tr>
      <w:tr w14:paraId="1CC37DA1">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420" w:type="dxa"/>
            <w:vMerge w:val="continue"/>
          </w:tcPr>
          <w:p w14:paraId="056A1CAD">
            <w:pPr>
              <w:keepNext w:val="0"/>
              <w:keepLines w:val="0"/>
              <w:pageBreakBefore w:val="0"/>
              <w:kinsoku/>
              <w:wordWrap/>
              <w:overflowPunct/>
              <w:topLinePunct w:val="0"/>
              <w:autoSpaceDE/>
              <w:autoSpaceDN/>
              <w:bidi w:val="0"/>
              <w:adjustRightInd w:val="0"/>
              <w:snapToGrid w:val="0"/>
              <w:spacing w:line="360" w:lineRule="auto"/>
              <w:ind w:firstLine="0" w:firstLineChars="0"/>
              <w:rPr>
                <w:rFonts w:hint="default" w:ascii="Times New Roman" w:hAnsi="Times New Roman" w:eastAsia="宋体" w:cs="Times New Roman"/>
                <w:color w:val="000000" w:themeColor="text1"/>
                <w:spacing w:val="0"/>
                <w:sz w:val="21"/>
                <w14:textFill>
                  <w14:solidFill>
                    <w14:schemeClr w14:val="tx1"/>
                  </w14:solidFill>
                </w14:textFill>
              </w:rPr>
            </w:pPr>
          </w:p>
        </w:tc>
        <w:tc>
          <w:tcPr>
            <w:tcW w:w="1588" w:type="dxa"/>
          </w:tcPr>
          <w:p w14:paraId="306B0AA1">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盐析法</w:t>
            </w:r>
          </w:p>
        </w:tc>
        <w:tc>
          <w:tcPr>
            <w:tcW w:w="4391" w:type="dxa"/>
          </w:tcPr>
          <w:p w14:paraId="554BBC3F">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加入无机盐，使某些物质溶解度降低而沉淀</w:t>
            </w:r>
          </w:p>
        </w:tc>
        <w:tc>
          <w:tcPr>
            <w:tcW w:w="2691" w:type="dxa"/>
          </w:tcPr>
          <w:p w14:paraId="13475C6B">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从肥皂液中分离甘油；蛋白质盐析</w:t>
            </w:r>
          </w:p>
        </w:tc>
      </w:tr>
      <w:tr w14:paraId="3C6909C1">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420" w:type="dxa"/>
            <w:vMerge w:val="restart"/>
          </w:tcPr>
          <w:p w14:paraId="07C15822">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化</w:t>
            </w:r>
          </w:p>
          <w:p w14:paraId="4893FEB5">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p>
          <w:p w14:paraId="637EA330">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学</w:t>
            </w:r>
          </w:p>
          <w:p w14:paraId="1E544A85">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p>
          <w:p w14:paraId="0B7FE8A7">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方</w:t>
            </w:r>
          </w:p>
          <w:p w14:paraId="62505FFC">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p>
          <w:p w14:paraId="539587FC">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法</w:t>
            </w:r>
          </w:p>
        </w:tc>
        <w:tc>
          <w:tcPr>
            <w:tcW w:w="1588" w:type="dxa"/>
          </w:tcPr>
          <w:p w14:paraId="4F8E03B1">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热分解法</w:t>
            </w:r>
          </w:p>
        </w:tc>
        <w:tc>
          <w:tcPr>
            <w:tcW w:w="4391" w:type="dxa"/>
          </w:tcPr>
          <w:p w14:paraId="5DA71893">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混合物各组分的热稳定性不同，加热或灼烧可分</w:t>
            </w:r>
          </w:p>
        </w:tc>
        <w:tc>
          <w:tcPr>
            <w:tcW w:w="2691" w:type="dxa"/>
          </w:tcPr>
          <w:p w14:paraId="4D7C6200">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除去Na</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CO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中的NaHCO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p>
        </w:tc>
      </w:tr>
      <w:tr w14:paraId="2DA77FE1">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420" w:type="dxa"/>
            <w:vMerge w:val="continue"/>
          </w:tcPr>
          <w:p w14:paraId="29AA3E76">
            <w:pPr>
              <w:keepNext w:val="0"/>
              <w:keepLines w:val="0"/>
              <w:pageBreakBefore w:val="0"/>
              <w:kinsoku/>
              <w:wordWrap/>
              <w:overflowPunct/>
              <w:topLinePunct w:val="0"/>
              <w:autoSpaceDE/>
              <w:autoSpaceDN/>
              <w:bidi w:val="0"/>
              <w:adjustRightInd w:val="0"/>
              <w:snapToGrid w:val="0"/>
              <w:spacing w:line="360" w:lineRule="auto"/>
              <w:ind w:firstLine="0" w:firstLineChars="0"/>
              <w:rPr>
                <w:rFonts w:hint="default" w:ascii="Times New Roman" w:hAnsi="Times New Roman" w:eastAsia="宋体" w:cs="Times New Roman"/>
                <w:color w:val="000000" w:themeColor="text1"/>
                <w:spacing w:val="0"/>
                <w:sz w:val="21"/>
                <w14:textFill>
                  <w14:solidFill>
                    <w14:schemeClr w14:val="tx1"/>
                  </w14:solidFill>
                </w14:textFill>
              </w:rPr>
            </w:pPr>
          </w:p>
        </w:tc>
        <w:tc>
          <w:tcPr>
            <w:tcW w:w="1588" w:type="dxa"/>
          </w:tcPr>
          <w:p w14:paraId="501E54C1">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溶解法</w:t>
            </w:r>
          </w:p>
        </w:tc>
        <w:tc>
          <w:tcPr>
            <w:tcW w:w="4391" w:type="dxa"/>
          </w:tcPr>
          <w:p w14:paraId="64E40105">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混合物各组分的酸、碱性不同，用酸或碱处理</w:t>
            </w:r>
          </w:p>
        </w:tc>
        <w:tc>
          <w:tcPr>
            <w:tcW w:w="2691" w:type="dxa"/>
          </w:tcPr>
          <w:p w14:paraId="53EA3568">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分离Fe</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和Al</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p>
        </w:tc>
      </w:tr>
      <w:tr w14:paraId="377EBE44">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420" w:type="dxa"/>
            <w:vMerge w:val="continue"/>
          </w:tcPr>
          <w:p w14:paraId="5D5F1C89">
            <w:pPr>
              <w:keepNext w:val="0"/>
              <w:keepLines w:val="0"/>
              <w:pageBreakBefore w:val="0"/>
              <w:kinsoku/>
              <w:wordWrap/>
              <w:overflowPunct/>
              <w:topLinePunct w:val="0"/>
              <w:autoSpaceDE/>
              <w:autoSpaceDN/>
              <w:bidi w:val="0"/>
              <w:adjustRightInd w:val="0"/>
              <w:snapToGrid w:val="0"/>
              <w:spacing w:line="360" w:lineRule="auto"/>
              <w:ind w:firstLine="0" w:firstLineChars="0"/>
              <w:rPr>
                <w:rFonts w:hint="default" w:ascii="Times New Roman" w:hAnsi="Times New Roman" w:eastAsia="宋体" w:cs="Times New Roman"/>
                <w:color w:val="000000" w:themeColor="text1"/>
                <w:spacing w:val="0"/>
                <w:sz w:val="21"/>
                <w14:textFill>
                  <w14:solidFill>
                    <w14:schemeClr w14:val="tx1"/>
                  </w14:solidFill>
                </w14:textFill>
              </w:rPr>
            </w:pPr>
          </w:p>
        </w:tc>
        <w:tc>
          <w:tcPr>
            <w:tcW w:w="1588" w:type="dxa"/>
          </w:tcPr>
          <w:p w14:paraId="4B7B0702">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沉淀法</w:t>
            </w:r>
          </w:p>
        </w:tc>
        <w:tc>
          <w:tcPr>
            <w:tcW w:w="4391" w:type="dxa"/>
          </w:tcPr>
          <w:p w14:paraId="62D92147">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混合物中某一成分与某试剂反应而沉淀</w:t>
            </w:r>
          </w:p>
        </w:tc>
        <w:tc>
          <w:tcPr>
            <w:tcW w:w="2691" w:type="dxa"/>
          </w:tcPr>
          <w:p w14:paraId="15C01C9F">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KNO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中含有KCl即可加入</w:t>
            </w:r>
          </w:p>
          <w:p w14:paraId="4A1E05B6">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AgNO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，使Cl</w:t>
            </w:r>
            <w:r>
              <w:rPr>
                <w:rFonts w:hint="default" w:ascii="Times New Roman" w:hAnsi="Times New Roman" w:eastAsia="宋体" w:cs="Times New Roman"/>
                <w:color w:val="000000" w:themeColor="text1"/>
                <w:spacing w:val="0"/>
                <w:sz w:val="21"/>
                <w:szCs w:val="24"/>
                <w:vertAlign w:val="superscript"/>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沉淀除去</w:t>
            </w:r>
          </w:p>
        </w:tc>
      </w:tr>
      <w:tr w14:paraId="121AEDBB">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420" w:type="dxa"/>
            <w:vMerge w:val="continue"/>
          </w:tcPr>
          <w:p w14:paraId="598A4CCE">
            <w:pPr>
              <w:keepNext w:val="0"/>
              <w:keepLines w:val="0"/>
              <w:pageBreakBefore w:val="0"/>
              <w:kinsoku/>
              <w:wordWrap/>
              <w:overflowPunct/>
              <w:topLinePunct w:val="0"/>
              <w:autoSpaceDE/>
              <w:autoSpaceDN/>
              <w:bidi w:val="0"/>
              <w:adjustRightInd w:val="0"/>
              <w:snapToGrid w:val="0"/>
              <w:spacing w:line="360" w:lineRule="auto"/>
              <w:ind w:firstLine="0" w:firstLineChars="0"/>
              <w:rPr>
                <w:rFonts w:hint="default" w:ascii="Times New Roman" w:hAnsi="Times New Roman" w:eastAsia="宋体" w:cs="Times New Roman"/>
                <w:color w:val="000000" w:themeColor="text1"/>
                <w:spacing w:val="0"/>
                <w:sz w:val="21"/>
                <w14:textFill>
                  <w14:solidFill>
                    <w14:schemeClr w14:val="tx1"/>
                  </w14:solidFill>
                </w14:textFill>
              </w:rPr>
            </w:pPr>
          </w:p>
        </w:tc>
        <w:tc>
          <w:tcPr>
            <w:tcW w:w="1588" w:type="dxa"/>
          </w:tcPr>
          <w:p w14:paraId="39F497CA">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氧化还原法</w:t>
            </w:r>
          </w:p>
        </w:tc>
        <w:tc>
          <w:tcPr>
            <w:tcW w:w="4391" w:type="dxa"/>
          </w:tcPr>
          <w:p w14:paraId="33294780">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利用混合物中某一成分能被氧化（或被还原）</w:t>
            </w:r>
          </w:p>
          <w:p w14:paraId="619F7600">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的性质分离</w:t>
            </w:r>
          </w:p>
        </w:tc>
        <w:tc>
          <w:tcPr>
            <w:tcW w:w="2691" w:type="dxa"/>
          </w:tcPr>
          <w:p w14:paraId="2C3DD65E">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除去苯中的甲苯，加入酸性KMnO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4</w:t>
            </w:r>
            <w:r>
              <w:rPr>
                <w:rFonts w:hint="default" w:ascii="Times New Roman" w:hAnsi="Times New Roman" w:eastAsia="宋体" w:cs="Times New Roman"/>
                <w:color w:val="000000" w:themeColor="text1"/>
                <w:spacing w:val="0"/>
                <w:sz w:val="21"/>
                <w:szCs w:val="21"/>
                <w14:textFill>
                  <w14:solidFill>
                    <w14:schemeClr w14:val="tx1"/>
                  </w14:solidFill>
                </w14:textFill>
              </w:rPr>
              <w:t>，甲苯被氧化除去</w:t>
            </w:r>
          </w:p>
        </w:tc>
      </w:tr>
      <w:tr w14:paraId="210EDFEE">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420" w:type="dxa"/>
            <w:vMerge w:val="continue"/>
          </w:tcPr>
          <w:p w14:paraId="7189C339">
            <w:pPr>
              <w:keepNext w:val="0"/>
              <w:keepLines w:val="0"/>
              <w:pageBreakBefore w:val="0"/>
              <w:kinsoku/>
              <w:wordWrap/>
              <w:overflowPunct/>
              <w:topLinePunct w:val="0"/>
              <w:autoSpaceDE/>
              <w:autoSpaceDN/>
              <w:bidi w:val="0"/>
              <w:adjustRightInd w:val="0"/>
              <w:snapToGrid w:val="0"/>
              <w:spacing w:line="360" w:lineRule="auto"/>
              <w:ind w:firstLine="0" w:firstLineChars="0"/>
              <w:rPr>
                <w:rFonts w:hint="default" w:ascii="Times New Roman" w:hAnsi="Times New Roman" w:eastAsia="宋体" w:cs="Times New Roman"/>
                <w:color w:val="000000" w:themeColor="text1"/>
                <w:spacing w:val="0"/>
                <w:sz w:val="21"/>
                <w14:textFill>
                  <w14:solidFill>
                    <w14:schemeClr w14:val="tx1"/>
                  </w14:solidFill>
                </w14:textFill>
              </w:rPr>
            </w:pPr>
          </w:p>
        </w:tc>
        <w:tc>
          <w:tcPr>
            <w:tcW w:w="1588" w:type="dxa"/>
          </w:tcPr>
          <w:p w14:paraId="6838438F">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电解法</w:t>
            </w:r>
          </w:p>
        </w:tc>
        <w:tc>
          <w:tcPr>
            <w:tcW w:w="4391" w:type="dxa"/>
          </w:tcPr>
          <w:p w14:paraId="56EA241E">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利用电解分离和提纯</w:t>
            </w:r>
          </w:p>
        </w:tc>
        <w:tc>
          <w:tcPr>
            <w:tcW w:w="2691" w:type="dxa"/>
          </w:tcPr>
          <w:p w14:paraId="360478EA">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电解法</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精炼</w:t>
            </w:r>
            <w:r>
              <w:rPr>
                <w:rFonts w:hint="default" w:ascii="Times New Roman" w:hAnsi="Times New Roman" w:eastAsia="宋体" w:cs="Times New Roman"/>
                <w:color w:val="000000" w:themeColor="text1"/>
                <w:spacing w:val="0"/>
                <w:sz w:val="21"/>
                <w:szCs w:val="21"/>
                <w14:textFill>
                  <w14:solidFill>
                    <w14:schemeClr w14:val="tx1"/>
                  </w14:solidFill>
                </w14:textFill>
              </w:rPr>
              <w:t>铜</w:t>
            </w:r>
          </w:p>
        </w:tc>
      </w:tr>
      <w:tr w14:paraId="612E0991">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420" w:type="dxa"/>
            <w:vMerge w:val="continue"/>
          </w:tcPr>
          <w:p w14:paraId="310F3903">
            <w:pPr>
              <w:keepNext w:val="0"/>
              <w:keepLines w:val="0"/>
              <w:pageBreakBefore w:val="0"/>
              <w:kinsoku/>
              <w:wordWrap/>
              <w:overflowPunct/>
              <w:topLinePunct w:val="0"/>
              <w:autoSpaceDE/>
              <w:autoSpaceDN/>
              <w:bidi w:val="0"/>
              <w:adjustRightInd w:val="0"/>
              <w:snapToGrid w:val="0"/>
              <w:spacing w:line="360" w:lineRule="auto"/>
              <w:ind w:firstLine="0" w:firstLineChars="0"/>
              <w:rPr>
                <w:rFonts w:hint="default" w:ascii="Times New Roman" w:hAnsi="Times New Roman" w:eastAsia="宋体" w:cs="Times New Roman"/>
                <w:color w:val="000000" w:themeColor="text1"/>
                <w:spacing w:val="0"/>
                <w:sz w:val="21"/>
                <w14:textFill>
                  <w14:solidFill>
                    <w14:schemeClr w14:val="tx1"/>
                  </w14:solidFill>
                </w14:textFill>
              </w:rPr>
            </w:pPr>
          </w:p>
        </w:tc>
        <w:tc>
          <w:tcPr>
            <w:tcW w:w="1588" w:type="dxa"/>
          </w:tcPr>
          <w:p w14:paraId="4E3EEA24">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离子交换法</w:t>
            </w:r>
          </w:p>
        </w:tc>
        <w:tc>
          <w:tcPr>
            <w:tcW w:w="4391" w:type="dxa"/>
          </w:tcPr>
          <w:p w14:paraId="680B5927">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利用离子交换法提纯</w:t>
            </w:r>
          </w:p>
        </w:tc>
        <w:tc>
          <w:tcPr>
            <w:tcW w:w="2691" w:type="dxa"/>
          </w:tcPr>
          <w:p w14:paraId="20779A74">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离子交换法软化硬水</w:t>
            </w:r>
          </w:p>
        </w:tc>
      </w:tr>
      <w:tr w14:paraId="0251937E">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420" w:type="dxa"/>
            <w:vMerge w:val="continue"/>
          </w:tcPr>
          <w:p w14:paraId="6F6E5398">
            <w:pPr>
              <w:keepNext w:val="0"/>
              <w:keepLines w:val="0"/>
              <w:pageBreakBefore w:val="0"/>
              <w:kinsoku/>
              <w:wordWrap/>
              <w:overflowPunct/>
              <w:topLinePunct w:val="0"/>
              <w:autoSpaceDE/>
              <w:autoSpaceDN/>
              <w:bidi w:val="0"/>
              <w:adjustRightInd w:val="0"/>
              <w:snapToGrid w:val="0"/>
              <w:spacing w:line="360" w:lineRule="auto"/>
              <w:ind w:firstLine="0" w:firstLineChars="0"/>
              <w:rPr>
                <w:rFonts w:hint="default" w:ascii="Times New Roman" w:hAnsi="Times New Roman" w:eastAsia="宋体" w:cs="Times New Roman"/>
                <w:color w:val="000000" w:themeColor="text1"/>
                <w:spacing w:val="0"/>
                <w:sz w:val="21"/>
                <w14:textFill>
                  <w14:solidFill>
                    <w14:schemeClr w14:val="tx1"/>
                  </w14:solidFill>
                </w14:textFill>
              </w:rPr>
            </w:pPr>
          </w:p>
        </w:tc>
        <w:tc>
          <w:tcPr>
            <w:tcW w:w="1588" w:type="dxa"/>
          </w:tcPr>
          <w:p w14:paraId="08D3351B">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络合法</w:t>
            </w:r>
          </w:p>
        </w:tc>
        <w:tc>
          <w:tcPr>
            <w:tcW w:w="4391" w:type="dxa"/>
          </w:tcPr>
          <w:p w14:paraId="34132A1F">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混合物中某一组分可形成络合物</w:t>
            </w:r>
          </w:p>
        </w:tc>
        <w:tc>
          <w:tcPr>
            <w:tcW w:w="2691" w:type="dxa"/>
          </w:tcPr>
          <w:p w14:paraId="5EE759B8">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分离Al</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和ZnO</w:t>
            </w:r>
          </w:p>
        </w:tc>
      </w:tr>
    </w:tbl>
    <w:p w14:paraId="3F2CA65D">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P21青蒿素结构的测定</w:t>
      </w:r>
    </w:p>
    <w:p w14:paraId="332EE00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使用</w:t>
      </w:r>
      <w:r>
        <w:rPr>
          <w:rFonts w:hint="default" w:ascii="Times New Roman" w:hAnsi="Times New Roman" w:eastAsia="宋体" w:cs="Times New Roman"/>
          <w:b w:val="0"/>
          <w:bCs w:val="0"/>
          <w:color w:val="000000" w:themeColor="text1"/>
          <w:spacing w:val="0"/>
          <w:sz w:val="21"/>
          <w:u w:val="single"/>
          <w:lang w:val="en-US" w:eastAsia="zh-CN"/>
          <w14:textFill>
            <w14:solidFill>
              <w14:schemeClr w14:val="tx1"/>
            </w14:solidFill>
          </w14:textFill>
        </w:rPr>
        <w:t>乙醚从中药中提取</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并用</w:t>
      </w:r>
      <w:r>
        <w:rPr>
          <w:rFonts w:hint="default" w:ascii="Times New Roman" w:hAnsi="Times New Roman" w:eastAsia="宋体" w:cs="Times New Roman"/>
          <w:b w:val="0"/>
          <w:bCs w:val="0"/>
          <w:color w:val="000000" w:themeColor="text1"/>
          <w:spacing w:val="0"/>
          <w:sz w:val="21"/>
          <w:u w:val="single"/>
          <w:lang w:val="en-US" w:eastAsia="zh-CN"/>
          <w14:textFill>
            <w14:solidFill>
              <w14:schemeClr w14:val="tx1"/>
            </w14:solidFill>
          </w14:textFill>
        </w:rPr>
        <w:t>柱色谱分离</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得到青蒿素，通过</w:t>
      </w:r>
      <w:r>
        <w:rPr>
          <w:rFonts w:hint="default" w:ascii="Times New Roman" w:hAnsi="Times New Roman" w:eastAsia="宋体" w:cs="Times New Roman"/>
          <w:b w:val="0"/>
          <w:bCs w:val="0"/>
          <w:color w:val="000000" w:themeColor="text1"/>
          <w:spacing w:val="0"/>
          <w:sz w:val="21"/>
          <w:u w:val="single"/>
          <w:lang w:val="en-US" w:eastAsia="zh-CN"/>
          <w14:textFill>
            <w14:solidFill>
              <w14:schemeClr w14:val="tx1"/>
            </w14:solidFill>
          </w14:textFill>
        </w:rPr>
        <w:t>元素分析中和质谱法分析</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确定青蒿素的相对分子质量，经</w:t>
      </w:r>
      <w:r>
        <w:rPr>
          <w:rFonts w:hint="default" w:ascii="Times New Roman" w:hAnsi="Times New Roman" w:eastAsia="宋体" w:cs="Times New Roman"/>
          <w:b w:val="0"/>
          <w:bCs w:val="0"/>
          <w:color w:val="000000" w:themeColor="text1"/>
          <w:spacing w:val="0"/>
          <w:sz w:val="21"/>
          <w:u w:val="single"/>
          <w:lang w:val="en-US" w:eastAsia="zh-CN"/>
          <w14:textFill>
            <w14:solidFill>
              <w14:schemeClr w14:val="tx1"/>
            </w14:solidFill>
          </w14:textFill>
        </w:rPr>
        <w:t>红外光谱和核磁共振谱分析</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，确定青蒿素中含有酯基和甲基等片段，通过化学反应证明其分子中含有过氧基（—O—O—）。</w:t>
      </w:r>
    </w:p>
    <w:p w14:paraId="1EC5FE95">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000000" w:themeColor="text1"/>
          <w:spacing w:val="0"/>
          <w:sz w:val="21"/>
          <w14:textFill>
            <w14:solidFill>
              <w14:schemeClr w14:val="tx1"/>
            </w14:solidFill>
          </w14:textFill>
        </w:rPr>
      </w:pPr>
      <w:bookmarkStart w:id="18" w:name="OLE_LINK13"/>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pacing w:val="0"/>
          <w:sz w:val="21"/>
          <w:szCs w:val="21"/>
          <w14:textFill>
            <w14:solidFill>
              <w14:schemeClr w14:val="tx1"/>
            </w14:solidFill>
          </w14:textFill>
        </w:rPr>
        <w:t>（2024山东</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卷</w:t>
      </w:r>
      <w:r>
        <w:rPr>
          <w:rFonts w:hint="default" w:ascii="Times New Roman" w:hAnsi="Times New Roman" w:eastAsia="宋体" w:cs="Times New Roman"/>
          <w:color w:val="000000" w:themeColor="text1"/>
          <w:spacing w:val="0"/>
          <w:sz w:val="21"/>
          <w:szCs w:val="21"/>
          <w14:textFill>
            <w14:solidFill>
              <w14:schemeClr w14:val="tx1"/>
            </w14:solidFill>
          </w14:textFill>
        </w:rPr>
        <w:t>）我国科学家在青蒿素研究方面为人类健康作出了巨大贡献。在青蒿素研究实验中，下列描述错误的是（　　）</w:t>
      </w:r>
    </w:p>
    <w:p w14:paraId="1329835E">
      <w:pPr>
        <w:keepNext w:val="0"/>
        <w:keepLines w:val="0"/>
        <w:pageBreakBefore w:val="0"/>
        <w:kinsoku/>
        <w:wordWrap/>
        <w:overflowPunct/>
        <w:topLinePunct w:val="0"/>
        <w:autoSpaceDE/>
        <w:autoSpaceDN/>
        <w:bidi w:val="0"/>
        <w:adjustRightInd w:val="0"/>
        <w:snapToGrid w:val="0"/>
        <w:spacing w:line="360" w:lineRule="auto"/>
        <w:ind w:firstLine="210" w:firstLineChars="1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A．通过萃取法可获得含青蒿素的提取液</w:t>
      </w:r>
      <w:r>
        <w:rPr>
          <w:rFonts w:hint="default" w:ascii="Times New Roman" w:hAnsi="Times New Roman" w:eastAsia="宋体" w:cs="Times New Roman"/>
          <w:color w:val="000000" w:themeColor="text1"/>
          <w:spacing w:val="0"/>
          <w:sz w:val="21"/>
          <w14:textFill>
            <w14:solidFill>
              <w14:schemeClr w14:val="tx1"/>
            </w14:solidFill>
          </w14:textFill>
        </w:rPr>
        <w:tab/>
      </w:r>
    </w:p>
    <w:p w14:paraId="05141452">
      <w:pPr>
        <w:keepNext w:val="0"/>
        <w:keepLines w:val="0"/>
        <w:pageBreakBefore w:val="0"/>
        <w:kinsoku/>
        <w:wordWrap/>
        <w:overflowPunct/>
        <w:topLinePunct w:val="0"/>
        <w:autoSpaceDE/>
        <w:autoSpaceDN/>
        <w:bidi w:val="0"/>
        <w:adjustRightInd w:val="0"/>
        <w:snapToGrid w:val="0"/>
        <w:spacing w:line="360" w:lineRule="auto"/>
        <w:ind w:firstLine="210" w:firstLineChars="1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B．通过X射线衍射可测定青蒿素晶体结构</w:t>
      </w:r>
      <w:r>
        <w:rPr>
          <w:rFonts w:hint="default" w:ascii="Times New Roman" w:hAnsi="Times New Roman" w:eastAsia="宋体" w:cs="Times New Roman"/>
          <w:color w:val="000000" w:themeColor="text1"/>
          <w:spacing w:val="0"/>
          <w:sz w:val="21"/>
          <w14:textFill>
            <w14:solidFill>
              <w14:schemeClr w14:val="tx1"/>
            </w14:solidFill>
          </w14:textFill>
        </w:rPr>
        <w:tab/>
      </w:r>
    </w:p>
    <w:p w14:paraId="3E3F61C9">
      <w:pPr>
        <w:keepNext w:val="0"/>
        <w:keepLines w:val="0"/>
        <w:pageBreakBefore w:val="0"/>
        <w:kinsoku/>
        <w:wordWrap/>
        <w:overflowPunct/>
        <w:topLinePunct w:val="0"/>
        <w:autoSpaceDE/>
        <w:autoSpaceDN/>
        <w:bidi w:val="0"/>
        <w:adjustRightInd w:val="0"/>
        <w:snapToGrid w:val="0"/>
        <w:spacing w:line="360" w:lineRule="auto"/>
        <w:ind w:firstLine="210" w:firstLineChars="1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C．通过核磁共振谱可推测青蒿素相对分子质量</w:t>
      </w:r>
      <w:r>
        <w:rPr>
          <w:rFonts w:hint="default" w:ascii="Times New Roman" w:hAnsi="Times New Roman" w:eastAsia="宋体" w:cs="Times New Roman"/>
          <w:color w:val="000000" w:themeColor="text1"/>
          <w:spacing w:val="0"/>
          <w:sz w:val="21"/>
          <w14:textFill>
            <w14:solidFill>
              <w14:schemeClr w14:val="tx1"/>
            </w14:solidFill>
          </w14:textFill>
        </w:rPr>
        <w:tab/>
      </w:r>
    </w:p>
    <w:p w14:paraId="240E6035">
      <w:pPr>
        <w:keepNext w:val="0"/>
        <w:keepLines w:val="0"/>
        <w:pageBreakBefore w:val="0"/>
        <w:kinsoku/>
        <w:wordWrap/>
        <w:overflowPunct/>
        <w:topLinePunct w:val="0"/>
        <w:autoSpaceDE/>
        <w:autoSpaceDN/>
        <w:bidi w:val="0"/>
        <w:adjustRightInd w:val="0"/>
        <w:snapToGrid w:val="0"/>
        <w:spacing w:line="360" w:lineRule="auto"/>
        <w:ind w:firstLine="210" w:firstLineChars="1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D．通过红外光谱可推测青蒿素分子中的官能团</w:t>
      </w:r>
    </w:p>
    <w:bookmarkEnd w:id="18"/>
    <w:p w14:paraId="7EFC096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【答案】C</w:t>
      </w:r>
    </w:p>
    <w:p w14:paraId="6293A935">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解</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析</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：A．通过萃取、分液，可获得含青蒿素的提取液，故A正确；</w:t>
      </w:r>
    </w:p>
    <w:p w14:paraId="669F8C7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B．X射线可以区分晶体与非晶体，通过X射线衍射可测定青蒿素晶体结构，故B正确；</w:t>
      </w:r>
    </w:p>
    <w:p w14:paraId="4A8DB92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C．通过核磁共振谱可推测青蒿素中等效氢的种类，通过质谱法可以确定青蒿素的相对分子质量，故C错误；</w:t>
      </w:r>
    </w:p>
    <w:p w14:paraId="569F780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D．通过红外光谱可推测青蒿素分子中的官能团以及其它的基团，故D正确；</w:t>
      </w:r>
    </w:p>
    <w:p w14:paraId="3A5FE1A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i w:val="0"/>
          <w:iCs w:val="0"/>
          <w:caps w:val="0"/>
          <w:color w:val="000000" w:themeColor="text1"/>
          <w:spacing w:val="0"/>
          <w:sz w:val="21"/>
          <w:szCs w:val="21"/>
          <w:shd w:val="clear" w:fill="FFFFFF"/>
          <w:lang w:eastAsia="zh-CN"/>
          <w14:textFill>
            <w14:solidFill>
              <w14:schemeClr w14:val="tx1"/>
            </w14:solidFill>
          </w14:textFill>
        </w:rPr>
        <w:t>故选</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p>
    <w:p w14:paraId="2FBFA7A3">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w:t>
      </w:r>
      <w:bookmarkStart w:id="19" w:name="OLE_LINK14"/>
      <w:r>
        <w:rPr>
          <w:rFonts w:hint="default" w:ascii="Times New Roman" w:hAnsi="Times New Roman" w:eastAsia="宋体" w:cs="Times New Roman"/>
          <w:color w:val="000000" w:themeColor="text1"/>
          <w:spacing w:val="0"/>
          <w:sz w:val="21"/>
          <w:szCs w:val="21"/>
          <w14:textFill>
            <w14:solidFill>
              <w14:schemeClr w14:val="tx1"/>
            </w14:solidFill>
          </w14:textFill>
        </w:rPr>
        <w:t>2024湖北</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卷</w:t>
      </w:r>
      <w:r>
        <w:rPr>
          <w:rFonts w:hint="default" w:ascii="Times New Roman" w:hAnsi="Times New Roman" w:eastAsia="宋体" w:cs="Times New Roman"/>
          <w:color w:val="000000" w:themeColor="text1"/>
          <w:spacing w:val="0"/>
          <w:sz w:val="21"/>
          <w:szCs w:val="21"/>
          <w14:textFill>
            <w14:solidFill>
              <w14:schemeClr w14:val="tx1"/>
            </w14:solidFill>
          </w14:textFill>
        </w:rPr>
        <w:t>）关于物质的分离、提纯，下列说法错误的是（　　）</w:t>
      </w:r>
    </w:p>
    <w:p w14:paraId="12055B93">
      <w:pPr>
        <w:keepNext w:val="0"/>
        <w:keepLines w:val="0"/>
        <w:pageBreakBefore w:val="0"/>
        <w:kinsoku/>
        <w:wordWrap/>
        <w:overflowPunct/>
        <w:topLinePunct w:val="0"/>
        <w:autoSpaceDE/>
        <w:autoSpaceDN/>
        <w:bidi w:val="0"/>
        <w:adjustRightInd w:val="0"/>
        <w:snapToGrid w:val="0"/>
        <w:spacing w:line="360" w:lineRule="auto"/>
        <w:ind w:firstLine="210" w:firstLineChars="1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A．蒸馏法分离CH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Cl</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和CCl</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4</w:t>
      </w:r>
      <w:r>
        <w:rPr>
          <w:rFonts w:hint="default" w:ascii="Times New Roman" w:hAnsi="Times New Roman" w:eastAsia="宋体" w:cs="Times New Roman"/>
          <w:color w:val="000000" w:themeColor="text1"/>
          <w:spacing w:val="0"/>
          <w:sz w:val="21"/>
          <w14:textFill>
            <w14:solidFill>
              <w14:schemeClr w14:val="tx1"/>
            </w14:solidFill>
          </w14:textFill>
        </w:rPr>
        <w:tab/>
      </w:r>
    </w:p>
    <w:p w14:paraId="7C45CDCD">
      <w:pPr>
        <w:keepNext w:val="0"/>
        <w:keepLines w:val="0"/>
        <w:pageBreakBefore w:val="0"/>
        <w:kinsoku/>
        <w:wordWrap/>
        <w:overflowPunct/>
        <w:topLinePunct w:val="0"/>
        <w:autoSpaceDE/>
        <w:autoSpaceDN/>
        <w:bidi w:val="0"/>
        <w:adjustRightInd w:val="0"/>
        <w:snapToGrid w:val="0"/>
        <w:spacing w:line="360" w:lineRule="auto"/>
        <w:ind w:firstLine="210" w:firstLineChars="1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B．过滤法分离苯酚和NaHCO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溶液</w:t>
      </w:r>
      <w:r>
        <w:rPr>
          <w:rFonts w:hint="default" w:ascii="Times New Roman" w:hAnsi="Times New Roman" w:eastAsia="宋体" w:cs="Times New Roman"/>
          <w:color w:val="000000" w:themeColor="text1"/>
          <w:spacing w:val="0"/>
          <w:sz w:val="21"/>
          <w14:textFill>
            <w14:solidFill>
              <w14:schemeClr w14:val="tx1"/>
            </w14:solidFill>
          </w14:textFill>
        </w:rPr>
        <w:tab/>
      </w:r>
    </w:p>
    <w:p w14:paraId="6ECDB3DB">
      <w:pPr>
        <w:keepNext w:val="0"/>
        <w:keepLines w:val="0"/>
        <w:pageBreakBefore w:val="0"/>
        <w:kinsoku/>
        <w:wordWrap/>
        <w:overflowPunct/>
        <w:topLinePunct w:val="0"/>
        <w:autoSpaceDE/>
        <w:autoSpaceDN/>
        <w:bidi w:val="0"/>
        <w:adjustRightInd w:val="0"/>
        <w:snapToGrid w:val="0"/>
        <w:spacing w:line="360" w:lineRule="auto"/>
        <w:ind w:firstLine="210" w:firstLineChars="1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C．萃取和柱色谱法从青蒿中提取分离青蒿素</w:t>
      </w:r>
      <w:r>
        <w:rPr>
          <w:rFonts w:hint="default" w:ascii="Times New Roman" w:hAnsi="Times New Roman" w:eastAsia="宋体" w:cs="Times New Roman"/>
          <w:color w:val="000000" w:themeColor="text1"/>
          <w:spacing w:val="0"/>
          <w:sz w:val="21"/>
          <w14:textFill>
            <w14:solidFill>
              <w14:schemeClr w14:val="tx1"/>
            </w14:solidFill>
          </w14:textFill>
        </w:rPr>
        <w:tab/>
      </w:r>
    </w:p>
    <w:p w14:paraId="1F173B0B">
      <w:pPr>
        <w:keepNext w:val="0"/>
        <w:keepLines w:val="0"/>
        <w:pageBreakBefore w:val="0"/>
        <w:kinsoku/>
        <w:wordWrap/>
        <w:overflowPunct/>
        <w:topLinePunct w:val="0"/>
        <w:autoSpaceDE/>
        <w:autoSpaceDN/>
        <w:bidi w:val="0"/>
        <w:adjustRightInd w:val="0"/>
        <w:snapToGrid w:val="0"/>
        <w:spacing w:line="360" w:lineRule="auto"/>
        <w:ind w:firstLine="210" w:firstLineChars="100"/>
        <w:jc w:val="left"/>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D．重结晶法提纯含有少量食盐和泥沙的苯甲酸</w:t>
      </w:r>
    </w:p>
    <w:bookmarkEnd w:id="19"/>
    <w:p w14:paraId="57446D25">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【答案】B</w:t>
      </w:r>
    </w:p>
    <w:p w14:paraId="34DF2D7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解析：A．二氯甲烷和四氯化碳互溶，二者沸点不同，可以用蒸馏的方法将二者分离，故A正确；</w:t>
      </w:r>
    </w:p>
    <w:p w14:paraId="627BBA3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B．苯酚和碳酸氢钠溶液都可以溶解在水中，不能用过滤的方法将二者分离，故B错误；</w:t>
      </w:r>
    </w:p>
    <w:p w14:paraId="6F33EED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C．将青蒿浸泡在有机溶剂中得到提取液，寻找合适的萃取剂可以利用萃取的方法将提取液中的青蒿素提取出来；也可以利用不同溶质在色谱柱上的保留时间不同将青蒿素固定在色谱柱上，再利用极性溶剂将青蒿素洗脱下来，得到纯净的青蒿素，故C正确；</w:t>
      </w:r>
    </w:p>
    <w:p w14:paraId="136513E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D．食盐和苯甲酸的溶解度二者差异较大，可以利用重结晶的方式将低温下溶解度较小的苯甲酸提纯出来，故D正确；</w:t>
      </w:r>
    </w:p>
    <w:p w14:paraId="6BA8B69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sz w:val="21"/>
          <w:lang w:val="en-US" w:eastAsia="zh-CN"/>
          <w14:textFill>
            <w14:solidFill>
              <w14:schemeClr w14:val="tx1"/>
            </w14:solidFill>
          </w14:textFill>
        </w:rPr>
        <w:t>故选</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B。</w:t>
      </w:r>
    </w:p>
    <w:p w14:paraId="1AC94C6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val="0"/>
          <w:bCs w:val="0"/>
          <w:color w:val="000000" w:themeColor="text1"/>
          <w:spacing w:val="0"/>
          <w:sz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4"/>
          <w:highlight w:val="yellow"/>
          <w:lang w:val="en-US" w:eastAsia="zh-CN" w:bidi="ar-SA"/>
          <w14:textFill>
            <w14:solidFill>
              <w14:schemeClr w14:val="tx1"/>
            </w14:solidFill>
          </w14:textFill>
        </w:rPr>
        <w:t>回归教材感悟：</w:t>
      </w:r>
      <w:r>
        <w:rPr>
          <w:rFonts w:hint="default" w:ascii="Times New Roman" w:hAnsi="Times New Roman" w:eastAsia="宋体" w:cs="Times New Roman"/>
          <w:b w:val="0"/>
          <w:bCs w:val="0"/>
          <w:color w:val="000000" w:themeColor="text1"/>
          <w:spacing w:val="0"/>
          <w:sz w:val="21"/>
          <w:highlight w:val="none"/>
          <w:lang w:val="en-US" w:eastAsia="zh-CN"/>
          <w14:textFill>
            <w14:solidFill>
              <w14:schemeClr w14:val="tx1"/>
            </w14:solidFill>
          </w14:textFill>
        </w:rPr>
        <w:t>现代仪器分析：（1）元素定量分析（元素分析仪）：确定实验式；（2）质谱法（质谱仪）：确定分子式；（3）红外光谱（红外光谱仪）：确定化学键和官能团；（4）</w:t>
      </w:r>
      <w:bookmarkStart w:id="20" w:name="OLE_LINK65"/>
      <w:r>
        <w:rPr>
          <w:rFonts w:hint="default" w:ascii="Times New Roman" w:hAnsi="Times New Roman" w:eastAsia="宋体" w:cs="Times New Roman"/>
          <w:b w:val="0"/>
          <w:bCs w:val="0"/>
          <w:color w:val="000000" w:themeColor="text1"/>
          <w:spacing w:val="0"/>
          <w:sz w:val="21"/>
          <w:highlight w:val="none"/>
          <w:lang w:val="en-US" w:eastAsia="zh-CN"/>
          <w14:textFill>
            <w14:solidFill>
              <w14:schemeClr w14:val="tx1"/>
            </w14:solidFill>
          </w14:textFill>
        </w:rPr>
        <w:t>核磁共振</w:t>
      </w:r>
      <w:bookmarkEnd w:id="20"/>
      <w:r>
        <w:rPr>
          <w:rFonts w:hint="default" w:ascii="Times New Roman" w:hAnsi="Times New Roman" w:eastAsia="宋体" w:cs="Times New Roman"/>
          <w:b w:val="0"/>
          <w:bCs w:val="0"/>
          <w:color w:val="000000" w:themeColor="text1"/>
          <w:spacing w:val="0"/>
          <w:sz w:val="21"/>
          <w:highlight w:val="none"/>
          <w:lang w:val="en-US" w:eastAsia="zh-CN"/>
          <w14:textFill>
            <w14:solidFill>
              <w14:schemeClr w14:val="tx1"/>
            </w14:solidFill>
          </w14:textFill>
        </w:rPr>
        <w:t>氢谱（核磁共振仪）：确定几种不同类型的氢原子及它们的相对数目；（5）</w:t>
      </w:r>
      <w:bookmarkStart w:id="21" w:name="OLE_LINK69"/>
      <w:r>
        <w:rPr>
          <w:rFonts w:hint="default" w:ascii="Times New Roman" w:hAnsi="Times New Roman" w:eastAsia="宋体" w:cs="Times New Roman"/>
          <w:b w:val="0"/>
          <w:bCs w:val="0"/>
          <w:color w:val="000000" w:themeColor="text1"/>
          <w:spacing w:val="0"/>
          <w:sz w:val="21"/>
          <w:highlight w:val="none"/>
          <w:lang w:val="en-US" w:eastAsia="zh-CN"/>
          <w14:textFill>
            <w14:solidFill>
              <w14:schemeClr w14:val="tx1"/>
            </w14:solidFill>
          </w14:textFill>
        </w:rPr>
        <w:t>X射线衍射</w:t>
      </w:r>
      <w:bookmarkEnd w:id="21"/>
      <w:r>
        <w:rPr>
          <w:rFonts w:hint="default" w:ascii="Times New Roman" w:hAnsi="Times New Roman" w:eastAsia="宋体" w:cs="Times New Roman"/>
          <w:b w:val="0"/>
          <w:bCs w:val="0"/>
          <w:color w:val="000000" w:themeColor="text1"/>
          <w:spacing w:val="0"/>
          <w:sz w:val="21"/>
          <w:highlight w:val="none"/>
          <w:lang w:val="en-US" w:eastAsia="zh-CN"/>
          <w14:textFill>
            <w14:solidFill>
              <w14:schemeClr w14:val="tx1"/>
            </w14:solidFill>
          </w14:textFill>
        </w:rPr>
        <w:t>（X射线衍射仪）：测定分子结构、晶体结构。</w:t>
      </w:r>
    </w:p>
    <w:p w14:paraId="18F7BB44">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bookmarkStart w:id="22" w:name="OLE_LINK66"/>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1.</w:t>
      </w:r>
      <w:r>
        <w:rPr>
          <w:rFonts w:hint="default" w:ascii="Times New Roman" w:hAnsi="Times New Roman" w:eastAsia="宋体" w:cs="Times New Roman"/>
          <w:color w:val="000000" w:themeColor="text1"/>
          <w:spacing w:val="0"/>
          <w:sz w:val="21"/>
          <w:szCs w:val="21"/>
          <w14:textFill>
            <w14:solidFill>
              <w14:schemeClr w14:val="tx1"/>
            </w14:solidFill>
          </w14:textFill>
        </w:rPr>
        <w:t>（2025天津</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卷</w:t>
      </w:r>
      <w:r>
        <w:rPr>
          <w:rFonts w:hint="default" w:ascii="Times New Roman" w:hAnsi="Times New Roman" w:eastAsia="宋体" w:cs="Times New Roman"/>
          <w:color w:val="000000" w:themeColor="text1"/>
          <w:spacing w:val="0"/>
          <w:sz w:val="21"/>
          <w:szCs w:val="21"/>
          <w14:textFill>
            <w14:solidFill>
              <w14:schemeClr w14:val="tx1"/>
            </w14:solidFill>
          </w14:textFill>
        </w:rPr>
        <w:t>）仪器分析在化学研究中有重要应用。下列方法选择错误的是（　　）</w:t>
      </w:r>
    </w:p>
    <w:p w14:paraId="61501EAD">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A．用pH计区分KCl溶液和NaNO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溶液</w:t>
      </w:r>
      <w:r>
        <w:rPr>
          <w:rFonts w:hint="default" w:ascii="Times New Roman" w:hAnsi="Times New Roman" w:eastAsia="宋体" w:cs="Times New Roman"/>
          <w:color w:val="000000" w:themeColor="text1"/>
          <w:spacing w:val="0"/>
          <w:sz w:val="21"/>
          <w14:textFill>
            <w14:solidFill>
              <w14:schemeClr w14:val="tx1"/>
            </w14:solidFill>
          </w14:textFill>
        </w:rPr>
        <w:tab/>
      </w:r>
    </w:p>
    <w:p w14:paraId="7561511D">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B．用X射线衍射法区分玻璃和蓝宝石</w:t>
      </w:r>
      <w:r>
        <w:rPr>
          <w:rFonts w:hint="default" w:ascii="Times New Roman" w:hAnsi="Times New Roman" w:eastAsia="宋体" w:cs="Times New Roman"/>
          <w:color w:val="000000" w:themeColor="text1"/>
          <w:spacing w:val="0"/>
          <w:sz w:val="21"/>
          <w14:textFill>
            <w14:solidFill>
              <w14:schemeClr w14:val="tx1"/>
            </w14:solidFill>
          </w14:textFill>
        </w:rPr>
        <w:tab/>
      </w:r>
    </w:p>
    <w:p w14:paraId="337A5BE1">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C．用原子光谱鉴定样品中含有元素Li</w:t>
      </w:r>
      <w:r>
        <w:rPr>
          <w:rFonts w:hint="default" w:ascii="Times New Roman" w:hAnsi="Times New Roman" w:eastAsia="宋体" w:cs="Times New Roman"/>
          <w:color w:val="000000" w:themeColor="text1"/>
          <w:spacing w:val="0"/>
          <w:sz w:val="21"/>
          <w14:textFill>
            <w14:solidFill>
              <w14:schemeClr w14:val="tx1"/>
            </w14:solidFill>
          </w14:textFill>
        </w:rPr>
        <w:tab/>
      </w:r>
    </w:p>
    <w:p w14:paraId="60FAFA27">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D．用质谱区分正己醇和正庚醇</w:t>
      </w:r>
    </w:p>
    <w:bookmarkEnd w:id="22"/>
    <w:p w14:paraId="4A077CA6">
      <w:pPr>
        <w:keepNext w:val="0"/>
        <w:keepLines w:val="0"/>
        <w:pageBreakBefore w:val="0"/>
        <w:kinsoku/>
        <w:wordWrap/>
        <w:overflowPunct/>
        <w:topLinePunct w:val="0"/>
        <w:autoSpaceDE/>
        <w:autoSpaceDN/>
        <w:bidi w:val="0"/>
        <w:adjustRightInd w:val="0"/>
        <w:snapToGrid w:val="0"/>
        <w:spacing w:line="360" w:lineRule="auto"/>
        <w:ind w:right="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【答案】A</w:t>
      </w:r>
    </w:p>
    <w:p w14:paraId="77D53E1B">
      <w:pPr>
        <w:keepNext w:val="0"/>
        <w:keepLines w:val="0"/>
        <w:pageBreakBefore w:val="0"/>
        <w:kinsoku/>
        <w:wordWrap/>
        <w:overflowPunct/>
        <w:topLinePunct w:val="0"/>
        <w:autoSpaceDE/>
        <w:autoSpaceDN/>
        <w:bidi w:val="0"/>
        <w:adjustRightInd w:val="0"/>
        <w:snapToGrid w:val="0"/>
        <w:spacing w:line="360" w:lineRule="auto"/>
        <w:ind w:right="0" w:firstLine="420" w:firstLineChars="20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解</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析</w:t>
      </w:r>
      <w:r>
        <w:rPr>
          <w:rFonts w:hint="default" w:ascii="Times New Roman" w:hAnsi="Times New Roman" w:eastAsia="宋体" w:cs="Times New Roman"/>
          <w:color w:val="000000" w:themeColor="text1"/>
          <w:spacing w:val="0"/>
          <w:sz w:val="21"/>
          <w:szCs w:val="21"/>
          <w14:textFill>
            <w14:solidFill>
              <w14:schemeClr w14:val="tx1"/>
            </w14:solidFill>
          </w14:textFill>
        </w:rPr>
        <w:t>：A．KCl、NaNO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都是强酸强碱盐，其水溶液都呈中性，相同温度下，用pH计测定KCl溶液和NaNO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溶液的pH值相等，所以不能用pH计区分KCl溶液和NaNO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溶液，故A错误；</w:t>
      </w:r>
    </w:p>
    <w:p w14:paraId="720E20DD">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B．X射线衍射实验能鉴别晶体，玻璃不属于晶体、蓝宝石属于晶体，可以用X射线衍射法区分玻璃和蓝宝石，故B正确；</w:t>
      </w:r>
    </w:p>
    <w:p w14:paraId="54478A43">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C．原子光谱法是一种通过分析物质发射或吸收的光谱来确定其元素组成的方法，所以可以用原子光谱鉴定样品中含有元素Li，故C正确；</w:t>
      </w:r>
    </w:p>
    <w:p w14:paraId="6221CA49">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D．质谱法测定相对分子质量，己醇和正庚醇的相对分子质量不同，可以用质谱区分正己醇和正庚醇，故D正确；</w:t>
      </w:r>
    </w:p>
    <w:p w14:paraId="3C5E75A6">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lang w:eastAsia="zh-CN"/>
          <w14:textFill>
            <w14:solidFill>
              <w14:schemeClr w14:val="tx1"/>
            </w14:solidFill>
          </w14:textFill>
        </w:rPr>
        <w:t>故选</w:t>
      </w:r>
      <w:r>
        <w:rPr>
          <w:rFonts w:hint="default" w:ascii="Times New Roman" w:hAnsi="Times New Roman" w:eastAsia="宋体" w:cs="Times New Roman"/>
          <w:color w:val="000000" w:themeColor="text1"/>
          <w:spacing w:val="0"/>
          <w:sz w:val="21"/>
          <w:szCs w:val="21"/>
          <w14:textFill>
            <w14:solidFill>
              <w14:schemeClr w14:val="tx1"/>
            </w14:solidFill>
          </w14:textFill>
        </w:rPr>
        <w:t>A。</w:t>
      </w:r>
    </w:p>
    <w:p w14:paraId="1BD2081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0" w:firstLineChars="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begin"/>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instrText xml:space="preserve"> HYPERLINK "http://www.jyeoo.com/chemistry2/report/detail/5h5MffNUc15FafsRS8Titqd7900Q4JkYqJ01fk5eSTfJH01MjeS2V6" \t "http://www.jyeoo.com/chemistry2/ques/detail/_blank" </w:instrTex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separate"/>
      </w:r>
      <w:r>
        <w:rPr>
          <w:rStyle w:val="11"/>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t>（2025海南</w:t>
      </w:r>
      <w:r>
        <w:rPr>
          <w:rStyle w:val="11"/>
          <w:rFonts w:hint="default" w:ascii="Times New Roman" w:hAnsi="Times New Roman" w:eastAsia="宋体" w:cs="Times New Roman"/>
          <w:i w:val="0"/>
          <w:iCs w:val="0"/>
          <w:caps w:val="0"/>
          <w:color w:val="000000" w:themeColor="text1"/>
          <w:spacing w:val="0"/>
          <w:sz w:val="21"/>
          <w:szCs w:val="21"/>
          <w:u w:val="none"/>
          <w:shd w:val="clear" w:fill="FFFFFF"/>
          <w:lang w:val="en-US" w:eastAsia="zh-CN"/>
          <w14:textFill>
            <w14:solidFill>
              <w14:schemeClr w14:val="tx1"/>
            </w14:solidFill>
          </w14:textFill>
        </w:rPr>
        <w:t>卷</w:t>
      </w:r>
      <w:r>
        <w:rPr>
          <w:rStyle w:val="11"/>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end"/>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有机硒化合物的研究意义重大。调控有机物Ⅰ与Se的用量比，可分别得到Ⅱ、Ⅲ、Ⅳ（Ph—代表苯基）。</w:t>
      </w:r>
    </w:p>
    <w:p w14:paraId="00C2A02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0" w:firstLineChars="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5410200" cy="1276350"/>
            <wp:effectExtent l="0" t="0" r="0" b="3810"/>
            <wp:docPr id="281" name="图片 8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88" descr="IMG_256"/>
                    <pic:cNvPicPr>
                      <a:picLocks noChangeAspect="1"/>
                    </pic:cNvPicPr>
                  </pic:nvPicPr>
                  <pic:blipFill>
                    <a:blip r:embed="rId28"/>
                    <a:stretch>
                      <a:fillRect/>
                    </a:stretch>
                  </pic:blipFill>
                  <pic:spPr>
                    <a:xfrm>
                      <a:off x="0" y="0"/>
                      <a:ext cx="5410200" cy="1276350"/>
                    </a:xfrm>
                    <a:prstGeom prst="rect">
                      <a:avLst/>
                    </a:prstGeom>
                    <a:noFill/>
                    <a:ln w="9525">
                      <a:noFill/>
                    </a:ln>
                  </pic:spPr>
                </pic:pic>
              </a:graphicData>
            </a:graphic>
          </wp:inline>
        </w:drawing>
      </w:r>
    </w:p>
    <w:p w14:paraId="2DC8C72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0" w:firstLineChars="0"/>
        <w:jc w:val="left"/>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下列说法正确的是（　　）</w:t>
      </w:r>
    </w:p>
    <w:p w14:paraId="5FC622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10" w:firstLineChars="100"/>
        <w:jc w:val="left"/>
        <w:textAlignment w:val="cente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A．Ⅰ中所有磷原子共平面</w:t>
      </w:r>
    </w:p>
    <w:p w14:paraId="54FF50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10" w:firstLineChars="100"/>
        <w:jc w:val="left"/>
        <w:textAlignment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B．Ⅱ和Ⅲ均为极性分子</w:t>
      </w:r>
    </w:p>
    <w:p w14:paraId="6D56E9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10" w:firstLineChars="100"/>
        <w:jc w:val="left"/>
        <w:textAlignment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C．等量的Ⅰ分别完全转化为Ⅱ和Ⅲ消耗Se的物质的量之比为2</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w:t>
      </w:r>
    </w:p>
    <w:p w14:paraId="0CDE4B7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210" w:firstLineChars="100"/>
        <w:jc w:val="left"/>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D．产物Ⅳ的红外光谱中存在P=Se键的吸收峰，说明产物不纯</w:t>
      </w:r>
    </w:p>
    <w:p w14:paraId="47D0A32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0" w:firstLineChars="0"/>
        <w:jc w:val="left"/>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Style w:val="10"/>
          <w:rFonts w:hint="default" w:ascii="Times New Roman" w:hAnsi="Times New Roman" w:eastAsia="宋体" w:cs="Times New Roman"/>
          <w:b/>
          <w:bCs/>
          <w:i w:val="0"/>
          <w:iCs w:val="0"/>
          <w:caps w:val="0"/>
          <w:color w:val="000000" w:themeColor="text1"/>
          <w:spacing w:val="0"/>
          <w:kern w:val="0"/>
          <w:sz w:val="21"/>
          <w:szCs w:val="21"/>
          <w:shd w:val="clear" w:fill="FFFFFF"/>
          <w:lang w:val="en-US" w:eastAsia="zh-CN" w:bidi="ar"/>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D</w:t>
      </w:r>
    </w:p>
    <w:p w14:paraId="4A96DC0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420" w:firstLineChars="200"/>
        <w:jc w:val="left"/>
        <w:rPr>
          <w:rFonts w:hint="default" w:ascii="Times New Roman" w:hAnsi="Times New Roman" w:eastAsia="宋体" w:cs="Times New Roman"/>
          <w:b w:val="0"/>
          <w:bCs w:val="0"/>
          <w:color w:val="000000" w:themeColor="text1"/>
          <w:spacing w:val="0"/>
          <w:sz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highlight w:val="none"/>
          <w:lang w:val="en-US" w:eastAsia="zh-CN"/>
          <w14:textFill>
            <w14:solidFill>
              <w14:schemeClr w14:val="tx1"/>
            </w14:solidFill>
          </w14:textFill>
        </w:rPr>
        <w:t>解析：A．Ⅰ中所有磷原子为</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sp</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spacing w:val="0"/>
          <w:sz w:val="21"/>
          <w:highlight w:val="none"/>
          <w:lang w:val="en-US" w:eastAsia="zh-CN"/>
          <w14:textFill>
            <w14:solidFill>
              <w14:schemeClr w14:val="tx1"/>
            </w14:solidFill>
          </w14:textFill>
        </w:rPr>
        <w:t>杂化，P原子不可能全部共面，故A错误；</w:t>
      </w:r>
    </w:p>
    <w:p w14:paraId="5893F53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420" w:firstLineChars="200"/>
        <w:jc w:val="left"/>
        <w:textAlignment w:val="auto"/>
        <w:rPr>
          <w:rFonts w:hint="default" w:ascii="Times New Roman" w:hAnsi="Times New Roman" w:eastAsia="宋体" w:cs="Times New Roman"/>
          <w:b w:val="0"/>
          <w:bCs w:val="0"/>
          <w:color w:val="000000" w:themeColor="text1"/>
          <w:spacing w:val="0"/>
          <w:sz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highlight w:val="none"/>
          <w:lang w:val="en-US" w:eastAsia="zh-CN"/>
          <w14:textFill>
            <w14:solidFill>
              <w14:schemeClr w14:val="tx1"/>
            </w14:solidFill>
          </w14:textFill>
        </w:rPr>
        <w:t>B．Ⅱ分子结构不对称，正、负电荷中心不重合，为极性分子，Ⅲ分子结构对称，正、负电荷中心重合，为非极性分子，故B错误；</w:t>
      </w:r>
    </w:p>
    <w:p w14:paraId="4A39FE1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420" w:firstLineChars="200"/>
        <w:jc w:val="left"/>
        <w:textAlignment w:val="auto"/>
        <w:rPr>
          <w:rFonts w:hint="default" w:ascii="Times New Roman" w:hAnsi="Times New Roman" w:eastAsia="宋体" w:cs="Times New Roman"/>
          <w:b w:val="0"/>
          <w:bCs w:val="0"/>
          <w:color w:val="000000" w:themeColor="text1"/>
          <w:spacing w:val="0"/>
          <w:sz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highlight w:val="none"/>
          <w:lang w:val="en-US" w:eastAsia="zh-CN"/>
          <w14:textFill>
            <w14:solidFill>
              <w14:schemeClr w14:val="tx1"/>
            </w14:solidFill>
          </w14:textFill>
        </w:rPr>
        <w:t>C．Ⅰ转化为Ⅱ的反应方程式为：</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drawing>
          <wp:inline distT="0" distB="0" distL="114300" distR="114300">
            <wp:extent cx="2007235" cy="756285"/>
            <wp:effectExtent l="0" t="0" r="4445" b="5715"/>
            <wp:docPr id="276" name="图片 9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90" descr="IMG_258"/>
                    <pic:cNvPicPr>
                      <a:picLocks noChangeAspect="1"/>
                    </pic:cNvPicPr>
                  </pic:nvPicPr>
                  <pic:blipFill>
                    <a:blip r:embed="rId29"/>
                    <a:stretch>
                      <a:fillRect/>
                    </a:stretch>
                  </pic:blipFill>
                  <pic:spPr>
                    <a:xfrm>
                      <a:off x="0" y="0"/>
                      <a:ext cx="2007235" cy="756285"/>
                    </a:xfrm>
                    <a:prstGeom prst="rect">
                      <a:avLst/>
                    </a:prstGeom>
                    <a:noFill/>
                    <a:ln w="9525">
                      <a:noFill/>
                    </a:ln>
                  </pic:spPr>
                </pic:pic>
              </a:graphicData>
            </a:graphic>
          </wp:inline>
        </w:drawing>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sz w:val="21"/>
          <w:highlight w:val="none"/>
          <w:lang w:val="en-US" w:eastAsia="zh-CN"/>
          <w14:textFill>
            <w14:solidFill>
              <w14:schemeClr w14:val="tx1"/>
            </w14:solidFill>
          </w14:textFill>
        </w:rPr>
        <w:t>Ⅰ转化为Ⅲ的化学方程式为</w:t>
      </w:r>
      <w:r>
        <w:rPr>
          <w:rFonts w:hint="default" w:ascii="Times New Roman" w:hAnsi="Times New Roman" w:eastAsia="宋体" w:cs="Times New Roman"/>
          <w:b w:val="0"/>
          <w:bCs w:val="0"/>
          <w:color w:val="000000" w:themeColor="text1"/>
          <w:spacing w:val="0"/>
          <w:sz w:val="21"/>
          <w:highlight w:val="none"/>
          <w:lang w:val="en-US" w:eastAsia="zh-CN"/>
          <w14:textFill>
            <w14:solidFill>
              <w14:schemeClr w14:val="tx1"/>
            </w14:solidFill>
          </w14:textFill>
        </w:rPr>
        <w:drawing>
          <wp:inline distT="0" distB="0" distL="114300" distR="114300">
            <wp:extent cx="2122170" cy="756285"/>
            <wp:effectExtent l="0" t="0" r="11430" b="5715"/>
            <wp:docPr id="277" name="图片 9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91" descr="IMG_259"/>
                    <pic:cNvPicPr>
                      <a:picLocks noChangeAspect="1"/>
                    </pic:cNvPicPr>
                  </pic:nvPicPr>
                  <pic:blipFill>
                    <a:blip r:embed="rId30"/>
                    <a:stretch>
                      <a:fillRect/>
                    </a:stretch>
                  </pic:blipFill>
                  <pic:spPr>
                    <a:xfrm>
                      <a:off x="0" y="0"/>
                      <a:ext cx="2122170" cy="756285"/>
                    </a:xfrm>
                    <a:prstGeom prst="rect">
                      <a:avLst/>
                    </a:prstGeom>
                    <a:noFill/>
                    <a:ln w="9525">
                      <a:noFill/>
                    </a:ln>
                  </pic:spPr>
                </pic:pic>
              </a:graphicData>
            </a:graphic>
          </wp:inline>
        </w:drawing>
      </w:r>
      <w:r>
        <w:rPr>
          <w:rFonts w:hint="default" w:ascii="Times New Roman" w:hAnsi="Times New Roman" w:eastAsia="宋体" w:cs="Times New Roman"/>
          <w:b w:val="0"/>
          <w:bCs w:val="0"/>
          <w:color w:val="000000" w:themeColor="text1"/>
          <w:spacing w:val="0"/>
          <w:sz w:val="21"/>
          <w:highlight w:val="none"/>
          <w:lang w:val="en-US" w:eastAsia="zh-CN"/>
          <w14:textFill>
            <w14:solidFill>
              <w14:schemeClr w14:val="tx1"/>
            </w14:solidFill>
          </w14:textFill>
        </w:rPr>
        <w:t>，则等量的Ⅰ分别转化为Ⅱ和Ⅲ消耗Se的物质的量之比为5</w:t>
      </w:r>
      <w:r>
        <w:rPr>
          <w:rFonts w:hint="default" w:ascii="Times New Roman" w:hAnsi="Times New Roman" w:eastAsia="宋体" w:cs="Times New Roman"/>
          <w:b w:val="0"/>
          <w:bCs w:val="0"/>
          <w:color w:val="000000" w:themeColor="text1"/>
          <w:spacing w:val="0"/>
          <w:sz w:val="2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sz w:val="21"/>
          <w:highlight w:val="none"/>
          <w:lang w:val="en-US" w:eastAsia="zh-CN"/>
          <w14:textFill>
            <w14:solidFill>
              <w14:schemeClr w14:val="tx1"/>
            </w14:solidFill>
          </w14:textFill>
        </w:rPr>
        <w:t>10=1</w:t>
      </w:r>
      <w:r>
        <w:rPr>
          <w:rFonts w:hint="default" w:ascii="Times New Roman" w:hAnsi="Times New Roman" w:eastAsia="宋体" w:cs="Times New Roman"/>
          <w:b w:val="0"/>
          <w:bCs w:val="0"/>
          <w:color w:val="000000" w:themeColor="text1"/>
          <w:spacing w:val="0"/>
          <w:sz w:val="2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sz w:val="21"/>
          <w:highlight w:val="none"/>
          <w:lang w:val="en-US" w:eastAsia="zh-CN"/>
          <w14:textFill>
            <w14:solidFill>
              <w14:schemeClr w14:val="tx1"/>
            </w14:solidFill>
          </w14:textFill>
        </w:rPr>
        <w:t>2，故C错误；</w:t>
      </w:r>
    </w:p>
    <w:p w14:paraId="06B5741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420" w:firstLineChars="200"/>
        <w:jc w:val="left"/>
        <w:textAlignment w:val="auto"/>
        <w:rPr>
          <w:rFonts w:hint="default" w:ascii="Times New Roman" w:hAnsi="Times New Roman" w:eastAsia="宋体" w:cs="Times New Roman"/>
          <w:b w:val="0"/>
          <w:bCs w:val="0"/>
          <w:color w:val="000000" w:themeColor="text1"/>
          <w:spacing w:val="0"/>
          <w:sz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highlight w:val="none"/>
          <w:lang w:val="en-US" w:eastAsia="zh-CN"/>
          <w14:textFill>
            <w14:solidFill>
              <w14:schemeClr w14:val="tx1"/>
            </w14:solidFill>
          </w14:textFill>
        </w:rPr>
        <w:t>D．产物Ⅳ的红外光谱中存在P=Se键说明存在杂质Ⅱ或者Ⅲ，说明产物不纯，故D正确；</w:t>
      </w:r>
    </w:p>
    <w:p w14:paraId="2B52296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420" w:firstLineChars="200"/>
        <w:jc w:val="left"/>
        <w:textAlignment w:val="auto"/>
        <w:rPr>
          <w:rFonts w:hint="default" w:ascii="Times New Roman" w:hAnsi="Times New Roman" w:eastAsia="宋体" w:cs="Times New Roman"/>
          <w:b w:val="0"/>
          <w:bCs w:val="0"/>
          <w:color w:val="000000" w:themeColor="text1"/>
          <w:spacing w:val="0"/>
          <w:sz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pacing w:val="0"/>
          <w:sz w:val="21"/>
          <w:highlight w:val="none"/>
          <w:lang w:val="en-US" w:eastAsia="zh-CN"/>
          <w14:textFill>
            <w14:solidFill>
              <w14:schemeClr w14:val="tx1"/>
            </w14:solidFill>
          </w14:textFill>
        </w:rPr>
        <w:t>故选</w:t>
      </w:r>
      <w:r>
        <w:rPr>
          <w:rFonts w:hint="default" w:ascii="Times New Roman" w:hAnsi="Times New Roman" w:eastAsia="宋体" w:cs="Times New Roman"/>
          <w:b w:val="0"/>
          <w:bCs w:val="0"/>
          <w:color w:val="000000" w:themeColor="text1"/>
          <w:spacing w:val="0"/>
          <w:sz w:val="21"/>
          <w:highlight w:val="none"/>
          <w:lang w:val="en-US" w:eastAsia="zh-CN"/>
          <w14:textFill>
            <w14:solidFill>
              <w14:schemeClr w14:val="tx1"/>
            </w14:solidFill>
          </w14:textFill>
        </w:rPr>
        <w:t>D。</w:t>
      </w:r>
    </w:p>
    <w:p w14:paraId="58BA991C">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p>
    <w:p w14:paraId="7F38F1C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7.P33练习与应用</w:t>
      </w:r>
    </w:p>
    <w:p w14:paraId="044E7C3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drawing>
          <wp:anchor distT="0" distB="0" distL="114300" distR="114300" simplePos="0" relativeHeight="251665408" behindDoc="1" locked="0" layoutInCell="1" allowOverlap="1">
            <wp:simplePos x="0" y="0"/>
            <wp:positionH relativeFrom="column">
              <wp:posOffset>1892300</wp:posOffset>
            </wp:positionH>
            <wp:positionV relativeFrom="paragraph">
              <wp:posOffset>429895</wp:posOffset>
            </wp:positionV>
            <wp:extent cx="2035810" cy="252095"/>
            <wp:effectExtent l="0" t="0" r="0" b="0"/>
            <wp:wrapTight wrapText="bothSides">
              <wp:wrapPolygon>
                <wp:start x="0" y="0"/>
                <wp:lineTo x="0" y="20240"/>
                <wp:lineTo x="21425" y="20240"/>
                <wp:lineTo x="21425" y="0"/>
                <wp:lineTo x="0" y="0"/>
              </wp:wrapPolygon>
            </wp:wrapTight>
            <wp:docPr id="30"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84"/>
                    <pic:cNvPicPr>
                      <a:picLocks noChangeAspect="1"/>
                    </pic:cNvPicPr>
                  </pic:nvPicPr>
                  <pic:blipFill>
                    <a:blip r:embed="rId31"/>
                    <a:stretch>
                      <a:fillRect/>
                    </a:stretch>
                  </pic:blipFill>
                  <pic:spPr>
                    <a:xfrm>
                      <a:off x="0" y="0"/>
                      <a:ext cx="2035810" cy="252095"/>
                    </a:xfrm>
                    <a:prstGeom prst="rect">
                      <a:avLst/>
                    </a:prstGeom>
                    <a:noFill/>
                    <a:ln>
                      <a:noFill/>
                    </a:ln>
                  </pic:spPr>
                </pic:pic>
              </a:graphicData>
            </a:graphic>
          </wp:anchor>
        </w:drawing>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7.碳原子数小于10的链状烷烃中，一氯代物不存在同分异构体的烷烃有多少种？写出它们的结构简式。</w:t>
      </w:r>
    </w:p>
    <w:p w14:paraId="7028A7D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8.烷烃分子中可能存在以下结构单元：其中的碳原子分</w:t>
      </w:r>
    </w:p>
    <w:p w14:paraId="178CA317">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p>
    <w:p w14:paraId="58D0B5B7">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1425575</wp:posOffset>
            </wp:positionH>
            <wp:positionV relativeFrom="paragraph">
              <wp:posOffset>399415</wp:posOffset>
            </wp:positionV>
            <wp:extent cx="2192655" cy="788670"/>
            <wp:effectExtent l="0" t="0" r="17145" b="11430"/>
            <wp:wrapNone/>
            <wp:docPr id="19" name="图片 3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39" descr="IMG_256"/>
                    <pic:cNvPicPr>
                      <a:picLocks noChangeAspect="1"/>
                    </pic:cNvPicPr>
                  </pic:nvPicPr>
                  <pic:blipFill>
                    <a:blip r:embed="rId32">
                      <a:lum bright="-29999" contrast="54000"/>
                    </a:blip>
                    <a:srcRect l="28412" t="29059" r="37204" b="41664"/>
                    <a:stretch>
                      <a:fillRect/>
                    </a:stretch>
                  </pic:blipFill>
                  <pic:spPr>
                    <a:xfrm>
                      <a:off x="0" y="0"/>
                      <a:ext cx="2192655" cy="788670"/>
                    </a:xfrm>
                    <a:prstGeom prst="rect">
                      <a:avLst/>
                    </a:prstGeom>
                    <a:noFill/>
                    <a:ln>
                      <a:noFill/>
                    </a:ln>
                  </pic:spPr>
                </pic:pic>
              </a:graphicData>
            </a:graphic>
          </wp:anchor>
        </w:drawing>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别被称为伯、仲、叔、</w:t>
      </w:r>
      <w:r>
        <w:rPr>
          <w:rFonts w:hint="default" w:ascii="Times New Roman" w:hAnsi="Times New Roman" w:eastAsia="宋体" w:cs="Times New Roman"/>
          <w:color w:val="000000" w:themeColor="text1"/>
          <w:spacing w:val="0"/>
          <w:sz w:val="21"/>
          <w:szCs w:val="2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3104515</wp:posOffset>
                </wp:positionH>
                <wp:positionV relativeFrom="paragraph">
                  <wp:posOffset>15240</wp:posOffset>
                </wp:positionV>
                <wp:extent cx="635" cy="104775"/>
                <wp:effectExtent l="0" t="0" r="0" b="0"/>
                <wp:wrapNone/>
                <wp:docPr id="29" name="直线 373"/>
                <wp:cNvGraphicFramePr/>
                <a:graphic xmlns:a="http://schemas.openxmlformats.org/drawingml/2006/main">
                  <a:graphicData uri="http://schemas.microsoft.com/office/word/2010/wordprocessingShape">
                    <wps:wsp>
                      <wps:cNvCnPr/>
                      <wps:spPr>
                        <a:xfrm>
                          <a:off x="4023360" y="6946900"/>
                          <a:ext cx="635" cy="104775"/>
                        </a:xfrm>
                        <a:prstGeom prst="line">
                          <a:avLst/>
                        </a:prstGeom>
                        <a:ln>
                          <a:noFill/>
                        </a:ln>
                      </wps:spPr>
                      <wps:bodyPr upright="1"/>
                    </wps:wsp>
                  </a:graphicData>
                </a:graphic>
              </wp:anchor>
            </w:drawing>
          </mc:Choice>
          <mc:Fallback>
            <w:pict>
              <v:line id="直线 373" o:spid="_x0000_s1026" o:spt="20" style="position:absolute;left:0pt;margin-left:244.45pt;margin-top:1.2pt;height:8.25pt;width:0.05pt;z-index:251664384;mso-width-relative:page;mso-height-relative:page;" filled="f" stroked="f" coordsize="21600,21600" o:gfxdata="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A06dQfWAAAACAEAAA8A&#10;AAAAAAAAAQAgAAAAIgAAAGRycy9kb3ducmV2LnhtbFBLAQIUABQAAAAIAIdO4kDelPnlpwEAADYD&#10;AAAOAAAAAAAAAAEAIAAAACUBAABkcnMvZTJvRG9jLnhtbFBLBQYAAAAABgAGAFkBAAA+BQAAAAA=&#10;">
                <v:fill on="f" focussize="0,0"/>
                <v:stroke on="f"/>
                <v:imagedata o:title=""/>
                <o:lock v:ext="edit" aspectratio="f"/>
              </v:line>
            </w:pict>
          </mc:Fallback>
        </mc:AlternateConten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季碳原子，数目分别用n₁、n₂、m₂、n₄表示。例如，以下分子中，m</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1</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=6，n</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=1，m</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=2，n</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4</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w:t>
      </w:r>
    </w:p>
    <w:p w14:paraId="1B1DF2D9">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p>
    <w:p w14:paraId="00819DB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p>
    <w:p w14:paraId="7C10B11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p>
    <w:p w14:paraId="3A397D0C">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420" w:firstLineChars="200"/>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p>
    <w:p w14:paraId="028CF60D">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420" w:firstLineChars="200"/>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p>
    <w:p w14:paraId="537BB854">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420" w:firstLineChars="200"/>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请根据不同烷烃的组成和结构，分析烷烃</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除甲烷外</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中各种原子数的关系。</w:t>
      </w:r>
    </w:p>
    <w:p w14:paraId="4823D27F">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420" w:firstLineChars="200"/>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(1)烷烃分子中的氢原子数为N(H)</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则N(H)与n₁、n₂、n₃、n₄的关系是：</w:t>
      </w:r>
    </w:p>
    <w:p w14:paraId="36203DC1">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420" w:firstLineChars="200"/>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N(H)=</w:t>
      </w:r>
      <w:r>
        <w:rPr>
          <w:rFonts w:hint="default" w:ascii="Times New Roman" w:hAnsi="Times New Roman" w:eastAsia="宋体" w:cs="Times New Roman"/>
          <w:color w:val="000000" w:themeColor="text1"/>
          <w:spacing w:val="0"/>
          <w:sz w:val="21"/>
          <w:szCs w:val="21"/>
          <w:u w:val="singl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sz w:val="21"/>
          <w:szCs w:val="21"/>
          <w14:textFill>
            <w14:solidFill>
              <w14:schemeClr w14:val="tx1"/>
            </w14:solidFill>
          </w14:textFill>
        </w:rPr>
        <w:t>或N(H)=</w:t>
      </w:r>
      <w:r>
        <w:rPr>
          <w:rFonts w:hint="default" w:ascii="Times New Roman" w:hAnsi="Times New Roman" w:eastAsia="宋体" w:cs="Times New Roman"/>
          <w:color w:val="000000" w:themeColor="text1"/>
          <w:spacing w:val="0"/>
          <w:sz w:val="21"/>
          <w:szCs w:val="21"/>
          <w:u w:val="singl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sz w:val="21"/>
          <w:szCs w:val="21"/>
          <w14:textFill>
            <w14:solidFill>
              <w14:schemeClr w14:val="tx1"/>
            </w14:solidFill>
          </w14:textFill>
        </w:rPr>
        <w:t>。</w:t>
      </w:r>
    </w:p>
    <w:p w14:paraId="44A63D8F">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420" w:firstLineChars="200"/>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(2)若某烷烃的n₂=n₃=n₄=1</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则其结构简式可能是</w:t>
      </w:r>
      <w:r>
        <w:rPr>
          <w:rFonts w:hint="default" w:ascii="Times New Roman" w:hAnsi="Times New Roman" w:eastAsia="宋体" w:cs="Times New Roman"/>
          <w:color w:val="000000" w:themeColor="text1"/>
          <w:spacing w:val="0"/>
          <w:sz w:val="21"/>
          <w:szCs w:val="21"/>
          <w:u w:val="singl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sz w:val="21"/>
          <w:szCs w:val="21"/>
          <w14:textFill>
            <w14:solidFill>
              <w14:schemeClr w14:val="tx1"/>
            </w14:solidFill>
          </w14:textFill>
        </w:rPr>
        <w:t>。</w:t>
      </w:r>
    </w:p>
    <w:p w14:paraId="2808402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p>
    <w:p w14:paraId="02BC0D5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p>
    <w:p w14:paraId="14994E2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kern w:val="2"/>
          <w:sz w:val="21"/>
          <w:szCs w:val="28"/>
          <w:lang w:val="en-US" w:eastAsia="zh-CN" w:bidi="ar-SA"/>
          <w14:textFill>
            <w14:solidFill>
              <w14:schemeClr w14:val="tx1"/>
            </w14:solidFill>
          </w14:textFill>
        </w:rPr>
      </w:pPr>
    </w:p>
    <w:p w14:paraId="558D98F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kern w:val="2"/>
          <w:sz w:val="21"/>
          <w:szCs w:val="28"/>
          <w:lang w:val="en-US" w:eastAsia="zh-CN" w:bidi="ar-SA"/>
          <w14:textFill>
            <w14:solidFill>
              <w14:schemeClr w14:val="tx1"/>
            </w14:solidFill>
          </w14:textFill>
        </w:rPr>
      </w:pPr>
    </w:p>
    <w:p w14:paraId="3E42FC6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kern w:val="2"/>
          <w:sz w:val="21"/>
          <w:szCs w:val="28"/>
          <w:lang w:val="en-US" w:eastAsia="zh-CN" w:bidi="ar-SA"/>
          <w14:textFill>
            <w14:solidFill>
              <w14:schemeClr w14:val="tx1"/>
            </w14:solidFill>
          </w14:textFill>
        </w:rPr>
      </w:pPr>
    </w:p>
    <w:p w14:paraId="1170EAD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kern w:val="2"/>
          <w:sz w:val="21"/>
          <w:szCs w:val="28"/>
          <w:lang w:val="en-US" w:eastAsia="zh-CN" w:bidi="ar-SA"/>
          <w14:textFill>
            <w14:solidFill>
              <w14:schemeClr w14:val="tx1"/>
            </w14:solidFill>
          </w14:textFill>
        </w:rPr>
      </w:pPr>
    </w:p>
    <w:p w14:paraId="5FDCA31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kern w:val="2"/>
          <w:sz w:val="21"/>
          <w:szCs w:val="28"/>
          <w:lang w:val="en-US" w:eastAsia="zh-CN" w:bidi="ar-SA"/>
          <w14:textFill>
            <w14:solidFill>
              <w14:schemeClr w14:val="tx1"/>
            </w14:solidFill>
          </w14:textFill>
        </w:rPr>
      </w:pPr>
    </w:p>
    <w:p w14:paraId="58C57D0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kern w:val="2"/>
          <w:sz w:val="21"/>
          <w:szCs w:val="28"/>
          <w:lang w:val="en-US" w:eastAsia="zh-CN" w:bidi="ar-SA"/>
          <w14:textFill>
            <w14:solidFill>
              <w14:schemeClr w14:val="tx1"/>
            </w14:solidFill>
          </w14:textFill>
        </w:rPr>
      </w:pPr>
    </w:p>
    <w:p w14:paraId="32BBECF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kern w:val="2"/>
          <w:sz w:val="21"/>
          <w:szCs w:val="28"/>
          <w:lang w:val="en-US" w:eastAsia="zh-CN" w:bidi="ar-SA"/>
          <w14:textFill>
            <w14:solidFill>
              <w14:schemeClr w14:val="tx1"/>
            </w14:solidFill>
          </w14:textFill>
        </w:rPr>
      </w:pPr>
    </w:p>
    <w:p w14:paraId="2788191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kern w:val="2"/>
          <w:sz w:val="21"/>
          <w:szCs w:val="28"/>
          <w:lang w:val="en-US" w:eastAsia="zh-CN" w:bidi="ar-SA"/>
          <w14:textFill>
            <w14:solidFill>
              <w14:schemeClr w14:val="tx1"/>
            </w14:solidFill>
          </w14:textFill>
        </w:rPr>
      </w:pPr>
    </w:p>
    <w:p w14:paraId="0065F33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kern w:val="2"/>
          <w:sz w:val="21"/>
          <w:szCs w:val="28"/>
          <w:lang w:val="en-US" w:eastAsia="zh-CN" w:bidi="ar-SA"/>
          <w14:textFill>
            <w14:solidFill>
              <w14:schemeClr w14:val="tx1"/>
            </w14:solidFill>
          </w14:textFill>
        </w:rPr>
      </w:pPr>
    </w:p>
    <w:p w14:paraId="3887B08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kern w:val="2"/>
          <w:sz w:val="21"/>
          <w:szCs w:val="28"/>
          <w:lang w:val="en-US" w:eastAsia="zh-CN" w:bidi="ar-SA"/>
          <w14:textFill>
            <w14:solidFill>
              <w14:schemeClr w14:val="tx1"/>
            </w14:solidFill>
          </w14:textFill>
        </w:rPr>
      </w:pPr>
    </w:p>
    <w:p w14:paraId="2B28EC1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000000" w:themeColor="text1"/>
          <w:spacing w:val="0"/>
          <w:kern w:val="2"/>
          <w:sz w:val="21"/>
          <w:szCs w:val="28"/>
          <w:lang w:val="en-US" w:eastAsia="zh-CN" w:bidi="ar-SA"/>
          <w14:textFill>
            <w14:solidFill>
              <w14:schemeClr w14:val="tx1"/>
            </w14:solidFill>
          </w14:textFill>
        </w:rPr>
      </w:pPr>
    </w:p>
    <w:p w14:paraId="51692F65">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kern w:val="2"/>
          <w:sz w:val="21"/>
          <w:szCs w:val="28"/>
          <w:lang w:val="en-US" w:eastAsia="zh-CN" w:bidi="ar-SA"/>
          <w14:textFill>
            <w14:solidFill>
              <w14:schemeClr w14:val="tx1"/>
            </w14:solidFill>
          </w14:textFill>
        </w:rPr>
      </w:pPr>
    </w:p>
    <w:p w14:paraId="69B71BD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kern w:val="2"/>
          <w:sz w:val="21"/>
          <w:szCs w:val="28"/>
          <w:lang w:val="en-US" w:eastAsia="zh-CN" w:bidi="ar-SA"/>
          <w14:textFill>
            <w14:solidFill>
              <w14:schemeClr w14:val="tx1"/>
            </w14:solidFill>
          </w14:textFill>
        </w:rPr>
      </w:pPr>
    </w:p>
    <w:p w14:paraId="16E2164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kern w:val="2"/>
          <w:sz w:val="21"/>
          <w:szCs w:val="28"/>
          <w:lang w:val="en-US" w:eastAsia="zh-CN" w:bidi="ar-SA"/>
          <w14:textFill>
            <w14:solidFill>
              <w14:schemeClr w14:val="tx1"/>
            </w14:solidFill>
          </w14:textFill>
        </w:rPr>
      </w:pPr>
    </w:p>
    <w:p w14:paraId="3D2D32B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kern w:val="2"/>
          <w:sz w:val="21"/>
          <w:szCs w:val="28"/>
          <w:lang w:val="en-US" w:eastAsia="zh-CN" w:bidi="ar-SA"/>
          <w14:textFill>
            <w14:solidFill>
              <w14:schemeClr w14:val="tx1"/>
            </w14:solidFill>
          </w14:textFill>
        </w:rPr>
      </w:pPr>
    </w:p>
    <w:p w14:paraId="7B5EE53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kern w:val="2"/>
          <w:sz w:val="21"/>
          <w:szCs w:val="28"/>
          <w:lang w:val="en-US" w:eastAsia="zh-CN" w:bidi="ar-SA"/>
          <w14:textFill>
            <w14:solidFill>
              <w14:schemeClr w14:val="tx1"/>
            </w14:solidFill>
          </w14:textFill>
        </w:rPr>
      </w:pPr>
    </w:p>
    <w:p w14:paraId="4693A1DC">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kern w:val="2"/>
          <w:sz w:val="21"/>
          <w:szCs w:val="28"/>
          <w:lang w:val="en-US" w:eastAsia="zh-CN" w:bidi="ar-SA"/>
          <w14:textFill>
            <w14:solidFill>
              <w14:schemeClr w14:val="tx1"/>
            </w14:solidFill>
          </w14:textFill>
        </w:rPr>
      </w:pPr>
    </w:p>
    <w:p w14:paraId="22EF3BC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kern w:val="2"/>
          <w:sz w:val="21"/>
          <w:szCs w:val="28"/>
          <w:lang w:val="en-US" w:eastAsia="zh-CN" w:bidi="ar-SA"/>
          <w14:textFill>
            <w14:solidFill>
              <w14:schemeClr w14:val="tx1"/>
            </w14:solidFill>
          </w14:textFill>
        </w:rPr>
      </w:pPr>
    </w:p>
    <w:p w14:paraId="7E0C359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kern w:val="2"/>
          <w:sz w:val="21"/>
          <w:szCs w:val="28"/>
          <w:lang w:val="en-US" w:eastAsia="zh-CN" w:bidi="ar-SA"/>
          <w14:textFill>
            <w14:solidFill>
              <w14:schemeClr w14:val="tx1"/>
            </w14:solidFill>
          </w14:textFill>
        </w:rPr>
      </w:pPr>
    </w:p>
    <w:p w14:paraId="62B7F2B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kern w:val="2"/>
          <w:sz w:val="21"/>
          <w:szCs w:val="28"/>
          <w:lang w:val="en-US" w:eastAsia="zh-CN" w:bidi="ar-SA"/>
          <w14:textFill>
            <w14:solidFill>
              <w14:schemeClr w14:val="tx1"/>
            </w14:solidFill>
          </w14:textFill>
        </w:rPr>
      </w:pPr>
    </w:p>
    <w:p w14:paraId="0E8970B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kern w:val="2"/>
          <w:sz w:val="21"/>
          <w:szCs w:val="28"/>
          <w:lang w:val="en-US" w:eastAsia="zh-CN" w:bidi="ar-SA"/>
          <w14:textFill>
            <w14:solidFill>
              <w14:schemeClr w14:val="tx1"/>
            </w14:solidFill>
          </w14:textFill>
        </w:rPr>
      </w:pPr>
    </w:p>
    <w:p w14:paraId="2EB74E1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kern w:val="2"/>
          <w:sz w:val="21"/>
          <w:szCs w:val="28"/>
          <w:lang w:val="en-US" w:eastAsia="zh-CN" w:bidi="ar-SA"/>
          <w14:textFill>
            <w14:solidFill>
              <w14:schemeClr w14:val="tx1"/>
            </w14:solidFill>
          </w14:textFill>
        </w:rPr>
      </w:pPr>
    </w:p>
    <w:p w14:paraId="1F2CA08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kern w:val="2"/>
          <w:sz w:val="21"/>
          <w:szCs w:val="28"/>
          <w:lang w:val="en-US" w:eastAsia="zh-CN" w:bidi="ar-SA"/>
          <w14:textFill>
            <w14:solidFill>
              <w14:schemeClr w14:val="tx1"/>
            </w14:solidFill>
          </w14:textFill>
        </w:rPr>
      </w:pPr>
    </w:p>
    <w:p w14:paraId="0589255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kern w:val="2"/>
          <w:sz w:val="21"/>
          <w:szCs w:val="28"/>
          <w:lang w:val="en-US" w:eastAsia="zh-CN" w:bidi="ar-SA"/>
          <w14:textFill>
            <w14:solidFill>
              <w14:schemeClr w14:val="tx1"/>
            </w14:solidFill>
          </w14:textFill>
        </w:rPr>
      </w:pPr>
    </w:p>
    <w:p w14:paraId="7703D65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kern w:val="2"/>
          <w:sz w:val="21"/>
          <w:szCs w:val="28"/>
          <w:lang w:val="en-US" w:eastAsia="zh-CN" w:bidi="ar-SA"/>
          <w14:textFill>
            <w14:solidFill>
              <w14:schemeClr w14:val="tx1"/>
            </w14:solidFill>
          </w14:textFill>
        </w:rPr>
      </w:pPr>
    </w:p>
    <w:p w14:paraId="205CFB0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21"/>
          <w:szCs w:val="28"/>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8"/>
          <w:lang w:val="en-US" w:eastAsia="zh-CN" w:bidi="ar-SA"/>
          <w14:textFill>
            <w14:solidFill>
              <w14:schemeClr w14:val="tx1"/>
            </w14:solidFill>
          </w14:textFill>
        </w:rPr>
        <w:t xml:space="preserve">第二章  </w:t>
      </w:r>
      <w:r>
        <w:rPr>
          <w:rFonts w:hint="default" w:ascii="Times New Roman" w:hAnsi="Times New Roman" w:eastAsia="宋体" w:cs="Times New Roman"/>
          <w:b/>
          <w:bCs/>
          <w:color w:val="000000" w:themeColor="text1"/>
          <w:spacing w:val="0"/>
          <w:sz w:val="21"/>
          <w:szCs w:val="28"/>
          <w:lang w:val="en-US" w:eastAsia="zh-CN"/>
          <w14:textFill>
            <w14:solidFill>
              <w14:schemeClr w14:val="tx1"/>
            </w14:solidFill>
          </w14:textFill>
        </w:rPr>
        <w:t>烃</w:t>
      </w:r>
    </w:p>
    <w:p w14:paraId="0EC1740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8.P36资料卡片</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：1</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3-丁二烯的1</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2-加成、1</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4-加成</w:t>
      </w:r>
    </w:p>
    <w:p w14:paraId="5D61EE2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color w:val="000000" w:themeColor="text1"/>
          <w:spacing w:val="0"/>
          <w:sz w:val="21"/>
          <w:szCs w:val="18"/>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CH</w:t>
      </w:r>
      <w:r>
        <w:rPr>
          <w:rFonts w:hint="default" w:ascii="Times New Roman" w:hAnsi="Times New Roman" w:eastAsia="宋体" w:cs="Times New Roman"/>
          <w:color w:val="000000" w:themeColor="text1"/>
          <w:spacing w:val="0"/>
          <w:sz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=CHCH=CH</w:t>
      </w:r>
      <w:r>
        <w:rPr>
          <w:rFonts w:hint="default" w:ascii="Times New Roman" w:hAnsi="Times New Roman" w:eastAsia="宋体" w:cs="Times New Roman"/>
          <w:color w:val="000000" w:themeColor="text1"/>
          <w:spacing w:val="0"/>
          <w:sz w:val="21"/>
          <w:vertAlign w:val="subscript"/>
          <w:lang w:val="en-US" w:eastAsia="zh-CN"/>
          <w14:textFill>
            <w14:solidFill>
              <w14:schemeClr w14:val="tx1"/>
            </w14:solidFill>
          </w14:textFill>
        </w:rPr>
        <w:t xml:space="preserve">2 </w:t>
      </w: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+Cl</w:t>
      </w:r>
      <w:r>
        <w:rPr>
          <w:rFonts w:hint="default" w:ascii="Times New Roman" w:hAnsi="Times New Roman" w:eastAsia="宋体" w:cs="Times New Roman"/>
          <w:color w:val="000000" w:themeColor="text1"/>
          <w:spacing w:val="0"/>
          <w:sz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CH</w:t>
      </w:r>
      <w:r>
        <w:rPr>
          <w:rFonts w:hint="default" w:ascii="Times New Roman" w:hAnsi="Times New Roman" w:eastAsia="宋体" w:cs="Times New Roman"/>
          <w:color w:val="000000" w:themeColor="text1"/>
          <w:spacing w:val="0"/>
          <w:sz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Cl</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CHClCH=CH</w:t>
      </w:r>
      <w:r>
        <w:rPr>
          <w:rFonts w:hint="default" w:ascii="Times New Roman" w:hAnsi="Times New Roman" w:eastAsia="宋体" w:cs="Times New Roman"/>
          <w:color w:val="000000" w:themeColor="text1"/>
          <w:spacing w:val="0"/>
          <w:sz w:val="21"/>
          <w:vertAlign w:val="subscript"/>
          <w:lang w:val="en-US" w:eastAsia="zh-CN"/>
          <w14:textFill>
            <w14:solidFill>
              <w14:schemeClr w14:val="tx1"/>
            </w14:solidFill>
          </w14:textFill>
        </w:rPr>
        <w:t>2</w:t>
      </w:r>
    </w:p>
    <w:p w14:paraId="41F6107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color w:val="000000" w:themeColor="text1"/>
          <w:spacing w:val="0"/>
          <w:kern w:val="0"/>
          <w:sz w:val="21"/>
          <w:szCs w:val="18"/>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CH</w:t>
      </w:r>
      <w:r>
        <w:rPr>
          <w:rFonts w:hint="default" w:ascii="Times New Roman" w:hAnsi="Times New Roman" w:eastAsia="宋体" w:cs="Times New Roman"/>
          <w:color w:val="000000" w:themeColor="text1"/>
          <w:spacing w:val="0"/>
          <w:sz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=CHCH=CH</w:t>
      </w:r>
      <w:r>
        <w:rPr>
          <w:rFonts w:hint="default" w:ascii="Times New Roman" w:hAnsi="Times New Roman" w:eastAsia="宋体" w:cs="Times New Roman"/>
          <w:color w:val="000000" w:themeColor="text1"/>
          <w:spacing w:val="0"/>
          <w:sz w:val="21"/>
          <w:vertAlign w:val="subscript"/>
          <w:lang w:val="en-US" w:eastAsia="zh-CN"/>
          <w14:textFill>
            <w14:solidFill>
              <w14:schemeClr w14:val="tx1"/>
            </w14:solidFill>
          </w14:textFill>
        </w:rPr>
        <w:t xml:space="preserve">2 </w:t>
      </w: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+Cl</w:t>
      </w:r>
      <w:r>
        <w:rPr>
          <w:rFonts w:hint="default" w:ascii="Times New Roman" w:hAnsi="Times New Roman" w:eastAsia="宋体" w:cs="Times New Roman"/>
          <w:color w:val="000000" w:themeColor="text1"/>
          <w:spacing w:val="0"/>
          <w:sz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CH</w:t>
      </w:r>
      <w:r>
        <w:rPr>
          <w:rFonts w:hint="default" w:ascii="Times New Roman" w:hAnsi="Times New Roman" w:eastAsia="宋体" w:cs="Times New Roman"/>
          <w:color w:val="000000" w:themeColor="text1"/>
          <w:spacing w:val="0"/>
          <w:sz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Cl</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CH=CH=CH</w:t>
      </w:r>
      <w:r>
        <w:rPr>
          <w:rFonts w:hint="default" w:ascii="Times New Roman" w:hAnsi="Times New Roman" w:eastAsia="宋体" w:cs="Times New Roman"/>
          <w:color w:val="000000" w:themeColor="text1"/>
          <w:spacing w:val="0"/>
          <w:sz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Cl</w:t>
      </w:r>
    </w:p>
    <w:p w14:paraId="23EF4F6E">
      <w:pPr>
        <w:keepNext w:val="0"/>
        <w:keepLines w:val="0"/>
        <w:pageBreakBefore w:val="0"/>
        <w:kinsoku/>
        <w:wordWrap/>
        <w:overflowPunct/>
        <w:topLinePunct w:val="0"/>
        <w:autoSpaceDE/>
        <w:autoSpaceDN/>
        <w:bidi w:val="0"/>
        <w:adjustRightInd w:val="0"/>
        <w:snapToGrid w:val="0"/>
        <w:spacing w:line="360" w:lineRule="auto"/>
        <w:ind w:left="312" w:firstLine="0" w:firstLineChars="0"/>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2-加成、1</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4-加成是竞争反应，到底哪一种加成产物占优势取决于反应条件。</w:t>
      </w:r>
    </w:p>
    <w:p w14:paraId="6ECDC0D0">
      <w:pPr>
        <w:keepNext w:val="0"/>
        <w:keepLines w:val="0"/>
        <w:pageBreakBefore w:val="0"/>
        <w:kinsoku/>
        <w:wordWrap/>
        <w:overflowPunct/>
        <w:topLinePunct w:val="0"/>
        <w:autoSpaceDE/>
        <w:autoSpaceDN/>
        <w:bidi w:val="0"/>
        <w:adjustRightInd w:val="0"/>
        <w:snapToGrid w:val="0"/>
        <w:spacing w:line="360" w:lineRule="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color w:val="000000" w:themeColor="text1"/>
          <w:spacing w:val="0"/>
          <w:sz w:val="21"/>
          <w:szCs w:val="21"/>
          <w14:textFill>
            <w14:solidFill>
              <w14:schemeClr w14:val="tx1"/>
            </w14:solidFill>
          </w14:textFill>
        </w:rPr>
        <w:t>（2024天津</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卷</w:t>
      </w:r>
      <w:r>
        <w:rPr>
          <w:rFonts w:hint="default" w:ascii="Times New Roman" w:hAnsi="Times New Roman" w:eastAsia="宋体" w:cs="Times New Roman"/>
          <w:color w:val="000000" w:themeColor="text1"/>
          <w:spacing w:val="0"/>
          <w:sz w:val="21"/>
          <w:szCs w:val="21"/>
          <w14:textFill>
            <w14:solidFill>
              <w14:schemeClr w14:val="tx1"/>
            </w14:solidFill>
          </w14:textFill>
        </w:rPr>
        <w:t>）柠檬烯是芳香植物和水果中的常见组分。下列有关它的说法错误的是（　　）</w:t>
      </w:r>
    </w:p>
    <w:p w14:paraId="470EFD58">
      <w:pPr>
        <w:keepNext w:val="0"/>
        <w:keepLines w:val="0"/>
        <w:pageBreakBefore w:val="0"/>
        <w:kinsoku/>
        <w:wordWrap/>
        <w:overflowPunct/>
        <w:topLinePunct w:val="0"/>
        <w:autoSpaceDE/>
        <w:autoSpaceDN/>
        <w:bidi w:val="0"/>
        <w:adjustRightInd w:val="0"/>
        <w:snapToGrid w:val="0"/>
        <w:spacing w:line="360" w:lineRule="auto"/>
        <w:ind w:left="273" w:leftChars="130" w:right="0"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0" distR="0">
            <wp:extent cx="688340" cy="840740"/>
            <wp:effectExtent l="0" t="0" r="12700" b="12700"/>
            <wp:docPr id="25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24" descr="菁优网：http://www.jyeoo.com"/>
                    <pic:cNvPicPr>
                      <a:picLocks noChangeAspect="1"/>
                    </pic:cNvPicPr>
                  </pic:nvPicPr>
                  <pic:blipFill>
                    <a:blip r:embed="rId33" cstate="print"/>
                    <a:stretch>
                      <a:fillRect/>
                    </a:stretch>
                  </pic:blipFill>
                  <pic:spPr>
                    <a:xfrm>
                      <a:off x="0" y="0"/>
                      <a:ext cx="688849" cy="841250"/>
                    </a:xfrm>
                    <a:prstGeom prst="rect">
                      <a:avLst/>
                    </a:prstGeom>
                  </pic:spPr>
                </pic:pic>
              </a:graphicData>
            </a:graphic>
          </wp:inline>
        </w:drawing>
      </w:r>
    </w:p>
    <w:p w14:paraId="7082FE5D">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A．属于不饱和烃</w:t>
      </w:r>
      <w:r>
        <w:rPr>
          <w:rFonts w:hint="default" w:ascii="Times New Roman" w:hAnsi="Times New Roman" w:eastAsia="宋体" w:cs="Times New Roman"/>
          <w:color w:val="000000" w:themeColor="text1"/>
          <w:spacing w:val="0"/>
          <w:sz w:val="21"/>
          <w14:textFill>
            <w14:solidFill>
              <w14:schemeClr w14:val="tx1"/>
            </w14:solidFill>
          </w14:textFill>
        </w:rPr>
        <w:tab/>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sz w:val="21"/>
          <w:szCs w:val="21"/>
          <w14:textFill>
            <w14:solidFill>
              <w14:schemeClr w14:val="tx1"/>
            </w14:solidFill>
          </w14:textFill>
        </w:rPr>
        <w:t>B．所含碳原子采取sp</w:t>
      </w:r>
      <w:r>
        <w:rPr>
          <w:rFonts w:hint="default" w:ascii="Times New Roman" w:hAnsi="Times New Roman" w:eastAsia="宋体" w:cs="Times New Roman"/>
          <w:color w:val="000000" w:themeColor="text1"/>
          <w:spacing w:val="0"/>
          <w:sz w:val="21"/>
          <w:szCs w:val="24"/>
          <w:vertAlign w:val="super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或sp</w:t>
      </w:r>
      <w:r>
        <w:rPr>
          <w:rFonts w:hint="default" w:ascii="Times New Roman" w:hAnsi="Times New Roman" w:eastAsia="宋体" w:cs="Times New Roman"/>
          <w:color w:val="000000" w:themeColor="text1"/>
          <w:spacing w:val="0"/>
          <w:sz w:val="21"/>
          <w:szCs w:val="24"/>
          <w:vertAlign w:val="super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杂化</w:t>
      </w:r>
      <w:r>
        <w:rPr>
          <w:rFonts w:hint="default" w:ascii="Times New Roman" w:hAnsi="Times New Roman" w:eastAsia="宋体" w:cs="Times New Roman"/>
          <w:color w:val="000000" w:themeColor="text1"/>
          <w:spacing w:val="0"/>
          <w:sz w:val="21"/>
          <w14:textFill>
            <w14:solidFill>
              <w14:schemeClr w14:val="tx1"/>
            </w14:solidFill>
          </w14:textFill>
        </w:rPr>
        <w:tab/>
      </w:r>
    </w:p>
    <w:p w14:paraId="2BEB8B12">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C．与氯气能发生1</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2﹣加成和1</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4﹣加成</w:t>
      </w:r>
      <w:r>
        <w:rPr>
          <w:rFonts w:hint="default" w:ascii="Times New Roman" w:hAnsi="Times New Roman" w:eastAsia="宋体" w:cs="Times New Roman"/>
          <w:color w:val="000000" w:themeColor="text1"/>
          <w:spacing w:val="0"/>
          <w:sz w:val="21"/>
          <w14:textFill>
            <w14:solidFill>
              <w14:schemeClr w14:val="tx1"/>
            </w14:solidFill>
          </w14:textFill>
        </w:rPr>
        <w:tab/>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sz w:val="21"/>
          <w:szCs w:val="21"/>
          <w14:textFill>
            <w14:solidFill>
              <w14:schemeClr w14:val="tx1"/>
            </w14:solidFill>
          </w14:textFill>
        </w:rPr>
        <w:t>D．可发生聚合反应</w:t>
      </w:r>
    </w:p>
    <w:p w14:paraId="3F149C68">
      <w:pPr>
        <w:keepNext w:val="0"/>
        <w:keepLines w:val="0"/>
        <w:pageBreakBefore w:val="0"/>
        <w:kinsoku/>
        <w:wordWrap/>
        <w:overflowPunct/>
        <w:topLinePunct w:val="0"/>
        <w:autoSpaceDE/>
        <w:autoSpaceDN/>
        <w:bidi w:val="0"/>
        <w:adjustRightInd w:val="0"/>
        <w:snapToGrid w:val="0"/>
        <w:spacing w:line="360" w:lineRule="auto"/>
        <w:ind w:right="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【答案】C</w:t>
      </w:r>
    </w:p>
    <w:p w14:paraId="34DD3829">
      <w:pPr>
        <w:keepNext w:val="0"/>
        <w:keepLines w:val="0"/>
        <w:pageBreakBefore w:val="0"/>
        <w:kinsoku/>
        <w:wordWrap/>
        <w:overflowPunct/>
        <w:topLinePunct w:val="0"/>
        <w:autoSpaceDE/>
        <w:autoSpaceDN/>
        <w:bidi w:val="0"/>
        <w:adjustRightInd w:val="0"/>
        <w:snapToGrid w:val="0"/>
        <w:spacing w:line="360" w:lineRule="auto"/>
        <w:ind w:right="0" w:firstLine="420" w:firstLineChars="20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解</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析</w:t>
      </w:r>
      <w:r>
        <w:rPr>
          <w:rFonts w:hint="default" w:ascii="Times New Roman" w:hAnsi="Times New Roman" w:eastAsia="宋体" w:cs="Times New Roman"/>
          <w:color w:val="000000" w:themeColor="text1"/>
          <w:spacing w:val="0"/>
          <w:sz w:val="21"/>
          <w:szCs w:val="21"/>
          <w14:textFill>
            <w14:solidFill>
              <w14:schemeClr w14:val="tx1"/>
            </w14:solidFill>
          </w14:textFill>
        </w:rPr>
        <w:t>：A．该有机物属于含有碳碳双键的碳氢化合物，所以属于不饱和烃，故A正确；</w:t>
      </w:r>
    </w:p>
    <w:p w14:paraId="48405B9F">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B．分子中连接双键的碳原子采用sp</w:t>
      </w:r>
      <w:r>
        <w:rPr>
          <w:rFonts w:hint="default" w:ascii="Times New Roman" w:hAnsi="Times New Roman" w:eastAsia="宋体" w:cs="Times New Roman"/>
          <w:color w:val="000000" w:themeColor="text1"/>
          <w:spacing w:val="0"/>
          <w:sz w:val="21"/>
          <w:szCs w:val="24"/>
          <w:vertAlign w:val="super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杂化，只连接单键的碳原子采用sp</w:t>
      </w:r>
      <w:r>
        <w:rPr>
          <w:rFonts w:hint="default" w:ascii="Times New Roman" w:hAnsi="Times New Roman" w:eastAsia="宋体" w:cs="Times New Roman"/>
          <w:color w:val="000000" w:themeColor="text1"/>
          <w:spacing w:val="0"/>
          <w:sz w:val="21"/>
          <w:szCs w:val="24"/>
          <w:vertAlign w:val="super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杂化，故B正确；</w:t>
      </w:r>
    </w:p>
    <w:p w14:paraId="46533C35">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C．该有机物不属于共轭二烯烃，不能发生1</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4﹣加成，故C错误；</w:t>
      </w:r>
    </w:p>
    <w:p w14:paraId="7163961D">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D．该有机物中含有碳碳双键，所以能发生加聚反应，故D正确；</w:t>
      </w:r>
    </w:p>
    <w:p w14:paraId="5FEAFDBD">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cs="Times New Roman"/>
          <w:color w:val="000000" w:themeColor="text1"/>
          <w:spacing w:val="0"/>
          <w:sz w:val="21"/>
          <w:szCs w:val="21"/>
          <w:lang w:eastAsia="zh-CN"/>
          <w14:textFill>
            <w14:solidFill>
              <w14:schemeClr w14:val="tx1"/>
            </w14:solidFill>
          </w14:textFill>
        </w:rPr>
        <w:t>故选</w:t>
      </w:r>
      <w:r>
        <w:rPr>
          <w:rFonts w:hint="default" w:ascii="Times New Roman" w:hAnsi="Times New Roman" w:eastAsia="宋体" w:cs="Times New Roman"/>
          <w:color w:val="000000" w:themeColor="text1"/>
          <w:spacing w:val="0"/>
          <w:sz w:val="21"/>
          <w:szCs w:val="21"/>
          <w14:textFill>
            <w14:solidFill>
              <w14:schemeClr w14:val="tx1"/>
            </w14:solidFill>
          </w14:textFill>
        </w:rPr>
        <w:t>C。</w:t>
      </w:r>
    </w:p>
    <w:p w14:paraId="094295D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both"/>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p>
    <w:p w14:paraId="4BD2E15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9.P37探究：实验室制取乙炔原理</w:t>
      </w:r>
    </w:p>
    <w:p w14:paraId="1EA0D22A">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420" w:firstLineChars="200"/>
        <w:jc w:val="both"/>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实验室可用电石(CaC</w:t>
      </w:r>
      <w:r>
        <w:rPr>
          <w:rFonts w:hint="default" w:ascii="Times New Roman" w:hAnsi="Times New Roman" w:eastAsia="宋体" w:cs="Times New Roman"/>
          <w:color w:val="000000" w:themeColor="text1"/>
          <w:spacing w:val="0"/>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)与水反应制取乙炔，反应的化学方程式为：</w:t>
      </w:r>
    </w:p>
    <w:p w14:paraId="3F4D7E84">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420" w:firstLineChars="200"/>
        <w:jc w:val="both"/>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CaC</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+H</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O→Ca(OH)</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+CH</w:t>
      </w:r>
      <m:oMath>
        <m:r>
          <m:rPr>
            <m:nor/>
            <m:sty m:val="p"/>
          </m:rPr>
          <w:rPr>
            <w:rFonts w:hint="default" w:ascii="Times New Roman" w:hAnsi="Times New Roman" w:eastAsia="宋体" w:cs="Times New Roman"/>
            <w:b w:val="0"/>
            <w:i w:val="0"/>
            <w:color w:val="000000" w:themeColor="text1"/>
            <w:spacing w:val="0"/>
            <w:sz w:val="21"/>
            <w:szCs w:val="21"/>
            <w:vertAlign w:val="subscript"/>
            <w:lang w:val="en-US"/>
            <w14:textFill>
              <w14:solidFill>
                <w14:schemeClr w14:val="tx1"/>
              </w14:solidFill>
            </w14:textFill>
          </w:rPr>
          <m:t>≡</m:t>
        </m:r>
      </m:oMath>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CH↑</w:t>
      </w:r>
    </w:p>
    <w:p w14:paraId="5697D445">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电石与水反应非常剧烈，为了减小其反应速率，可用饱和氯化钠溶液代替水作反应试剂。反应制得的乙炔中通常会含有硫化氢等杂质气体，可用硫酸铜溶液吸收，以防止其干扰探究乙炔化学性质的实验。乙炔属于可燃性气体，点燃前要检验纯度，防止爆炸。</w:t>
      </w:r>
    </w:p>
    <w:p w14:paraId="0DF8D414">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bookmarkStart w:id="23" w:name="OLE_LINK15"/>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color w:val="000000" w:themeColor="text1"/>
          <w:spacing w:val="0"/>
          <w:sz w:val="21"/>
          <w14:textFill>
            <w14:solidFill>
              <w14:schemeClr w14:val="tx1"/>
            </w14:solidFill>
          </w14:textFill>
        </w:rPr>
        <w:t>（2021天津</w:t>
      </w:r>
      <w:r>
        <w:rPr>
          <w:rFonts w:hint="default" w:ascii="Times New Roman" w:hAnsi="Times New Roman" w:eastAsia="宋体" w:cs="Times New Roman"/>
          <w:color w:val="000000" w:themeColor="text1"/>
          <w:spacing w:val="0"/>
          <w:sz w:val="21"/>
          <w:lang w:eastAsia="zh-CN"/>
          <w14:textFill>
            <w14:solidFill>
              <w14:schemeClr w14:val="tx1"/>
            </w14:solidFill>
          </w14:textFill>
        </w:rPr>
        <w:t>卷</w:t>
      </w:r>
      <w:r>
        <w:rPr>
          <w:rFonts w:hint="default" w:ascii="Times New Roman" w:hAnsi="Times New Roman" w:eastAsia="宋体" w:cs="Times New Roman"/>
          <w:color w:val="000000" w:themeColor="text1"/>
          <w:spacing w:val="0"/>
          <w:sz w:val="21"/>
          <w14:textFill>
            <w14:solidFill>
              <w14:schemeClr w14:val="tx1"/>
            </w14:solidFill>
          </w14:textFill>
        </w:rPr>
        <w:t>）最理想的</w:t>
      </w: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原子经济性反应</w:t>
      </w: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是指反应物的原子全部转化为期望的最终产物的反应。下列属于最理想的</w:t>
      </w: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原子经济性反应</w:t>
      </w: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的是</w:t>
      </w:r>
    </w:p>
    <w:p w14:paraId="1CD2CE77">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A．用电石与水制备乙炔的反应</w:t>
      </w:r>
    </w:p>
    <w:p w14:paraId="7F6D0BAD">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B．用溴乙烷与NaOH的乙醇溶液共热制备乙烯的反应</w:t>
      </w:r>
    </w:p>
    <w:p w14:paraId="271D5388">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C．用苯酚稀溶液与饱和溴水制备2</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4</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6－三溴苯酚的反应</w:t>
      </w:r>
    </w:p>
    <w:p w14:paraId="2728FD3A">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D．用乙烯与氧气在Ag催化下制备环氧乙烷(</w:t>
      </w:r>
      <w:r>
        <w:rPr>
          <w:rFonts w:hint="default" w:ascii="Times New Roman" w:hAnsi="Times New Roman" w:eastAsia="宋体" w:cs="Times New Roman"/>
          <w:strike w:val="0"/>
          <w:color w:val="000000" w:themeColor="text1"/>
          <w:spacing w:val="0"/>
          <w:kern w:val="0"/>
          <w:sz w:val="21"/>
          <w:szCs w:val="24"/>
          <w:u w:val="none"/>
          <w14:textFill>
            <w14:solidFill>
              <w14:schemeClr w14:val="tx1"/>
            </w14:solidFill>
          </w14:textFill>
        </w:rPr>
        <w:drawing>
          <wp:inline distT="0" distB="0" distL="114300" distR="114300">
            <wp:extent cx="358775" cy="365125"/>
            <wp:effectExtent l="0" t="0" r="3175" b="15875"/>
            <wp:docPr id="100117" name="图片 100117" descr="@@@6c36f386-882c-45ac-80aa-f7e96c02d0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图片 100117" descr="@@@6c36f386-882c-45ac-80aa-f7e96c02d0cf"/>
                    <pic:cNvPicPr>
                      <a:picLocks noChangeAspect="1"/>
                    </pic:cNvPicPr>
                  </pic:nvPicPr>
                  <pic:blipFill>
                    <a:blip r:embed="rId34"/>
                    <a:stretch>
                      <a:fillRect/>
                    </a:stretch>
                  </pic:blipFill>
                  <pic:spPr>
                    <a:xfrm>
                      <a:off x="0" y="0"/>
                      <a:ext cx="358775" cy="365125"/>
                    </a:xfrm>
                    <a:prstGeom prst="rect">
                      <a:avLst/>
                    </a:prstGeom>
                  </pic:spPr>
                </pic:pic>
              </a:graphicData>
            </a:graphic>
          </wp:inline>
        </w:drawing>
      </w:r>
      <w:r>
        <w:rPr>
          <w:rFonts w:hint="default" w:ascii="Times New Roman" w:hAnsi="Times New Roman" w:eastAsia="宋体" w:cs="Times New Roman"/>
          <w:color w:val="000000" w:themeColor="text1"/>
          <w:spacing w:val="0"/>
          <w:sz w:val="21"/>
          <w14:textFill>
            <w14:solidFill>
              <w14:schemeClr w14:val="tx1"/>
            </w14:solidFill>
          </w14:textFill>
        </w:rPr>
        <w:t xml:space="preserve"> )的反应</w:t>
      </w:r>
    </w:p>
    <w:bookmarkEnd w:id="23"/>
    <w:p w14:paraId="4FF62C1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【答案】D</w:t>
      </w:r>
    </w:p>
    <w:p w14:paraId="2A52295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解</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析</w:t>
      </w:r>
      <w:r>
        <w:rPr>
          <w:rFonts w:hint="default" w:ascii="Times New Roman" w:hAnsi="Times New Roman" w:eastAsia="宋体" w:cs="Times New Roman"/>
          <w:color w:val="000000" w:themeColor="text1"/>
          <w:spacing w:val="0"/>
          <w:sz w:val="21"/>
          <w:szCs w:val="21"/>
          <w14:textFill>
            <w14:solidFill>
              <w14:schemeClr w14:val="tx1"/>
            </w14:solidFill>
          </w14:textFill>
        </w:rPr>
        <w:t>：</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A.用电石与水制备乙炔，还生成氢氧化钙，原子没有全部转化为期望的最终产物，不属于最理想的“原子经济性反应”，故A错误；</w:t>
      </w:r>
    </w:p>
    <w:p w14:paraId="278B6DB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B.用溴乙烷与NaOH的乙醇溶液共热制备乙烯，还生成水和NaBr，原子没有全部转化为期望的最终产物，不属于最理想的“原子经济性反应”，故B错误；</w:t>
      </w:r>
    </w:p>
    <w:p w14:paraId="65A6A7B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C.用苯酚稀溶液与饱和溴水制备2</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6-三溴苯酚，还生成HBr</w:t>
      </w:r>
      <w:r>
        <w:rPr>
          <w:rFonts w:hint="default" w:ascii="Times New Roman" w:hAnsi="Times New Roman" w:cs="Times New Roman"/>
          <w:b w:val="0"/>
          <w:bCs w:val="0"/>
          <w:color w:val="000000" w:themeColor="text1"/>
          <w:spacing w:val="0"/>
          <w:sz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原子没有全部转化为期望的最终产物，不属于最理想的“原子经济性反应”，故C错误；</w:t>
      </w:r>
    </w:p>
    <w:p w14:paraId="10E4052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D.用乙烯与氧气在Ag催化下制备环氧乙烷，产物只有一种，原子全部转化为期望的最终产物，属于最理想的“原子经济性反应”，故D正确；</w:t>
      </w:r>
    </w:p>
    <w:p w14:paraId="2F435F5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sz w:val="21"/>
          <w:lang w:val="en-US" w:eastAsia="zh-CN"/>
          <w14:textFill>
            <w14:solidFill>
              <w14:schemeClr w14:val="tx1"/>
            </w14:solidFill>
          </w14:textFill>
        </w:rPr>
        <w:t>故选</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D。</w:t>
      </w:r>
    </w:p>
    <w:p w14:paraId="3F9ABCE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10.P39乙炔与水加成产物</w:t>
      </w:r>
    </w:p>
    <w:p w14:paraId="090044C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乙炔与水加成后的产物乙烯醇（CH</w:t>
      </w:r>
      <w:r>
        <w:rPr>
          <w:rFonts w:hint="default" w:ascii="Times New Roman" w:hAnsi="Times New Roman" w:eastAsia="宋体" w:cs="Times New Roman"/>
          <w:color w:val="000000" w:themeColor="text1"/>
          <w:spacing w:val="0"/>
          <w:sz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=CH—OH）不稳定，很快转化成乙醛。</w:t>
      </w:r>
    </w:p>
    <w:p w14:paraId="6BC986D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CH</w:t>
      </w:r>
      <m:oMath>
        <m:r>
          <m:rPr>
            <m:nor/>
            <m:sty m:val="p"/>
          </m:rPr>
          <w:rPr>
            <w:rFonts w:hint="default" w:ascii="Times New Roman" w:hAnsi="Times New Roman" w:eastAsia="宋体" w:cs="Times New Roman"/>
            <w:b w:val="0"/>
            <w:i w:val="0"/>
            <w:color w:val="000000" w:themeColor="text1"/>
            <w:spacing w:val="0"/>
            <w:sz w:val="21"/>
            <w:szCs w:val="21"/>
            <w:vertAlign w:val="subscript"/>
            <w:lang w:val="en-US"/>
            <w14:textFill>
              <w14:solidFill>
                <w14:schemeClr w14:val="tx1"/>
              </w14:solidFill>
            </w14:textFill>
          </w:rPr>
          <m:t>≡</m:t>
        </m:r>
      </m:oMath>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CH+H</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O</w:t>
      </w:r>
      <w:r>
        <w:rPr>
          <w:rFonts w:hint="default" w:ascii="Times New Roman" w:hAnsi="Times New Roman" w:cs="Times New Roman"/>
          <w:color w:val="000000" w:themeColor="text1"/>
          <w:spacing w:val="0"/>
          <w:sz w:val="21"/>
          <w:szCs w:val="21"/>
          <w:vertAlign w:val="baseline"/>
          <w:lang w:val="en-US" w:eastAsia="zh-CN"/>
          <w14:textFill>
            <w14:solidFill>
              <w14:schemeClr w14:val="tx1"/>
            </w14:solidFill>
          </w14:textFill>
        </w:rPr>
        <w:t xml:space="preserve"> </w:t>
      </w:r>
      <w:r>
        <w:rPr>
          <w:rFonts w:hint="default" w:ascii="Times New Roman" w:hAnsi="Times New Roman" w:cs="Times New Roman" w:eastAsiaTheme="minorEastAsia"/>
          <w:color w:val="auto"/>
          <w:sz w:val="21"/>
          <w:szCs w:val="21"/>
          <w:highlight w:val="none"/>
          <w:lang w:val="en-US" w:eastAsia="zh-CN"/>
        </w:rPr>
        <w:fldChar w:fldCharType="begin"/>
      </w:r>
      <w:r>
        <w:rPr>
          <w:rFonts w:hint="default" w:ascii="Times New Roman" w:hAnsi="Times New Roman" w:cs="Times New Roman" w:eastAsiaTheme="minorEastAsia"/>
          <w:color w:val="auto"/>
          <w:sz w:val="21"/>
          <w:szCs w:val="21"/>
          <w:highlight w:val="none"/>
          <w:lang w:val="en-US" w:eastAsia="zh-CN"/>
        </w:rPr>
        <w:instrText xml:space="preserve">eq \o(\s\up</w:instrText>
      </w:r>
      <w:r>
        <w:rPr>
          <w:rFonts w:hint="default" w:ascii="Times New Roman" w:hAnsi="Times New Roman" w:cs="Times New Roman"/>
          <w:color w:val="auto"/>
          <w:sz w:val="21"/>
          <w:szCs w:val="21"/>
          <w:highlight w:val="none"/>
          <w:lang w:val="en-US" w:eastAsia="zh-CN"/>
        </w:rPr>
        <w:instrText xml:space="preserve">7</w:instrText>
      </w:r>
      <w:r>
        <w:rPr>
          <w:rFonts w:hint="default" w:ascii="Times New Roman" w:hAnsi="Times New Roman" w:cs="Times New Roman" w:eastAsiaTheme="minorEastAsia"/>
          <w:color w:val="auto"/>
          <w:sz w:val="21"/>
          <w:szCs w:val="21"/>
          <w:highlight w:val="none"/>
          <w:lang w:val="en-US" w:eastAsia="zh-CN"/>
        </w:rPr>
        <w:instrText xml:space="preserve">\ac(</w:instrText>
      </w:r>
      <w:r>
        <w:rPr>
          <w:rFonts w:hint="default" w:ascii="Times New Roman" w:hAnsi="Times New Roman" w:cs="Times New Roman"/>
          <w:color w:val="auto"/>
          <w:sz w:val="18"/>
          <w:szCs w:val="18"/>
          <w:highlight w:val="none"/>
          <w:lang w:val="en-US" w:eastAsia="zh-CN"/>
        </w:rPr>
        <w:instrText xml:space="preserve">催化剂</w:instrText>
      </w:r>
      <w:r>
        <w:rPr>
          <w:rFonts w:hint="default" w:ascii="Times New Roman" w:hAnsi="Times New Roman" w:cs="Times New Roman" w:eastAsiaTheme="minorEastAsia"/>
          <w:color w:val="auto"/>
          <w:sz w:val="21"/>
          <w:szCs w:val="21"/>
          <w:highlight w:val="none"/>
          <w:lang w:val="en-US" w:eastAsia="zh-CN"/>
        </w:rPr>
        <w:instrText xml:space="preserve">),\o(</w:instrText>
      </w:r>
      <w:r>
        <w:rPr>
          <w:rFonts w:hint="default" w:ascii="Times New Roman" w:hAnsi="Times New Roman" w:eastAsia="宋体" w:cs="Times New Roman"/>
          <w:color w:val="auto"/>
          <w:spacing w:val="-57"/>
          <w:sz w:val="24"/>
        </w:rPr>
        <w:instrText xml:space="preserve">――――――→</w:instrText>
      </w:r>
      <w:r>
        <w:rPr>
          <w:rFonts w:hint="default" w:ascii="Times New Roman" w:hAnsi="Times New Roman" w:eastAsia="宋体" w:cs="Times New Roman"/>
          <w:color w:val="auto"/>
          <w:spacing w:val="-57"/>
          <w:sz w:val="24"/>
          <w:lang w:val="en-US" w:eastAsia="zh-CN"/>
        </w:rPr>
        <w:instrText xml:space="preserve">                  </w:instrText>
      </w:r>
      <w:r>
        <w:rPr>
          <w:rFonts w:hint="default" w:ascii="Times New Roman" w:hAnsi="Times New Roman" w:cs="Times New Roman" w:eastAsiaTheme="minorEastAsia"/>
          <w:color w:val="auto"/>
          <w:sz w:val="21"/>
          <w:szCs w:val="21"/>
          <w:highlight w:val="none"/>
          <w:lang w:val="en-US" w:eastAsia="zh-CN"/>
        </w:rPr>
        <w:instrText xml:space="preserve">),\s\do</w:instrText>
      </w:r>
      <w:r>
        <w:rPr>
          <w:rFonts w:hint="default" w:ascii="Times New Roman" w:hAnsi="Times New Roman" w:cs="Times New Roman"/>
          <w:color w:val="auto"/>
          <w:sz w:val="21"/>
          <w:szCs w:val="21"/>
          <w:highlight w:val="none"/>
          <w:lang w:val="en-US" w:eastAsia="zh-CN"/>
        </w:rPr>
        <w:instrText xml:space="preserve">7</w:instrText>
      </w:r>
      <w:r>
        <w:rPr>
          <w:rFonts w:hint="default" w:ascii="Times New Roman" w:hAnsi="Times New Roman" w:cs="Times New Roman" w:eastAsiaTheme="minorEastAsia"/>
          <w:color w:val="auto"/>
          <w:sz w:val="21"/>
          <w:szCs w:val="21"/>
          <w:highlight w:val="none"/>
          <w:lang w:val="en-US" w:eastAsia="zh-CN"/>
        </w:rPr>
        <w:instrText xml:space="preserve">(</w:instrText>
      </w:r>
      <w:r>
        <w:rPr>
          <w:rFonts w:hint="default" w:ascii="Times New Roman" w:hAnsi="Times New Roman" w:cs="Times New Roman" w:eastAsiaTheme="minorEastAsia"/>
          <w:color w:val="auto"/>
          <w:sz w:val="18"/>
          <w:szCs w:val="18"/>
          <w:highlight w:val="none"/>
          <w:lang w:val="en-US" w:eastAsia="zh-CN"/>
        </w:rPr>
        <w:instrText xml:space="preserve">∆</w:instrText>
      </w:r>
      <w:r>
        <w:rPr>
          <w:rFonts w:hint="default" w:ascii="Times New Roman" w:hAnsi="Times New Roman" w:cs="Times New Roman" w:eastAsiaTheme="minorEastAsia"/>
          <w:color w:val="auto"/>
          <w:sz w:val="21"/>
          <w:szCs w:val="21"/>
          <w:highlight w:val="none"/>
          <w:lang w:val="en-US" w:eastAsia="zh-CN"/>
        </w:rPr>
        <w:instrText xml:space="preserve">))</w:instrText>
      </w:r>
      <w:r>
        <w:rPr>
          <w:rFonts w:hint="default" w:ascii="Times New Roman" w:hAnsi="Times New Roman" w:cs="Times New Roman" w:eastAsiaTheme="minorEastAsia"/>
          <w:color w:val="auto"/>
          <w:sz w:val="21"/>
          <w:szCs w:val="21"/>
          <w:highlight w:val="none"/>
          <w:lang w:val="en-US" w:eastAsia="zh-CN"/>
        </w:rPr>
        <w:fldChar w:fldCharType="end"/>
      </w:r>
      <w:r>
        <w:rPr>
          <w:rFonts w:hint="default" w:ascii="Times New Roman" w:hAnsi="Times New Roman" w:cs="Times New Roman"/>
          <w:b/>
          <w:bCs/>
          <w:i w:val="0"/>
          <w:sz w:val="21"/>
          <w:lang w:val="en-US" w:eastAsia="zh-CN"/>
        </w:rPr>
        <w:t xml:space="preserve"> </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CH</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—CHO</w:t>
      </w:r>
    </w:p>
    <w:p w14:paraId="70F90E04">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szCs w:val="21"/>
          <w14:textFill>
            <w14:solidFill>
              <w14:schemeClr w14:val="tx1"/>
            </w14:solidFill>
          </w14:textFill>
        </w:rPr>
      </w:pPr>
      <w:bookmarkStart w:id="24" w:name="OLE_LINK16"/>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pacing w:val="0"/>
          <w:sz w:val="21"/>
          <w:szCs w:val="21"/>
          <w14:textFill>
            <w14:solidFill>
              <w14:schemeClr w14:val="tx1"/>
            </w14:solidFill>
          </w14:textFill>
        </w:rPr>
        <w:t>（2023湖北</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卷</w:t>
      </w:r>
      <w:r>
        <w:rPr>
          <w:rFonts w:hint="default" w:ascii="Times New Roman" w:hAnsi="Times New Roman" w:eastAsia="宋体" w:cs="Times New Roman"/>
          <w:color w:val="000000" w:themeColor="text1"/>
          <w:spacing w:val="0"/>
          <w:sz w:val="21"/>
          <w:szCs w:val="21"/>
          <w14:textFill>
            <w14:solidFill>
              <w14:schemeClr w14:val="tx1"/>
            </w14:solidFill>
          </w14:textFill>
        </w:rPr>
        <w:t>）下列事实不涉及烯醇式与酮式互变异构原理的是</w:t>
      </w:r>
    </w:p>
    <w:p w14:paraId="3154235F">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strike w:val="0"/>
          <w:color w:val="000000" w:themeColor="text1"/>
          <w:spacing w:val="0"/>
          <w:kern w:val="0"/>
          <w:sz w:val="21"/>
          <w:szCs w:val="21"/>
          <w:u w:val="none"/>
          <w14:textFill>
            <w14:solidFill>
              <w14:schemeClr w14:val="tx1"/>
            </w14:solidFill>
          </w14:textFill>
        </w:rPr>
        <w:drawing>
          <wp:inline distT="0" distB="0" distL="114300" distR="114300">
            <wp:extent cx="2804795" cy="546735"/>
            <wp:effectExtent l="0" t="0" r="14605" b="5715"/>
            <wp:docPr id="100191" name="图片 100191" descr="@@@78048ab0-3ecb-447b-a102-e1aef4abd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 name="图片 100191" descr="@@@78048ab0-3ecb-447b-a102-e1aef4abd780"/>
                    <pic:cNvPicPr>
                      <a:picLocks noChangeAspect="1"/>
                    </pic:cNvPicPr>
                  </pic:nvPicPr>
                  <pic:blipFill>
                    <a:blip r:embed="rId35"/>
                    <a:stretch>
                      <a:fillRect/>
                    </a:stretch>
                  </pic:blipFill>
                  <pic:spPr>
                    <a:xfrm>
                      <a:off x="0" y="0"/>
                      <a:ext cx="2804795" cy="546735"/>
                    </a:xfrm>
                    <a:prstGeom prst="rect">
                      <a:avLst/>
                    </a:prstGeom>
                  </pic:spPr>
                </pic:pic>
              </a:graphicData>
            </a:graphic>
          </wp:inline>
        </w:drawing>
      </w:r>
    </w:p>
    <w:p w14:paraId="26050FB0">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A．</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HC≡CH</w:t>
      </w:r>
      <w:r>
        <w:rPr>
          <w:rFonts w:hint="default" w:ascii="Times New Roman" w:hAnsi="Times New Roman" w:eastAsia="宋体" w:cs="Times New Roman"/>
          <w:color w:val="000000" w:themeColor="text1"/>
          <w:spacing w:val="0"/>
          <w:sz w:val="21"/>
          <w:szCs w:val="21"/>
          <w14:textFill>
            <w14:solidFill>
              <w14:schemeClr w14:val="tx1"/>
            </w14:solidFill>
          </w14:textFill>
        </w:rPr>
        <w:t>能与水反应生成</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CH</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CHO</w:t>
      </w:r>
    </w:p>
    <w:p w14:paraId="2A494B3C">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B．</w:t>
      </w:r>
      <w:r>
        <w:rPr>
          <w:rFonts w:hint="default" w:ascii="Times New Roman" w:hAnsi="Times New Roman" w:eastAsia="宋体" w:cs="Times New Roman"/>
          <w:strike w:val="0"/>
          <w:color w:val="000000" w:themeColor="text1"/>
          <w:spacing w:val="0"/>
          <w:kern w:val="0"/>
          <w:sz w:val="21"/>
          <w:szCs w:val="21"/>
          <w:u w:val="none"/>
          <w14:textFill>
            <w14:solidFill>
              <w14:schemeClr w14:val="tx1"/>
            </w14:solidFill>
          </w14:textFill>
        </w:rPr>
        <w:drawing>
          <wp:inline distT="0" distB="0" distL="114300" distR="114300">
            <wp:extent cx="600710" cy="255270"/>
            <wp:effectExtent l="0" t="0" r="8890" b="11430"/>
            <wp:docPr id="100193" name="图片 100193" descr="@@@e05f97a7-0d49-423b-a2db-4bf25c8a0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3" name="图片 100193" descr="@@@e05f97a7-0d49-423b-a2db-4bf25c8a0f00"/>
                    <pic:cNvPicPr>
                      <a:picLocks noChangeAspect="1"/>
                    </pic:cNvPicPr>
                  </pic:nvPicPr>
                  <pic:blipFill>
                    <a:blip r:embed="rId36"/>
                    <a:stretch>
                      <a:fillRect/>
                    </a:stretch>
                  </pic:blipFill>
                  <pic:spPr>
                    <a:xfrm>
                      <a:off x="0" y="0"/>
                      <a:ext cx="600710" cy="255270"/>
                    </a:xfrm>
                    <a:prstGeom prst="rect">
                      <a:avLst/>
                    </a:prstGeom>
                  </pic:spPr>
                </pic:pic>
              </a:graphicData>
            </a:graphic>
          </wp:inline>
        </w:drawing>
      </w:r>
      <w:r>
        <w:rPr>
          <w:rFonts w:hint="default" w:ascii="Times New Roman" w:hAnsi="Times New Roman" w:eastAsia="宋体" w:cs="Times New Roman"/>
          <w:color w:val="000000" w:themeColor="text1"/>
          <w:spacing w:val="0"/>
          <w:sz w:val="21"/>
          <w:szCs w:val="21"/>
          <w14:textFill>
            <w14:solidFill>
              <w14:schemeClr w14:val="tx1"/>
            </w14:solidFill>
          </w14:textFill>
        </w:rPr>
        <w:t>可与</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H</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反应生成</w:t>
      </w:r>
      <w:r>
        <w:rPr>
          <w:rFonts w:hint="default" w:ascii="Times New Roman" w:hAnsi="Times New Roman" w:eastAsia="宋体" w:cs="Times New Roman"/>
          <w:strike w:val="0"/>
          <w:color w:val="000000" w:themeColor="text1"/>
          <w:spacing w:val="0"/>
          <w:kern w:val="0"/>
          <w:sz w:val="21"/>
          <w:szCs w:val="21"/>
          <w:u w:val="none"/>
          <w14:textFill>
            <w14:solidFill>
              <w14:schemeClr w14:val="tx1"/>
            </w14:solidFill>
          </w14:textFill>
        </w:rPr>
        <w:drawing>
          <wp:inline distT="0" distB="0" distL="114300" distR="114300">
            <wp:extent cx="658495" cy="206375"/>
            <wp:effectExtent l="0" t="0" r="8255" b="3175"/>
            <wp:docPr id="100195" name="图片 100195" descr="@@@1dd64a13-1277-483f-aa8f-ec53527bd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 name="图片 100195" descr="@@@1dd64a13-1277-483f-aa8f-ec53527bdccc"/>
                    <pic:cNvPicPr>
                      <a:picLocks noChangeAspect="1"/>
                    </pic:cNvPicPr>
                  </pic:nvPicPr>
                  <pic:blipFill>
                    <a:blip r:embed="rId37"/>
                    <a:stretch>
                      <a:fillRect/>
                    </a:stretch>
                  </pic:blipFill>
                  <pic:spPr>
                    <a:xfrm>
                      <a:off x="0" y="0"/>
                      <a:ext cx="658495" cy="206375"/>
                    </a:xfrm>
                    <a:prstGeom prst="rect">
                      <a:avLst/>
                    </a:prstGeom>
                  </pic:spPr>
                </pic:pic>
              </a:graphicData>
            </a:graphic>
          </wp:inline>
        </w:drawing>
      </w:r>
      <w:r>
        <w:rPr>
          <w:rFonts w:hint="default" w:ascii="Times New Roman" w:hAnsi="Times New Roman" w:eastAsia="宋体" w:cs="Times New Roman"/>
          <w:color w:val="000000" w:themeColor="text1"/>
          <w:spacing w:val="0"/>
          <w:kern w:val="0"/>
          <w:sz w:val="21"/>
          <w:szCs w:val="21"/>
          <w14:textFill>
            <w14:solidFill>
              <w14:schemeClr w14:val="tx1"/>
            </w14:solidFill>
          </w14:textFill>
        </w:rPr>
        <w:t>  </w:t>
      </w:r>
    </w:p>
    <w:p w14:paraId="597C5B27">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w:t>
      </w:r>
      <w:r>
        <w:rPr>
          <w:rFonts w:hint="default" w:ascii="Times New Roman" w:hAnsi="Times New Roman" w:eastAsia="宋体" w:cs="Times New Roman"/>
          <w:strike w:val="0"/>
          <w:color w:val="000000" w:themeColor="text1"/>
          <w:spacing w:val="0"/>
          <w:kern w:val="0"/>
          <w:sz w:val="21"/>
          <w:szCs w:val="21"/>
          <w:u w:val="none"/>
          <w14:textFill>
            <w14:solidFill>
              <w14:schemeClr w14:val="tx1"/>
            </w14:solidFill>
          </w14:textFill>
        </w:rPr>
        <w:drawing>
          <wp:inline distT="0" distB="0" distL="114300" distR="114300">
            <wp:extent cx="995045" cy="434340"/>
            <wp:effectExtent l="0" t="0" r="14605" b="3810"/>
            <wp:docPr id="100197" name="图片 100197" descr="@@@673dc196-fb1c-45c2-b8fa-60ceedd20f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 name="图片 100197" descr="@@@673dc196-fb1c-45c2-b8fa-60ceedd20f85"/>
                    <pic:cNvPicPr>
                      <a:picLocks noChangeAspect="1"/>
                    </pic:cNvPicPr>
                  </pic:nvPicPr>
                  <pic:blipFill>
                    <a:blip r:embed="rId38"/>
                    <a:stretch>
                      <a:fillRect/>
                    </a:stretch>
                  </pic:blipFill>
                  <pic:spPr>
                    <a:xfrm>
                      <a:off x="0" y="0"/>
                      <a:ext cx="995045" cy="434340"/>
                    </a:xfrm>
                    <a:prstGeom prst="rect">
                      <a:avLst/>
                    </a:prstGeom>
                  </pic:spPr>
                </pic:pic>
              </a:graphicData>
            </a:graphic>
          </wp:inline>
        </w:drawing>
      </w:r>
      <w:r>
        <w:rPr>
          <w:rFonts w:hint="default" w:ascii="Times New Roman" w:hAnsi="Times New Roman" w:eastAsia="宋体" w:cs="Times New Roman"/>
          <w:color w:val="000000" w:themeColor="text1"/>
          <w:spacing w:val="0"/>
          <w:sz w:val="21"/>
          <w:szCs w:val="21"/>
          <w14:textFill>
            <w14:solidFill>
              <w14:schemeClr w14:val="tx1"/>
            </w14:solidFill>
          </w14:textFill>
        </w:rPr>
        <w:t>水解生成</w:t>
      </w:r>
      <w:r>
        <w:rPr>
          <w:rFonts w:hint="default" w:ascii="Times New Roman" w:hAnsi="Times New Roman" w:eastAsia="宋体" w:cs="Times New Roman"/>
          <w:strike w:val="0"/>
          <w:color w:val="000000" w:themeColor="text1"/>
          <w:spacing w:val="0"/>
          <w:kern w:val="0"/>
          <w:sz w:val="21"/>
          <w:szCs w:val="21"/>
          <w:u w:val="none"/>
          <w14:textFill>
            <w14:solidFill>
              <w14:schemeClr w14:val="tx1"/>
            </w14:solidFill>
          </w14:textFill>
        </w:rPr>
        <w:drawing>
          <wp:inline distT="0" distB="0" distL="114300" distR="114300">
            <wp:extent cx="581660" cy="460375"/>
            <wp:effectExtent l="0" t="0" r="8890" b="15875"/>
            <wp:docPr id="100199" name="图片 100199" descr="@@@5be9fd0b-ed7f-4957-8124-3c666344ac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 name="图片 100199" descr="@@@5be9fd0b-ed7f-4957-8124-3c666344acfb"/>
                    <pic:cNvPicPr>
                      <a:picLocks noChangeAspect="1"/>
                    </pic:cNvPicPr>
                  </pic:nvPicPr>
                  <pic:blipFill>
                    <a:blip r:embed="rId39"/>
                    <a:stretch>
                      <a:fillRect/>
                    </a:stretch>
                  </pic:blipFill>
                  <pic:spPr>
                    <a:xfrm>
                      <a:off x="0" y="0"/>
                      <a:ext cx="581660" cy="460375"/>
                    </a:xfrm>
                    <a:prstGeom prst="rect">
                      <a:avLst/>
                    </a:prstGeom>
                  </pic:spPr>
                </pic:pic>
              </a:graphicData>
            </a:graphic>
          </wp:inline>
        </w:drawing>
      </w:r>
      <w:r>
        <w:rPr>
          <w:rFonts w:hint="default" w:ascii="Times New Roman" w:hAnsi="Times New Roman" w:eastAsia="宋体" w:cs="Times New Roman"/>
          <w:color w:val="000000" w:themeColor="text1"/>
          <w:spacing w:val="0"/>
          <w:kern w:val="0"/>
          <w:sz w:val="21"/>
          <w:szCs w:val="21"/>
          <w14:textFill>
            <w14:solidFill>
              <w14:schemeClr w14:val="tx1"/>
            </w14:solidFill>
          </w14:textFill>
        </w:rPr>
        <w:t>  </w:t>
      </w:r>
    </w:p>
    <w:p w14:paraId="7208B80C">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D．</w:t>
      </w:r>
      <w:r>
        <w:rPr>
          <w:rFonts w:hint="default" w:ascii="Times New Roman" w:hAnsi="Times New Roman" w:eastAsia="宋体" w:cs="Times New Roman"/>
          <w:strike w:val="0"/>
          <w:color w:val="000000" w:themeColor="text1"/>
          <w:spacing w:val="0"/>
          <w:kern w:val="0"/>
          <w:sz w:val="21"/>
          <w:szCs w:val="21"/>
          <w:u w:val="none"/>
          <w14:textFill>
            <w14:solidFill>
              <w14:schemeClr w14:val="tx1"/>
            </w14:solidFill>
          </w14:textFill>
        </w:rPr>
        <w:drawing>
          <wp:inline distT="0" distB="0" distL="114300" distR="114300">
            <wp:extent cx="614680" cy="323215"/>
            <wp:effectExtent l="0" t="0" r="13970" b="635"/>
            <wp:docPr id="100201" name="图片 100201" descr="@@@571689de-3abc-4bca-a5b3-a6ff725b9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1" name="图片 100201" descr="@@@571689de-3abc-4bca-a5b3-a6ff725b9ade"/>
                    <pic:cNvPicPr>
                      <a:picLocks noChangeAspect="1"/>
                    </pic:cNvPicPr>
                  </pic:nvPicPr>
                  <pic:blipFill>
                    <a:blip r:embed="rId40"/>
                    <a:stretch>
                      <a:fillRect/>
                    </a:stretch>
                  </pic:blipFill>
                  <pic:spPr>
                    <a:xfrm>
                      <a:off x="0" y="0"/>
                      <a:ext cx="614680" cy="323215"/>
                    </a:xfrm>
                    <a:prstGeom prst="rect">
                      <a:avLst/>
                    </a:prstGeom>
                  </pic:spPr>
                </pic:pic>
              </a:graphicData>
            </a:graphic>
          </wp:inline>
        </w:drawing>
      </w:r>
      <w:r>
        <w:rPr>
          <w:rFonts w:hint="default" w:ascii="Times New Roman" w:hAnsi="Times New Roman" w:eastAsia="宋体" w:cs="Times New Roman"/>
          <w:color w:val="000000" w:themeColor="text1"/>
          <w:spacing w:val="0"/>
          <w:sz w:val="21"/>
          <w:szCs w:val="21"/>
          <w14:textFill>
            <w14:solidFill>
              <w14:schemeClr w14:val="tx1"/>
            </w14:solidFill>
          </w14:textFill>
        </w:rPr>
        <w:t>中存在具有分子内氢键的异构体</w:t>
      </w:r>
      <w:r>
        <w:rPr>
          <w:rFonts w:hint="default" w:ascii="Times New Roman" w:hAnsi="Times New Roman" w:eastAsia="宋体" w:cs="Times New Roman"/>
          <w:strike w:val="0"/>
          <w:color w:val="000000" w:themeColor="text1"/>
          <w:spacing w:val="0"/>
          <w:kern w:val="0"/>
          <w:sz w:val="21"/>
          <w:szCs w:val="21"/>
          <w:u w:val="none"/>
          <w14:textFill>
            <w14:solidFill>
              <w14:schemeClr w14:val="tx1"/>
            </w14:solidFill>
          </w14:textFill>
        </w:rPr>
        <w:drawing>
          <wp:inline distT="0" distB="0" distL="114300" distR="114300">
            <wp:extent cx="724535" cy="464820"/>
            <wp:effectExtent l="0" t="0" r="18415" b="11430"/>
            <wp:docPr id="100203" name="图片 100203" descr="@@@4e6d90af-9718-48c7-9a8d-f18cfcfd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 name="图片 100203" descr="@@@4e6d90af-9718-48c7-9a8d-f18cfcfd1885"/>
                    <pic:cNvPicPr>
                      <a:picLocks noChangeAspect="1"/>
                    </pic:cNvPicPr>
                  </pic:nvPicPr>
                  <pic:blipFill>
                    <a:blip r:embed="rId41"/>
                    <a:stretch>
                      <a:fillRect/>
                    </a:stretch>
                  </pic:blipFill>
                  <pic:spPr>
                    <a:xfrm>
                      <a:off x="0" y="0"/>
                      <a:ext cx="724535" cy="464820"/>
                    </a:xfrm>
                    <a:prstGeom prst="rect">
                      <a:avLst/>
                    </a:prstGeom>
                  </pic:spPr>
                </pic:pic>
              </a:graphicData>
            </a:graphic>
          </wp:inline>
        </w:drawing>
      </w:r>
      <w:bookmarkEnd w:id="24"/>
      <w:r>
        <w:rPr>
          <w:rFonts w:hint="default" w:ascii="Times New Roman" w:hAnsi="Times New Roman" w:eastAsia="宋体" w:cs="Times New Roman"/>
          <w:color w:val="000000" w:themeColor="text1"/>
          <w:spacing w:val="0"/>
          <w:kern w:val="0"/>
          <w:sz w:val="21"/>
          <w:szCs w:val="21"/>
          <w14:textFill>
            <w14:solidFill>
              <w14:schemeClr w14:val="tx1"/>
            </w14:solidFill>
          </w14:textFill>
        </w:rPr>
        <w:t>  </w:t>
      </w:r>
    </w:p>
    <w:p w14:paraId="5EC3E47C">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【答案】B</w:t>
      </w:r>
    </w:p>
    <w:p w14:paraId="411F209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420" w:firstLineChars="200"/>
        <w:jc w:val="left"/>
        <w:rPr>
          <w:rFonts w:hint="default" w:ascii="Times New Roman" w:hAnsi="Times New Roman" w:eastAsia="宋体" w:cs="Times New Roman"/>
          <w:i w:val="0"/>
          <w:iCs w:val="0"/>
          <w:caps w:val="0"/>
          <w:color w:val="000000" w:themeColor="text1"/>
          <w:spacing w:val="0"/>
          <w:sz w:val="21"/>
          <w:szCs w:val="16"/>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解析：烯醇式与酮式互变异构原理是烯醇碳转化为羰基，结合反应原理</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2459355" cy="478155"/>
            <wp:effectExtent l="0" t="0" r="9525" b="9525"/>
            <wp:docPr id="132" name="图片 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57" descr="IMG_256"/>
                    <pic:cNvPicPr>
                      <a:picLocks noChangeAspect="1"/>
                    </pic:cNvPicPr>
                  </pic:nvPicPr>
                  <pic:blipFill>
                    <a:blip r:embed="rId42"/>
                    <a:stretch>
                      <a:fillRect/>
                    </a:stretch>
                  </pic:blipFill>
                  <pic:spPr>
                    <a:xfrm>
                      <a:off x="0" y="0"/>
                      <a:ext cx="2459355" cy="478155"/>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分析判断选项。</w:t>
      </w:r>
    </w:p>
    <w:p w14:paraId="5A20E2D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420" w:firstLineChars="200"/>
        <w:jc w:val="left"/>
        <w:textAlignment w:val="auto"/>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A．HC≡CH能与水发生加成反应，反应生成CH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CHO的过程中涉及烯醇转化为醛，故A正确；</w:t>
      </w:r>
    </w:p>
    <w:p w14:paraId="2CB735B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420" w:firstLineChars="200"/>
        <w:jc w:val="left"/>
        <w:textAlignment w:val="auto"/>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B．</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463550" cy="207645"/>
            <wp:effectExtent l="0" t="0" r="8890" b="5715"/>
            <wp:docPr id="152" name="图片 5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58" descr="IMG_257"/>
                    <pic:cNvPicPr>
                      <a:picLocks noChangeAspect="1"/>
                    </pic:cNvPicPr>
                  </pic:nvPicPr>
                  <pic:blipFill>
                    <a:blip r:embed="rId43"/>
                    <a:stretch>
                      <a:fillRect/>
                    </a:stretch>
                  </pic:blipFill>
                  <pic:spPr>
                    <a:xfrm>
                      <a:off x="0" y="0"/>
                      <a:ext cx="463550" cy="207645"/>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可与H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发生加成反应，反应生成</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507365" cy="161290"/>
            <wp:effectExtent l="0" t="0" r="10795" b="6350"/>
            <wp:docPr id="151" name="图片 5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59" descr="IMG_258"/>
                    <pic:cNvPicPr>
                      <a:picLocks noChangeAspect="1"/>
                    </pic:cNvPicPr>
                  </pic:nvPicPr>
                  <pic:blipFill>
                    <a:blip r:embed="rId44"/>
                    <a:stretch>
                      <a:fillRect/>
                    </a:stretch>
                  </pic:blipFill>
                  <pic:spPr>
                    <a:xfrm>
                      <a:off x="0" y="0"/>
                      <a:ext cx="507365" cy="16129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的过程中无烯醇式与酮式互变异构，故B错误；</w:t>
      </w:r>
    </w:p>
    <w:p w14:paraId="49F076C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420" w:firstLineChars="200"/>
        <w:jc w:val="left"/>
        <w:textAlignment w:val="auto"/>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768350" cy="351790"/>
            <wp:effectExtent l="0" t="0" r="8890" b="13970"/>
            <wp:docPr id="131" name="图片 6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0" descr="IMG_259"/>
                    <pic:cNvPicPr>
                      <a:picLocks noChangeAspect="1"/>
                    </pic:cNvPicPr>
                  </pic:nvPicPr>
                  <pic:blipFill>
                    <a:blip r:embed="rId45"/>
                    <a:stretch>
                      <a:fillRect/>
                    </a:stretch>
                  </pic:blipFill>
                  <pic:spPr>
                    <a:xfrm>
                      <a:off x="0" y="0"/>
                      <a:ext cx="768350" cy="35179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水解，酯基断裂，羰基连接羟基，氧原子连接氢原子，烯醇烯醇，生成</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376555" cy="310515"/>
            <wp:effectExtent l="0" t="0" r="4445" b="9525"/>
            <wp:docPr id="133" name="图片 6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1" descr="IMG_260"/>
                    <pic:cNvPicPr>
                      <a:picLocks noChangeAspect="1"/>
                    </pic:cNvPicPr>
                  </pic:nvPicPr>
                  <pic:blipFill>
                    <a:blip r:embed="rId46"/>
                    <a:stretch>
                      <a:fillRect/>
                    </a:stretch>
                  </pic:blipFill>
                  <pic:spPr>
                    <a:xfrm>
                      <a:off x="0" y="0"/>
                      <a:ext cx="376555" cy="310515"/>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过程中涉及烯醇转化为醛，故C正确；</w:t>
      </w:r>
    </w:p>
    <w:p w14:paraId="792C8E1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420" w:firstLineChars="200"/>
        <w:jc w:val="left"/>
        <w:textAlignment w:val="auto"/>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D．</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556895" cy="278765"/>
            <wp:effectExtent l="0" t="0" r="6985" b="10795"/>
            <wp:docPr id="130" name="图片 6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62" descr="IMG_261"/>
                    <pic:cNvPicPr>
                      <a:picLocks noChangeAspect="1"/>
                    </pic:cNvPicPr>
                  </pic:nvPicPr>
                  <pic:blipFill>
                    <a:blip r:embed="rId47"/>
                    <a:stretch>
                      <a:fillRect/>
                    </a:stretch>
                  </pic:blipFill>
                  <pic:spPr>
                    <a:xfrm>
                      <a:off x="0" y="0"/>
                      <a:ext cx="556895" cy="278765"/>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中存在具有分子内氢键的异构体</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525780" cy="358140"/>
            <wp:effectExtent l="0" t="0" r="7620" b="7620"/>
            <wp:docPr id="135" name="图片 6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63" descr="IMG_262"/>
                    <pic:cNvPicPr>
                      <a:picLocks noChangeAspect="1"/>
                    </pic:cNvPicPr>
                  </pic:nvPicPr>
                  <pic:blipFill>
                    <a:blip r:embed="rId48"/>
                    <a:stretch>
                      <a:fillRect/>
                    </a:stretch>
                  </pic:blipFill>
                  <pic:spPr>
                    <a:xfrm>
                      <a:off x="0" y="0"/>
                      <a:ext cx="525780" cy="35814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，过程中羰基的α</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碳上的氢原子异构为羟基，</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烯醇</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结构，过程中涉及烯醇转化为醛，故D正确；</w:t>
      </w:r>
    </w:p>
    <w:p w14:paraId="664AFA6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故选</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B。</w:t>
      </w:r>
    </w:p>
    <w:p w14:paraId="1133296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bookmarkStart w:id="25" w:name="OLE_LINK64"/>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2.</w:t>
      </w:r>
      <w:bookmarkStart w:id="26" w:name="OLE_LINK17"/>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（2024湖北卷</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节选</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w:t>
      </w:r>
      <w:bookmarkEnd w:id="25"/>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某研究小组按以下路线对内酰胺F的合成进行了探索：</w:t>
      </w:r>
    </w:p>
    <w:p w14:paraId="691BE9D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drawing>
          <wp:inline distT="0" distB="0" distL="0" distR="0">
            <wp:extent cx="4745990" cy="2124710"/>
            <wp:effectExtent l="0" t="0" r="16510" b="8890"/>
            <wp:docPr id="12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24" descr="菁优网：http://www.jyeoo.com"/>
                    <pic:cNvPicPr>
                      <a:picLocks noChangeAspect="1"/>
                    </pic:cNvPicPr>
                  </pic:nvPicPr>
                  <pic:blipFill>
                    <a:blip r:embed="rId49" cstate="print"/>
                    <a:stretch>
                      <a:fillRect/>
                    </a:stretch>
                  </pic:blipFill>
                  <pic:spPr>
                    <a:xfrm>
                      <a:off x="0" y="0"/>
                      <a:ext cx="4745990" cy="2124710"/>
                    </a:xfrm>
                    <a:prstGeom prst="rect">
                      <a:avLst/>
                    </a:prstGeom>
                  </pic:spPr>
                </pic:pic>
              </a:graphicData>
            </a:graphic>
          </wp:inline>
        </w:drawing>
      </w:r>
    </w:p>
    <w:p w14:paraId="357D4F7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回答下列问题：</w:t>
      </w:r>
    </w:p>
    <w:p w14:paraId="1C7883A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14"/>
          <w:sz w:val="21"/>
          <w:lang w:val="en-US" w:eastAsia="zh-CN"/>
          <w14:textFill>
            <w14:solidFill>
              <w14:schemeClr w14:val="tx1"/>
            </w14:solidFill>
          </w14:textFill>
        </w:rPr>
        <w:t>（5）已知</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drawing>
          <wp:inline distT="0" distB="0" distL="0" distR="0">
            <wp:extent cx="1776730" cy="447675"/>
            <wp:effectExtent l="0" t="0" r="13970" b="9525"/>
            <wp:docPr id="3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24" descr="菁优网：http://www.jyeoo.com"/>
                    <pic:cNvPicPr>
                      <a:picLocks noChangeAspect="1"/>
                    </pic:cNvPicPr>
                  </pic:nvPicPr>
                  <pic:blipFill>
                    <a:blip r:embed="rId50" cstate="print"/>
                    <a:stretch>
                      <a:fillRect/>
                    </a:stretch>
                  </pic:blipFill>
                  <pic:spPr>
                    <a:xfrm>
                      <a:off x="0" y="0"/>
                      <a:ext cx="1776988" cy="448057"/>
                    </a:xfrm>
                    <a:prstGeom prst="rect">
                      <a:avLst/>
                    </a:prstGeom>
                  </pic:spPr>
                </pic:pic>
              </a:graphicData>
            </a:graphic>
          </wp:inline>
        </w:drawing>
      </w:r>
      <w:r>
        <w:rPr>
          <w:rFonts w:hint="default" w:ascii="Times New Roman" w:hAnsi="Times New Roman" w:eastAsia="宋体" w:cs="Times New Roman"/>
          <w:b w:val="0"/>
          <w:bCs w:val="0"/>
          <w:color w:val="000000" w:themeColor="text1"/>
          <w:spacing w:val="0"/>
          <w:position w:val="14"/>
          <w:sz w:val="21"/>
          <w:lang w:val="en-US" w:eastAsia="zh-CN"/>
          <w14:textFill>
            <w14:solidFill>
              <w14:schemeClr w14:val="tx1"/>
            </w14:solidFill>
          </w14:textFill>
        </w:rPr>
        <w:t>（亚胺）。然而，E在室温下主要生成G</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drawing>
          <wp:inline distT="0" distB="0" distL="0" distR="0">
            <wp:extent cx="868045" cy="625475"/>
            <wp:effectExtent l="0" t="0" r="635" b="14605"/>
            <wp:docPr id="13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24" descr="菁优网：http://www.jyeoo.com"/>
                    <pic:cNvPicPr>
                      <a:picLocks noChangeAspect="1"/>
                    </pic:cNvPicPr>
                  </pic:nvPicPr>
                  <pic:blipFill>
                    <a:blip r:embed="rId51" cstate="print"/>
                    <a:stretch>
                      <a:fillRect/>
                    </a:stretch>
                  </pic:blipFill>
                  <pic:spPr>
                    <a:xfrm>
                      <a:off x="0" y="0"/>
                      <a:ext cx="868045" cy="625475"/>
                    </a:xfrm>
                    <a:prstGeom prst="rect">
                      <a:avLst/>
                    </a:prstGeom>
                  </pic:spPr>
                </pic:pic>
              </a:graphicData>
            </a:graphic>
          </wp:inline>
        </w:drawing>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，原因是</w:t>
      </w:r>
      <w:r>
        <w:rPr>
          <w:rFonts w:hint="default" w:ascii="Times New Roman" w:hAnsi="Times New Roman" w:eastAsia="宋体" w:cs="Times New Roman"/>
          <w:b w:val="0"/>
          <w:bCs w:val="0"/>
          <w:color w:val="000000" w:themeColor="text1"/>
          <w:spacing w:val="0"/>
          <w:sz w:val="21"/>
          <w:u w:val="singl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w:t>
      </w:r>
    </w:p>
    <w:p w14:paraId="38293BB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（6）已知亚胺易被还原。D→E中，催化加氢需在酸性条件下进行的原因是</w:t>
      </w:r>
      <w:r>
        <w:rPr>
          <w:rFonts w:hint="default" w:ascii="Times New Roman" w:hAnsi="Times New Roman" w:eastAsia="宋体" w:cs="Times New Roman"/>
          <w:b w:val="0"/>
          <w:bCs w:val="0"/>
          <w:color w:val="000000" w:themeColor="text1"/>
          <w:spacing w:val="0"/>
          <w:sz w:val="21"/>
          <w:u w:val="singl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，若催化加氢时，不加入酸，则生成分子式为C</w:t>
      </w:r>
      <w:r>
        <w:rPr>
          <w:rFonts w:hint="default" w:ascii="Times New Roman" w:hAnsi="Times New Roman" w:eastAsia="宋体" w:cs="Times New Roman"/>
          <w:b w:val="0"/>
          <w:bCs w:val="0"/>
          <w:color w:val="000000" w:themeColor="text1"/>
          <w:spacing w:val="0"/>
          <w:sz w:val="21"/>
          <w:vertAlign w:val="sub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H</w:t>
      </w:r>
      <w:r>
        <w:rPr>
          <w:rFonts w:hint="default" w:ascii="Times New Roman" w:hAnsi="Times New Roman" w:eastAsia="宋体" w:cs="Times New Roman"/>
          <w:b w:val="0"/>
          <w:bCs w:val="0"/>
          <w:color w:val="000000" w:themeColor="text1"/>
          <w:spacing w:val="0"/>
          <w:sz w:val="21"/>
          <w:vertAlign w:val="subscript"/>
          <w:lang w:val="en-US" w:eastAsia="zh-CN"/>
          <w14:textFill>
            <w14:solidFill>
              <w14:schemeClr w14:val="tx1"/>
            </w14:solidFill>
          </w14:textFill>
        </w:rPr>
        <w:t>19</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NO</w:t>
      </w:r>
      <w:r>
        <w:rPr>
          <w:rFonts w:hint="default" w:ascii="Times New Roman" w:hAnsi="Times New Roman" w:eastAsia="宋体" w:cs="Times New Roman"/>
          <w:b w:val="0"/>
          <w:bCs w:val="0"/>
          <w:color w:val="000000" w:themeColor="text1"/>
          <w:spacing w:val="0"/>
          <w:sz w:val="21"/>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的化合物H，其结构简式为</w:t>
      </w:r>
      <w:r>
        <w:rPr>
          <w:rFonts w:hint="default" w:ascii="Times New Roman" w:hAnsi="Times New Roman" w:eastAsia="宋体" w:cs="Times New Roman"/>
          <w:b w:val="0"/>
          <w:bCs w:val="0"/>
          <w:color w:val="000000" w:themeColor="text1"/>
          <w:spacing w:val="0"/>
          <w:sz w:val="21"/>
          <w:u w:val="singl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w:t>
      </w:r>
    </w:p>
    <w:bookmarkEnd w:id="26"/>
    <w:p w14:paraId="17BEDEA7">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【答案】（5）亚胺不稳定，易发生重排反应而生成G；</w:t>
      </w:r>
    </w:p>
    <w:p w14:paraId="6B0F85F5">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（6）—CN与氢气发生加成反应的—NH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能和氢离子反应生成</w:t>
      </w:r>
      <m:oMath>
        <m:r>
          <m:rPr>
            <m:nor/>
            <m:sty m:val="p"/>
          </m:rPr>
          <w:rPr>
            <w:rFonts w:hint="default" w:ascii="Times New Roman" w:hAnsi="Times New Roman" w:eastAsia="宋体" w:cs="Times New Roman"/>
            <w:b w:val="0"/>
            <w:i w:val="0"/>
            <w:caps w:val="0"/>
            <w:color w:val="000000" w:themeColor="text1"/>
            <w:spacing w:val="0"/>
            <w:kern w:val="0"/>
            <w:sz w:val="21"/>
            <w:szCs w:val="21"/>
            <w:shd w:val="clear" w:fill="FFFFFF"/>
            <w:lang w:val="en-US" w:eastAsia="zh-CN" w:bidi="ar"/>
            <w14:textFill>
              <w14:solidFill>
                <w14:schemeClr w14:val="tx1"/>
              </w14:solidFill>
            </w14:textFill>
          </w:rPr>
          <m:t>—</m:t>
        </m:r>
        <m:sSubSup>
          <m:sSubSupPr>
            <m:ctrlPr>
              <w:rPr>
                <w:rFonts w:hint="default" w:ascii="Cambria Math" w:hAnsi="Cambria Math" w:eastAsia="宋体" w:cs="Times New Roman"/>
                <w:i w:val="0"/>
                <w:iCs w:val="0"/>
                <w:color w:val="000000" w:themeColor="text1"/>
                <w:spacing w:val="0"/>
                <w:sz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pacing w:val="0"/>
                <w:sz w:val="21"/>
                <w:szCs w:val="21"/>
                <w14:textFill>
                  <w14:solidFill>
                    <w14:schemeClr w14:val="tx1"/>
                  </w14:solidFill>
                </w14:textFill>
              </w:rPr>
              <m:t>NH</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pacing w:val="0"/>
                <w:sz w:val="21"/>
                <w:szCs w:val="21"/>
                <w14:textFill>
                  <w14:solidFill>
                    <w14:schemeClr w14:val="tx1"/>
                  </w14:solidFill>
                </w14:textFill>
              </w:rPr>
              <m:t>3</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pacing w:val="0"/>
                <w:sz w:val="21"/>
                <w:szCs w:val="21"/>
                <w14:textFill>
                  <w14:solidFill>
                    <w14:schemeClr w14:val="tx1"/>
                  </w14:solidFill>
                </w14:textFill>
              </w:rPr>
              <m:t>+</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sup>
        </m:sSubSup>
      </m:oMath>
      <w:r>
        <w:rPr>
          <w:rFonts w:hint="default" w:ascii="Times New Roman" w:hAnsi="Times New Roman" w:eastAsia="宋体" w:cs="Times New Roman"/>
          <w:color w:val="000000" w:themeColor="text1"/>
          <w:spacing w:val="0"/>
          <w:sz w:val="21"/>
          <w:szCs w:val="21"/>
          <w14:textFill>
            <w14:solidFill>
              <w14:schemeClr w14:val="tx1"/>
            </w14:solidFill>
          </w14:textFill>
        </w:rPr>
        <w:t>，</w:t>
      </w:r>
      <m:oMath>
        <m:r>
          <m:rPr>
            <m:nor/>
            <m:sty m:val="p"/>
          </m:rPr>
          <w:rPr>
            <w:rFonts w:hint="default" w:ascii="Times New Roman" w:hAnsi="Times New Roman" w:eastAsia="宋体" w:cs="Times New Roman"/>
            <w:b w:val="0"/>
            <w:i w:val="0"/>
            <w:caps w:val="0"/>
            <w:color w:val="000000" w:themeColor="text1"/>
            <w:spacing w:val="0"/>
            <w:kern w:val="0"/>
            <w:sz w:val="21"/>
            <w:szCs w:val="21"/>
            <w:shd w:val="clear" w:fill="FFFFFF"/>
            <w:lang w:val="en-US" w:eastAsia="zh-CN" w:bidi="ar"/>
            <w14:textFill>
              <w14:solidFill>
                <w14:schemeClr w14:val="tx1"/>
              </w14:solidFill>
            </w14:textFill>
          </w:rPr>
          <m:t>—</m:t>
        </m:r>
        <m:sSubSup>
          <m:sSubSupPr>
            <m:ctrlPr>
              <w:rPr>
                <w:rFonts w:hint="default" w:ascii="Cambria Math" w:hAnsi="Cambria Math" w:eastAsia="宋体" w:cs="Times New Roman"/>
                <w:i w:val="0"/>
                <w:iCs w:val="0"/>
                <w:color w:val="000000" w:themeColor="text1"/>
                <w:spacing w:val="0"/>
                <w:sz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pacing w:val="0"/>
                <w:sz w:val="21"/>
                <w:szCs w:val="21"/>
                <w14:textFill>
                  <w14:solidFill>
                    <w14:schemeClr w14:val="tx1"/>
                  </w14:solidFill>
                </w14:textFill>
              </w:rPr>
              <m:t>NH</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pacing w:val="0"/>
                <w:sz w:val="21"/>
                <w:szCs w:val="21"/>
                <w14:textFill>
                  <w14:solidFill>
                    <w14:schemeClr w14:val="tx1"/>
                  </w14:solidFill>
                </w14:textFill>
              </w:rPr>
              <m:t>3</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pacing w:val="0"/>
                <w:sz w:val="21"/>
                <w:szCs w:val="21"/>
                <w14:textFill>
                  <w14:solidFill>
                    <w14:schemeClr w14:val="tx1"/>
                  </w14:solidFill>
                </w14:textFill>
              </w:rPr>
              <m:t>+</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sup>
        </m:sSubSup>
      </m:oMath>
      <w:r>
        <w:rPr>
          <w:rFonts w:hint="default" w:ascii="Times New Roman" w:hAnsi="Times New Roman" w:eastAsia="宋体" w:cs="Times New Roman"/>
          <w:i w:val="0"/>
          <w:iCs w:val="0"/>
          <w:color w:val="000000" w:themeColor="text1"/>
          <w:spacing w:val="0"/>
          <w:sz w:val="21"/>
          <w:szCs w:val="21"/>
          <w14:textFill>
            <w14:solidFill>
              <w14:schemeClr w14:val="tx1"/>
            </w14:solidFill>
          </w14:textFill>
        </w:rPr>
        <w:t>不</w:t>
      </w:r>
      <w:r>
        <w:rPr>
          <w:rFonts w:hint="default" w:ascii="Times New Roman" w:hAnsi="Times New Roman" w:eastAsia="宋体" w:cs="Times New Roman"/>
          <w:color w:val="000000" w:themeColor="text1"/>
          <w:spacing w:val="0"/>
          <w:sz w:val="21"/>
          <w:szCs w:val="21"/>
          <w14:textFill>
            <w14:solidFill>
              <w14:schemeClr w14:val="tx1"/>
            </w14:solidFill>
          </w14:textFill>
        </w:rPr>
        <w:t>易与羰基</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反应</w:t>
      </w:r>
      <w:r>
        <w:rPr>
          <w:rFonts w:hint="default" w:ascii="Times New Roman" w:hAnsi="Times New Roman" w:eastAsia="宋体" w:cs="Times New Roman"/>
          <w:color w:val="000000" w:themeColor="text1"/>
          <w:spacing w:val="0"/>
          <w:position w:val="22"/>
          <w:sz w:val="21"/>
          <w:szCs w:val="21"/>
          <w:lang w:val="en-US" w:eastAsia="zh-CN"/>
          <w14:textFill>
            <w14:solidFill>
              <w14:schemeClr w14:val="tx1"/>
            </w14:solidFill>
          </w14:textFill>
        </w:rPr>
        <w:t>生成</w:t>
      </w:r>
      <w:r>
        <w:rPr>
          <w:rFonts w:hint="default" w:ascii="Times New Roman" w:hAnsi="Times New Roman" w:eastAsia="宋体" w:cs="Times New Roman"/>
          <w:color w:val="000000" w:themeColor="text1"/>
          <w:spacing w:val="0"/>
          <w:position w:val="22"/>
          <w:sz w:val="21"/>
          <w:szCs w:val="21"/>
          <w14:textFill>
            <w14:solidFill>
              <w14:schemeClr w14:val="tx1"/>
            </w14:solidFill>
          </w14:textFill>
        </w:rPr>
        <w:t>亚胺</w:t>
      </w:r>
      <w:r>
        <w:rPr>
          <w:rFonts w:hint="default" w:ascii="Times New Roman" w:hAnsi="Times New Roman" w:eastAsia="宋体" w:cs="Times New Roman"/>
          <w:color w:val="000000" w:themeColor="text1"/>
          <w:spacing w:val="0"/>
          <w:position w:val="22"/>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0" distR="0">
            <wp:extent cx="879475" cy="645795"/>
            <wp:effectExtent l="0" t="0" r="4445" b="9525"/>
            <wp:docPr id="15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24" descr="菁优网：http://www.jyeoo.com"/>
                    <pic:cNvPicPr>
                      <a:picLocks noChangeAspect="1"/>
                    </pic:cNvPicPr>
                  </pic:nvPicPr>
                  <pic:blipFill>
                    <a:blip r:embed="rId52" cstate="print"/>
                    <a:stretch>
                      <a:fillRect/>
                    </a:stretch>
                  </pic:blipFill>
                  <pic:spPr>
                    <a:xfrm>
                      <a:off x="0" y="0"/>
                      <a:ext cx="879475" cy="645795"/>
                    </a:xfrm>
                    <a:prstGeom prst="rect">
                      <a:avLst/>
                    </a:prstGeom>
                  </pic:spPr>
                </pic:pic>
              </a:graphicData>
            </a:graphic>
          </wp:inline>
        </w:drawing>
      </w:r>
      <w:r>
        <w:rPr>
          <w:rFonts w:hint="default" w:ascii="Times New Roman" w:hAnsi="Times New Roman" w:eastAsia="宋体" w:cs="Times New Roman"/>
          <w:color w:val="000000" w:themeColor="text1"/>
          <w:spacing w:val="0"/>
          <w:sz w:val="21"/>
          <w:szCs w:val="21"/>
          <w14:textFill>
            <w14:solidFill>
              <w14:schemeClr w14:val="tx1"/>
            </w14:solidFill>
          </w14:textFill>
        </w:rPr>
        <w:t>。</w:t>
      </w:r>
    </w:p>
    <w:p w14:paraId="4CC3B69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（5）已知</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1800225" cy="466725"/>
            <wp:effectExtent l="0" t="0" r="13335" b="5715"/>
            <wp:docPr id="153" name="图片 6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64" descr="IMG_256"/>
                    <pic:cNvPicPr>
                      <a:picLocks noChangeAspect="1"/>
                    </pic:cNvPicPr>
                  </pic:nvPicPr>
                  <pic:blipFill>
                    <a:blip r:embed="rId53"/>
                    <a:stretch>
                      <a:fillRect/>
                    </a:stretch>
                  </pic:blipFill>
                  <pic:spPr>
                    <a:xfrm>
                      <a:off x="0" y="0"/>
                      <a:ext cx="1800225" cy="466725"/>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（亚胺），然而，E在室温下主要生成G</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791210" cy="579120"/>
            <wp:effectExtent l="0" t="0" r="1270" b="0"/>
            <wp:docPr id="154" name="图片 6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65" descr="IMG_257"/>
                    <pic:cNvPicPr>
                      <a:picLocks noChangeAspect="1"/>
                    </pic:cNvPicPr>
                  </pic:nvPicPr>
                  <pic:blipFill>
                    <a:blip r:embed="rId54"/>
                    <a:stretch>
                      <a:fillRect/>
                    </a:stretch>
                  </pic:blipFill>
                  <pic:spPr>
                    <a:xfrm>
                      <a:off x="0" y="0"/>
                      <a:ext cx="791210" cy="57912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，说明亚胺不稳定，易发生重排反应而生成G，</w:t>
      </w:r>
    </w:p>
    <w:p w14:paraId="5F81ADE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故答案为：亚胺不稳定，易发生重排反应而生成G；</w:t>
      </w:r>
    </w:p>
    <w:p w14:paraId="2A2C9590">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（6）D→E中，—CN与氢气发生加成反应的—NH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能和氢离子反应生成</w:t>
      </w:r>
      <w:bookmarkStart w:id="27" w:name="OLE_LINK18"/>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m:oMath>
        <m:sSubSup>
          <m:sSubSupP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sSubSupPr>
          <m:e>
            <m:r>
              <m:rPr>
                <m:nor/>
                <m:sty m:val="p"/>
              </m:rPr>
              <w:rPr>
                <w:rFonts w:hint="default" w:ascii="Times New Roman" w:hAnsi="Times New Roman" w:eastAsia="宋体" w:cs="Times New Roman"/>
                <w:b w:val="0"/>
                <w:i w:val="0"/>
                <w:caps w:val="0"/>
                <w:color w:val="000000" w:themeColor="text1"/>
                <w:spacing w:val="0"/>
                <w:kern w:val="0"/>
                <w:sz w:val="21"/>
                <w:szCs w:val="21"/>
                <w:shd w:val="clear" w:fill="FFFFFF"/>
                <w:lang w:val="en-US" w:eastAsia="zh-CN" w:bidi="ar"/>
                <w14:textFill>
                  <w14:solidFill>
                    <w14:schemeClr w14:val="tx1"/>
                  </w14:solidFill>
                </w14:textFill>
              </w:rPr>
              <m:t>NH</m:t>
            </m: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e>
          <m:sub>
            <m:r>
              <m:rPr>
                <m:nor/>
                <m:sty m:val="p"/>
              </m:rPr>
              <w:rPr>
                <w:rFonts w:hint="default" w:ascii="Times New Roman" w:hAnsi="Times New Roman" w:eastAsia="宋体" w:cs="Times New Roman"/>
                <w:b w:val="0"/>
                <w:i w:val="0"/>
                <w:caps w:val="0"/>
                <w:color w:val="000000" w:themeColor="text1"/>
                <w:spacing w:val="0"/>
                <w:kern w:val="0"/>
                <w:sz w:val="21"/>
                <w:szCs w:val="21"/>
                <w:shd w:val="clear" w:fill="FFFFFF"/>
                <w:lang w:val="en-US" w:eastAsia="zh-CN" w:bidi="ar"/>
                <w14:textFill>
                  <w14:solidFill>
                    <w14:schemeClr w14:val="tx1"/>
                  </w14:solidFill>
                </w14:textFill>
              </w:rPr>
              <m:t>3</m:t>
            </m: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sub>
          <m:sup>
            <m:r>
              <m:rPr>
                <m:nor/>
                <m:sty m:val="p"/>
              </m:rPr>
              <w:rPr>
                <w:rFonts w:hint="default" w:ascii="Times New Roman" w:hAnsi="Times New Roman" w:eastAsia="宋体" w:cs="Times New Roman"/>
                <w:b w:val="0"/>
                <w:i w:val="0"/>
                <w:caps w:val="0"/>
                <w:color w:val="000000" w:themeColor="text1"/>
                <w:spacing w:val="0"/>
                <w:kern w:val="0"/>
                <w:sz w:val="21"/>
                <w:szCs w:val="21"/>
                <w:shd w:val="clear" w:fill="FFFFFF"/>
                <w:lang w:val="en-US" w:eastAsia="zh-CN" w:bidi="ar"/>
                <w14:textFill>
                  <w14:solidFill>
                    <w14:schemeClr w14:val="tx1"/>
                  </w14:solidFill>
                </w14:textFill>
              </w:rPr>
              <m:t>+</m:t>
            </m:r>
            <w:bookmarkEnd w:id="27"/>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sup>
        </m:sSubSup>
      </m:oMath>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m:oMath>
        <m:sSubSup>
          <m:sSubSupP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sSubSupPr>
          <m:e>
            <m:r>
              <m:rPr>
                <m:nor/>
                <m:sty m:val="p"/>
              </m:rPr>
              <w:rPr>
                <w:rFonts w:hint="default" w:ascii="Times New Roman" w:hAnsi="Times New Roman" w:eastAsia="宋体" w:cs="Times New Roman"/>
                <w:b w:val="0"/>
                <w:i w:val="0"/>
                <w:caps w:val="0"/>
                <w:color w:val="000000" w:themeColor="text1"/>
                <w:spacing w:val="0"/>
                <w:kern w:val="0"/>
                <w:sz w:val="21"/>
                <w:szCs w:val="21"/>
                <w:shd w:val="clear" w:fill="FFFFFF"/>
                <w:lang w:val="en-US" w:eastAsia="zh-CN" w:bidi="ar"/>
                <w14:textFill>
                  <w14:solidFill>
                    <w14:schemeClr w14:val="tx1"/>
                  </w14:solidFill>
                </w14:textFill>
              </w:rPr>
              <m:t>NH</m:t>
            </m: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e>
          <m:sub>
            <m:r>
              <m:rPr>
                <m:nor/>
                <m:sty m:val="p"/>
              </m:rPr>
              <w:rPr>
                <w:rFonts w:hint="default" w:ascii="Times New Roman" w:hAnsi="Times New Roman" w:eastAsia="宋体" w:cs="Times New Roman"/>
                <w:b w:val="0"/>
                <w:i w:val="0"/>
                <w:caps w:val="0"/>
                <w:color w:val="000000" w:themeColor="text1"/>
                <w:spacing w:val="0"/>
                <w:kern w:val="0"/>
                <w:sz w:val="21"/>
                <w:szCs w:val="21"/>
                <w:shd w:val="clear" w:fill="FFFFFF"/>
                <w:lang w:val="en-US" w:eastAsia="zh-CN" w:bidi="ar"/>
                <w14:textFill>
                  <w14:solidFill>
                    <w14:schemeClr w14:val="tx1"/>
                  </w14:solidFill>
                </w14:textFill>
              </w:rPr>
              <m:t>3</m:t>
            </m: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sub>
          <m:sup>
            <m:r>
              <m:rPr>
                <m:nor/>
                <m:sty m:val="p"/>
              </m:rPr>
              <w:rPr>
                <w:rFonts w:hint="default" w:ascii="Times New Roman" w:hAnsi="Times New Roman" w:eastAsia="宋体" w:cs="Times New Roman"/>
                <w:b w:val="0"/>
                <w:i w:val="0"/>
                <w:caps w:val="0"/>
                <w:color w:val="000000" w:themeColor="text1"/>
                <w:spacing w:val="0"/>
                <w:kern w:val="0"/>
                <w:sz w:val="21"/>
                <w:szCs w:val="21"/>
                <w:shd w:val="clear" w:fill="FFFFFF"/>
                <w:lang w:val="en-US" w:eastAsia="zh-CN" w:bidi="ar"/>
                <w14:textFill>
                  <w14:solidFill>
                    <w14:schemeClr w14:val="tx1"/>
                  </w14:solidFill>
                </w14:textFill>
              </w:rPr>
              <m:t>+</m:t>
            </m: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sup>
        </m:sSubSup>
      </m:oMath>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不易与羰基反应生成亚胺；若催化加氢时，不加入酸，—NH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与酮发生生成</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701040" cy="554990"/>
            <wp:effectExtent l="0" t="0" r="0" b="8890"/>
            <wp:docPr id="158" name="图片 6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66" descr="IMG_258"/>
                    <pic:cNvPicPr>
                      <a:picLocks noChangeAspect="1"/>
                    </pic:cNvPicPr>
                  </pic:nvPicPr>
                  <pic:blipFill>
                    <a:blip r:embed="rId55"/>
                    <a:stretch>
                      <a:fillRect/>
                    </a:stretch>
                  </pic:blipFill>
                  <pic:spPr>
                    <a:xfrm>
                      <a:off x="0" y="0"/>
                      <a:ext cx="701040" cy="55499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737870" cy="583565"/>
            <wp:effectExtent l="0" t="0" r="8890" b="10795"/>
            <wp:docPr id="156" name="图片 6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67" descr="IMG_259"/>
                    <pic:cNvPicPr>
                      <a:picLocks noChangeAspect="1"/>
                    </pic:cNvPicPr>
                  </pic:nvPicPr>
                  <pic:blipFill>
                    <a:blip r:embed="rId55"/>
                    <a:stretch>
                      <a:fillRect/>
                    </a:stretch>
                  </pic:blipFill>
                  <pic:spPr>
                    <a:xfrm>
                      <a:off x="0" y="0"/>
                      <a:ext cx="737870" cy="583565"/>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易被还原为</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670560" cy="492125"/>
            <wp:effectExtent l="0" t="0" r="0" b="10795"/>
            <wp:docPr id="159" name="图片 6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68" descr="IMG_260"/>
                    <pic:cNvPicPr>
                      <a:picLocks noChangeAspect="1"/>
                    </pic:cNvPicPr>
                  </pic:nvPicPr>
                  <pic:blipFill>
                    <a:blip r:embed="rId56"/>
                    <a:stretch>
                      <a:fillRect/>
                    </a:stretch>
                  </pic:blipFill>
                  <pic:spPr>
                    <a:xfrm>
                      <a:off x="0" y="0"/>
                      <a:ext cx="670560" cy="492125"/>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，则生成分子式为C</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10</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19</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NO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的化合物H的结构简式为</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967740" cy="709930"/>
            <wp:effectExtent l="0" t="0" r="7620" b="6350"/>
            <wp:docPr id="160" name="图片 6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69" descr="IMG_261"/>
                    <pic:cNvPicPr>
                      <a:picLocks noChangeAspect="1"/>
                    </pic:cNvPicPr>
                  </pic:nvPicPr>
                  <pic:blipFill>
                    <a:blip r:embed="rId56"/>
                    <a:stretch>
                      <a:fillRect/>
                    </a:stretch>
                  </pic:blipFill>
                  <pic:spPr>
                    <a:xfrm>
                      <a:off x="0" y="0"/>
                      <a:ext cx="967740" cy="70993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p>
    <w:p w14:paraId="716BCD0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故答案为：—CN与氢气发生加成反应的—NH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能和氢离子反应生成—</w:t>
      </w:r>
      <m:oMath>
        <m:sSubSup>
          <m:sSubSupP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sSubSupPr>
          <m:e>
            <m:r>
              <m:rPr>
                <m:nor/>
                <m:sty m:val="p"/>
              </m:rPr>
              <w:rPr>
                <w:rFonts w:hint="default" w:ascii="Times New Roman" w:hAnsi="Times New Roman" w:eastAsia="宋体" w:cs="Times New Roman"/>
                <w:b w:val="0"/>
                <w:i w:val="0"/>
                <w:caps w:val="0"/>
                <w:color w:val="000000" w:themeColor="text1"/>
                <w:spacing w:val="0"/>
                <w:kern w:val="0"/>
                <w:sz w:val="21"/>
                <w:szCs w:val="21"/>
                <w:shd w:val="clear" w:fill="FFFFFF"/>
                <w:lang w:val="en-US" w:eastAsia="zh-CN" w:bidi="ar"/>
                <w14:textFill>
                  <w14:solidFill>
                    <w14:schemeClr w14:val="tx1"/>
                  </w14:solidFill>
                </w14:textFill>
              </w:rPr>
              <m:t>NH</m:t>
            </m: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e>
          <m:sub>
            <m:r>
              <m:rPr>
                <m:nor/>
                <m:sty m:val="p"/>
              </m:rPr>
              <w:rPr>
                <w:rFonts w:hint="default" w:ascii="Times New Roman" w:hAnsi="Times New Roman" w:eastAsia="宋体" w:cs="Times New Roman"/>
                <w:b w:val="0"/>
                <w:i w:val="0"/>
                <w:caps w:val="0"/>
                <w:color w:val="000000" w:themeColor="text1"/>
                <w:spacing w:val="0"/>
                <w:kern w:val="0"/>
                <w:sz w:val="21"/>
                <w:szCs w:val="21"/>
                <w:shd w:val="clear" w:fill="FFFFFF"/>
                <w:lang w:val="en-US" w:eastAsia="zh-CN" w:bidi="ar"/>
                <w14:textFill>
                  <w14:solidFill>
                    <w14:schemeClr w14:val="tx1"/>
                  </w14:solidFill>
                </w14:textFill>
              </w:rPr>
              <m:t>3</m:t>
            </m: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sub>
          <m:sup>
            <m:r>
              <m:rPr>
                <m:nor/>
                <m:sty m:val="p"/>
              </m:rPr>
              <w:rPr>
                <w:rFonts w:hint="default" w:ascii="Times New Roman" w:hAnsi="Times New Roman" w:eastAsia="宋体" w:cs="Times New Roman"/>
                <w:b w:val="0"/>
                <w:i w:val="0"/>
                <w:caps w:val="0"/>
                <w:color w:val="000000" w:themeColor="text1"/>
                <w:spacing w:val="0"/>
                <w:kern w:val="0"/>
                <w:sz w:val="21"/>
                <w:szCs w:val="21"/>
                <w:shd w:val="clear" w:fill="FFFFFF"/>
                <w:lang w:val="en-US" w:eastAsia="zh-CN" w:bidi="ar"/>
                <w14:textFill>
                  <w14:solidFill>
                    <w14:schemeClr w14:val="tx1"/>
                  </w14:solidFill>
                </w14:textFill>
              </w:rPr>
              <m:t>+</m:t>
            </m: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sup>
        </m:sSubSup>
      </m:oMath>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m:oMath>
        <m:sSubSup>
          <m:sSubSupP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sSubSupPr>
          <m:e>
            <m:r>
              <m:rPr>
                <m:nor/>
                <m:sty m:val="p"/>
              </m:rPr>
              <w:rPr>
                <w:rFonts w:hint="default" w:ascii="Times New Roman" w:hAnsi="Times New Roman" w:eastAsia="宋体" w:cs="Times New Roman"/>
                <w:b w:val="0"/>
                <w:i w:val="0"/>
                <w:caps w:val="0"/>
                <w:color w:val="000000" w:themeColor="text1"/>
                <w:spacing w:val="0"/>
                <w:kern w:val="0"/>
                <w:sz w:val="21"/>
                <w:szCs w:val="21"/>
                <w:shd w:val="clear" w:fill="FFFFFF"/>
                <w:lang w:val="en-US" w:eastAsia="zh-CN" w:bidi="ar"/>
                <w14:textFill>
                  <w14:solidFill>
                    <w14:schemeClr w14:val="tx1"/>
                  </w14:solidFill>
                </w14:textFill>
              </w:rPr>
              <m:t>NH</m:t>
            </m: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e>
          <m:sub>
            <m:r>
              <m:rPr>
                <m:nor/>
                <m:sty m:val="p"/>
              </m:rPr>
              <w:rPr>
                <w:rFonts w:hint="default" w:ascii="Times New Roman" w:hAnsi="Times New Roman" w:eastAsia="宋体" w:cs="Times New Roman"/>
                <w:b w:val="0"/>
                <w:i w:val="0"/>
                <w:caps w:val="0"/>
                <w:color w:val="000000" w:themeColor="text1"/>
                <w:spacing w:val="0"/>
                <w:kern w:val="0"/>
                <w:sz w:val="21"/>
                <w:szCs w:val="21"/>
                <w:shd w:val="clear" w:fill="FFFFFF"/>
                <w:lang w:val="en-US" w:eastAsia="zh-CN" w:bidi="ar"/>
                <w14:textFill>
                  <w14:solidFill>
                    <w14:schemeClr w14:val="tx1"/>
                  </w14:solidFill>
                </w14:textFill>
              </w:rPr>
              <m:t>3</m:t>
            </m: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sub>
          <m:sup>
            <m:r>
              <m:rPr>
                <m:nor/>
                <m:sty m:val="p"/>
              </m:rPr>
              <w:rPr>
                <w:rFonts w:hint="default" w:ascii="Times New Roman" w:hAnsi="Times New Roman" w:eastAsia="宋体" w:cs="Times New Roman"/>
                <w:b w:val="0"/>
                <w:i w:val="0"/>
                <w:caps w:val="0"/>
                <w:color w:val="000000" w:themeColor="text1"/>
                <w:spacing w:val="0"/>
                <w:kern w:val="0"/>
                <w:sz w:val="21"/>
                <w:szCs w:val="21"/>
                <w:shd w:val="clear" w:fill="FFFFFF"/>
                <w:lang w:val="en-US" w:eastAsia="zh-CN" w:bidi="ar"/>
                <w14:textFill>
                  <w14:solidFill>
                    <w14:schemeClr w14:val="tx1"/>
                  </w14:solidFill>
                </w14:textFill>
              </w:rPr>
              <m:t>+</m:t>
            </m: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sup>
        </m:sSubSup>
      </m:oMath>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不易与羰基反应生成亚胺；</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884555" cy="648970"/>
            <wp:effectExtent l="0" t="0" r="14605" b="6350"/>
            <wp:docPr id="157" name="图片 7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70" descr="IMG_262"/>
                    <pic:cNvPicPr>
                      <a:picLocks noChangeAspect="1"/>
                    </pic:cNvPicPr>
                  </pic:nvPicPr>
                  <pic:blipFill>
                    <a:blip r:embed="rId56"/>
                    <a:stretch>
                      <a:fillRect/>
                    </a:stretch>
                  </pic:blipFill>
                  <pic:spPr>
                    <a:xfrm>
                      <a:off x="0" y="0"/>
                      <a:ext cx="884555" cy="64897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p>
    <w:p w14:paraId="1531350E">
      <w:pPr>
        <w:keepNext w:val="0"/>
        <w:keepLines w:val="0"/>
        <w:pageBreakBefore w:val="0"/>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3.（2025湖北卷</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节选</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化合物G是某药物的关键原料，合成路线如下：</w:t>
      </w:r>
    </w:p>
    <w:p w14:paraId="549133CC">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drawing>
          <wp:inline distT="0" distB="0" distL="114300" distR="114300">
            <wp:extent cx="3406140" cy="1862455"/>
            <wp:effectExtent l="0" t="0" r="3810" b="4445"/>
            <wp:docPr id="231" name="图片 2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学科网(www.zxxk.com)--教育资源门户，提供试卷、教案、课件、论文、素材以及各类教学资源下载，还有大量而丰富的教学相关资讯！"/>
                    <pic:cNvPicPr>
                      <a:picLocks noChangeAspect="1"/>
                    </pic:cNvPicPr>
                  </pic:nvPicPr>
                  <pic:blipFill>
                    <a:blip r:embed="rId57"/>
                    <a:stretch>
                      <a:fillRect/>
                    </a:stretch>
                  </pic:blipFill>
                  <pic:spPr>
                    <a:xfrm>
                      <a:off x="0" y="0"/>
                      <a:ext cx="3406140" cy="1862455"/>
                    </a:xfrm>
                    <a:prstGeom prst="rect">
                      <a:avLst/>
                    </a:prstGeom>
                  </pic:spPr>
                </pic:pic>
              </a:graphicData>
            </a:graphic>
          </wp:inline>
        </w:drawing>
      </w:r>
    </w:p>
    <w:p w14:paraId="7753E9D0">
      <w:pPr>
        <w:keepNext w:val="0"/>
        <w:keepLines w:val="0"/>
        <w:pageBreakBefore w:val="0"/>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回答下列问题：</w:t>
      </w:r>
    </w:p>
    <w:p w14:paraId="2D1EA73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（6）E存在一种含羰基异构体F，二者处于快速互变平衡。F与</w:t>
      </w:r>
      <w:r>
        <w:rPr>
          <w:rFonts w:hint="default" w:ascii="Times New Roman" w:hAnsi="Times New Roman" w:cs="Times New Roman"/>
          <w:color w:val="000000" w:themeColor="text1"/>
          <w:spacing w:val="0"/>
          <w:sz w:val="21"/>
          <w:lang w:val="en-US" w:eastAsia="zh-CN"/>
          <w14:textFill>
            <w14:solidFill>
              <w14:schemeClr w14:val="tx1"/>
            </w14:solidFill>
          </w14:textFill>
        </w:rPr>
        <w:t>HF</w:t>
      </w:r>
      <w:r>
        <w:rPr>
          <w:rFonts w:hint="default" w:ascii="Times New Roman" w:hAnsi="Times New Roman" w:eastAsia="宋体" w:cs="Times New Roman"/>
          <w:color w:val="000000" w:themeColor="text1"/>
          <w:spacing w:val="0"/>
          <w:sz w:val="21"/>
          <w14:textFill>
            <w14:solidFill>
              <w14:schemeClr w14:val="tx1"/>
            </w14:solidFill>
          </w14:textFill>
        </w:rPr>
        <w:t>反应可生成G，写出F的结构简式_______。</w:t>
      </w:r>
    </w:p>
    <w:p w14:paraId="2C3B6128">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【答案】（（6）</w:t>
      </w:r>
      <w:r>
        <w:rPr>
          <w:rFonts w:hint="default" w:ascii="Times New Roman" w:hAnsi="Times New Roman" w:eastAsia="宋体" w:cs="Times New Roman"/>
          <w:color w:val="000000" w:themeColor="text1"/>
          <w:spacing w:val="0"/>
          <w:sz w:val="21"/>
          <w14:textFill>
            <w14:solidFill>
              <w14:schemeClr w14:val="tx1"/>
            </w14:solidFill>
          </w14:textFill>
        </w:rPr>
        <w:drawing>
          <wp:inline distT="0" distB="0" distL="114300" distR="114300">
            <wp:extent cx="657860" cy="612140"/>
            <wp:effectExtent l="0" t="0" r="8890" b="16510"/>
            <wp:docPr id="233" name="图片 2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学科网(www.zxxk.com)--教育资源门户，提供试卷、教案、课件、论文、素材以及各类教学资源下载，还有大量而丰富的教学相关资讯！"/>
                    <pic:cNvPicPr>
                      <a:picLocks noChangeAspect="1"/>
                    </pic:cNvPicPr>
                  </pic:nvPicPr>
                  <pic:blipFill>
                    <a:blip r:embed="rId58"/>
                    <a:stretch>
                      <a:fillRect/>
                    </a:stretch>
                  </pic:blipFill>
                  <pic:spPr>
                    <a:xfrm>
                      <a:off x="0" y="0"/>
                      <a:ext cx="657860" cy="612140"/>
                    </a:xfrm>
                    <a:prstGeom prst="rect">
                      <a:avLst/>
                    </a:prstGeom>
                  </pic:spPr>
                </pic:pic>
              </a:graphicData>
            </a:graphic>
          </wp:inline>
        </w:drawing>
      </w:r>
    </w:p>
    <w:p w14:paraId="13315532">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解析</w:t>
      </w: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A与乙酸酐发生取代反应生成B，B在AlCl</w:t>
      </w:r>
      <w:r>
        <w:rPr>
          <w:rFonts w:hint="default" w:ascii="Times New Roman" w:hAnsi="Times New Roman" w:eastAsia="宋体" w:cs="Times New Roman"/>
          <w:color w:val="000000" w:themeColor="text1"/>
          <w:spacing w:val="0"/>
          <w:sz w:val="21"/>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14:textFill>
            <w14:solidFill>
              <w14:schemeClr w14:val="tx1"/>
            </w14:solidFill>
          </w14:textFill>
        </w:rPr>
        <w:t>作用下发生反应转化为C，C中酰胺基水解生成D，D在H</w:t>
      </w:r>
      <w:r>
        <w:rPr>
          <w:rFonts w:hint="default" w:ascii="Times New Roman" w:hAnsi="Times New Roman" w:eastAsia="宋体" w:cs="Times New Roman"/>
          <w:color w:val="000000" w:themeColor="text1"/>
          <w:spacing w:val="0"/>
          <w:sz w:val="21"/>
          <w:vertAlign w:val="superscript"/>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、NaNO</w:t>
      </w:r>
      <w:r>
        <w:rPr>
          <w:rFonts w:hint="default" w:ascii="Times New Roman" w:hAnsi="Times New Roman" w:eastAsia="宋体" w:cs="Times New Roman"/>
          <w:color w:val="000000" w:themeColor="text1"/>
          <w:spacing w:val="0"/>
          <w:sz w:val="21"/>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14:textFill>
            <w14:solidFill>
              <w14:schemeClr w14:val="tx1"/>
            </w14:solidFill>
          </w14:textFill>
        </w:rPr>
        <w:t>作用下生成E为</w:t>
      </w:r>
      <w:r>
        <w:rPr>
          <w:rFonts w:hint="default" w:ascii="Times New Roman" w:hAnsi="Times New Roman" w:eastAsia="宋体" w:cs="Times New Roman"/>
          <w:color w:val="000000" w:themeColor="text1"/>
          <w:spacing w:val="0"/>
          <w:sz w:val="21"/>
          <w14:textFill>
            <w14:solidFill>
              <w14:schemeClr w14:val="tx1"/>
            </w14:solidFill>
          </w14:textFill>
        </w:rPr>
        <w:drawing>
          <wp:inline distT="0" distB="0" distL="114300" distR="114300">
            <wp:extent cx="665480" cy="624205"/>
            <wp:effectExtent l="0" t="0" r="1270" b="4445"/>
            <wp:docPr id="234" name="图片 2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学科网(www.zxxk.com)--教育资源门户，提供试卷、教案、课件、论文、素材以及各类教学资源下载，还有大量而丰富的教学相关资讯！"/>
                    <pic:cNvPicPr>
                      <a:picLocks noChangeAspect="1"/>
                    </pic:cNvPicPr>
                  </pic:nvPicPr>
                  <pic:blipFill>
                    <a:blip r:embed="rId59"/>
                    <a:stretch>
                      <a:fillRect/>
                    </a:stretch>
                  </pic:blipFill>
                  <pic:spPr>
                    <a:xfrm>
                      <a:off x="0" y="0"/>
                      <a:ext cx="665480" cy="624205"/>
                    </a:xfrm>
                    <a:prstGeom prst="rect">
                      <a:avLst/>
                    </a:prstGeom>
                  </pic:spPr>
                </pic:pic>
              </a:graphicData>
            </a:graphic>
          </wp:inline>
        </w:drawing>
      </w:r>
      <w:r>
        <w:rPr>
          <w:rFonts w:hint="default" w:ascii="Times New Roman" w:hAnsi="Times New Roman" w:eastAsia="宋体" w:cs="Times New Roman"/>
          <w:color w:val="000000" w:themeColor="text1"/>
          <w:spacing w:val="0"/>
          <w:sz w:val="21"/>
          <w14:textFill>
            <w14:solidFill>
              <w14:schemeClr w14:val="tx1"/>
            </w14:solidFill>
          </w14:textFill>
        </w:rPr>
        <w:t>，E与HF发生取代反应转化为G，据此解答。</w:t>
      </w:r>
    </w:p>
    <w:p w14:paraId="0940F3E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6）</w:t>
      </w:r>
      <w:r>
        <w:rPr>
          <w:rFonts w:hint="default" w:ascii="Times New Roman" w:hAnsi="Times New Roman" w:eastAsia="宋体" w:cs="Times New Roman"/>
          <w:color w:val="000000" w:themeColor="text1"/>
          <w:spacing w:val="0"/>
          <w:sz w:val="21"/>
          <w14:textFill>
            <w14:solidFill>
              <w14:schemeClr w14:val="tx1"/>
            </w14:solidFill>
          </w14:textFill>
        </w:rPr>
        <w:t>E的结构简式为</w:t>
      </w:r>
      <w:r>
        <w:rPr>
          <w:rFonts w:hint="default" w:ascii="Times New Roman" w:hAnsi="Times New Roman" w:eastAsia="宋体" w:cs="Times New Roman"/>
          <w:color w:val="000000" w:themeColor="text1"/>
          <w:spacing w:val="0"/>
          <w:sz w:val="21"/>
          <w14:textFill>
            <w14:solidFill>
              <w14:schemeClr w14:val="tx1"/>
            </w14:solidFill>
          </w14:textFill>
        </w:rPr>
        <w:drawing>
          <wp:inline distT="0" distB="0" distL="114300" distR="114300">
            <wp:extent cx="675005" cy="631190"/>
            <wp:effectExtent l="0" t="0" r="10795" b="1651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59"/>
                    <a:stretch>
                      <a:fillRect/>
                    </a:stretch>
                  </pic:blipFill>
                  <pic:spPr>
                    <a:xfrm>
                      <a:off x="0" y="0"/>
                      <a:ext cx="675005" cy="631190"/>
                    </a:xfrm>
                    <a:prstGeom prst="rect">
                      <a:avLst/>
                    </a:prstGeom>
                  </pic:spPr>
                </pic:pic>
              </a:graphicData>
            </a:graphic>
          </wp:inline>
        </w:drawing>
      </w:r>
      <w:r>
        <w:rPr>
          <w:rFonts w:hint="default" w:ascii="Times New Roman" w:hAnsi="Times New Roman" w:eastAsia="宋体" w:cs="Times New Roman"/>
          <w:color w:val="000000" w:themeColor="text1"/>
          <w:spacing w:val="0"/>
          <w:sz w:val="21"/>
          <w14:textFill>
            <w14:solidFill>
              <w14:schemeClr w14:val="tx1"/>
            </w14:solidFill>
          </w14:textFill>
        </w:rPr>
        <w:t>，其存在一种含羰基的异构体F，二者处于快速互变平衡，则F的结构简式为</w:t>
      </w:r>
      <w:r>
        <w:rPr>
          <w:rFonts w:hint="default" w:ascii="Times New Roman" w:hAnsi="Times New Roman" w:eastAsia="宋体" w:cs="Times New Roman"/>
          <w:color w:val="000000" w:themeColor="text1"/>
          <w:spacing w:val="0"/>
          <w:sz w:val="21"/>
          <w14:textFill>
            <w14:solidFill>
              <w14:schemeClr w14:val="tx1"/>
            </w14:solidFill>
          </w14:textFill>
        </w:rPr>
        <w:drawing>
          <wp:inline distT="0" distB="0" distL="114300" distR="114300">
            <wp:extent cx="629285" cy="584200"/>
            <wp:effectExtent l="0" t="0" r="18415" b="635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60"/>
                    <a:stretch>
                      <a:fillRect/>
                    </a:stretch>
                  </pic:blipFill>
                  <pic:spPr>
                    <a:xfrm>
                      <a:off x="0" y="0"/>
                      <a:ext cx="629285" cy="584200"/>
                    </a:xfrm>
                    <a:prstGeom prst="rect">
                      <a:avLst/>
                    </a:prstGeom>
                  </pic:spPr>
                </pic:pic>
              </a:graphicData>
            </a:graphic>
          </wp:inline>
        </w:drawing>
      </w:r>
      <w:r>
        <w:rPr>
          <w:rFonts w:hint="default" w:ascii="Times New Roman" w:hAnsi="Times New Roman" w:eastAsia="宋体" w:cs="Times New Roman"/>
          <w:color w:val="000000" w:themeColor="text1"/>
          <w:spacing w:val="0"/>
          <w:sz w:val="21"/>
          <w14:textFill>
            <w14:solidFill>
              <w14:schemeClr w14:val="tx1"/>
            </w14:solidFill>
          </w14:textFill>
        </w:rPr>
        <w:t>。</w:t>
      </w:r>
    </w:p>
    <w:p w14:paraId="49180E6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11.P37</w:t>
      </w:r>
      <w:r>
        <w:rPr>
          <w:rFonts w:hint="default" w:ascii="Times New Roman" w:hAnsi="Times New Roman" w:cs="Times New Roman"/>
          <w:b/>
          <w:bCs/>
          <w:color w:val="000000" w:themeColor="text1"/>
          <w:spacing w:val="0"/>
          <w:sz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资料卡片</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：氧炔焰切割金属，是因为乙炔在氧气</w:t>
      </w:r>
      <w:r>
        <w:rPr>
          <w:rFonts w:hint="default" w:ascii="Times New Roman" w:hAnsi="Times New Roman" w:cs="Times New Roman"/>
          <w:color w:val="000000" w:themeColor="text1"/>
          <w:spacing w:val="0"/>
          <w:sz w:val="21"/>
          <w:lang w:val="en-US" w:eastAsia="zh-CN"/>
          <w14:textFill>
            <w14:solidFill>
              <w14:schemeClr w14:val="tx1"/>
            </w14:solidFill>
          </w14:textFill>
        </w:rPr>
        <w:t>中</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燃烧时放出大量的热，氧炔焰的温度达到3000℃以上。</w:t>
      </w:r>
    </w:p>
    <w:p w14:paraId="5BAB6669">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12.P40</w:t>
      </w:r>
      <w:r>
        <w:rPr>
          <w:rFonts w:hint="default" w:ascii="Times New Roman" w:hAnsi="Times New Roman" w:cs="Times New Roman"/>
          <w:b/>
          <w:bCs/>
          <w:color w:val="000000" w:themeColor="text1"/>
          <w:spacing w:val="0"/>
          <w:sz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科学.技术.社会</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聚乙炔</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可用于制备导电高分子材料。发现掺杂I</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 xml:space="preserve">的聚乙炔具有与金属材料一样的导电性，比原聚乙炔膜的导电性有了大幅度的提高。 </w:t>
      </w:r>
    </w:p>
    <w:p w14:paraId="7F138639">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高分子材料本属于不能导电的绝缘体，他们的发现开辟了高分子应用的新领域——导电高分子。一些高分子的共轭大π键体系为电荷传递提供了通路，像聚苯胺、聚苯等经过掺杂处理后也具有一定的导电性能。导电高分子材料可用于制造移动电子设备的开关、轻便的彩色显示屏等，还可作为微波吸收材料，用于飞机与舰艇的隐形涂料。</w:t>
      </w:r>
    </w:p>
    <w:p w14:paraId="2C5DBD62">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bookmarkStart w:id="28" w:name="OLE_LINK63"/>
      <w:bookmarkStart w:id="29" w:name="OLE_LINK19"/>
      <w:bookmarkStart w:id="30" w:name="OLE_LINK62"/>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color w:val="000000" w:themeColor="text1"/>
          <w:spacing w:val="0"/>
          <w:sz w:val="21"/>
          <w14:textFill>
            <w14:solidFill>
              <w14:schemeClr w14:val="tx1"/>
            </w14:solidFill>
          </w14:textFill>
        </w:rPr>
        <w:t>（2021山东</w:t>
      </w:r>
      <w:r>
        <w:rPr>
          <w:rFonts w:hint="default" w:ascii="Times New Roman" w:hAnsi="Times New Roman" w:eastAsia="宋体" w:cs="Times New Roman"/>
          <w:color w:val="000000" w:themeColor="text1"/>
          <w:spacing w:val="0"/>
          <w:sz w:val="21"/>
          <w:lang w:eastAsia="zh-CN"/>
          <w14:textFill>
            <w14:solidFill>
              <w14:schemeClr w14:val="tx1"/>
            </w14:solidFill>
          </w14:textFill>
        </w:rPr>
        <w:t>卷</w:t>
      </w:r>
      <w:r>
        <w:rPr>
          <w:rFonts w:hint="default" w:ascii="Times New Roman" w:hAnsi="Times New Roman" w:eastAsia="宋体" w:cs="Times New Roman"/>
          <w:color w:val="000000" w:themeColor="text1"/>
          <w:spacing w:val="0"/>
          <w:sz w:val="21"/>
          <w14:textFill>
            <w14:solidFill>
              <w14:schemeClr w14:val="tx1"/>
            </w14:solidFill>
          </w14:textFill>
        </w:rPr>
        <w:t>）</w:t>
      </w:r>
      <w:bookmarkEnd w:id="28"/>
      <w:r>
        <w:rPr>
          <w:rFonts w:hint="default" w:ascii="Times New Roman" w:hAnsi="Times New Roman" w:eastAsia="宋体" w:cs="Times New Roman"/>
          <w:color w:val="000000" w:themeColor="text1"/>
          <w:spacing w:val="0"/>
          <w:sz w:val="21"/>
          <w14:textFill>
            <w14:solidFill>
              <w14:schemeClr w14:val="tx1"/>
            </w14:solidFill>
          </w14:textFill>
        </w:rPr>
        <w:t>下列物质应用错误的是</w:t>
      </w:r>
    </w:p>
    <w:p w14:paraId="79AF1621">
      <w:pPr>
        <w:keepNext w:val="0"/>
        <w:keepLines w:val="0"/>
        <w:pageBreakBefore w:val="0"/>
        <w:shd w:val="clear" w:color="auto" w:fill="auto"/>
        <w:tabs>
          <w:tab w:val="left" w:pos="4156"/>
        </w:tabs>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A．石墨用作润滑剂</w:t>
      </w:r>
      <w:r>
        <w:rPr>
          <w:rFonts w:hint="default" w:ascii="Times New Roman" w:hAnsi="Times New Roman" w:eastAsia="宋体" w:cs="Times New Roman"/>
          <w:color w:val="000000" w:themeColor="text1"/>
          <w:spacing w:val="0"/>
          <w:sz w:val="21"/>
          <w14:textFill>
            <w14:solidFill>
              <w14:schemeClr w14:val="tx1"/>
            </w14:solidFill>
          </w14:textFill>
        </w:rPr>
        <w:tab/>
      </w:r>
      <w:r>
        <w:rPr>
          <w:rFonts w:hint="default" w:ascii="Times New Roman" w:hAnsi="Times New Roman" w:eastAsia="宋体" w:cs="Times New Roman"/>
          <w:color w:val="000000" w:themeColor="text1"/>
          <w:spacing w:val="0"/>
          <w:sz w:val="21"/>
          <w14:textFill>
            <w14:solidFill>
              <w14:schemeClr w14:val="tx1"/>
            </w14:solidFill>
          </w14:textFill>
        </w:rPr>
        <w:t>B．氧化钙用作食品干燥剂</w:t>
      </w:r>
    </w:p>
    <w:p w14:paraId="6455360A">
      <w:pPr>
        <w:keepNext w:val="0"/>
        <w:keepLines w:val="0"/>
        <w:pageBreakBefore w:val="0"/>
        <w:shd w:val="clear" w:color="auto" w:fill="auto"/>
        <w:tabs>
          <w:tab w:val="left" w:pos="4156"/>
        </w:tabs>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C．聚乙炔用作绝缘材料</w:t>
      </w:r>
      <w:r>
        <w:rPr>
          <w:rFonts w:hint="default" w:ascii="Times New Roman" w:hAnsi="Times New Roman" w:eastAsia="宋体" w:cs="Times New Roman"/>
          <w:color w:val="000000" w:themeColor="text1"/>
          <w:spacing w:val="0"/>
          <w:sz w:val="21"/>
          <w14:textFill>
            <w14:solidFill>
              <w14:schemeClr w14:val="tx1"/>
            </w14:solidFill>
          </w14:textFill>
        </w:rPr>
        <w:tab/>
      </w:r>
      <w:r>
        <w:rPr>
          <w:rFonts w:hint="default" w:ascii="Times New Roman" w:hAnsi="Times New Roman" w:eastAsia="宋体" w:cs="Times New Roman"/>
          <w:color w:val="000000" w:themeColor="text1"/>
          <w:spacing w:val="0"/>
          <w:sz w:val="21"/>
          <w14:textFill>
            <w14:solidFill>
              <w14:schemeClr w14:val="tx1"/>
            </w14:solidFill>
          </w14:textFill>
        </w:rPr>
        <w:t>D．乙二醇溶液用作汽车防冻液</w:t>
      </w:r>
    </w:p>
    <w:bookmarkEnd w:id="29"/>
    <w:p w14:paraId="690E459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【答案】C</w:t>
      </w:r>
    </w:p>
    <w:bookmarkEnd w:id="30"/>
    <w:p w14:paraId="34FE285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解析：A.石墨层与层之间的作用力很小，容易在层间发生相对滑动，故可以作为润滑剂，故A正确；</w:t>
      </w:r>
    </w:p>
    <w:p w14:paraId="22FF65E2">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B.氧化钙可以和水发生反应生成氢氧化钙，可以用于食品干燥，故B正确；</w:t>
      </w:r>
    </w:p>
    <w:p w14:paraId="75FE35F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C.聚乙炔的结构中有单键和双键交替，可以导电，故C错误；</w:t>
      </w:r>
    </w:p>
    <w:p w14:paraId="5D83CD52">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D.乙二醇可以与水互溶，改变了冷却水的蒸汽压，冰点显著降低，可以用于汽车防冻液，故D正确；</w:t>
      </w:r>
    </w:p>
    <w:p w14:paraId="66CCC6CC">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i w:val="0"/>
          <w:iCs w:val="0"/>
          <w:caps w:val="0"/>
          <w:color w:val="000000" w:themeColor="text1"/>
          <w:spacing w:val="0"/>
          <w:sz w:val="21"/>
          <w:szCs w:val="21"/>
          <w:shd w:val="clear" w:fill="FFFFFF"/>
          <w:lang w:eastAsia="zh-CN"/>
          <w14:textFill>
            <w14:solidFill>
              <w14:schemeClr w14:val="tx1"/>
            </w14:solidFill>
          </w14:textFill>
        </w:rPr>
        <w:t>故选</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p>
    <w:p w14:paraId="3EF8C80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12.P42练习与应用</w:t>
      </w:r>
    </w:p>
    <w:p w14:paraId="535E180A">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338" w:leftChars="161" w:right="0" w:firstLine="0" w:firstLineChars="0"/>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6.已知某些烯烃被酸性高锰酸钾溶液氧化可生成羧酸和酮，例如：</w:t>
      </w:r>
    </w:p>
    <w:p w14:paraId="4B5A2B94">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338" w:leftChars="161" w:right="0" w:firstLine="210" w:firstLineChars="100"/>
        <w:rPr>
          <w:rFonts w:hint="default" w:ascii="Times New Roman" w:hAnsi="Times New Roman" w:eastAsia="宋体" w:cs="Times New Roman"/>
          <w:color w:val="000000" w:themeColor="text1"/>
          <w:spacing w:val="0"/>
          <w:sz w:val="21"/>
          <w:szCs w:val="18"/>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CH</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CH=C(CH</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 xml:space="preserve">2 </w:t>
      </w:r>
      <w:r>
        <w:rPr>
          <w:rFonts w:hint="default" w:ascii="Times New Roman" w:hAnsi="Times New Roman" w:eastAsia="宋体" w:cs="Times New Roman"/>
          <w:color w:val="000000" w:themeColor="text1"/>
          <w:spacing w:val="0"/>
          <w:kern w:val="0"/>
          <w:sz w:val="21"/>
          <w:szCs w:val="18"/>
          <w:lang w:val="en-US" w:eastAsia="zh-CN" w:bidi="ar"/>
          <w14:textFill>
            <w14:solidFill>
              <w14:schemeClr w14:val="tx1"/>
            </w14:solidFill>
          </w14:textFill>
        </w:rPr>
        <w:drawing>
          <wp:inline distT="0" distB="0" distL="114300" distR="114300">
            <wp:extent cx="579120" cy="227330"/>
            <wp:effectExtent l="0" t="0" r="0" b="1270"/>
            <wp:docPr id="33" name="图片 8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11" descr="IMG_256"/>
                    <pic:cNvPicPr>
                      <a:picLocks noChangeAspect="1"/>
                    </pic:cNvPicPr>
                  </pic:nvPicPr>
                  <pic:blipFill>
                    <a:blip r:embed="rId61">
                      <a:lum bright="-17999" contrast="41999"/>
                    </a:blip>
                    <a:srcRect l="27452" t="29386" r="62050" b="49104"/>
                    <a:stretch>
                      <a:fillRect/>
                    </a:stretch>
                  </pic:blipFill>
                  <pic:spPr>
                    <a:xfrm>
                      <a:off x="0" y="0"/>
                      <a:ext cx="579120" cy="227330"/>
                    </a:xfrm>
                    <a:prstGeom prst="rect">
                      <a:avLst/>
                    </a:prstGeom>
                    <a:noFill/>
                    <a:ln>
                      <a:noFill/>
                    </a:ln>
                  </pic:spPr>
                </pic:pic>
              </a:graphicData>
            </a:graphic>
          </wp:inline>
        </w:drawing>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CH</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COOH+CH</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COCH</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3</w:t>
      </w:r>
    </w:p>
    <w:p w14:paraId="0A51ED53">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420" w:firstLineChars="200"/>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分子式为C</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spacing w:val="0"/>
          <w:sz w:val="21"/>
          <w:szCs w:val="21"/>
          <w14:textFill>
            <w14:solidFill>
              <w14:schemeClr w14:val="tx1"/>
            </w14:solidFill>
          </w14:textFill>
        </w:rPr>
        <w:t>H</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20</w:t>
      </w:r>
      <w:r>
        <w:rPr>
          <w:rFonts w:hint="default" w:ascii="Times New Roman" w:hAnsi="Times New Roman" w:eastAsia="宋体" w:cs="Times New Roman"/>
          <w:color w:val="000000" w:themeColor="text1"/>
          <w:spacing w:val="0"/>
          <w:sz w:val="21"/>
          <w:szCs w:val="21"/>
          <w14:textFill>
            <w14:solidFill>
              <w14:schemeClr w14:val="tx1"/>
            </w14:solidFill>
          </w14:textFill>
        </w:rPr>
        <w:t>的某烯烃被酸性高锰酸钾溶液氧化后，生成正丁酸(CH</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CH</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CH</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COOH)和</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-己酮(CH</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CH</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COCH</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CH</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CH</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)。请据此推测该烯烃的结构简式。</w:t>
      </w:r>
    </w:p>
    <w:p w14:paraId="2D29182C">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2.</w:t>
      </w:r>
      <w:bookmarkStart w:id="31" w:name="OLE_LINK21"/>
      <w:r>
        <w:rPr>
          <w:rFonts w:hint="default" w:ascii="Times New Roman" w:hAnsi="Times New Roman" w:eastAsia="宋体" w:cs="Times New Roman"/>
          <w:color w:val="000000" w:themeColor="text1"/>
          <w:spacing w:val="0"/>
          <w:sz w:val="21"/>
          <w14:textFill>
            <w14:solidFill>
              <w14:schemeClr w14:val="tx1"/>
            </w14:solidFill>
          </w14:textFill>
        </w:rPr>
        <w:t>（2022</w:t>
      </w:r>
      <w:r>
        <w:rPr>
          <w:rFonts w:hint="default" w:ascii="Times New Roman" w:hAnsi="Times New Roman" w:eastAsia="宋体" w:cs="Times New Roman"/>
          <w:color w:val="000000" w:themeColor="text1"/>
          <w:spacing w:val="0"/>
          <w:sz w:val="21"/>
          <w:lang w:eastAsia="zh-CN"/>
          <w14:textFill>
            <w14:solidFill>
              <w14:schemeClr w14:val="tx1"/>
            </w14:solidFill>
          </w14:textFill>
        </w:rPr>
        <w:t>湖北卷</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节选</w:t>
      </w:r>
      <w:r>
        <w:rPr>
          <w:rFonts w:hint="default" w:ascii="Times New Roman" w:hAnsi="Times New Roman" w:eastAsia="宋体" w:cs="Times New Roman"/>
          <w:color w:val="000000" w:themeColor="text1"/>
          <w:spacing w:val="0"/>
          <w:sz w:val="21"/>
          <w14:textFill>
            <w14:solidFill>
              <w14:schemeClr w14:val="tx1"/>
            </w14:solidFill>
          </w14:textFill>
        </w:rPr>
        <w:t>）化合物F是制备某种改善睡眠药物的中间体，其合成路线如下：</w:t>
      </w:r>
    </w:p>
    <w:p w14:paraId="449C7F7D">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strike w:val="0"/>
          <w:color w:val="000000" w:themeColor="text1"/>
          <w:spacing w:val="0"/>
          <w:kern w:val="0"/>
          <w:sz w:val="21"/>
          <w:szCs w:val="24"/>
          <w:u w:val="none"/>
          <w14:textFill>
            <w14:solidFill>
              <w14:schemeClr w14:val="tx1"/>
            </w14:solidFill>
          </w14:textFill>
        </w:rPr>
        <w:drawing>
          <wp:inline distT="0" distB="0" distL="114300" distR="114300">
            <wp:extent cx="4387215" cy="1391920"/>
            <wp:effectExtent l="0" t="0" r="13335" b="17780"/>
            <wp:docPr id="100545" name="图片 100545" descr="@@@3acb8531-a0f5-4928-b1ef-1d76b24029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5" name="图片 100545" descr="@@@3acb8531-a0f5-4928-b1ef-1d76b24029b2"/>
                    <pic:cNvPicPr>
                      <a:picLocks noChangeAspect="1"/>
                    </pic:cNvPicPr>
                  </pic:nvPicPr>
                  <pic:blipFill>
                    <a:blip r:embed="rId62"/>
                    <a:stretch>
                      <a:fillRect/>
                    </a:stretch>
                  </pic:blipFill>
                  <pic:spPr>
                    <a:xfrm>
                      <a:off x="0" y="0"/>
                      <a:ext cx="4387215" cy="1391920"/>
                    </a:xfrm>
                    <a:prstGeom prst="rect">
                      <a:avLst/>
                    </a:prstGeom>
                  </pic:spPr>
                </pic:pic>
              </a:graphicData>
            </a:graphic>
          </wp:inline>
        </w:drawing>
      </w:r>
    </w:p>
    <w:p w14:paraId="255810EA">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回答下列问题：</w:t>
      </w:r>
    </w:p>
    <w:p w14:paraId="5536CF31">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(4)</w:t>
      </w:r>
      <w:r>
        <w:rPr>
          <w:rFonts w:hint="default" w:ascii="Times New Roman" w:hAnsi="Times New Roman" w:cs="Times New Roman"/>
          <w:color w:val="000000" w:themeColor="text1"/>
          <w:spacing w:val="0"/>
          <w:sz w:val="21"/>
          <w:lang w:val="en-US" w:eastAsia="zh-CN"/>
          <w14:textFill>
            <w14:solidFill>
              <w14:schemeClr w14:val="tx1"/>
            </w14:solidFill>
          </w14:textFill>
        </w:rPr>
        <w:t>D</w:t>
      </w:r>
      <m:oMath>
        <m:r>
          <m:rPr>
            <m:nor/>
            <m:sty m:val="p"/>
          </m:rPr>
          <w:rPr>
            <w:rFonts w:hint="default" w:ascii="Times New Roman" w:hAnsi="Times New Roman" w:cs="Times New Roman"/>
            <w:i w:val="0"/>
            <w:color w:val="000000" w:themeColor="text1"/>
            <w:spacing w:val="0"/>
            <w:sz w:val="21"/>
            <w:lang w:val="en-US"/>
            <w14:textFill>
              <w14:solidFill>
                <w14:schemeClr w14:val="tx1"/>
              </w14:solidFill>
            </w14:textFill>
          </w:rPr>
          <m:t>⟶</m:t>
        </m:r>
        <m:r>
          <m:rPr>
            <m:nor/>
            <m:sty m:val="p"/>
          </m:rPr>
          <w:rPr>
            <w:rFonts w:hint="default" w:ascii="Times New Roman" w:hAnsi="Times New Roman" w:cs="Times New Roman"/>
            <w:b w:val="0"/>
            <w:i w:val="0"/>
            <w:iCs/>
            <w:color w:val="000000" w:themeColor="text1"/>
            <w:spacing w:val="0"/>
            <w:sz w:val="21"/>
            <w:lang w:val="en-US" w:eastAsia="zh-CN"/>
            <w14:textFill>
              <w14:solidFill>
                <w14:schemeClr w14:val="tx1"/>
              </w14:solidFill>
            </w14:textFill>
          </w:rPr>
          <m:t>E</m:t>
        </m:r>
      </m:oMath>
      <w:r>
        <w:rPr>
          <w:rFonts w:hint="default" w:ascii="Times New Roman" w:hAnsi="Times New Roman" w:eastAsia="宋体" w:cs="Times New Roman"/>
          <w:color w:val="000000" w:themeColor="text1"/>
          <w:spacing w:val="0"/>
          <w:sz w:val="21"/>
          <w14:textFill>
            <w14:solidFill>
              <w14:schemeClr w14:val="tx1"/>
            </w14:solidFill>
          </w14:textFill>
        </w:rPr>
        <w:t>的过程中，被还原的官能团是</w:t>
      </w:r>
      <w:r>
        <w:rPr>
          <w:rFonts w:hint="default" w:ascii="Times New Roman" w:hAnsi="Times New Roman" w:eastAsia="宋体" w:cs="Times New Roman"/>
          <w:b w:val="0"/>
          <w:color w:val="000000" w:themeColor="text1"/>
          <w:spacing w:val="0"/>
          <w:sz w:val="21"/>
          <w:u w:val="single"/>
          <w14:textFill>
            <w14:solidFill>
              <w14:schemeClr w14:val="tx1"/>
            </w14:solidFill>
          </w14:textFill>
        </w:rPr>
        <w:t xml:space="preserve">           </w:t>
      </w:r>
      <w:r>
        <w:rPr>
          <w:rFonts w:hint="default" w:ascii="Times New Roman" w:hAnsi="Times New Roman" w:eastAsia="宋体" w:cs="Times New Roman"/>
          <w:color w:val="000000" w:themeColor="text1"/>
          <w:spacing w:val="0"/>
          <w:sz w:val="21"/>
          <w14:textFill>
            <w14:solidFill>
              <w14:schemeClr w14:val="tx1"/>
            </w14:solidFill>
          </w14:textFill>
        </w:rPr>
        <w:t>，被氧化的官能团是</w:t>
      </w:r>
      <w:r>
        <w:rPr>
          <w:rFonts w:hint="default" w:ascii="Times New Roman" w:hAnsi="Times New Roman" w:eastAsia="宋体" w:cs="Times New Roman"/>
          <w:b w:val="0"/>
          <w:color w:val="000000" w:themeColor="text1"/>
          <w:spacing w:val="0"/>
          <w:sz w:val="21"/>
          <w:u w:val="single"/>
          <w14:textFill>
            <w14:solidFill>
              <w14:schemeClr w14:val="tx1"/>
            </w14:solidFill>
          </w14:textFill>
        </w:rPr>
        <w:t xml:space="preserve">           </w:t>
      </w:r>
      <w:r>
        <w:rPr>
          <w:rFonts w:hint="default" w:ascii="Times New Roman" w:hAnsi="Times New Roman" w:eastAsia="宋体" w:cs="Times New Roman"/>
          <w:color w:val="000000" w:themeColor="text1"/>
          <w:spacing w:val="0"/>
          <w:sz w:val="21"/>
          <w14:textFill>
            <w14:solidFill>
              <w14:schemeClr w14:val="tx1"/>
            </w14:solidFill>
          </w14:textFill>
        </w:rPr>
        <w:t>。</w:t>
      </w:r>
    </w:p>
    <w:bookmarkEnd w:id="31"/>
    <w:p w14:paraId="2FDC5BC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【答案】(4)</w:t>
      </w:r>
      <w:bookmarkStart w:id="32" w:name="OLE_LINK22"/>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酯基     碳碳双键</w:t>
      </w:r>
      <w:bookmarkEnd w:id="32"/>
    </w:p>
    <w:p w14:paraId="07AE4D8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解析</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（4）对比D、E的结构可知，D→E的过程中，</w:t>
      </w:r>
      <w: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COOCH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转化为</w:t>
      </w:r>
      <w: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OH，</w:t>
      </w:r>
    </w:p>
    <w:p w14:paraId="404C61D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CH=CH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转化为</w:t>
      </w:r>
      <w: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COOH，再发生酯化反应成环；</w:t>
      </w:r>
    </w:p>
    <w:p w14:paraId="0531FCE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故答案为：酯基     碳碳双键</w:t>
      </w:r>
    </w:p>
    <w:p w14:paraId="4A37D431">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outlineLvl w:val="2"/>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cs="Times New Roman"/>
          <w:b w:val="0"/>
          <w:bCs w:val="0"/>
          <w:color w:val="000000" w:themeColor="text1"/>
          <w:spacing w:val="0"/>
          <w:sz w:val="21"/>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w:t>
      </w:r>
      <w:bookmarkStart w:id="33" w:name="OLE_LINK20"/>
      <w:r>
        <w:rPr>
          <w:rFonts w:hint="default" w:ascii="Times New Roman" w:hAnsi="Times New Roman" w:eastAsia="宋体" w:cs="Times New Roman"/>
          <w:b w:val="0"/>
          <w:bCs w:val="0"/>
          <w:color w:val="000000" w:themeColor="text1"/>
          <w:spacing w:val="0"/>
          <w:sz w:val="21"/>
          <w14:textFill>
            <w14:solidFill>
              <w14:schemeClr w14:val="tx1"/>
            </w14:solidFill>
          </w14:textFill>
        </w:rPr>
        <w:t>（2023湖北17</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节选</w:t>
      </w:r>
      <w:r>
        <w:rPr>
          <w:rFonts w:hint="default" w:ascii="Times New Roman" w:hAnsi="Times New Roman" w:eastAsia="宋体" w:cs="Times New Roman"/>
          <w:b w:val="0"/>
          <w:bCs w:val="0"/>
          <w:color w:val="000000" w:themeColor="text1"/>
          <w:spacing w:val="0"/>
          <w:sz w:val="21"/>
          <w14:textFill>
            <w14:solidFill>
              <w14:schemeClr w14:val="tx1"/>
            </w14:solidFill>
          </w14:textFill>
        </w:rPr>
        <w:t>）碳骨架的构建是有机合成的重要任务之一。某同学从基础化工原料乙烯</w:t>
      </w:r>
      <w:r>
        <w:rPr>
          <w:rFonts w:hint="default" w:ascii="Times New Roman" w:hAnsi="Times New Roman" w:eastAsia="宋体" w:cs="Times New Roman"/>
          <w:color w:val="000000" w:themeColor="text1"/>
          <w:spacing w:val="0"/>
          <w:sz w:val="21"/>
          <w14:textFill>
            <w14:solidFill>
              <w14:schemeClr w14:val="tx1"/>
            </w14:solidFill>
          </w14:textFill>
        </w:rPr>
        <w:t>出发，针对二酮H设计了如下合成路线：</w:t>
      </w:r>
    </w:p>
    <w:p w14:paraId="08A26A5F">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548" w:leftChars="261" w:right="0" w:firstLine="0" w:firstLineChars="0"/>
        <w:jc w:val="both"/>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14:textFill>
            <w14:solidFill>
              <w14:schemeClr w14:val="tx1"/>
            </w14:solidFill>
          </w14:textFill>
        </w:rPr>
        <w:drawing>
          <wp:inline distT="0" distB="0" distL="114300" distR="114300">
            <wp:extent cx="4740275" cy="1999615"/>
            <wp:effectExtent l="0" t="0" r="14605" b="12065"/>
            <wp:docPr id="955" name="图片 955" descr="@@@71f227be-cfc2-4bf5-b43f-648f7442fb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图片 955" descr="@@@71f227be-cfc2-4bf5-b43f-648f7442fbf5"/>
                    <pic:cNvPicPr>
                      <a:picLocks noChangeAspect="1"/>
                    </pic:cNvPicPr>
                  </pic:nvPicPr>
                  <pic:blipFill>
                    <a:blip r:embed="rId63"/>
                    <a:stretch>
                      <a:fillRect/>
                    </a:stretch>
                  </pic:blipFill>
                  <pic:spPr>
                    <a:xfrm>
                      <a:off x="0" y="0"/>
                      <a:ext cx="4740275" cy="1999615"/>
                    </a:xfrm>
                    <a:prstGeom prst="rect">
                      <a:avLst/>
                    </a:prstGeom>
                  </pic:spPr>
                </pic:pic>
              </a:graphicData>
            </a:graphic>
          </wp:inline>
        </w:drawing>
      </w:r>
    </w:p>
    <w:p w14:paraId="0A62750D">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(3)E与足量酸性</w:t>
      </w:r>
      <m:oMath>
        <m:sSub>
          <m:sSubPr>
            <m:ctrlPr>
              <w:rPr>
                <w:rFonts w:hint="default" w:ascii="Cambria Math" w:hAnsi="Cambria Math" w:eastAsia="宋体" w:cs="Times New Roman"/>
                <w:color w:val="000000" w:themeColor="text1"/>
                <w:spacing w:val="0"/>
                <w:sz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KMnO</m:t>
            </m:r>
            <m:ctrlPr>
              <w:rPr>
                <w:rFonts w:hint="default" w:ascii="Cambria Math" w:hAnsi="Cambria Math" w:eastAsia="宋体" w:cs="Times New Roman"/>
                <w:color w:val="000000" w:themeColor="text1"/>
                <w:spacing w:val="0"/>
                <w:sz w:val="21"/>
                <w14:textFill>
                  <w14:solidFill>
                    <w14:schemeClr w14:val="tx1"/>
                  </w14:solidFill>
                </w14:textFill>
              </w:rPr>
            </m:ctrlPr>
          </m:e>
          <m:sub>
            <m:r>
              <m:rPr>
                <m:nor/>
                <m:sty m:val="p"/>
              </m:rPr>
              <w:rPr>
                <w:rFonts w:hint="default" w:ascii="Times New Roman" w:hAnsi="Times New Roman" w:eastAsia="宋体" w:cs="Times New Roman"/>
                <w:i w:val="0"/>
                <w:color w:val="000000" w:themeColor="text1"/>
                <w:spacing w:val="0"/>
                <w:sz w:val="21"/>
                <w14:textFill>
                  <w14:solidFill>
                    <w14:schemeClr w14:val="tx1"/>
                  </w14:solidFill>
                </w14:textFill>
              </w:rPr>
              <m:t>4</m:t>
            </m:r>
            <m:ctrlPr>
              <w:rPr>
                <w:rFonts w:hint="default" w:ascii="Cambria Math" w:hAnsi="Cambria Math" w:eastAsia="宋体" w:cs="Times New Roman"/>
                <w:color w:val="000000" w:themeColor="text1"/>
                <w:spacing w:val="0"/>
                <w:sz w:val="21"/>
                <w14:textFill>
                  <w14:solidFill>
                    <w14:schemeClr w14:val="tx1"/>
                  </w14:solidFill>
                </w14:textFill>
              </w:rPr>
            </m:ctrlPr>
          </m:sub>
        </m:sSub>
      </m:oMath>
      <w:r>
        <w:rPr>
          <w:rFonts w:hint="default" w:ascii="Times New Roman" w:hAnsi="Times New Roman" w:eastAsia="宋体" w:cs="Times New Roman"/>
          <w:color w:val="000000" w:themeColor="text1"/>
          <w:spacing w:val="0"/>
          <w:sz w:val="21"/>
          <w14:textFill>
            <w14:solidFill>
              <w14:schemeClr w14:val="tx1"/>
            </w14:solidFill>
          </w14:textFill>
        </w:rPr>
        <w:t>溶液反应生成的有机物的名称为</w:t>
      </w:r>
      <w:r>
        <w:rPr>
          <w:rFonts w:hint="default" w:ascii="Times New Roman" w:hAnsi="Times New Roman" w:eastAsia="宋体" w:cs="Times New Roman"/>
          <w:color w:val="000000" w:themeColor="text1"/>
          <w:spacing w:val="0"/>
          <w:sz w:val="21"/>
          <w:u w:val="single"/>
          <w14:textFill>
            <w14:solidFill>
              <w14:schemeClr w14:val="tx1"/>
            </w14:solidFill>
          </w14:textFill>
        </w:rPr>
        <w:t xml:space="preserve">       </w:t>
      </w:r>
      <w:r>
        <w:rPr>
          <w:rFonts w:hint="default" w:ascii="Times New Roman" w:hAnsi="Times New Roman" w:eastAsia="宋体" w:cs="Times New Roman"/>
          <w:color w:val="000000" w:themeColor="text1"/>
          <w:spacing w:val="0"/>
          <w:sz w:val="21"/>
          <w14:textFill>
            <w14:solidFill>
              <w14:schemeClr w14:val="tx1"/>
            </w14:solidFill>
          </w14:textFill>
        </w:rPr>
        <w:t>、</w:t>
      </w:r>
      <w:r>
        <w:rPr>
          <w:rFonts w:hint="default" w:ascii="Times New Roman" w:hAnsi="Times New Roman" w:eastAsia="宋体" w:cs="Times New Roman"/>
          <w:color w:val="000000" w:themeColor="text1"/>
          <w:spacing w:val="0"/>
          <w:sz w:val="21"/>
          <w:u w:val="single"/>
          <w14:textFill>
            <w14:solidFill>
              <w14:schemeClr w14:val="tx1"/>
            </w14:solidFill>
          </w14:textFill>
        </w:rPr>
        <w:t xml:space="preserve">       </w:t>
      </w:r>
      <w:r>
        <w:rPr>
          <w:rFonts w:hint="default" w:ascii="Times New Roman" w:hAnsi="Times New Roman" w:eastAsia="宋体" w:cs="Times New Roman"/>
          <w:color w:val="000000" w:themeColor="text1"/>
          <w:spacing w:val="0"/>
          <w:sz w:val="21"/>
          <w14:textFill>
            <w14:solidFill>
              <w14:schemeClr w14:val="tx1"/>
            </w14:solidFill>
          </w14:textFill>
        </w:rPr>
        <w:t>。</w:t>
      </w:r>
    </w:p>
    <w:bookmarkEnd w:id="33"/>
    <w:p w14:paraId="226D85A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【答案】(3)乙酸     丙酮</w:t>
      </w:r>
    </w:p>
    <w:p w14:paraId="772484D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解析：</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（3）E与足量酸性KMnO</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4</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溶液反应生成的有机物的名称为丙酮和乙酸，</w:t>
      </w:r>
    </w:p>
    <w:p w14:paraId="4828564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故答案为：丙酮；乙酸</w:t>
      </w:r>
    </w:p>
    <w:p w14:paraId="0202C36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szCs w:val="24"/>
          <w:lang w:val="en-US" w:eastAsia="zh-CN"/>
          <w14:textFill>
            <w14:solidFill>
              <w14:schemeClr w14:val="tx1"/>
            </w14:solidFill>
          </w14:textFill>
        </w:rPr>
      </w:pPr>
      <w:bookmarkStart w:id="34" w:name="OLE_LINK70"/>
      <w:r>
        <w:rPr>
          <w:rFonts w:hint="default" w:ascii="Times New Roman" w:hAnsi="Times New Roman" w:eastAsia="宋体" w:cs="Times New Roman"/>
          <w:b/>
          <w:bCs/>
          <w:color w:val="000000" w:themeColor="text1"/>
          <w:spacing w:val="0"/>
          <w:kern w:val="2"/>
          <w:sz w:val="21"/>
          <w:szCs w:val="24"/>
          <w:highlight w:val="yellow"/>
          <w:lang w:val="en-US" w:eastAsia="zh-CN" w:bidi="ar-SA"/>
          <w14:textFill>
            <w14:solidFill>
              <w14:schemeClr w14:val="tx1"/>
            </w14:solidFill>
          </w14:textFill>
        </w:rPr>
        <w:t>回归教材感悟：</w:t>
      </w:r>
      <w:bookmarkEnd w:id="34"/>
      <w:r>
        <w:rPr>
          <w:rFonts w:hint="default" w:ascii="Times New Roman" w:hAnsi="Times New Roman" w:eastAsia="宋体" w:cs="Times New Roman"/>
          <w:b w:val="0"/>
          <w:bCs w:val="0"/>
          <w:color w:val="000000" w:themeColor="text1"/>
          <w:spacing w:val="0"/>
          <w:kern w:val="2"/>
          <w:sz w:val="21"/>
          <w:szCs w:val="24"/>
          <w:highlight w:val="none"/>
          <w:lang w:val="en-US" w:eastAsia="zh-CN" w:bidi="ar-SA"/>
          <w14:textFill>
            <w14:solidFill>
              <w14:schemeClr w14:val="tx1"/>
            </w14:solidFill>
          </w14:textFill>
        </w:rPr>
        <w:t>碳碳双键、碳碳三键被</w:t>
      </w:r>
      <w:r>
        <w:rPr>
          <w:rFonts w:hint="default" w:ascii="Times New Roman" w:hAnsi="Times New Roman" w:eastAsia="宋体" w:cs="Times New Roman"/>
          <w:b w:val="0"/>
          <w:bCs w:val="0"/>
          <w:color w:val="000000" w:themeColor="text1"/>
          <w:spacing w:val="0"/>
          <w:kern w:val="2"/>
          <w:sz w:val="21"/>
          <w:szCs w:val="24"/>
          <w:highlight w:val="none"/>
          <w:u w:val="single"/>
          <w:lang w:val="en-US" w:eastAsia="zh-CN" w:bidi="ar-SA"/>
          <w14:textFill>
            <w14:solidFill>
              <w14:schemeClr w14:val="tx1"/>
            </w14:solidFill>
          </w14:textFill>
        </w:rPr>
        <w:t>酸性高锰酸钾溶液</w:t>
      </w:r>
      <w:r>
        <w:rPr>
          <w:rFonts w:hint="default" w:ascii="Times New Roman" w:hAnsi="Times New Roman" w:eastAsia="宋体" w:cs="Times New Roman"/>
          <w:b w:val="0"/>
          <w:bCs w:val="0"/>
          <w:color w:val="000000" w:themeColor="text1"/>
          <w:spacing w:val="0"/>
          <w:kern w:val="2"/>
          <w:sz w:val="21"/>
          <w:szCs w:val="24"/>
          <w:highlight w:val="none"/>
          <w:lang w:val="en-US" w:eastAsia="zh-CN" w:bidi="ar-SA"/>
          <w14:textFill>
            <w14:solidFill>
              <w14:schemeClr w14:val="tx1"/>
            </w14:solidFill>
          </w14:textFill>
        </w:rPr>
        <w:t>氧化可实现碳链缩短（或开环），具体规律如下：</w:t>
      </w:r>
    </w:p>
    <w:p w14:paraId="1E82E0D2">
      <w:pPr>
        <w:pStyle w:val="5"/>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rPr>
          <w:rFonts w:hint="default" w:ascii="Times New Roman" w:hAnsi="Times New Roman" w:eastAsia="宋体" w:cs="Times New Roman"/>
          <w:b w:val="0"/>
          <w:bCs w:val="0"/>
          <w:color w:val="000000" w:themeColor="text1"/>
          <w:spacing w:val="0"/>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4"/>
          <w:lang w:val="en-US" w:eastAsia="zh-CN" w:bidi="ar-SA"/>
          <w14:textFill>
            <w14:solidFill>
              <w14:schemeClr w14:val="tx1"/>
            </w14:solidFill>
          </w14:textFill>
        </w:rPr>
        <w:t>1.</w:t>
      </w:r>
      <w:r>
        <w:rPr>
          <w:rFonts w:hint="default" w:ascii="Times New Roman" w:hAnsi="Times New Roman" w:eastAsia="宋体" w:cs="Times New Roman"/>
          <w:b w:val="0"/>
          <w:bCs w:val="0"/>
          <w:color w:val="000000" w:themeColor="text1"/>
          <w:spacing w:val="0"/>
          <w:kern w:val="2"/>
          <w:sz w:val="21"/>
          <w:szCs w:val="24"/>
          <w:highlight w:val="none"/>
          <w:lang w:val="en-US" w:eastAsia="zh-CN" w:bidi="ar-SA"/>
          <w14:textFill>
            <w14:solidFill>
              <w14:schemeClr w14:val="tx1"/>
            </w14:solidFill>
          </w14:textFill>
        </w:rPr>
        <w:t>当双键碳上连有两个氢原子时，氧化生成羧酸；若双键碳上连有一个氢原子和一个烷基，氧化生成羧酸和酮；若双键碳上连有两个烷基，氧化生成酮。</w:t>
      </w:r>
    </w:p>
    <w:p w14:paraId="667DB248">
      <w:pPr>
        <w:pStyle w:val="5"/>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20" w:firstLineChars="200"/>
        <w:jc w:val="left"/>
        <w:textAlignment w:val="auto"/>
        <w:rPr>
          <w:rFonts w:hint="default" w:ascii="Times New Roman" w:hAnsi="Times New Roman" w:eastAsia="宋体" w:cs="Times New Roman"/>
          <w:b w:val="0"/>
          <w:bCs w:val="0"/>
          <w:color w:val="000000" w:themeColor="text1"/>
          <w:spacing w:val="0"/>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4"/>
          <w14:textFill>
            <w14:solidFill>
              <w14:schemeClr w14:val="tx1"/>
            </w14:solidFill>
          </w14:textFill>
        </w:rPr>
        <w:drawing>
          <wp:inline distT="0" distB="0" distL="114300" distR="114300">
            <wp:extent cx="2129155" cy="626110"/>
            <wp:effectExtent l="0" t="0" r="4445" b="2540"/>
            <wp:docPr id="123" name="图片 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53" descr="IMG_256"/>
                    <pic:cNvPicPr>
                      <a:picLocks noChangeAspect="1"/>
                    </pic:cNvPicPr>
                  </pic:nvPicPr>
                  <pic:blipFill>
                    <a:blip r:embed="rId64"/>
                    <a:stretch>
                      <a:fillRect/>
                    </a:stretch>
                  </pic:blipFill>
                  <pic:spPr>
                    <a:xfrm>
                      <a:off x="0" y="0"/>
                      <a:ext cx="2129155" cy="626110"/>
                    </a:xfrm>
                    <a:prstGeom prst="rect">
                      <a:avLst/>
                    </a:prstGeom>
                    <a:noFill/>
                    <a:ln w="9525">
                      <a:noFill/>
                    </a:ln>
                  </pic:spPr>
                </pic:pic>
              </a:graphicData>
            </a:graphic>
          </wp:inline>
        </w:drawing>
      </w:r>
    </w:p>
    <w:p w14:paraId="110568D1">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420" w:firstLineChars="200"/>
        <w:textAlignment w:val="auto"/>
        <w:rPr>
          <w:rFonts w:hint="default" w:ascii="Times New Roman" w:hAnsi="Times New Roman" w:eastAsia="宋体" w:cs="Times New Roman"/>
          <w:b w:val="0"/>
          <w:bCs w:val="0"/>
          <w:color w:val="000000" w:themeColor="text1"/>
          <w:spacing w:val="0"/>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4"/>
          <w:highlight w:val="none"/>
          <w:lang w:val="en-US" w:eastAsia="zh-CN" w:bidi="ar-SA"/>
          <w14:textFill>
            <w14:solidFill>
              <w14:schemeClr w14:val="tx1"/>
            </w14:solidFill>
          </w14:textFill>
        </w:rPr>
        <w:t>CH₂=CH₂→2CO</w:t>
      </w:r>
      <w:r>
        <w:rPr>
          <w:rFonts w:hint="default" w:ascii="Times New Roman" w:hAnsi="Times New Roman" w:eastAsia="宋体" w:cs="Times New Roman"/>
          <w:b w:val="0"/>
          <w:bCs w:val="0"/>
          <w:color w:val="000000" w:themeColor="text1"/>
          <w:spacing w:val="0"/>
          <w:kern w:val="2"/>
          <w:sz w:val="21"/>
          <w:szCs w:val="24"/>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spacing w:val="0"/>
          <w:kern w:val="2"/>
          <w:sz w:val="21"/>
          <w:szCs w:val="24"/>
          <w:highlight w:val="none"/>
          <w:lang w:val="en-US" w:eastAsia="zh-CN" w:bidi="ar-SA"/>
          <w14:textFill>
            <w14:solidFill>
              <w14:schemeClr w14:val="tx1"/>
            </w14:solidFill>
          </w14:textFill>
        </w:rPr>
        <w:t>；CH₃-CH=CH₂→CH₃COOH+CO</w:t>
      </w:r>
      <w:r>
        <w:rPr>
          <w:rFonts w:hint="default" w:ascii="Times New Roman" w:hAnsi="Times New Roman" w:eastAsia="宋体" w:cs="Times New Roman"/>
          <w:b w:val="0"/>
          <w:bCs w:val="0"/>
          <w:color w:val="000000" w:themeColor="text1"/>
          <w:spacing w:val="0"/>
          <w:kern w:val="2"/>
          <w:sz w:val="21"/>
          <w:szCs w:val="24"/>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spacing w:val="0"/>
          <w:kern w:val="2"/>
          <w:sz w:val="21"/>
          <w:szCs w:val="24"/>
          <w:highlight w:val="none"/>
          <w:vertAlign w:val="baseli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spacing w:val="0"/>
          <w:kern w:val="2"/>
          <w:sz w:val="21"/>
          <w:szCs w:val="24"/>
          <w:highlight w:val="none"/>
          <w:vertAlign w:val="subscript"/>
          <w:lang w:val="en-US" w:eastAsia="zh-CN" w:bidi="ar-SA"/>
          <w14:textFill>
            <w14:solidFill>
              <w14:schemeClr w14:val="tx1"/>
            </w14:solidFill>
          </w14:textFill>
        </w:rPr>
        <w:t xml:space="preserve"> </w:t>
      </w:r>
      <w:r>
        <w:rPr>
          <w:rFonts w:hint="default" w:ascii="Times New Roman" w:hAnsi="Times New Roman" w:eastAsia="宋体" w:cs="Times New Roman"/>
          <w:b w:val="0"/>
          <w:bCs w:val="0"/>
          <w:color w:val="000000" w:themeColor="text1"/>
          <w:spacing w:val="0"/>
          <w:kern w:val="2"/>
          <w:sz w:val="21"/>
          <w:szCs w:val="24"/>
          <w:highlight w:val="none"/>
          <w:lang w:val="en-US" w:eastAsia="zh-CN" w:bidi="ar-SA"/>
          <w14:textFill>
            <w14:solidFill>
              <w14:schemeClr w14:val="tx1"/>
            </w14:solidFill>
          </w14:textFill>
        </w:rPr>
        <w:t>CH₃-CH=C(CH₃)</w:t>
      </w:r>
      <w:r>
        <w:rPr>
          <w:rFonts w:hint="default" w:ascii="Times New Roman" w:hAnsi="Times New Roman" w:eastAsia="宋体" w:cs="Times New Roman"/>
          <w:b w:val="0"/>
          <w:bCs w:val="0"/>
          <w:color w:val="000000" w:themeColor="text1"/>
          <w:spacing w:val="0"/>
          <w:kern w:val="2"/>
          <w:sz w:val="21"/>
          <w:szCs w:val="24"/>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spacing w:val="0"/>
          <w:kern w:val="2"/>
          <w:sz w:val="21"/>
          <w:szCs w:val="24"/>
          <w:highlight w:val="none"/>
          <w:lang w:val="en-US" w:eastAsia="zh-CN" w:bidi="ar-SA"/>
          <w14:textFill>
            <w14:solidFill>
              <w14:schemeClr w14:val="tx1"/>
            </w14:solidFill>
          </w14:textFill>
        </w:rPr>
        <w:t>→CH₃COOH+CH₃COCH₃</w:t>
      </w:r>
    </w:p>
    <w:p w14:paraId="6974ED6E">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420" w:firstLineChars="200"/>
        <w:textAlignment w:val="auto"/>
        <w:rPr>
          <w:rFonts w:hint="default" w:ascii="Times New Roman" w:hAnsi="Times New Roman" w:eastAsia="宋体" w:cs="Times New Roman"/>
          <w:b w:val="0"/>
          <w:bCs w:val="0"/>
          <w:color w:val="000000" w:themeColor="text1"/>
          <w:spacing w:val="0"/>
          <w:kern w:val="2"/>
          <w:sz w:val="21"/>
          <w:szCs w:val="24"/>
          <w:highlight w:val="none"/>
          <w:lang w:val="en-US" w:eastAsia="zh-CN" w:bidi="ar-SA"/>
          <w14:textFill>
            <w14:solidFill>
              <w14:schemeClr w14:val="tx1"/>
            </w14:solidFill>
          </w14:textFill>
        </w:rPr>
      </w:pPr>
    </w:p>
    <w:p w14:paraId="76B6F395">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420" w:firstLineChars="200"/>
        <w:textAlignment w:val="auto"/>
        <w:rPr>
          <w:rFonts w:hint="default" w:ascii="Times New Roman" w:hAnsi="Times New Roman" w:eastAsia="宋体" w:cs="Times New Roman"/>
          <w:b w:val="0"/>
          <w:bCs w:val="0"/>
          <w:color w:val="000000" w:themeColor="text1"/>
          <w:spacing w:val="0"/>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4"/>
          <w:highlight w:val="none"/>
          <w:lang w:val="en-US" w:eastAsia="zh-CN" w:bidi="ar-SA"/>
          <w14:textFill>
            <w14:solidFill>
              <w14:schemeClr w14:val="tx1"/>
            </w14:solidFill>
          </w14:textFill>
        </w:rPr>
        <w:t>2.当三键碳上连有一个氢原子时氧化生成羧酸（CO₂），当三键碳上连有没有氢原子时氧化生成二氧化碳（RCOOH）。</w:t>
      </w:r>
    </w:p>
    <w:p w14:paraId="74DB68EF">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420" w:firstLineChars="200"/>
        <w:textAlignment w:val="auto"/>
        <w:rPr>
          <w:rFonts w:hint="default" w:ascii="Times New Roman" w:hAnsi="Times New Roman" w:eastAsia="宋体" w:cs="Times New Roman"/>
          <w:b/>
          <w:bCs/>
          <w:color w:val="000000" w:themeColor="text1"/>
          <w:spacing w:val="0"/>
          <w:kern w:val="2"/>
          <w:sz w:val="21"/>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4"/>
          <w:highlight w:val="none"/>
          <w:lang w:val="en-US" w:eastAsia="zh-CN" w:bidi="ar-SA"/>
          <w14:textFill>
            <w14:solidFill>
              <w14:schemeClr w14:val="tx1"/>
            </w14:solidFill>
          </w14:textFill>
        </w:rPr>
        <w:t>HC≡CH →2CO₂ ；CH₃C≡CH→CH</w:t>
      </w:r>
      <w:r>
        <w:rPr>
          <w:rFonts w:hint="default" w:ascii="Times New Roman" w:hAnsi="Times New Roman" w:eastAsia="宋体" w:cs="Times New Roman"/>
          <w:b w:val="0"/>
          <w:bCs w:val="0"/>
          <w:color w:val="000000" w:themeColor="text1"/>
          <w:spacing w:val="0"/>
          <w:kern w:val="2"/>
          <w:sz w:val="21"/>
          <w:szCs w:val="24"/>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spacing w:val="0"/>
          <w:kern w:val="2"/>
          <w:sz w:val="21"/>
          <w:szCs w:val="24"/>
          <w:highlight w:val="none"/>
          <w:lang w:val="en-US" w:eastAsia="zh-CN" w:bidi="ar-SA"/>
          <w14:textFill>
            <w14:solidFill>
              <w14:schemeClr w14:val="tx1"/>
            </w14:solidFill>
          </w14:textFill>
        </w:rPr>
        <w:t>COOH+CO</w:t>
      </w:r>
      <w:r>
        <w:rPr>
          <w:rFonts w:hint="default" w:ascii="Times New Roman" w:hAnsi="Times New Roman" w:eastAsia="宋体" w:cs="Times New Roman"/>
          <w:b w:val="0"/>
          <w:bCs w:val="0"/>
          <w:color w:val="000000" w:themeColor="text1"/>
          <w:spacing w:val="0"/>
          <w:kern w:val="2"/>
          <w:sz w:val="21"/>
          <w:szCs w:val="24"/>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spacing w:val="0"/>
          <w:kern w:val="2"/>
          <w:sz w:val="21"/>
          <w:szCs w:val="24"/>
          <w:highlight w:val="none"/>
          <w:vertAlign w:val="baseli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spacing w:val="0"/>
          <w:kern w:val="2"/>
          <w:sz w:val="21"/>
          <w:szCs w:val="24"/>
          <w:highlight w:val="none"/>
          <w:lang w:val="en-US" w:eastAsia="zh-CN" w:bidi="ar-SA"/>
          <w14:textFill>
            <w14:solidFill>
              <w14:schemeClr w14:val="tx1"/>
            </w14:solidFill>
          </w14:textFill>
        </w:rPr>
        <w:t>CH₃C≡CCH₃→2CH</w:t>
      </w:r>
      <w:r>
        <w:rPr>
          <w:rFonts w:hint="default" w:ascii="Times New Roman" w:hAnsi="Times New Roman" w:eastAsia="宋体" w:cs="Times New Roman"/>
          <w:b w:val="0"/>
          <w:bCs w:val="0"/>
          <w:color w:val="000000" w:themeColor="text1"/>
          <w:spacing w:val="0"/>
          <w:kern w:val="2"/>
          <w:sz w:val="21"/>
          <w:szCs w:val="24"/>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spacing w:val="0"/>
          <w:kern w:val="2"/>
          <w:sz w:val="21"/>
          <w:szCs w:val="24"/>
          <w:highlight w:val="none"/>
          <w:lang w:val="en-US" w:eastAsia="zh-CN" w:bidi="ar-SA"/>
          <w14:textFill>
            <w14:solidFill>
              <w14:schemeClr w14:val="tx1"/>
            </w14:solidFill>
          </w14:textFill>
        </w:rPr>
        <w:t>COOH</w:t>
      </w:r>
    </w:p>
    <w:p w14:paraId="762A1F2C">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0" w:firstLineChars="0"/>
        <w:textAlignment w:val="auto"/>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4"/>
          <w:lang w:val="en-US" w:eastAsia="zh-CN" w:bidi="ar-SA"/>
          <w14:textFill>
            <w14:solidFill>
              <w14:schemeClr w14:val="tx1"/>
            </w14:solidFill>
          </w14:textFill>
        </w:rPr>
        <w:t>13.</w:t>
      </w: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P45资料卡片：苯的磺化反应</w:t>
      </w:r>
    </w:p>
    <w:p w14:paraId="0ABDCA22">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苯与浓硫酸在70~80℃可以发生磺化反应，生成苯磺酸</w:t>
      </w:r>
    </w:p>
    <w:p w14:paraId="7585BBF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szCs w:val="18"/>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18"/>
          <w:lang w:val="en-US" w:eastAsia="zh-CN" w:bidi="ar"/>
          <w14:textFill>
            <w14:solidFill>
              <w14:schemeClr w14:val="tx1"/>
            </w14:solidFill>
          </w14:textFill>
        </w:rPr>
        <w:drawing>
          <wp:inline distT="0" distB="0" distL="114300" distR="114300">
            <wp:extent cx="2889250" cy="518160"/>
            <wp:effectExtent l="0" t="0" r="6350" b="15240"/>
            <wp:docPr id="34" name="图片 8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34" descr="IMG_256"/>
                    <pic:cNvPicPr>
                      <a:picLocks noChangeAspect="1"/>
                    </pic:cNvPicPr>
                  </pic:nvPicPr>
                  <pic:blipFill>
                    <a:blip r:embed="rId65">
                      <a:lum bright="-17999" contrast="29999"/>
                    </a:blip>
                    <a:stretch>
                      <a:fillRect/>
                    </a:stretch>
                  </pic:blipFill>
                  <pic:spPr>
                    <a:xfrm>
                      <a:off x="0" y="0"/>
                      <a:ext cx="2889250" cy="518160"/>
                    </a:xfrm>
                    <a:prstGeom prst="rect">
                      <a:avLst/>
                    </a:prstGeom>
                    <a:noFill/>
                    <a:ln>
                      <a:noFill/>
                    </a:ln>
                  </pic:spPr>
                </pic:pic>
              </a:graphicData>
            </a:graphic>
          </wp:inline>
        </w:drawing>
      </w:r>
    </w:p>
    <w:p w14:paraId="3061197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苯磺酸易溶于水，是一种强酸，可以看作是硫酸分子里的一个羟基被苯环取代的产物。磺化反应可用于制备合成洗涤剂。</w:t>
      </w:r>
    </w:p>
    <w:p w14:paraId="2B2A2250">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bookmarkStart w:id="35" w:name="OLE_LINK23"/>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color w:val="000000" w:themeColor="text1"/>
          <w:spacing w:val="0"/>
          <w:sz w:val="21"/>
          <w14:textFill>
            <w14:solidFill>
              <w14:schemeClr w14:val="tx1"/>
            </w14:solidFill>
          </w14:textFill>
        </w:rPr>
        <w:t>（2023山东</w:t>
      </w:r>
      <w:r>
        <w:rPr>
          <w:rFonts w:hint="default" w:ascii="Times New Roman" w:hAnsi="Times New Roman" w:eastAsia="宋体" w:cs="Times New Roman"/>
          <w:color w:val="000000" w:themeColor="text1"/>
          <w:spacing w:val="0"/>
          <w:sz w:val="21"/>
          <w:lang w:eastAsia="zh-CN"/>
          <w14:textFill>
            <w14:solidFill>
              <w14:schemeClr w14:val="tx1"/>
            </w14:solidFill>
          </w14:textFill>
        </w:rPr>
        <w:t>卷</w:t>
      </w:r>
      <w:r>
        <w:rPr>
          <w:rFonts w:hint="default" w:ascii="Times New Roman" w:hAnsi="Times New Roman" w:eastAsia="宋体" w:cs="Times New Roman"/>
          <w:color w:val="000000" w:themeColor="text1"/>
          <w:spacing w:val="0"/>
          <w:sz w:val="21"/>
          <w14:textFill>
            <w14:solidFill>
              <w14:schemeClr w14:val="tx1"/>
            </w14:solidFill>
          </w14:textFill>
        </w:rPr>
        <w:t>）实验室中使用盐酸、硫酸和硝酸时，对应关系错误的是</w:t>
      </w:r>
    </w:p>
    <w:p w14:paraId="49C2E029">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A．稀盐酸：配制</w:t>
      </w:r>
      <w:r>
        <w:rPr>
          <w:rFonts w:hint="default" w:ascii="Times New Roman" w:hAnsi="Times New Roman" w:cs="Times New Roman"/>
          <w:color w:val="000000" w:themeColor="text1"/>
          <w:spacing w:val="0"/>
          <w:sz w:val="21"/>
          <w:lang w:val="en-US" w:eastAsia="zh-CN"/>
          <w14:textFill>
            <w14:solidFill>
              <w14:schemeClr w14:val="tx1"/>
            </w14:solidFill>
          </w14:textFill>
        </w:rPr>
        <w:t>AlCl</w:t>
      </w:r>
      <w:r>
        <w:rPr>
          <w:rFonts w:hint="default" w:ascii="Times New Roman" w:hAnsi="Times New Roman" w:cs="Times New Roman"/>
          <w:color w:val="000000" w:themeColor="text1"/>
          <w:spacing w:val="0"/>
          <w:sz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14:textFill>
            <w14:solidFill>
              <w14:schemeClr w14:val="tx1"/>
            </w14:solidFill>
          </w14:textFill>
        </w:rPr>
        <w:t>溶液</w:t>
      </w:r>
    </w:p>
    <w:p w14:paraId="2D94D053">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B．稀硫酸：蔗糖和淀粉的水解</w:t>
      </w:r>
    </w:p>
    <w:p w14:paraId="4F5F95AA">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C．稀硝酸：清洗附有银镜的试管</w:t>
      </w:r>
    </w:p>
    <w:p w14:paraId="4D5FDF97">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D．浓硫酸和浓硝酸的混合溶液：苯的磺化</w:t>
      </w:r>
    </w:p>
    <w:bookmarkEnd w:id="35"/>
    <w:p w14:paraId="13E0ED8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【答案】D</w:t>
      </w:r>
    </w:p>
    <w:p w14:paraId="7828964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解析：A．配制AlCl</w:t>
      </w:r>
      <w:r>
        <w:rPr>
          <w:rFonts w:hint="default" w:ascii="Times New Roman" w:hAnsi="Times New Roman" w:eastAsia="宋体" w:cs="Times New Roman"/>
          <w:b w:val="0"/>
          <w:bCs w:val="0"/>
          <w:color w:val="000000" w:themeColor="text1"/>
          <w:spacing w:val="0"/>
          <w:sz w:val="21"/>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溶液时，加入稀盐酸，抑制铝离子水解，故A正确；</w:t>
      </w:r>
    </w:p>
    <w:p w14:paraId="78DEB0F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B．蔗糖和淀粉的水解实验中，可以加入稀硫酸做催化剂，加快水解反应的速率，故B正确；</w:t>
      </w:r>
    </w:p>
    <w:p w14:paraId="5298B06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C．清洗附有银镜的试管，可以使用稀硝酸，因为稀硝酸具有强氧化性，可以和银反应生成可溶性的硝酸银，故C正确；</w:t>
      </w:r>
    </w:p>
    <w:p w14:paraId="3B442C5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D．苯和浓硫酸加热，可以生成苯磺酸，即苯的磺化，苯、浓硫酸和浓硝酸的混合溶液，发生苯的硝化，故D错误；</w:t>
      </w:r>
    </w:p>
    <w:p w14:paraId="5DFFA3E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sz w:val="21"/>
          <w:lang w:val="en-US" w:eastAsia="zh-CN"/>
          <w14:textFill>
            <w14:solidFill>
              <w14:schemeClr w14:val="tx1"/>
            </w14:solidFill>
          </w14:textFill>
        </w:rPr>
        <w:t>故选</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D。</w:t>
      </w:r>
    </w:p>
    <w:p w14:paraId="40A6CC0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14.</w:t>
      </w: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P48资料卡片：稠环芳香烃—萘、蒽</w:t>
      </w:r>
    </w:p>
    <w:p w14:paraId="6314A06C">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由两个或两个以上的苯环共用相邻的两个碳原子的芳香烃是稠环芳香烃。</w:t>
      </w:r>
    </w:p>
    <w:p w14:paraId="743362EC">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萘(分子式为C</w:t>
      </w:r>
      <w:r>
        <w:rPr>
          <w:rFonts w:hint="default" w:ascii="Times New Roman" w:hAnsi="Times New Roman" w:eastAsia="宋体" w:cs="Times New Roman"/>
          <w:b w:val="0"/>
          <w:bCs w:val="0"/>
          <w:color w:val="000000" w:themeColor="text1"/>
          <w:spacing w:val="0"/>
          <w:sz w:val="21"/>
          <w:szCs w:val="21"/>
          <w:vertAlign w:val="sub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H</w:t>
      </w:r>
      <w:r>
        <w:rPr>
          <w:rFonts w:hint="default" w:ascii="Times New Roman" w:hAnsi="Times New Roman" w:eastAsia="宋体" w:cs="Times New Roman"/>
          <w:b w:val="0"/>
          <w:bCs w:val="0"/>
          <w:color w:val="000000" w:themeColor="text1"/>
          <w:spacing w:val="0"/>
          <w:sz w:val="21"/>
          <w:szCs w:val="21"/>
          <w:vertAlign w:val="subscript"/>
          <w:lang w:val="en-US" w:eastAsia="zh-CN"/>
          <w14:textFill>
            <w14:solidFill>
              <w14:schemeClr w14:val="tx1"/>
            </w14:solidFill>
          </w14:textFill>
        </w:rPr>
        <w:t>8</w:t>
      </w: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)是一种无色片状晶体，有特殊气味，熔点80℃</w:t>
      </w: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易升华，不溶于水。曾用于杀菌、防蛀、驱虫，因其有一定毒性，现已不再使用。萘是一种重要的化工原料，可用于生产增塑剂、农</w:t>
      </w:r>
      <w:r>
        <w:rPr>
          <w:rFonts w:hint="default" w:ascii="Times New Roman" w:hAnsi="Times New Roman" w:eastAsia="宋体" w:cs="Times New Roman"/>
          <w:b w:val="0"/>
          <w:bCs w:val="0"/>
          <w:color w:val="000000" w:themeColor="text1"/>
          <w:spacing w:val="0"/>
          <w:position w:val="17"/>
          <w:sz w:val="21"/>
          <w:szCs w:val="21"/>
          <w:lang w:val="en-US" w:eastAsia="zh-CN"/>
          <w14:textFill>
            <w14:solidFill>
              <w14:schemeClr w14:val="tx1"/>
            </w14:solidFill>
          </w14:textFill>
        </w:rPr>
        <w:t>药、染料等，它的结构可表示为：</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drawing>
          <wp:inline distT="0" distB="0" distL="114300" distR="114300">
            <wp:extent cx="600075" cy="365125"/>
            <wp:effectExtent l="0" t="0" r="9525" b="15875"/>
            <wp:docPr id="28" name="图片 8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12" descr="IMG_256"/>
                    <pic:cNvPicPr>
                      <a:picLocks noChangeAspect="1"/>
                    </pic:cNvPicPr>
                  </pic:nvPicPr>
                  <pic:blipFill>
                    <a:blip r:embed="rId66">
                      <a:lum bright="-29999" contrast="48000"/>
                    </a:blip>
                    <a:srcRect l="71856" t="11989" r="17737" b="67478"/>
                    <a:stretch>
                      <a:fillRect/>
                    </a:stretch>
                  </pic:blipFill>
                  <pic:spPr>
                    <a:xfrm>
                      <a:off x="0" y="0"/>
                      <a:ext cx="600075" cy="365125"/>
                    </a:xfrm>
                    <a:prstGeom prst="rect">
                      <a:avLst/>
                    </a:prstGeom>
                    <a:noFill/>
                    <a:ln>
                      <a:noFill/>
                    </a:ln>
                  </pic:spPr>
                </pic:pic>
              </a:graphicData>
            </a:graphic>
          </wp:inline>
        </w:drawing>
      </w:r>
    </w:p>
    <w:p w14:paraId="4AD0DC8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蒽(分子式为C</w:t>
      </w:r>
      <w:r>
        <w:rPr>
          <w:rFonts w:hint="default" w:ascii="Times New Roman" w:hAnsi="Times New Roman" w:eastAsia="宋体" w:cs="Times New Roman"/>
          <w:b w:val="0"/>
          <w:bCs w:val="0"/>
          <w:color w:val="000000" w:themeColor="text1"/>
          <w:spacing w:val="0"/>
          <w:sz w:val="21"/>
          <w:szCs w:val="21"/>
          <w:vertAlign w:val="subscript"/>
          <w:lang w:val="en-US" w:eastAsia="zh-CN"/>
          <w14:textFill>
            <w14:solidFill>
              <w14:schemeClr w14:val="tx1"/>
            </w14:solidFill>
          </w14:textFill>
        </w:rPr>
        <w:t>14</w:t>
      </w: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H</w:t>
      </w:r>
      <w:r>
        <w:rPr>
          <w:rFonts w:hint="default" w:ascii="Times New Roman" w:hAnsi="Times New Roman" w:eastAsia="宋体" w:cs="Times New Roman"/>
          <w:b w:val="0"/>
          <w:bCs w:val="0"/>
          <w:color w:val="000000" w:themeColor="text1"/>
          <w:spacing w:val="0"/>
          <w:sz w:val="21"/>
          <w:szCs w:val="21"/>
          <w:vertAlign w:val="sub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)是一种无色晶体，易升华，不溶于水，易溶于苯。蒽是合成染料的重要原料，它</w:t>
      </w:r>
      <w:r>
        <w:rPr>
          <w:rFonts w:hint="default" w:ascii="Times New Roman" w:hAnsi="Times New Roman" w:eastAsia="宋体" w:cs="Times New Roman"/>
          <w:b w:val="0"/>
          <w:bCs w:val="0"/>
          <w:color w:val="000000" w:themeColor="text1"/>
          <w:spacing w:val="0"/>
          <w:position w:val="17"/>
          <w:sz w:val="21"/>
          <w:szCs w:val="21"/>
          <w:lang w:val="en-US" w:eastAsia="zh-CN"/>
          <w14:textFill>
            <w14:solidFill>
              <w14:schemeClr w14:val="tx1"/>
            </w14:solidFill>
          </w14:textFill>
        </w:rPr>
        <w:t>的结构可表示为：</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drawing>
          <wp:inline distT="0" distB="0" distL="114300" distR="114300">
            <wp:extent cx="819785" cy="379095"/>
            <wp:effectExtent l="0" t="0" r="18415" b="1905"/>
            <wp:docPr id="35" name="图片 8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12" descr="IMG_256"/>
                    <pic:cNvPicPr>
                      <a:picLocks noChangeAspect="1"/>
                    </pic:cNvPicPr>
                  </pic:nvPicPr>
                  <pic:blipFill>
                    <a:blip r:embed="rId66">
                      <a:lum bright="-29999" contrast="48000"/>
                    </a:blip>
                    <a:srcRect l="69579" t="77667" r="15460" b="1493"/>
                    <a:stretch>
                      <a:fillRect/>
                    </a:stretch>
                  </pic:blipFill>
                  <pic:spPr>
                    <a:xfrm>
                      <a:off x="0" y="0"/>
                      <a:ext cx="819785" cy="379095"/>
                    </a:xfrm>
                    <a:prstGeom prst="rect">
                      <a:avLst/>
                    </a:prstGeom>
                    <a:noFill/>
                    <a:ln>
                      <a:noFill/>
                    </a:ln>
                  </pic:spPr>
                </pic:pic>
              </a:graphicData>
            </a:graphic>
          </wp:inline>
        </w:drawing>
      </w:r>
    </w:p>
    <w:p w14:paraId="533B7EE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0" w:leftChars="0" w:firstLine="0" w:firstLineChars="0"/>
        <w:jc w:val="left"/>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15.</w:t>
      </w: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 xml:space="preserve">P49练习与应用 </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 xml:space="preserve"> </w:t>
      </w:r>
    </w:p>
    <w:p w14:paraId="127FF7C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 xml:space="preserve">  7.下列苯的同系物的名称不正确的是(   )</w:t>
      </w:r>
    </w:p>
    <w:p w14:paraId="0FC1F6E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0" w:leftChars="0" w:firstLine="0" w:firstLineChars="0"/>
        <w:jc w:val="left"/>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drawing>
          <wp:inline distT="0" distB="0" distL="114300" distR="114300">
            <wp:extent cx="4817110" cy="935990"/>
            <wp:effectExtent l="0" t="0" r="2540" b="16510"/>
            <wp:docPr id="36" name="图片 7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81" descr="IMG_256"/>
                    <pic:cNvPicPr>
                      <a:picLocks noChangeAspect="1"/>
                    </pic:cNvPicPr>
                  </pic:nvPicPr>
                  <pic:blipFill>
                    <a:blip r:embed="rId67">
                      <a:lum bright="-17999" contrast="29999"/>
                    </a:blip>
                    <a:srcRect t="19640"/>
                    <a:stretch>
                      <a:fillRect/>
                    </a:stretch>
                  </pic:blipFill>
                  <pic:spPr>
                    <a:xfrm>
                      <a:off x="0" y="0"/>
                      <a:ext cx="4817110" cy="935990"/>
                    </a:xfrm>
                    <a:prstGeom prst="rect">
                      <a:avLst/>
                    </a:prstGeom>
                    <a:noFill/>
                    <a:ln>
                      <a:noFill/>
                    </a:ln>
                  </pic:spPr>
                </pic:pic>
              </a:graphicData>
            </a:graphic>
          </wp:inline>
        </w:drawing>
      </w:r>
    </w:p>
    <w:p w14:paraId="47B71C3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0" w:leftChars="0" w:firstLine="0" w:firstLineChars="0"/>
        <w:jc w:val="left"/>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11.苯的某些同</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系物</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可被酸性高锰酸钾溶液氧化，例如</w:t>
      </w:r>
    </w:p>
    <w:p w14:paraId="4E930DD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drawing>
          <wp:inline distT="0" distB="0" distL="114300" distR="114300">
            <wp:extent cx="4507865" cy="354330"/>
            <wp:effectExtent l="0" t="0" r="0" b="0"/>
            <wp:docPr id="26" name="图片 36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65" descr="IMG_256"/>
                    <pic:cNvPicPr>
                      <a:picLocks noChangeAspect="1"/>
                    </pic:cNvPicPr>
                  </pic:nvPicPr>
                  <pic:blipFill>
                    <a:blip r:embed="rId68">
                      <a:lum bright="-17999" contrast="35999"/>
                    </a:blip>
                    <a:srcRect t="12907" r="25987" b="71571"/>
                    <a:stretch>
                      <a:fillRect/>
                    </a:stretch>
                  </pic:blipFill>
                  <pic:spPr>
                    <a:xfrm>
                      <a:off x="0" y="0"/>
                      <a:ext cx="4507865" cy="354330"/>
                    </a:xfrm>
                    <a:prstGeom prst="rect">
                      <a:avLst/>
                    </a:prstGeom>
                    <a:noFill/>
                    <a:ln>
                      <a:noFill/>
                    </a:ln>
                  </pic:spPr>
                </pic:pic>
              </a:graphicData>
            </a:graphic>
          </wp:inline>
        </w:drawing>
      </w:r>
    </w:p>
    <w:p w14:paraId="155EEBAC">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（1）以上反应说明苯的这些同系物分子中的烷基受到了什么影响？</w:t>
      </w:r>
    </w:p>
    <w:p w14:paraId="1A92336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（2）若苯的同系物侧链的烷基中，直接与苯环连接的碳原子上没有C</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H，则该物质一般不能被酸性高锰酸钾溶液氧化成苯甲酸。某分子式为C</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11</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H</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16</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的单烷基取代苯，已知它可以</w:t>
      </w:r>
    </w:p>
    <w:p w14:paraId="2AFB516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drawing>
          <wp:inline distT="0" distB="0" distL="114300" distR="114300">
            <wp:extent cx="966470" cy="5113655"/>
            <wp:effectExtent l="0" t="0" r="10795" b="5080"/>
            <wp:docPr id="125" name="图片 125" descr="IMG_20240430_20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IMG_20240430_205725"/>
                    <pic:cNvPicPr>
                      <a:picLocks noChangeAspect="1"/>
                    </pic:cNvPicPr>
                  </pic:nvPicPr>
                  <pic:blipFill>
                    <a:blip r:embed="rId69"/>
                    <a:srcRect t="15029" r="71958" b="15918"/>
                    <a:stretch>
                      <a:fillRect/>
                    </a:stretch>
                  </pic:blipFill>
                  <pic:spPr>
                    <a:xfrm rot="16200000">
                      <a:off x="0" y="0"/>
                      <a:ext cx="966470" cy="5113655"/>
                    </a:xfrm>
                    <a:prstGeom prst="rect">
                      <a:avLst/>
                    </a:prstGeom>
                  </pic:spPr>
                </pic:pic>
              </a:graphicData>
            </a:graphic>
          </wp:inline>
        </w:drawing>
      </w:r>
    </w:p>
    <w:p w14:paraId="736DA92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000000" w:themeColor="text1"/>
          <w:spacing w:val="0"/>
          <w:kern w:val="0"/>
          <w:sz w:val="21"/>
          <w:szCs w:val="28"/>
          <w:lang w:val="en-US" w:eastAsia="zh-CN" w:bidi="ar"/>
          <w14:textFill>
            <w14:solidFill>
              <w14:schemeClr w14:val="tx1"/>
            </w14:solidFill>
          </w14:textFill>
        </w:rPr>
      </w:pPr>
    </w:p>
    <w:p w14:paraId="39FF88F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kern w:val="0"/>
          <w:sz w:val="21"/>
          <w:szCs w:val="28"/>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8"/>
          <w:lang w:val="en-US" w:eastAsia="zh-CN" w:bidi="ar"/>
          <w14:textFill>
            <w14:solidFill>
              <w14:schemeClr w14:val="tx1"/>
            </w14:solidFill>
          </w14:textFill>
        </w:rPr>
        <w:t>第三章  烃的衍生物</w:t>
      </w:r>
    </w:p>
    <w:p w14:paraId="4821EC0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16.P55溴乙烷水解，此方法也可检验卤代烃的卤素原子</w:t>
      </w:r>
    </w:p>
    <w:p w14:paraId="251A2F5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【实验3-1】 取一支试管，滴入10-15滴溴乙烷，再加入1mL5%NaOH溶液，振荡后加热，静置。待溶液分层后，用胶头滴管小心吸取少量上层水溶液，移入另一支盛有1mL稀硝酸的试管中，然后加入2滴AgNO</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溶液，观察现象。</w:t>
      </w:r>
    </w:p>
    <w:p w14:paraId="789F1C77">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 xml:space="preserve">试管中有浅黄色沉淀生成   </w:t>
      </w:r>
    </w:p>
    <w:p w14:paraId="31351F80">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化学方程式为：</w:t>
      </w:r>
      <w:r>
        <w:rPr>
          <w:rFonts w:hint="default" w:ascii="Times New Roman" w:hAnsi="Times New Roman" w:cs="Times New Roman"/>
          <w:color w:val="000000" w:themeColor="text1"/>
          <w:spacing w:val="0"/>
          <w:kern w:val="0"/>
          <w:sz w:val="21"/>
          <w:szCs w:val="21"/>
          <w:lang w:val="en-US" w:eastAsia="zh-CN" w:bidi="ar"/>
          <w14:textFill>
            <w14:solidFill>
              <w14:schemeClr w14:val="tx1"/>
            </w14:solidFill>
          </w14:textFill>
        </w:rPr>
        <w:t>C</w:t>
      </w:r>
      <w:r>
        <w:rPr>
          <w:rFonts w:hint="default" w:ascii="Times New Roman" w:hAnsi="Times New Roman" w:cs="Times New Roman"/>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cs="Times New Roman"/>
          <w:color w:val="000000" w:themeColor="text1"/>
          <w:spacing w:val="0"/>
          <w:kern w:val="0"/>
          <w:sz w:val="21"/>
          <w:szCs w:val="21"/>
          <w:lang w:val="en-US" w:eastAsia="zh-CN" w:bidi="ar"/>
          <w14:textFill>
            <w14:solidFill>
              <w14:schemeClr w14:val="tx1"/>
            </w14:solidFill>
          </w14:textFill>
        </w:rPr>
        <w:t>H</w:t>
      </w:r>
      <w:r>
        <w:rPr>
          <w:rFonts w:hint="default" w:ascii="Times New Roman" w:hAnsi="Times New Roman" w:cs="Times New Roman"/>
          <w:color w:val="000000" w:themeColor="text1"/>
          <w:spacing w:val="0"/>
          <w:kern w:val="0"/>
          <w:sz w:val="21"/>
          <w:szCs w:val="21"/>
          <w:vertAlign w:val="subscript"/>
          <w:lang w:val="en-US" w:eastAsia="zh-CN" w:bidi="ar"/>
          <w14:textFill>
            <w14:solidFill>
              <w14:schemeClr w14:val="tx1"/>
            </w14:solidFill>
          </w14:textFill>
        </w:rPr>
        <w:t>5</w:t>
      </w:r>
      <m:oMath>
        <m:r>
          <m:rPr>
            <m:nor/>
            <m:sty m:val="p"/>
          </m:rPr>
          <w:rPr>
            <w:rFonts w:hint="default" w:ascii="Times New Roman" w:hAnsi="Times New Roman" w:cs="Times New Roman"/>
            <w:b w:val="0"/>
            <w:i w:val="0"/>
            <w:color w:val="000000" w:themeColor="text1"/>
            <w:spacing w:val="0"/>
            <w:kern w:val="0"/>
            <w:sz w:val="21"/>
            <w:szCs w:val="21"/>
            <w:lang w:val="en-US" w:eastAsia="zh-CN" w:bidi="ar"/>
            <w14:textFill>
              <w14:solidFill>
                <w14:schemeClr w14:val="tx1"/>
              </w14:solidFill>
            </w14:textFill>
          </w:rPr>
          <m:t>−</m:t>
        </m:r>
      </m:oMath>
      <w:r>
        <w:rPr>
          <w:rFonts w:hint="default" w:ascii="Times New Roman" w:hAnsi="Times New Roman" w:cs="Times New Roman"/>
          <w:b w:val="0"/>
          <w:i w:val="0"/>
          <w:color w:val="000000" w:themeColor="text1"/>
          <w:spacing w:val="0"/>
          <w:kern w:val="0"/>
          <w:sz w:val="21"/>
          <w:szCs w:val="21"/>
          <w:lang w:val="en-US" w:eastAsia="zh-CN" w:bidi="ar"/>
          <w14:textFill>
            <w14:solidFill>
              <w14:schemeClr w14:val="tx1"/>
            </w14:solidFill>
          </w14:textFill>
        </w:rPr>
        <w:t>Br</w:t>
      </w:r>
      <w:r>
        <w:rPr>
          <w:rFonts w:hint="default" w:ascii="Times New Roman" w:hAnsi="Times New Roman" w:cs="Times New Roman"/>
          <w:b w:val="0"/>
          <w:i w:val="0"/>
          <w:color w:val="000000" w:themeColor="text1"/>
          <w:spacing w:val="0"/>
          <w:kern w:val="0"/>
          <w:sz w:val="21"/>
          <w:szCs w:val="21"/>
          <w:lang w:val="en-US" w:eastAsia="zh-CN" w:bidi="ar"/>
          <w14:textFill>
            <w14:solidFill>
              <w14:schemeClr w14:val="tx1"/>
            </w14:solidFill>
          </w14:textFill>
        </w:rPr>
        <w:t xml:space="preserve"> + NaOH </w:t>
      </w:r>
      <w:r>
        <w:rPr>
          <w:rFonts w:hint="default" w:ascii="Times New Roman" w:hAnsi="Times New Roman" w:cs="Times New Roman" w:eastAsiaTheme="minorEastAsia"/>
          <w:color w:val="auto"/>
          <w:sz w:val="21"/>
          <w:szCs w:val="21"/>
          <w:highlight w:val="none"/>
          <w:lang w:val="en-US" w:eastAsia="zh-CN"/>
        </w:rPr>
        <w:fldChar w:fldCharType="begin"/>
      </w:r>
      <w:r>
        <w:rPr>
          <w:rFonts w:hint="default" w:ascii="Times New Roman" w:hAnsi="Times New Roman" w:cs="Times New Roman" w:eastAsiaTheme="minorEastAsia"/>
          <w:color w:val="auto"/>
          <w:sz w:val="21"/>
          <w:szCs w:val="21"/>
          <w:highlight w:val="none"/>
          <w:lang w:val="en-US" w:eastAsia="zh-CN"/>
        </w:rPr>
        <w:instrText xml:space="preserve">eq \o(\s\up</w:instrText>
      </w:r>
      <w:r>
        <w:rPr>
          <w:rFonts w:hint="default" w:ascii="Times New Roman" w:hAnsi="Times New Roman" w:cs="Times New Roman"/>
          <w:color w:val="auto"/>
          <w:sz w:val="21"/>
          <w:szCs w:val="21"/>
          <w:highlight w:val="none"/>
          <w:lang w:val="en-US" w:eastAsia="zh-CN"/>
        </w:rPr>
        <w:instrText xml:space="preserve">7</w:instrText>
      </w:r>
      <w:r>
        <w:rPr>
          <w:rFonts w:hint="default" w:ascii="Times New Roman" w:hAnsi="Times New Roman" w:cs="Times New Roman" w:eastAsiaTheme="minorEastAsia"/>
          <w:color w:val="auto"/>
          <w:sz w:val="21"/>
          <w:szCs w:val="21"/>
          <w:highlight w:val="none"/>
          <w:lang w:val="en-US" w:eastAsia="zh-CN"/>
        </w:rPr>
        <w:instrText xml:space="preserve">\ac(</w:instrText>
      </w:r>
      <w:r>
        <w:rPr>
          <w:rFonts w:hint="default" w:ascii="Times New Roman" w:hAnsi="Times New Roman" w:cs="Times New Roman"/>
          <w:color w:val="auto"/>
          <w:sz w:val="18"/>
          <w:szCs w:val="18"/>
          <w:highlight w:val="none"/>
          <w:lang w:val="en-US" w:eastAsia="zh-CN"/>
        </w:rPr>
        <w:instrText xml:space="preserve">催化剂</w:instrText>
      </w:r>
      <w:r>
        <w:rPr>
          <w:rFonts w:hint="default" w:ascii="Times New Roman" w:hAnsi="Times New Roman" w:cs="Times New Roman" w:eastAsiaTheme="minorEastAsia"/>
          <w:color w:val="auto"/>
          <w:sz w:val="21"/>
          <w:szCs w:val="21"/>
          <w:highlight w:val="none"/>
          <w:lang w:val="en-US" w:eastAsia="zh-CN"/>
        </w:rPr>
        <w:instrText xml:space="preserve">),\o(</w:instrText>
      </w:r>
      <w:r>
        <w:rPr>
          <w:rFonts w:hint="default" w:ascii="Times New Roman" w:hAnsi="Times New Roman" w:eastAsia="宋体" w:cs="Times New Roman"/>
          <w:color w:val="auto"/>
          <w:spacing w:val="-57"/>
          <w:sz w:val="24"/>
        </w:rPr>
        <w:instrText xml:space="preserve">――――――→</w:instrText>
      </w:r>
      <w:r>
        <w:rPr>
          <w:rFonts w:hint="default" w:ascii="Times New Roman" w:hAnsi="Times New Roman" w:eastAsia="宋体" w:cs="Times New Roman"/>
          <w:color w:val="auto"/>
          <w:spacing w:val="-57"/>
          <w:sz w:val="24"/>
          <w:lang w:val="en-US" w:eastAsia="zh-CN"/>
        </w:rPr>
        <w:instrText xml:space="preserve">                  </w:instrText>
      </w:r>
      <w:r>
        <w:rPr>
          <w:rFonts w:hint="default" w:ascii="Times New Roman" w:hAnsi="Times New Roman" w:cs="Times New Roman" w:eastAsiaTheme="minorEastAsia"/>
          <w:color w:val="auto"/>
          <w:sz w:val="21"/>
          <w:szCs w:val="21"/>
          <w:highlight w:val="none"/>
          <w:lang w:val="en-US" w:eastAsia="zh-CN"/>
        </w:rPr>
        <w:instrText xml:space="preserve">),\s\do</w:instrText>
      </w:r>
      <w:r>
        <w:rPr>
          <w:rFonts w:hint="default" w:ascii="Times New Roman" w:hAnsi="Times New Roman" w:cs="Times New Roman"/>
          <w:color w:val="auto"/>
          <w:sz w:val="21"/>
          <w:szCs w:val="21"/>
          <w:highlight w:val="none"/>
          <w:lang w:val="en-US" w:eastAsia="zh-CN"/>
        </w:rPr>
        <w:instrText xml:space="preserve">7</w:instrText>
      </w:r>
      <w:r>
        <w:rPr>
          <w:rFonts w:hint="default" w:ascii="Times New Roman" w:hAnsi="Times New Roman" w:cs="Times New Roman" w:eastAsiaTheme="minorEastAsia"/>
          <w:color w:val="auto"/>
          <w:sz w:val="21"/>
          <w:szCs w:val="21"/>
          <w:highlight w:val="none"/>
          <w:lang w:val="en-US" w:eastAsia="zh-CN"/>
        </w:rPr>
        <w:instrText xml:space="preserve">(</w:instrText>
      </w:r>
      <w:r>
        <w:rPr>
          <w:rFonts w:hint="default" w:ascii="Times New Roman" w:hAnsi="Times New Roman" w:cs="Times New Roman" w:eastAsiaTheme="minorEastAsia"/>
          <w:color w:val="auto"/>
          <w:sz w:val="18"/>
          <w:szCs w:val="18"/>
          <w:highlight w:val="none"/>
          <w:lang w:val="en-US" w:eastAsia="zh-CN"/>
        </w:rPr>
        <w:instrText xml:space="preserve">∆</w:instrText>
      </w:r>
      <w:r>
        <w:rPr>
          <w:rFonts w:hint="default" w:ascii="Times New Roman" w:hAnsi="Times New Roman" w:cs="Times New Roman" w:eastAsiaTheme="minorEastAsia"/>
          <w:color w:val="auto"/>
          <w:sz w:val="21"/>
          <w:szCs w:val="21"/>
          <w:highlight w:val="none"/>
          <w:lang w:val="en-US" w:eastAsia="zh-CN"/>
        </w:rPr>
        <w:instrText xml:space="preserve">))</w:instrText>
      </w:r>
      <w:r>
        <w:rPr>
          <w:rFonts w:hint="default" w:ascii="Times New Roman" w:hAnsi="Times New Roman" w:cs="Times New Roman" w:eastAsiaTheme="minorEastAsia"/>
          <w:color w:val="auto"/>
          <w:sz w:val="21"/>
          <w:szCs w:val="21"/>
          <w:highlight w:val="none"/>
          <w:lang w:val="en-US" w:eastAsia="zh-CN"/>
        </w:rPr>
        <w:fldChar w:fldCharType="end"/>
      </w:r>
      <w:r>
        <w:rPr>
          <w:rFonts w:hint="default" w:ascii="Times New Roman" w:hAnsi="Times New Roman" w:cs="Times New Roman"/>
          <w:color w:val="000000" w:themeColor="text1"/>
          <w:spacing w:val="0"/>
          <w:kern w:val="0"/>
          <w:sz w:val="21"/>
          <w:szCs w:val="21"/>
          <w:lang w:val="en-US" w:eastAsia="zh-CN" w:bidi="ar"/>
          <w14:textFill>
            <w14:solidFill>
              <w14:schemeClr w14:val="tx1"/>
            </w14:solidFill>
          </w14:textFill>
        </w:rPr>
        <w:t>C</w:t>
      </w:r>
      <w:r>
        <w:rPr>
          <w:rFonts w:hint="default" w:ascii="Times New Roman" w:hAnsi="Times New Roman" w:cs="Times New Roman"/>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cs="Times New Roman"/>
          <w:color w:val="000000" w:themeColor="text1"/>
          <w:spacing w:val="0"/>
          <w:kern w:val="0"/>
          <w:sz w:val="21"/>
          <w:szCs w:val="21"/>
          <w:lang w:val="en-US" w:eastAsia="zh-CN" w:bidi="ar"/>
          <w14:textFill>
            <w14:solidFill>
              <w14:schemeClr w14:val="tx1"/>
            </w14:solidFill>
          </w14:textFill>
        </w:rPr>
        <w:t>H</w:t>
      </w:r>
      <w:r>
        <w:rPr>
          <w:rFonts w:hint="default" w:ascii="Times New Roman" w:hAnsi="Times New Roman" w:cs="Times New Roman"/>
          <w:color w:val="000000" w:themeColor="text1"/>
          <w:spacing w:val="0"/>
          <w:kern w:val="0"/>
          <w:sz w:val="21"/>
          <w:szCs w:val="21"/>
          <w:vertAlign w:val="subscript"/>
          <w:lang w:val="en-US" w:eastAsia="zh-CN" w:bidi="ar"/>
          <w14:textFill>
            <w14:solidFill>
              <w14:schemeClr w14:val="tx1"/>
            </w14:solidFill>
          </w14:textFill>
        </w:rPr>
        <w:t>5</w:t>
      </w:r>
      <m:oMath>
        <m:r>
          <m:rPr>
            <m:nor/>
            <m:sty m:val="p"/>
          </m:rPr>
          <w:rPr>
            <w:rFonts w:hint="default" w:ascii="Times New Roman" w:hAnsi="Times New Roman" w:cs="Times New Roman"/>
            <w:b w:val="0"/>
            <w:i w:val="0"/>
            <w:color w:val="000000" w:themeColor="text1"/>
            <w:spacing w:val="0"/>
            <w:kern w:val="0"/>
            <w:sz w:val="21"/>
            <w:szCs w:val="21"/>
            <w:lang w:val="en-US" w:eastAsia="zh-CN" w:bidi="ar"/>
            <w14:textFill>
              <w14:solidFill>
                <w14:schemeClr w14:val="tx1"/>
              </w14:solidFill>
            </w14:textFill>
          </w:rPr>
          <m:t>−</m:t>
        </m:r>
      </m:oMath>
      <w:r>
        <w:rPr>
          <w:rFonts w:hint="default" w:ascii="Times New Roman" w:hAnsi="Times New Roman" w:cs="Times New Roman"/>
          <w:b w:val="0"/>
          <w:i w:val="0"/>
          <w:color w:val="000000" w:themeColor="text1"/>
          <w:spacing w:val="0"/>
          <w:kern w:val="0"/>
          <w:sz w:val="21"/>
          <w:szCs w:val="21"/>
          <w:lang w:val="en-US" w:eastAsia="zh-CN" w:bidi="ar"/>
          <w14:textFill>
            <w14:solidFill>
              <w14:schemeClr w14:val="tx1"/>
            </w14:solidFill>
          </w14:textFill>
        </w:rPr>
        <w:t>OH + Na</w:t>
      </w:r>
      <w:r>
        <w:rPr>
          <w:rFonts w:hint="default" w:ascii="Times New Roman" w:hAnsi="Times New Roman" w:cs="Times New Roman"/>
          <w:b w:val="0"/>
          <w:i w:val="0"/>
          <w:color w:val="000000" w:themeColor="text1"/>
          <w:spacing w:val="0"/>
          <w:kern w:val="0"/>
          <w:sz w:val="21"/>
          <w:szCs w:val="21"/>
          <w:lang w:val="en-US" w:eastAsia="zh-CN" w:bidi="ar"/>
          <w14:textFill>
            <w14:solidFill>
              <w14:schemeClr w14:val="tx1"/>
            </w14:solidFill>
          </w14:textFill>
        </w:rPr>
        <w:t>Br</w:t>
      </w:r>
    </w:p>
    <w:p w14:paraId="0F092E3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pPr>
    </w:p>
    <w:p w14:paraId="07E275CA">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17.P55资料卡片</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：液态的氯乙烷汽化时大量吸热，具有冷冻麻醉作用。可在身体局部产生快速镇痛效果。因此，常用氯乙烷与其他药物制成“复方氯乙烷气雾剂”，用于运动中的急性损伤，如肌肉拉伤、关节扭伤等的镇痛。</w:t>
      </w:r>
    </w:p>
    <w:p w14:paraId="40EF7E35">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color w:val="000000" w:themeColor="text1"/>
          <w:spacing w:val="0"/>
          <w:sz w:val="21"/>
          <w14:textFill>
            <w14:solidFill>
              <w14:schemeClr w14:val="tx1"/>
            </w14:solidFill>
          </w14:textFill>
        </w:rPr>
        <w:t>（</w:t>
      </w:r>
      <w:bookmarkStart w:id="36" w:name="OLE_LINK24"/>
      <w:r>
        <w:rPr>
          <w:rFonts w:hint="default" w:ascii="Times New Roman" w:hAnsi="Times New Roman" w:eastAsia="宋体" w:cs="Times New Roman"/>
          <w:color w:val="000000" w:themeColor="text1"/>
          <w:spacing w:val="0"/>
          <w:sz w:val="21"/>
          <w14:textFill>
            <w14:solidFill>
              <w14:schemeClr w14:val="tx1"/>
            </w14:solidFill>
          </w14:textFill>
        </w:rPr>
        <w:t>2022</w:t>
      </w:r>
      <w:r>
        <w:rPr>
          <w:rFonts w:hint="default" w:ascii="Times New Roman" w:hAnsi="Times New Roman" w:eastAsia="宋体" w:cs="Times New Roman"/>
          <w:color w:val="000000" w:themeColor="text1"/>
          <w:spacing w:val="0"/>
          <w:sz w:val="21"/>
          <w:lang w:eastAsia="zh-CN"/>
          <w14:textFill>
            <w14:solidFill>
              <w14:schemeClr w14:val="tx1"/>
            </w14:solidFill>
          </w14:textFill>
        </w:rPr>
        <w:t>海南</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4</w:t>
      </w:r>
      <w:r>
        <w:rPr>
          <w:rFonts w:hint="default" w:ascii="Times New Roman" w:hAnsi="Times New Roman" w:eastAsia="宋体" w:cs="Times New Roman"/>
          <w:color w:val="000000" w:themeColor="text1"/>
          <w:spacing w:val="0"/>
          <w:sz w:val="21"/>
          <w14:textFill>
            <w14:solidFill>
              <w14:schemeClr w14:val="tx1"/>
            </w14:solidFill>
          </w14:textFill>
        </w:rPr>
        <w:t>）化学物质在体育领域有广泛用途。下列说法</w:t>
      </w:r>
      <w:r>
        <w:rPr>
          <w:rFonts w:hint="default" w:ascii="Times New Roman" w:hAnsi="Times New Roman" w:eastAsia="宋体" w:cs="Times New Roman"/>
          <w:color w:val="000000" w:themeColor="text1"/>
          <w:spacing w:val="0"/>
          <w:sz w:val="21"/>
          <w:em w:val="dot"/>
          <w14:textFill>
            <w14:solidFill>
              <w14:schemeClr w14:val="tx1"/>
            </w14:solidFill>
          </w14:textFill>
        </w:rPr>
        <w:t>错误</w:t>
      </w:r>
      <w:r>
        <w:rPr>
          <w:rFonts w:hint="default" w:ascii="Times New Roman" w:hAnsi="Times New Roman" w:eastAsia="宋体" w:cs="Times New Roman"/>
          <w:color w:val="000000" w:themeColor="text1"/>
          <w:spacing w:val="0"/>
          <w:sz w:val="21"/>
          <w14:textFill>
            <w14:solidFill>
              <w14:schemeClr w14:val="tx1"/>
            </w14:solidFill>
          </w14:textFill>
        </w:rPr>
        <w:t>的是</w:t>
      </w:r>
    </w:p>
    <w:p w14:paraId="207F34B3">
      <w:pPr>
        <w:keepNext w:val="0"/>
        <w:keepLines w:val="0"/>
        <w:pageBreakBefore w:val="0"/>
        <w:shd w:val="clear" w:color="auto" w:fill="auto"/>
        <w:kinsoku/>
        <w:wordWrap/>
        <w:overflowPunct/>
        <w:topLinePunct w:val="0"/>
        <w:autoSpaceDE/>
        <w:autoSpaceDN/>
        <w:bidi w:val="0"/>
        <w:adjustRightInd w:val="0"/>
        <w:snapToGrid w:val="0"/>
        <w:spacing w:line="360" w:lineRule="auto"/>
        <w:ind w:left="30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A．涤纶可作为制作运动服的材料</w:t>
      </w:r>
    </w:p>
    <w:p w14:paraId="2BA677CF">
      <w:pPr>
        <w:keepNext w:val="0"/>
        <w:keepLines w:val="0"/>
        <w:pageBreakBefore w:val="0"/>
        <w:shd w:val="clear" w:color="auto" w:fill="auto"/>
        <w:kinsoku/>
        <w:wordWrap/>
        <w:overflowPunct/>
        <w:topLinePunct w:val="0"/>
        <w:autoSpaceDE/>
        <w:autoSpaceDN/>
        <w:bidi w:val="0"/>
        <w:adjustRightInd w:val="0"/>
        <w:snapToGrid w:val="0"/>
        <w:spacing w:line="360" w:lineRule="auto"/>
        <w:ind w:left="30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B．纤维素可以为运动员提供能量</w:t>
      </w:r>
    </w:p>
    <w:p w14:paraId="22C61EF8">
      <w:pPr>
        <w:keepNext w:val="0"/>
        <w:keepLines w:val="0"/>
        <w:pageBreakBefore w:val="0"/>
        <w:shd w:val="clear" w:color="auto" w:fill="auto"/>
        <w:kinsoku/>
        <w:wordWrap/>
        <w:overflowPunct/>
        <w:topLinePunct w:val="0"/>
        <w:autoSpaceDE/>
        <w:autoSpaceDN/>
        <w:bidi w:val="0"/>
        <w:adjustRightInd w:val="0"/>
        <w:snapToGrid w:val="0"/>
        <w:spacing w:line="360" w:lineRule="auto"/>
        <w:ind w:left="30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C．木糖醇可用作运动饮料的甜味剂</w:t>
      </w:r>
    </w:p>
    <w:p w14:paraId="6C1E4A5D">
      <w:pPr>
        <w:keepNext w:val="0"/>
        <w:keepLines w:val="0"/>
        <w:pageBreakBefore w:val="0"/>
        <w:shd w:val="clear" w:color="auto" w:fill="auto"/>
        <w:kinsoku/>
        <w:wordWrap/>
        <w:overflowPunct/>
        <w:topLinePunct w:val="0"/>
        <w:autoSpaceDE/>
        <w:autoSpaceDN/>
        <w:bidi w:val="0"/>
        <w:adjustRightInd w:val="0"/>
        <w:snapToGrid w:val="0"/>
        <w:spacing w:line="360" w:lineRule="auto"/>
        <w:ind w:left="30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w:t>
      </w: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复方氯乙烷气雾剂</w:t>
      </w: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可用于运动中急性损伤的镇痛</w:t>
      </w:r>
    </w:p>
    <w:bookmarkEnd w:id="36"/>
    <w:p w14:paraId="245762C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【答案】B</w:t>
      </w:r>
    </w:p>
    <w:p w14:paraId="6BBBAAE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解析：A.涤纶是一种人造纤维，可用于纺织成布，制作运动服，故A正确；</w:t>
      </w:r>
    </w:p>
    <w:p w14:paraId="2BBE342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B.人体不含纤维素分解酶，不可将纤维素水解为葡萄糖供能，故B错误；</w:t>
      </w:r>
    </w:p>
    <w:p w14:paraId="761518D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C.木糖醇属于醇类但有甜味，并且无毒，可用作运动饮料的甜味剂，故C正确；</w:t>
      </w:r>
    </w:p>
    <w:p w14:paraId="0B650D1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D.氯乙烷冷镇痛喷雾剂用于受伤运动员应急处理，主要是由于氯乙烷迅速气化局部降温减轻疼痛，故D正确；</w:t>
      </w:r>
    </w:p>
    <w:p w14:paraId="78BEB9A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sz w:val="21"/>
          <w:lang w:val="en-US" w:eastAsia="zh-CN"/>
          <w14:textFill>
            <w14:solidFill>
              <w14:schemeClr w14:val="tx1"/>
            </w14:solidFill>
          </w14:textFill>
        </w:rPr>
        <w:t>故选</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B。</w:t>
      </w:r>
    </w:p>
    <w:p w14:paraId="43DB2C5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18.P56 新增概念</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 消去反应（消除反应）</w:t>
      </w:r>
    </w:p>
    <w:p w14:paraId="7840E89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19.P56探究：卤代烃的消去反应</w:t>
      </w:r>
    </w:p>
    <w:p w14:paraId="60BFA115">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drawing>
          <wp:inline distT="0" distB="0" distL="114300" distR="114300">
            <wp:extent cx="2334895" cy="1754505"/>
            <wp:effectExtent l="0" t="0" r="8255" b="17145"/>
            <wp:docPr id="14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50"/>
                    <pic:cNvPicPr>
                      <a:picLocks noChangeAspect="1"/>
                    </pic:cNvPicPr>
                  </pic:nvPicPr>
                  <pic:blipFill>
                    <a:blip r:embed="rId70"/>
                    <a:stretch>
                      <a:fillRect/>
                    </a:stretch>
                  </pic:blipFill>
                  <pic:spPr>
                    <a:xfrm>
                      <a:off x="0" y="0"/>
                      <a:ext cx="2334895" cy="1754505"/>
                    </a:xfrm>
                    <a:prstGeom prst="rect">
                      <a:avLst/>
                    </a:prstGeom>
                    <a:noFill/>
                    <a:ln>
                      <a:noFill/>
                    </a:ln>
                  </pic:spPr>
                </pic:pic>
              </a:graphicData>
            </a:graphic>
          </wp:inline>
        </w:drawing>
      </w:r>
    </w:p>
    <w:p w14:paraId="227E812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【讨论与实验】</w:t>
      </w:r>
    </w:p>
    <w:p w14:paraId="6448D55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(1)用哪种分析手段可以检验出1-溴丁烷取代反应生成物中的丁醇</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p w14:paraId="323586B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(2)如图3-3所示，向圆底烧瓶中加入</w:t>
      </w:r>
    </w:p>
    <w:p w14:paraId="029CC08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2.0</w:t>
      </w:r>
      <w:r>
        <w:rPr>
          <w:rFonts w:hint="default" w:ascii="Times New Roman" w:hAnsi="Times New Roman" w:cs="Times New Roman"/>
          <w:color w:val="000000" w:themeColor="text1"/>
          <w:spacing w:val="0"/>
          <w:kern w:val="0"/>
          <w:sz w:val="21"/>
          <w:szCs w:val="21"/>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gNaOH和15</w:t>
      </w:r>
      <w:r>
        <w:rPr>
          <w:rFonts w:hint="default" w:ascii="Times New Roman" w:hAnsi="Times New Roman" w:cs="Times New Roman"/>
          <w:color w:val="000000" w:themeColor="text1"/>
          <w:spacing w:val="0"/>
          <w:kern w:val="0"/>
          <w:sz w:val="21"/>
          <w:szCs w:val="21"/>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mL无水乙醇，搅拌。再向其中加入5 mL 1-溴丁烷和几片碎瓷片，微热。将产生的气体通入盛水的试管后，再用酸性高锰酸钾溶液进行检验</w:t>
      </w: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t>。</w:t>
      </w:r>
    </w:p>
    <w:p w14:paraId="394EAA8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 xml:space="preserve"> [讨论] </w:t>
      </w:r>
      <w:r>
        <w:rPr>
          <w:rFonts w:hint="default" w:ascii="Times New Roman" w:hAnsi="Times New Roman" w:eastAsia="宋体" w:cs="Times New Roman"/>
          <w:color w:val="000000" w:themeColor="text1"/>
          <w:spacing w:val="0"/>
          <w:sz w:val="21"/>
          <w:szCs w:val="21"/>
          <w14:textFill>
            <w14:solidFill>
              <w14:schemeClr w14:val="tx1"/>
            </w14:solidFill>
          </w14:textFill>
        </w:rPr>
        <w:t>如图3-3所示，</w:t>
      </w:r>
      <w:r>
        <w:rPr>
          <w:rFonts w:hint="default" w:ascii="Times New Roman" w:hAnsi="Times New Roman" w:eastAsia="宋体" w:cs="Times New Roman"/>
          <w:color w:val="000000" w:themeColor="text1"/>
          <w:spacing w:val="0"/>
          <w:sz w:val="21"/>
          <w:szCs w:val="21"/>
          <w:u w:val="single"/>
          <w14:textFill>
            <w14:solidFill>
              <w14:schemeClr w14:val="tx1"/>
            </w14:solidFill>
          </w14:textFill>
        </w:rPr>
        <w:t>为什么要在气体通入酸性高锰酸钾溶液前先通入盛水的试管</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除了酸性高锰酸钾溶液，还可以用什么方法检验生成物</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此时还有必要将气体先通入水中吗</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p>
    <w:p w14:paraId="0DB3148A">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【答案】除去乙烯中混有的乙醇，乙醇也能使高锰酸钾溶液褪色对乙烯的检验有干扰；还可将生成的气体通入溴的四氯化碳溶液中检验生成的乙烯；不用将气体通入水中。</w:t>
      </w:r>
    </w:p>
    <w:p w14:paraId="25B5E34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4"/>
          <w:lang w:val="en-US" w:eastAsia="zh-CN" w:bidi="ar-SA"/>
          <w14:textFill>
            <w14:solidFill>
              <w14:schemeClr w14:val="tx1"/>
            </w14:solidFill>
          </w14:textFill>
        </w:rPr>
        <w:t>20.</w:t>
      </w: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P57 科学.技术.社会</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：臭氧层的保护。多卤代烃化学性质稳定、无毒，具有不燃烧、易挥发、易液化等特性，</w:t>
      </w:r>
      <w:r>
        <w:rPr>
          <w:rFonts w:hint="default" w:ascii="Times New Roman" w:hAnsi="Times New Roman" w:eastAsia="宋体" w:cs="Times New Roman"/>
          <w:color w:val="000000" w:themeColor="text1"/>
          <w:spacing w:val="0"/>
          <w:sz w:val="21"/>
          <w:szCs w:val="21"/>
          <w:u w:val="single"/>
          <w:lang w:val="en-US" w:eastAsia="zh-CN"/>
          <w14:textFill>
            <w14:solidFill>
              <w14:schemeClr w14:val="tx1"/>
            </w14:solidFill>
          </w14:textFill>
        </w:rPr>
        <w:t>卤代烃作灭火剂</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，用于资料室、变电站、博物馆等场所；卤代烃是良好的有机溶剂，</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常用</w:t>
      </w:r>
      <w:r>
        <w:rPr>
          <w:rFonts w:hint="default" w:ascii="Times New Roman" w:hAnsi="Times New Roman" w:eastAsia="宋体" w:cs="Times New Roman"/>
          <w:color w:val="000000" w:themeColor="text1"/>
          <w:spacing w:val="0"/>
          <w:sz w:val="21"/>
          <w:szCs w:val="21"/>
          <w:u w:val="single"/>
          <w:lang w:val="en-US" w:eastAsia="zh-CN"/>
          <w14:textFill>
            <w14:solidFill>
              <w14:schemeClr w14:val="tx1"/>
            </w14:solidFill>
          </w14:textFill>
        </w:rPr>
        <w:t>作清洗剂</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，应用于衣物干</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洗</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和机械零件的洗涤；氟氯代烷用于制冷剂和溶剂。氟利昂可在强烈的紫外线作用下分解，</w:t>
      </w:r>
      <w:r>
        <w:rPr>
          <w:rFonts w:hint="default" w:ascii="Times New Roman" w:hAnsi="Times New Roman" w:eastAsia="宋体" w:cs="Times New Roman"/>
          <w:color w:val="000000" w:themeColor="text1"/>
          <w:spacing w:val="0"/>
          <w:sz w:val="21"/>
          <w:szCs w:val="21"/>
          <w:u w:val="single"/>
          <w:lang w:val="en-US" w:eastAsia="zh-CN"/>
          <w14:textFill>
            <w14:solidFill>
              <w14:schemeClr w14:val="tx1"/>
            </w14:solidFill>
          </w14:textFill>
        </w:rPr>
        <w:t>产生的氯原子自由基会对臭氧层产生长久的破坏</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mc:AlternateContent>
          <mc:Choice Requires="wpg">
            <w:drawing>
              <wp:inline distT="0" distB="0" distL="114300" distR="114300">
                <wp:extent cx="5457190" cy="270510"/>
                <wp:effectExtent l="0" t="0" r="0" b="0"/>
                <wp:docPr id="105" name="组合 105"/>
                <wp:cNvGraphicFramePr/>
                <a:graphic xmlns:a="http://schemas.openxmlformats.org/drawingml/2006/main">
                  <a:graphicData uri="http://schemas.microsoft.com/office/word/2010/wordprocessingGroup">
                    <wpg:wgp>
                      <wpg:cNvGrpSpPr/>
                      <wpg:grpSpPr>
                        <a:xfrm>
                          <a:off x="0" y="0"/>
                          <a:ext cx="5457190" cy="270510"/>
                          <a:chOff x="5371" y="155882"/>
                          <a:chExt cx="8594" cy="426"/>
                        </a:xfrm>
                      </wpg:grpSpPr>
                      <pic:pic xmlns:pic="http://schemas.openxmlformats.org/drawingml/2006/picture">
                        <pic:nvPicPr>
                          <pic:cNvPr id="39" name="图片 782" descr="IMG_256"/>
                          <pic:cNvPicPr>
                            <a:picLocks noChangeAspect="1"/>
                          </pic:cNvPicPr>
                        </pic:nvPicPr>
                        <pic:blipFill>
                          <a:blip r:embed="rId71">
                            <a:lum bright="-17999" contrast="35999"/>
                          </a:blip>
                          <a:srcRect l="-1709" t="646" b="69330"/>
                          <a:stretch>
                            <a:fillRect/>
                          </a:stretch>
                        </pic:blipFill>
                        <pic:spPr>
                          <a:xfrm>
                            <a:off x="5371" y="155882"/>
                            <a:ext cx="2862" cy="372"/>
                          </a:xfrm>
                          <a:prstGeom prst="rect">
                            <a:avLst/>
                          </a:prstGeom>
                          <a:noFill/>
                          <a:ln>
                            <a:noFill/>
                          </a:ln>
                        </pic:spPr>
                      </pic:pic>
                      <pic:pic xmlns:pic="http://schemas.openxmlformats.org/drawingml/2006/picture">
                        <pic:nvPicPr>
                          <pic:cNvPr id="47" name="图片 782" descr="IMG_256"/>
                          <pic:cNvPicPr>
                            <a:picLocks noChangeAspect="1"/>
                          </pic:cNvPicPr>
                        </pic:nvPicPr>
                        <pic:blipFill>
                          <a:blip r:embed="rId71">
                            <a:lum bright="-17999" contrast="35999"/>
                          </a:blip>
                          <a:srcRect l="-110" t="35674" r="7889" b="34705"/>
                          <a:stretch>
                            <a:fillRect/>
                          </a:stretch>
                        </pic:blipFill>
                        <pic:spPr>
                          <a:xfrm>
                            <a:off x="8551" y="155942"/>
                            <a:ext cx="2595" cy="367"/>
                          </a:xfrm>
                          <a:prstGeom prst="rect">
                            <a:avLst/>
                          </a:prstGeom>
                          <a:noFill/>
                          <a:ln>
                            <a:noFill/>
                          </a:ln>
                        </pic:spPr>
                      </pic:pic>
                      <pic:pic xmlns:pic="http://schemas.openxmlformats.org/drawingml/2006/picture">
                        <pic:nvPicPr>
                          <pic:cNvPr id="103" name="图片 782" descr="IMG_256"/>
                          <pic:cNvPicPr>
                            <a:picLocks noChangeAspect="1"/>
                          </pic:cNvPicPr>
                        </pic:nvPicPr>
                        <pic:blipFill>
                          <a:blip r:embed="rId71">
                            <a:lum bright="-17999" contrast="35999"/>
                          </a:blip>
                          <a:srcRect l="423" t="75868" r="8422" b="-1695"/>
                          <a:stretch>
                            <a:fillRect/>
                          </a:stretch>
                        </pic:blipFill>
                        <pic:spPr>
                          <a:xfrm>
                            <a:off x="11401" y="155963"/>
                            <a:ext cx="2565" cy="320"/>
                          </a:xfrm>
                          <a:prstGeom prst="rect">
                            <a:avLst/>
                          </a:prstGeom>
                          <a:noFill/>
                          <a:ln>
                            <a:noFill/>
                          </a:ln>
                        </pic:spPr>
                      </pic:pic>
                    </wpg:wgp>
                  </a:graphicData>
                </a:graphic>
              </wp:inline>
            </w:drawing>
          </mc:Choice>
          <mc:Fallback>
            <w:pict>
              <v:group id="_x0000_s1026" o:spid="_x0000_s1026" o:spt="203" style="height:21.3pt;width:429.7pt;" coordorigin="5371,155882" coordsize="8594,426" o:gfxdata="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">
                <o:lock v:ext="edit" aspectratio="f"/>
                <v:shape id="图片 782" o:spid="_x0000_s1026" o:spt="75" alt="IMG_256" type="#_x0000_t75" style="position:absolute;left:5371;top:155882;height:372;width:2862;" filled="f" o:preferrelative="t" stroked="f" coordsize="21600,21600" o:gfxdata="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cYTf&#10;wAAAANsAAAAPAAAAAAAAAAEAIAAAACIAAABkcnMvZG93bnJldi54bWxQSwECFAAUAAAACACHTuJA&#10;My8FnjsAAAA5AAAAEAAAAAAAAAABACAAAAAPAQAAZHJzL3NoYXBleG1sLnhtbFBLBQYAAAAABgAG&#10;AFsBAAC5AwAAAAA=&#10;">
                  <v:fill on="f" focussize="0,0"/>
                  <v:stroke on="f"/>
                  <v:imagedata r:id="rId71" cropleft="-1120f" croptop="423f" cropbottom="45436f" gain="102398f" blacklevel="-5897f" o:title=""/>
                  <o:lock v:ext="edit" aspectratio="t"/>
                </v:shape>
                <v:shape id="图片 782" o:spid="_x0000_s1026" o:spt="75" alt="IMG_256" type="#_x0000_t75" style="position:absolute;left:8551;top:155942;height:367;width:2595;" filled="f" o:preferrelative="t" stroked="f" coordsize="21600,21600" o:gfxdata="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XZGC/&#10;AAAA2wAAAA8AAAAAAAAAAQAgAAAAIgAAAGRycy9kb3ducmV2LnhtbFBLAQIUABQAAAAIAIdO4kAz&#10;LwWeOwAAADkAAAAQAAAAAAAAAAEAIAAAAA4BAABkcnMvc2hhcGV4bWwueG1sUEsFBgAAAAAGAAYA&#10;WwEAALgDAAAAAA==&#10;">
                  <v:fill on="f" focussize="0,0"/>
                  <v:stroke on="f"/>
                  <v:imagedata r:id="rId71" cropleft="-72f" croptop="23379f" cropright="5170f" cropbottom="22744f" gain="102398f" blacklevel="-5897f" o:title=""/>
                  <o:lock v:ext="edit" aspectratio="t"/>
                </v:shape>
                <v:shape id="图片 782" o:spid="_x0000_s1026" o:spt="75" alt="IMG_256" type="#_x0000_t75" style="position:absolute;left:11401;top:155963;height:320;width:2565;" filled="f" o:preferrelative="t" stroked="f" coordsize="21600,21600" o:gfxdata="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DT2rugAAANwA&#10;AAAPAAAAAAAAAAEAIAAAACIAAABkcnMvZG93bnJldi54bWxQSwECFAAUAAAACACHTuJAMy8FnjsA&#10;AAA5AAAAEAAAAAAAAAABACAAAAAJAQAAZHJzL3NoYXBleG1sLnhtbFBLBQYAAAAABgAGAFsBAACz&#10;AwAAAAA=&#10;">
                  <v:fill on="f" focussize="0,0"/>
                  <v:stroke on="f"/>
                  <v:imagedata r:id="rId71" cropleft="277f" croptop="49721f" cropright="5519f" cropbottom="-1111f" gain="102398f" blacklevel="-5897f" o:title=""/>
                  <o:lock v:ext="edit" aspectratio="t"/>
                </v:shape>
                <w10:wrap type="none"/>
                <w10:anchorlock/>
              </v:group>
            </w:pict>
          </mc:Fallback>
        </mc:AlternateContent>
      </w:r>
    </w:p>
    <w:p w14:paraId="59DCE516">
      <w:pPr>
        <w:keepNext w:val="0"/>
        <w:keepLines w:val="0"/>
        <w:pageBreakBefore w:val="0"/>
        <w:kinsoku/>
        <w:wordWrap/>
        <w:overflowPunct/>
        <w:topLinePunct w:val="0"/>
        <w:autoSpaceDE/>
        <w:autoSpaceDN/>
        <w:bidi w:val="0"/>
        <w:adjustRightInd w:val="0"/>
        <w:snapToGrid w:val="0"/>
        <w:spacing w:line="360" w:lineRule="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color w:val="000000" w:themeColor="text1"/>
          <w:spacing w:val="0"/>
          <w:sz w:val="21"/>
          <w:szCs w:val="21"/>
          <w14:textFill>
            <w14:solidFill>
              <w14:schemeClr w14:val="tx1"/>
            </w14:solidFill>
          </w14:textFill>
        </w:rPr>
        <w:t>（2024江苏</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卷</w:t>
      </w:r>
      <w:r>
        <w:rPr>
          <w:rFonts w:hint="default" w:ascii="Times New Roman" w:hAnsi="Times New Roman" w:eastAsia="宋体" w:cs="Times New Roman"/>
          <w:color w:val="000000" w:themeColor="text1"/>
          <w:spacing w:val="0"/>
          <w:sz w:val="21"/>
          <w:szCs w:val="21"/>
          <w14:textFill>
            <w14:solidFill>
              <w14:schemeClr w14:val="tx1"/>
            </w14:solidFill>
          </w14:textFill>
        </w:rPr>
        <w:t>）下列有关反应描述正确的是（　　）</w:t>
      </w:r>
    </w:p>
    <w:p w14:paraId="4B271577">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A．CH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CH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OH催化氧化为CH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CHO，CH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CH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OH断裂C—O键</w:t>
      </w:r>
      <w:r>
        <w:rPr>
          <w:rFonts w:hint="default" w:ascii="Times New Roman" w:hAnsi="Times New Roman" w:eastAsia="宋体" w:cs="Times New Roman"/>
          <w:color w:val="000000" w:themeColor="text1"/>
          <w:spacing w:val="0"/>
          <w:sz w:val="21"/>
          <w14:textFill>
            <w14:solidFill>
              <w14:schemeClr w14:val="tx1"/>
            </w14:solidFill>
          </w14:textFill>
        </w:rPr>
        <w:tab/>
      </w:r>
    </w:p>
    <w:p w14:paraId="435D79AA">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B．氟氯烃破坏臭氧层，氟氯烃产生的氯自由基改变O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分解的历程</w:t>
      </w:r>
      <w:r>
        <w:rPr>
          <w:rFonts w:hint="default" w:ascii="Times New Roman" w:hAnsi="Times New Roman" w:eastAsia="宋体" w:cs="Times New Roman"/>
          <w:color w:val="000000" w:themeColor="text1"/>
          <w:spacing w:val="0"/>
          <w:sz w:val="21"/>
          <w14:textFill>
            <w14:solidFill>
              <w14:schemeClr w14:val="tx1"/>
            </w14:solidFill>
          </w14:textFill>
        </w:rPr>
        <w:tab/>
      </w:r>
    </w:p>
    <w:p w14:paraId="7F3017BB">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C．丁烷催化裂化为乙烷和乙烯，丁烷断裂σ键和π键</w:t>
      </w:r>
      <w:r>
        <w:rPr>
          <w:rFonts w:hint="default" w:ascii="Times New Roman" w:hAnsi="Times New Roman" w:eastAsia="宋体" w:cs="Times New Roman"/>
          <w:color w:val="000000" w:themeColor="text1"/>
          <w:spacing w:val="0"/>
          <w:sz w:val="21"/>
          <w14:textFill>
            <w14:solidFill>
              <w14:schemeClr w14:val="tx1"/>
            </w14:solidFill>
          </w14:textFill>
        </w:rPr>
        <w:tab/>
      </w:r>
    </w:p>
    <w:p w14:paraId="645B6E13">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D．石墨转化为金刚石，碳原子轨道的杂化类型由sp</w:t>
      </w:r>
      <w:r>
        <w:rPr>
          <w:rFonts w:hint="default" w:ascii="Times New Roman" w:hAnsi="Times New Roman" w:eastAsia="宋体" w:cs="Times New Roman"/>
          <w:color w:val="000000" w:themeColor="text1"/>
          <w:spacing w:val="0"/>
          <w:sz w:val="21"/>
          <w:szCs w:val="24"/>
          <w:vertAlign w:val="super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转变为sp</w:t>
      </w:r>
      <w:r>
        <w:rPr>
          <w:rFonts w:hint="default" w:ascii="Times New Roman" w:hAnsi="Times New Roman" w:eastAsia="宋体" w:cs="Times New Roman"/>
          <w:color w:val="000000" w:themeColor="text1"/>
          <w:spacing w:val="0"/>
          <w:sz w:val="21"/>
          <w:szCs w:val="24"/>
          <w:vertAlign w:val="superscript"/>
          <w14:textFill>
            <w14:solidFill>
              <w14:schemeClr w14:val="tx1"/>
            </w14:solidFill>
          </w14:textFill>
        </w:rPr>
        <w:t>2</w:t>
      </w:r>
    </w:p>
    <w:p w14:paraId="0BFF3D01">
      <w:pPr>
        <w:keepNext w:val="0"/>
        <w:keepLines w:val="0"/>
        <w:pageBreakBefore w:val="0"/>
        <w:kinsoku/>
        <w:wordWrap/>
        <w:overflowPunct/>
        <w:topLinePunct w:val="0"/>
        <w:autoSpaceDE/>
        <w:autoSpaceDN/>
        <w:bidi w:val="0"/>
        <w:adjustRightInd w:val="0"/>
        <w:snapToGrid w:val="0"/>
        <w:spacing w:line="360" w:lineRule="auto"/>
        <w:ind w:right="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【答案】B</w:t>
      </w:r>
    </w:p>
    <w:p w14:paraId="2AFD3F97">
      <w:pPr>
        <w:keepNext w:val="0"/>
        <w:keepLines w:val="0"/>
        <w:pageBreakBefore w:val="0"/>
        <w:kinsoku/>
        <w:wordWrap/>
        <w:overflowPunct/>
        <w:topLinePunct w:val="0"/>
        <w:autoSpaceDE/>
        <w:autoSpaceDN/>
        <w:bidi w:val="0"/>
        <w:adjustRightInd w:val="0"/>
        <w:snapToGrid w:val="0"/>
        <w:spacing w:line="360" w:lineRule="auto"/>
        <w:ind w:right="0" w:firstLine="420" w:firstLineChars="20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解</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析</w:t>
      </w:r>
      <w:r>
        <w:rPr>
          <w:rFonts w:hint="default" w:ascii="Times New Roman" w:hAnsi="Times New Roman" w:eastAsia="宋体" w:cs="Times New Roman"/>
          <w:color w:val="000000" w:themeColor="text1"/>
          <w:spacing w:val="0"/>
          <w:sz w:val="21"/>
          <w:szCs w:val="21"/>
          <w14:textFill>
            <w14:solidFill>
              <w14:schemeClr w14:val="tx1"/>
            </w14:solidFill>
          </w14:textFill>
        </w:rPr>
        <w:t>：A．CH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CH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OH催化氧化为CH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CHO，CH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CH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OH断裂C—H键和O—H生成C＝O，故A错误；</w:t>
      </w:r>
    </w:p>
    <w:p w14:paraId="16F9E987">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B．根据题意，氯自由基催化O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分解氟氯烃破坏臭氧层，则氟氯烃产生的氯自由基改变O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分解的历程，故B正确；</w:t>
      </w:r>
    </w:p>
    <w:p w14:paraId="60FA049E">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C．丁烷催化裂化为乙烷和乙烯，丁烷断裂σ键，丁烷是饱和烷烃，没有π键，故C错误；</w:t>
      </w:r>
    </w:p>
    <w:p w14:paraId="57C029C1">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D．石墨碳原子轨道的杂化类型为转化为sp</w:t>
      </w:r>
      <w:r>
        <w:rPr>
          <w:rFonts w:hint="default" w:ascii="Times New Roman" w:hAnsi="Times New Roman" w:eastAsia="宋体" w:cs="Times New Roman"/>
          <w:color w:val="000000" w:themeColor="text1"/>
          <w:spacing w:val="0"/>
          <w:sz w:val="21"/>
          <w:szCs w:val="24"/>
          <w:vertAlign w:val="super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，金刚石碳原子轨道的杂化类型为sp</w:t>
      </w:r>
      <w:r>
        <w:rPr>
          <w:rFonts w:hint="default" w:ascii="Times New Roman" w:hAnsi="Times New Roman" w:eastAsia="宋体" w:cs="Times New Roman"/>
          <w:color w:val="000000" w:themeColor="text1"/>
          <w:spacing w:val="0"/>
          <w:sz w:val="21"/>
          <w:szCs w:val="24"/>
          <w:vertAlign w:val="super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，石墨转化为金刚石，碳原子轨道的杂化类型由sp</w:t>
      </w:r>
      <w:r>
        <w:rPr>
          <w:rFonts w:hint="default" w:ascii="Times New Roman" w:hAnsi="Times New Roman" w:eastAsia="宋体" w:cs="Times New Roman"/>
          <w:color w:val="000000" w:themeColor="text1"/>
          <w:spacing w:val="0"/>
          <w:sz w:val="21"/>
          <w:szCs w:val="24"/>
          <w:vertAlign w:val="super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转变为sp</w:t>
      </w:r>
      <w:r>
        <w:rPr>
          <w:rFonts w:hint="default" w:ascii="Times New Roman" w:hAnsi="Times New Roman" w:eastAsia="宋体" w:cs="Times New Roman"/>
          <w:color w:val="000000" w:themeColor="text1"/>
          <w:spacing w:val="0"/>
          <w:sz w:val="21"/>
          <w:szCs w:val="24"/>
          <w:vertAlign w:val="super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，故D错误，</w:t>
      </w:r>
    </w:p>
    <w:p w14:paraId="7780CD81">
      <w:pPr>
        <w:keepNext w:val="0"/>
        <w:keepLines w:val="0"/>
        <w:pageBreakBefore w:val="0"/>
        <w:kinsoku/>
        <w:wordWrap/>
        <w:overflowPunct/>
        <w:topLinePunct w:val="0"/>
        <w:autoSpaceDE/>
        <w:autoSpaceDN/>
        <w:bidi w:val="0"/>
        <w:adjustRightInd w:val="0"/>
        <w:snapToGrid w:val="0"/>
        <w:spacing w:line="360" w:lineRule="auto"/>
        <w:ind w:left="273" w:leftChars="130" w:right="0" w:firstLine="0" w:firstLineChars="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cs="Times New Roman"/>
          <w:color w:val="000000" w:themeColor="text1"/>
          <w:spacing w:val="0"/>
          <w:sz w:val="21"/>
          <w:szCs w:val="21"/>
          <w:lang w:eastAsia="zh-CN"/>
          <w14:textFill>
            <w14:solidFill>
              <w14:schemeClr w14:val="tx1"/>
            </w14:solidFill>
          </w14:textFill>
        </w:rPr>
        <w:t>故选</w:t>
      </w:r>
      <w:r>
        <w:rPr>
          <w:rFonts w:hint="default" w:ascii="Times New Roman" w:hAnsi="Times New Roman" w:eastAsia="宋体" w:cs="Times New Roman"/>
          <w:color w:val="000000" w:themeColor="text1"/>
          <w:spacing w:val="0"/>
          <w:sz w:val="21"/>
          <w:szCs w:val="21"/>
          <w14:textFill>
            <w14:solidFill>
              <w14:schemeClr w14:val="tx1"/>
            </w14:solidFill>
          </w14:textFill>
        </w:rPr>
        <w:t>B。</w:t>
      </w:r>
    </w:p>
    <w:p w14:paraId="0C74EC4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p>
    <w:p w14:paraId="1F3EF0C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b/>
          <w:bCs/>
          <w:color w:val="000000" w:themeColor="text1"/>
          <w:spacing w:val="0"/>
          <w:kern w:val="2"/>
          <w:sz w:val="21"/>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21.P58练习与应用</w:t>
      </w: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5704840" cy="975360"/>
            <wp:effectExtent l="0" t="0" r="0" b="0"/>
            <wp:docPr id="40" name="图片 69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95" descr="IMG_256"/>
                    <pic:cNvPicPr>
                      <a:picLocks noChangeAspect="1"/>
                    </pic:cNvPicPr>
                  </pic:nvPicPr>
                  <pic:blipFill>
                    <a:blip r:embed="rId72">
                      <a:lum bright="-17999" contrast="35999"/>
                    </a:blip>
                    <a:stretch>
                      <a:fillRect/>
                    </a:stretch>
                  </pic:blipFill>
                  <pic:spPr>
                    <a:xfrm>
                      <a:off x="0" y="0"/>
                      <a:ext cx="5704840" cy="975360"/>
                    </a:xfrm>
                    <a:prstGeom prst="rect">
                      <a:avLst/>
                    </a:prstGeom>
                    <a:noFill/>
                    <a:ln>
                      <a:noFill/>
                    </a:ln>
                  </pic:spPr>
                </pic:pic>
              </a:graphicData>
            </a:graphic>
          </wp:inline>
        </w:drawing>
      </w:r>
    </w:p>
    <w:p w14:paraId="112B2E4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4"/>
          <w:lang w:val="en-US" w:eastAsia="zh-CN" w:bidi="ar-SA"/>
          <w14:textFill>
            <w14:solidFill>
              <w14:schemeClr w14:val="tx1"/>
            </w14:solidFill>
          </w14:textFill>
        </w:rPr>
        <w:t>22.P61</w:t>
      </w: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【实验3-2】乙醇的消去反应</w:t>
      </w:r>
    </w:p>
    <w:p w14:paraId="6B7623D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如图3-9所示，在圆底烧瓶中加入乙醇和浓硫酸(体积比约为1:3)的混合液20 mL，放入几片碎瓷片，以避免混合液在受热时暴沸。加热混合液，使液体温度迅速升到170℃，将生成的气体先通入氢氧化钠溶液除去杂质，再分别通入酸性高锰酸钾溶液和溴的四氯化碳溶液中，观察实验现象。</w:t>
      </w:r>
    </w:p>
    <w:p w14:paraId="0662799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2106295" cy="2219325"/>
            <wp:effectExtent l="0" t="0" r="0" b="0"/>
            <wp:docPr id="9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 descr="IMG_256"/>
                    <pic:cNvPicPr>
                      <a:picLocks noChangeAspect="1"/>
                    </pic:cNvPicPr>
                  </pic:nvPicPr>
                  <pic:blipFill>
                    <a:blip r:embed="rId73"/>
                    <a:srcRect l="66498" t="7799" b="15202"/>
                    <a:stretch>
                      <a:fillRect/>
                    </a:stretch>
                  </pic:blipFill>
                  <pic:spPr>
                    <a:xfrm>
                      <a:off x="0" y="0"/>
                      <a:ext cx="2106295" cy="2219325"/>
                    </a:xfrm>
                    <a:prstGeom prst="rect">
                      <a:avLst/>
                    </a:prstGeom>
                    <a:noFill/>
                    <a:ln w="9525">
                      <a:noFill/>
                    </a:ln>
                  </pic:spPr>
                </pic:pic>
              </a:graphicData>
            </a:graphic>
          </wp:inline>
        </w:drawing>
      </w:r>
    </w:p>
    <w:p w14:paraId="577ACF1D">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outlineLvl w:val="2"/>
        <w:rPr>
          <w:rFonts w:hint="default" w:ascii="Times New Roman" w:hAnsi="Times New Roman" w:eastAsia="宋体" w:cs="Times New Roman"/>
          <w:color w:val="000000" w:themeColor="text1"/>
          <w:spacing w:val="0"/>
          <w:sz w:val="21"/>
          <w14:textFill>
            <w14:solidFill>
              <w14:schemeClr w14:val="tx1"/>
            </w14:solidFill>
          </w14:textFill>
        </w:rPr>
      </w:pPr>
      <w:bookmarkStart w:id="37" w:name="OLE_LINK25"/>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1.</w:t>
      </w:r>
      <w:r>
        <w:rPr>
          <w:rFonts w:hint="default" w:ascii="Times New Roman" w:hAnsi="Times New Roman" w:eastAsia="宋体" w:cs="Times New Roman"/>
          <w:color w:val="000000" w:themeColor="text1"/>
          <w:spacing w:val="0"/>
          <w:sz w:val="21"/>
          <w14:textFill>
            <w14:solidFill>
              <w14:schemeClr w14:val="tx1"/>
            </w14:solidFill>
          </w14:textFill>
        </w:rPr>
        <w:t>（2023重庆8）下列实验操作和现象，得出的相应结论正确的是</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34"/>
        <w:gridCol w:w="3446"/>
        <w:gridCol w:w="2377"/>
        <w:gridCol w:w="2755"/>
      </w:tblGrid>
      <w:tr w14:paraId="2FE1A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73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98E694E">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选项</w:t>
            </w:r>
          </w:p>
        </w:tc>
        <w:tc>
          <w:tcPr>
            <w:tcW w:w="344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4CB0B6A">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实验操作</w:t>
            </w:r>
          </w:p>
        </w:tc>
        <w:tc>
          <w:tcPr>
            <w:tcW w:w="237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9B533A3">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现象</w:t>
            </w:r>
          </w:p>
        </w:tc>
        <w:tc>
          <w:tcPr>
            <w:tcW w:w="27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2ECDBDF">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结论</w:t>
            </w:r>
          </w:p>
        </w:tc>
      </w:tr>
      <w:tr w14:paraId="44651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73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FD12CE1">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A</w:t>
            </w:r>
          </w:p>
        </w:tc>
        <w:tc>
          <w:tcPr>
            <w:tcW w:w="344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0B33318">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向盛有</w:t>
            </w:r>
            <m:oMath>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Fe</m:t>
              </m:r>
              <m:sSub>
                <m:sSubPr>
                  <m:ctrlPr>
                    <w:rPr>
                      <w:rFonts w:hint="default" w:ascii="Cambria Math" w:hAnsi="Cambria Math" w:eastAsia="宋体" w:cs="Times New Roman"/>
                      <w:color w:val="000000" w:themeColor="text1"/>
                      <w:spacing w:val="0"/>
                      <w:sz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(OH)</m:t>
                  </m:r>
                  <m:ctrlPr>
                    <w:rPr>
                      <w:rFonts w:hint="default" w:ascii="Cambria Math" w:hAnsi="Cambria Math" w:eastAsia="宋体" w:cs="Times New Roman"/>
                      <w:color w:val="000000" w:themeColor="text1"/>
                      <w:spacing w:val="0"/>
                      <w:sz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3</m:t>
                  </m:r>
                  <m:ctrlPr>
                    <w:rPr>
                      <w:rFonts w:hint="default" w:ascii="Cambria Math" w:hAnsi="Cambria Math" w:eastAsia="宋体" w:cs="Times New Roman"/>
                      <w:color w:val="000000" w:themeColor="text1"/>
                      <w:spacing w:val="0"/>
                      <w:sz w:val="21"/>
                      <w14:textFill>
                        <w14:solidFill>
                          <w14:schemeClr w14:val="tx1"/>
                        </w14:solidFill>
                      </w14:textFill>
                    </w:rPr>
                  </m:ctrlPr>
                </m:sub>
              </m:sSub>
            </m:oMath>
            <w:r>
              <w:rPr>
                <w:rFonts w:hint="default" w:ascii="Times New Roman" w:hAnsi="Times New Roman" w:eastAsia="宋体" w:cs="Times New Roman"/>
                <w:color w:val="000000" w:themeColor="text1"/>
                <w:spacing w:val="0"/>
                <w:sz w:val="21"/>
                <w14:textFill>
                  <w14:solidFill>
                    <w14:schemeClr w14:val="tx1"/>
                  </w14:solidFill>
                </w14:textFill>
              </w:rPr>
              <w:t>和</w:t>
            </w:r>
            <m:oMath>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NiO</m:t>
              </m:r>
              <m:d>
                <m:dPr>
                  <m:ctrlPr>
                    <w:rPr>
                      <w:rFonts w:hint="default" w:ascii="Cambria Math" w:hAnsi="Cambria Math" w:eastAsia="宋体" w:cs="Times New Roman"/>
                      <w:color w:val="000000" w:themeColor="text1"/>
                      <w:spacing w:val="0"/>
                      <w:sz w:val="21"/>
                      <w14:textFill>
                        <w14:solidFill>
                          <w14:schemeClr w14:val="tx1"/>
                        </w14:solidFill>
                      </w14:textFill>
                    </w:rPr>
                  </m:ctrlPr>
                </m:dPr>
                <m:e>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OH</m:t>
                  </m:r>
                  <m:ctrlPr>
                    <w:rPr>
                      <w:rFonts w:hint="default" w:ascii="Cambria Math" w:hAnsi="Cambria Math" w:eastAsia="宋体" w:cs="Times New Roman"/>
                      <w:color w:val="000000" w:themeColor="text1"/>
                      <w:spacing w:val="0"/>
                      <w:sz w:val="21"/>
                      <w14:textFill>
                        <w14:solidFill>
                          <w14:schemeClr w14:val="tx1"/>
                        </w14:solidFill>
                      </w14:textFill>
                    </w:rPr>
                  </m:ctrlPr>
                </m:e>
              </m:d>
            </m:oMath>
            <w:r>
              <w:rPr>
                <w:rFonts w:hint="default" w:ascii="Times New Roman" w:hAnsi="Times New Roman" w:eastAsia="宋体" w:cs="Times New Roman"/>
                <w:color w:val="000000" w:themeColor="text1"/>
                <w:spacing w:val="0"/>
                <w:sz w:val="21"/>
                <w14:textFill>
                  <w14:solidFill>
                    <w14:schemeClr w14:val="tx1"/>
                  </w14:solidFill>
                </w14:textFill>
              </w:rPr>
              <w:t>的试管中分别滴加浓盐酸</w:t>
            </w:r>
          </w:p>
        </w:tc>
        <w:tc>
          <w:tcPr>
            <w:tcW w:w="237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8904953">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盛</w:t>
            </w:r>
            <m:oMath>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NiO</m:t>
              </m:r>
              <m:d>
                <m:dPr>
                  <m:ctrlPr>
                    <w:rPr>
                      <w:rFonts w:hint="default" w:ascii="Cambria Math" w:hAnsi="Cambria Math" w:eastAsia="宋体" w:cs="Times New Roman"/>
                      <w:color w:val="000000" w:themeColor="text1"/>
                      <w:spacing w:val="0"/>
                      <w:sz w:val="21"/>
                      <w14:textFill>
                        <w14:solidFill>
                          <w14:schemeClr w14:val="tx1"/>
                        </w14:solidFill>
                      </w14:textFill>
                    </w:rPr>
                  </m:ctrlPr>
                </m:dPr>
                <m:e>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OH</m:t>
                  </m:r>
                  <m:ctrlPr>
                    <w:rPr>
                      <w:rFonts w:hint="default" w:ascii="Cambria Math" w:hAnsi="Cambria Math" w:eastAsia="宋体" w:cs="Times New Roman"/>
                      <w:color w:val="000000" w:themeColor="text1"/>
                      <w:spacing w:val="0"/>
                      <w:sz w:val="21"/>
                      <w14:textFill>
                        <w14:solidFill>
                          <w14:schemeClr w14:val="tx1"/>
                        </w14:solidFill>
                      </w14:textFill>
                    </w:rPr>
                  </m:ctrlPr>
                </m:e>
              </m:d>
            </m:oMath>
            <w:r>
              <w:rPr>
                <w:rFonts w:hint="default" w:ascii="Times New Roman" w:hAnsi="Times New Roman" w:eastAsia="宋体" w:cs="Times New Roman"/>
                <w:color w:val="000000" w:themeColor="text1"/>
                <w:spacing w:val="0"/>
                <w:sz w:val="21"/>
                <w14:textFill>
                  <w14:solidFill>
                    <w14:schemeClr w14:val="tx1"/>
                  </w14:solidFill>
                </w14:textFill>
              </w:rPr>
              <w:t>的试管中产生黄绿色气体</w:t>
            </w:r>
          </w:p>
        </w:tc>
        <w:tc>
          <w:tcPr>
            <w:tcW w:w="27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9F6BCCD">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氧化性：</w:t>
            </w:r>
            <m:oMath>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NiO</m:t>
              </m:r>
              <m:d>
                <m:dPr>
                  <m:ctrlPr>
                    <w:rPr>
                      <w:rFonts w:hint="default" w:ascii="Cambria Math" w:hAnsi="Cambria Math" w:eastAsia="宋体" w:cs="Times New Roman"/>
                      <w:color w:val="000000" w:themeColor="text1"/>
                      <w:spacing w:val="0"/>
                      <w:sz w:val="21"/>
                      <w14:textFill>
                        <w14:solidFill>
                          <w14:schemeClr w14:val="tx1"/>
                        </w14:solidFill>
                      </w14:textFill>
                    </w:rPr>
                  </m:ctrlPr>
                </m:dPr>
                <m:e>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OH</m:t>
                  </m:r>
                  <m:ctrlPr>
                    <w:rPr>
                      <w:rFonts w:hint="default" w:ascii="Cambria Math" w:hAnsi="Cambria Math" w:eastAsia="宋体" w:cs="Times New Roman"/>
                      <w:color w:val="000000" w:themeColor="text1"/>
                      <w:spacing w:val="0"/>
                      <w:sz w:val="21"/>
                      <w14:textFill>
                        <w14:solidFill>
                          <w14:schemeClr w14:val="tx1"/>
                        </w14:solidFill>
                      </w14:textFill>
                    </w:rPr>
                  </m:ctrlPr>
                </m:e>
              </m:d>
              <m:r>
                <m:rPr>
                  <m:nor/>
                  <m:sty m:val="p"/>
                </m:rPr>
                <w:rPr>
                  <w:rFonts w:hint="default" w:ascii="Times New Roman" w:hAnsi="Times New Roman" w:eastAsia="宋体" w:cs="Times New Roman"/>
                  <w:i w:val="0"/>
                  <w:color w:val="000000" w:themeColor="text1"/>
                  <w:spacing w:val="0"/>
                  <w:sz w:val="21"/>
                  <w14:textFill>
                    <w14:solidFill>
                      <w14:schemeClr w14:val="tx1"/>
                    </w14:solidFill>
                  </w14:textFill>
                </w:rPr>
                <m:t>&gt;</m:t>
              </m:r>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Fe</m:t>
              </m:r>
              <m:sSub>
                <m:sSubPr>
                  <m:ctrlPr>
                    <w:rPr>
                      <w:rFonts w:hint="default" w:ascii="Cambria Math" w:hAnsi="Cambria Math" w:eastAsia="宋体" w:cs="Times New Roman"/>
                      <w:i w:val="0"/>
                      <w:iCs w:val="0"/>
                      <w:color w:val="000000" w:themeColor="text1"/>
                      <w:spacing w:val="0"/>
                      <w:sz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m:t>
                  </m:r>
                  <m:r>
                    <m:rPr>
                      <m:nor/>
                      <m:sty m:val="p"/>
                    </m:rPr>
                    <w:rPr>
                      <w:rFonts w:hint="default" w:ascii="Times New Roman" w:hAnsi="Times New Roman" w:eastAsia="宋体" w:cs="Times New Roman"/>
                      <w:b w:val="0"/>
                      <w:i w:val="0"/>
                      <w:iCs w:val="0"/>
                      <w:color w:val="000000" w:themeColor="text1"/>
                      <w:spacing w:val="0"/>
                      <w:sz w:val="21"/>
                      <w14:textFill>
                        <w14:solidFill>
                          <w14:schemeClr w14:val="tx1"/>
                        </w14:solidFill>
                      </w14:textFill>
                    </w:rPr>
                    <m:t>OH</m:t>
                  </m:r>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3</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sub>
              </m:sSub>
            </m:oMath>
          </w:p>
        </w:tc>
      </w:tr>
      <w:tr w14:paraId="3C86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73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98FE175">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w:t>
            </w:r>
          </w:p>
        </w:tc>
        <w:tc>
          <w:tcPr>
            <w:tcW w:w="344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27E52AB">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向</w:t>
            </w:r>
            <m:oMath>
              <m:sSub>
                <m:sSubPr>
                  <m:ctrlPr>
                    <w:rPr>
                      <w:rFonts w:hint="default" w:ascii="Cambria Math" w:hAnsi="Cambria Math" w:eastAsia="宋体" w:cs="Times New Roman"/>
                      <w:i w:val="0"/>
                      <w:iCs w:val="0"/>
                      <w:color w:val="000000" w:themeColor="text1"/>
                      <w:spacing w:val="0"/>
                      <w:sz w:val="21"/>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sz w:val="21"/>
                      <w14:textFill>
                        <w14:solidFill>
                          <w14:schemeClr w14:val="tx1"/>
                        </w14:solidFill>
                      </w14:textFill>
                    </w:rPr>
                    <m:t>CuSO</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4</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sub>
              </m:sSub>
            </m:oMath>
            <w:r>
              <w:rPr>
                <w:rFonts w:hint="default" w:ascii="Times New Roman" w:hAnsi="Times New Roman" w:eastAsia="宋体" w:cs="Times New Roman"/>
                <w:color w:val="000000" w:themeColor="text1"/>
                <w:spacing w:val="0"/>
                <w:sz w:val="21"/>
                <w14:textFill>
                  <w14:solidFill>
                    <w14:schemeClr w14:val="tx1"/>
                  </w14:solidFill>
                </w14:textFill>
              </w:rPr>
              <w:t>溶液中通入</w:t>
            </w:r>
            <m:oMath>
              <m:sSub>
                <m:sSubPr>
                  <m:ctrlPr>
                    <w:rPr>
                      <w:rFonts w:hint="default" w:ascii="Cambria Math" w:hAnsi="Cambria Math" w:eastAsia="宋体" w:cs="Times New Roman"/>
                      <w:color w:val="000000" w:themeColor="text1"/>
                      <w:spacing w:val="0"/>
                      <w:sz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H</m:t>
                  </m:r>
                  <m:ctrlPr>
                    <w:rPr>
                      <w:rFonts w:hint="default" w:ascii="Cambria Math" w:hAnsi="Cambria Math" w:eastAsia="宋体" w:cs="Times New Roman"/>
                      <w:color w:val="000000" w:themeColor="text1"/>
                      <w:spacing w:val="0"/>
                      <w:sz w:val="21"/>
                      <w14:textFill>
                        <w14:solidFill>
                          <w14:schemeClr w14:val="tx1"/>
                        </w14:solidFill>
                      </w14:textFill>
                    </w:rPr>
                  </m:ctrlPr>
                </m:e>
                <m:sub>
                  <m:r>
                    <m:rPr>
                      <m:nor/>
                      <m:sty m:val="p"/>
                    </m:rPr>
                    <w:rPr>
                      <w:rFonts w:hint="default" w:ascii="Times New Roman" w:hAnsi="Times New Roman" w:eastAsia="宋体" w:cs="Times New Roman"/>
                      <w:i w:val="0"/>
                      <w:color w:val="000000" w:themeColor="text1"/>
                      <w:spacing w:val="0"/>
                      <w:sz w:val="21"/>
                      <w14:textFill>
                        <w14:solidFill>
                          <w14:schemeClr w14:val="tx1"/>
                        </w14:solidFill>
                      </w14:textFill>
                    </w:rPr>
                    <m:t>2</m:t>
                  </m:r>
                  <m:ctrlPr>
                    <w:rPr>
                      <w:rFonts w:hint="default" w:ascii="Cambria Math" w:hAnsi="Cambria Math" w:eastAsia="宋体" w:cs="Times New Roman"/>
                      <w:color w:val="000000" w:themeColor="text1"/>
                      <w:spacing w:val="0"/>
                      <w:sz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S</m:t>
              </m:r>
            </m:oMath>
            <w:r>
              <w:rPr>
                <w:rFonts w:hint="default" w:ascii="Times New Roman" w:hAnsi="Times New Roman" w:eastAsia="宋体" w:cs="Times New Roman"/>
                <w:color w:val="000000" w:themeColor="text1"/>
                <w:spacing w:val="0"/>
                <w:sz w:val="21"/>
                <w14:textFill>
                  <w14:solidFill>
                    <w14:schemeClr w14:val="tx1"/>
                  </w14:solidFill>
                </w14:textFill>
              </w:rPr>
              <w:t>气体</w:t>
            </w:r>
          </w:p>
        </w:tc>
        <w:tc>
          <w:tcPr>
            <w:tcW w:w="237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A75DE90">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出现黑色沉淀(CuS)</w:t>
            </w:r>
          </w:p>
        </w:tc>
        <w:tc>
          <w:tcPr>
            <w:tcW w:w="27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0451C2F">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酸性：</w:t>
            </w:r>
            <m:oMath>
              <m:sSub>
                <m:sSubPr>
                  <m:ctrlPr>
                    <w:rPr>
                      <w:rFonts w:hint="default" w:ascii="Cambria Math" w:hAnsi="Cambria Math" w:eastAsia="宋体" w:cs="Times New Roman"/>
                      <w:i w:val="0"/>
                      <w:iCs w:val="0"/>
                      <w:color w:val="000000" w:themeColor="text1"/>
                      <w:spacing w:val="0"/>
                      <w:sz w:val="21"/>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sz w:val="21"/>
                      <w14:textFill>
                        <w14:solidFill>
                          <w14:schemeClr w14:val="tx1"/>
                        </w14:solidFill>
                      </w14:textFill>
                    </w:rPr>
                    <m:t>H</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2</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sub>
              </m:sSub>
              <m:r>
                <m:rPr>
                  <m:nor/>
                  <m:sty m:val="p"/>
                </m:rPr>
                <w:rPr>
                  <w:rFonts w:hint="default" w:ascii="Times New Roman" w:hAnsi="Times New Roman" w:eastAsia="宋体" w:cs="Times New Roman"/>
                  <w:b w:val="0"/>
                  <w:i w:val="0"/>
                  <w:iCs w:val="0"/>
                  <w:color w:val="000000" w:themeColor="text1"/>
                  <w:spacing w:val="0"/>
                  <w:sz w:val="21"/>
                  <w14:textFill>
                    <w14:solidFill>
                      <w14:schemeClr w14:val="tx1"/>
                    </w14:solidFill>
                  </w14:textFill>
                </w:rPr>
                <m:t>S</m:t>
              </m:r>
              <m:r>
                <m:rPr>
                  <m:nor/>
                  <m:sty m:val="p"/>
                </m:rPr>
                <w:rPr>
                  <w:rFonts w:hint="default" w:ascii="Times New Roman" w:hAnsi="Times New Roman" w:eastAsia="宋体" w:cs="Times New Roman"/>
                  <w:i w:val="0"/>
                  <w:color w:val="000000" w:themeColor="text1"/>
                  <w:spacing w:val="0"/>
                  <w:sz w:val="21"/>
                  <w14:textFill>
                    <w14:solidFill>
                      <w14:schemeClr w14:val="tx1"/>
                    </w14:solidFill>
                  </w14:textFill>
                </w:rPr>
                <m:t>&lt;</m:t>
              </m:r>
              <m:sSub>
                <m:sSubPr>
                  <m:ctrlPr>
                    <w:rPr>
                      <w:rFonts w:hint="default" w:ascii="Cambria Math" w:hAnsi="Cambria Math" w:eastAsia="宋体" w:cs="Times New Roman"/>
                      <w:i w:val="0"/>
                      <w:iCs w:val="0"/>
                      <w:color w:val="000000" w:themeColor="text1"/>
                      <w:spacing w:val="0"/>
                      <w:sz w:val="21"/>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sz w:val="21"/>
                      <w14:textFill>
                        <w14:solidFill>
                          <w14:schemeClr w14:val="tx1"/>
                        </w14:solidFill>
                      </w14:textFill>
                    </w:rPr>
                    <m:t>H</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2</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sub>
              </m:sSub>
              <m:sSub>
                <m:sSubPr>
                  <m:ctrlPr>
                    <w:rPr>
                      <w:rFonts w:hint="default" w:ascii="Cambria Math" w:hAnsi="Cambria Math" w:eastAsia="宋体" w:cs="Times New Roman"/>
                      <w:i w:val="0"/>
                      <w:iCs w:val="0"/>
                      <w:color w:val="000000" w:themeColor="text1"/>
                      <w:spacing w:val="0"/>
                      <w:sz w:val="21"/>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sz w:val="21"/>
                      <w14:textFill>
                        <w14:solidFill>
                          <w14:schemeClr w14:val="tx1"/>
                        </w14:solidFill>
                      </w14:textFill>
                    </w:rPr>
                    <m:t>SO</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4</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sub>
              </m:sSub>
            </m:oMath>
          </w:p>
        </w:tc>
      </w:tr>
      <w:tr w14:paraId="0DE96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73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C3959DA">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w:t>
            </w:r>
          </w:p>
        </w:tc>
        <w:tc>
          <w:tcPr>
            <w:tcW w:w="344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4A7695A">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乙醇和浓硫酸共热至</w:t>
            </w:r>
            <m:oMath>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170</m:t>
              </m:r>
              <m:r>
                <m:rPr>
                  <m:nor/>
                  <m:sty m:val="p"/>
                </m:rPr>
                <w:rPr>
                  <w:rFonts w:hint="default" w:ascii="Times New Roman" w:hAnsi="Times New Roman" w:eastAsia="宋体" w:cs="Times New Roman"/>
                  <w:i w:val="0"/>
                  <w:color w:val="000000" w:themeColor="text1"/>
                  <w:spacing w:val="0"/>
                  <w:sz w:val="21"/>
                  <w14:textFill>
                    <w14:solidFill>
                      <w14:schemeClr w14:val="tx1"/>
                    </w14:solidFill>
                  </w14:textFill>
                </w:rPr>
                <m:t>℃</m:t>
              </m:r>
            </m:oMath>
            <w:r>
              <w:rPr>
                <w:rFonts w:hint="default" w:ascii="Times New Roman" w:hAnsi="Times New Roman" w:eastAsia="宋体" w:cs="Times New Roman"/>
                <w:color w:val="000000" w:themeColor="text1"/>
                <w:spacing w:val="0"/>
                <w:sz w:val="21"/>
                <w14:textFill>
                  <w14:solidFill>
                    <w14:schemeClr w14:val="tx1"/>
                  </w14:solidFill>
                </w14:textFill>
              </w:rPr>
              <w:t>，将产生的气体通入溴水中</w:t>
            </w:r>
          </w:p>
        </w:tc>
        <w:tc>
          <w:tcPr>
            <w:tcW w:w="237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4E56804">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溴水褪色</w:t>
            </w:r>
          </w:p>
        </w:tc>
        <w:tc>
          <w:tcPr>
            <w:tcW w:w="27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6303FE3">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乙烯发生了加成反应</w:t>
            </w:r>
          </w:p>
        </w:tc>
      </w:tr>
      <w:tr w14:paraId="57E16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73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D9D1930">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w:t>
            </w:r>
          </w:p>
        </w:tc>
        <w:tc>
          <w:tcPr>
            <w:tcW w:w="344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926E71D">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向</w:t>
            </w:r>
            <m:oMath>
              <m:sSub>
                <m:sSubPr>
                  <m:ctrlPr>
                    <w:rPr>
                      <w:rFonts w:hint="default" w:ascii="Cambria Math" w:hAnsi="Cambria Math" w:eastAsia="宋体" w:cs="Times New Roman"/>
                      <w:i w:val="0"/>
                      <w:iCs w:val="0"/>
                      <w:color w:val="000000" w:themeColor="text1"/>
                      <w:spacing w:val="0"/>
                      <w:sz w:val="21"/>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sz w:val="21"/>
                      <w14:textFill>
                        <w14:solidFill>
                          <w14:schemeClr w14:val="tx1"/>
                        </w14:solidFill>
                      </w14:textFill>
                    </w:rPr>
                    <m:t>Na</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2</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sub>
              </m:sSub>
              <m:sSub>
                <m:sSubPr>
                  <m:ctrlPr>
                    <w:rPr>
                      <w:rFonts w:hint="default" w:ascii="Cambria Math" w:hAnsi="Cambria Math" w:eastAsia="宋体" w:cs="Times New Roman"/>
                      <w:i w:val="0"/>
                      <w:iCs w:val="0"/>
                      <w:color w:val="000000" w:themeColor="text1"/>
                      <w:spacing w:val="0"/>
                      <w:sz w:val="21"/>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sz w:val="21"/>
                      <w14:textFill>
                        <w14:solidFill>
                          <w14:schemeClr w14:val="tx1"/>
                        </w14:solidFill>
                      </w14:textFill>
                    </w:rPr>
                    <m:t>HPO</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4</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sub>
              </m:sSub>
            </m:oMath>
            <w:r>
              <w:rPr>
                <w:rFonts w:hint="default" w:ascii="Times New Roman" w:hAnsi="Times New Roman" w:eastAsia="宋体" w:cs="Times New Roman"/>
                <w:color w:val="000000" w:themeColor="text1"/>
                <w:spacing w:val="0"/>
                <w:sz w:val="21"/>
                <w14:textFill>
                  <w14:solidFill>
                    <w14:schemeClr w14:val="tx1"/>
                  </w14:solidFill>
                </w14:textFill>
              </w:rPr>
              <w:t>溶液中滴加</w:t>
            </w:r>
            <m:oMath>
              <m:sSub>
                <m:sSubPr>
                  <m:ctrlPr>
                    <w:rPr>
                      <w:rFonts w:hint="default" w:ascii="Cambria Math" w:hAnsi="Cambria Math" w:eastAsia="宋体" w:cs="Times New Roman"/>
                      <w:i w:val="0"/>
                      <w:iCs w:val="0"/>
                      <w:color w:val="000000" w:themeColor="text1"/>
                      <w:spacing w:val="0"/>
                      <w:sz w:val="21"/>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sz w:val="21"/>
                      <w14:textFill>
                        <w14:solidFill>
                          <w14:schemeClr w14:val="tx1"/>
                        </w14:solidFill>
                      </w14:textFill>
                    </w:rPr>
                    <m:t>AgNO</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3</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sub>
              </m:sSub>
            </m:oMath>
            <w:r>
              <w:rPr>
                <w:rFonts w:hint="default" w:ascii="Times New Roman" w:hAnsi="Times New Roman" w:eastAsia="宋体" w:cs="Times New Roman"/>
                <w:color w:val="000000" w:themeColor="text1"/>
                <w:spacing w:val="0"/>
                <w:sz w:val="21"/>
                <w14:textFill>
                  <w14:solidFill>
                    <w14:schemeClr w14:val="tx1"/>
                  </w14:solidFill>
                </w14:textFill>
              </w:rPr>
              <w:t>溶液</w:t>
            </w:r>
          </w:p>
        </w:tc>
        <w:tc>
          <w:tcPr>
            <w:tcW w:w="237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1CD3CE7">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出现黄色沉淀</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(Ag</w:t>
            </w:r>
            <w:r>
              <w:rPr>
                <w:rFonts w:hint="default" w:ascii="Times New Roman" w:hAnsi="Times New Roman" w:eastAsia="宋体" w:cs="Times New Roman"/>
                <w:color w:val="000000" w:themeColor="text1"/>
                <w:spacing w:val="0"/>
                <w:sz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PO</w:t>
            </w:r>
            <w:r>
              <w:rPr>
                <w:rFonts w:hint="default" w:ascii="Times New Roman" w:hAnsi="Times New Roman" w:eastAsia="宋体" w:cs="Times New Roman"/>
                <w:color w:val="000000" w:themeColor="text1"/>
                <w:spacing w:val="0"/>
                <w:sz w:val="21"/>
                <w:vertAlign w:val="subscript"/>
                <w:lang w:val="en-US" w:eastAsia="zh-CN"/>
                <w14:textFill>
                  <w14:solidFill>
                    <w14:schemeClr w14:val="tx1"/>
                  </w14:solidFill>
                </w14:textFill>
              </w:rPr>
              <w:t>4</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w:t>
            </w:r>
          </w:p>
        </w:tc>
        <w:tc>
          <w:tcPr>
            <w:tcW w:w="27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3BE506B">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m:oMath>
              <m:sSub>
                <m:sSubPr>
                  <m:ctrlPr>
                    <w:rPr>
                      <w:rFonts w:hint="default" w:ascii="Cambria Math" w:hAnsi="Cambria Math" w:eastAsia="宋体" w:cs="Times New Roman"/>
                      <w:i w:val="0"/>
                      <w:iCs w:val="0"/>
                      <w:color w:val="000000" w:themeColor="text1"/>
                      <w:spacing w:val="0"/>
                      <w:sz w:val="21"/>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sz w:val="21"/>
                      <w14:textFill>
                        <w14:solidFill>
                          <w14:schemeClr w14:val="tx1"/>
                        </w14:solidFill>
                      </w14:textFill>
                    </w:rPr>
                    <m:t>Na</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2</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sub>
              </m:sSub>
              <w:bookmarkStart w:id="38" w:name="OLE_LINK26"/>
              <m:sSub>
                <m:sSubPr>
                  <m:ctrlPr>
                    <w:rPr>
                      <w:rFonts w:hint="default" w:ascii="Cambria Math" w:hAnsi="Cambria Math" w:eastAsia="宋体" w:cs="Times New Roman"/>
                      <w:i w:val="0"/>
                      <w:iCs w:val="0"/>
                      <w:color w:val="000000" w:themeColor="text1"/>
                      <w:spacing w:val="0"/>
                      <w:sz w:val="21"/>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sz w:val="21"/>
                      <w14:textFill>
                        <w14:solidFill>
                          <w14:schemeClr w14:val="tx1"/>
                        </w14:solidFill>
                      </w14:textFill>
                    </w:rPr>
                    <m:t>HPO</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4</m:t>
                  </m:r>
                  <w:bookmarkEnd w:id="38"/>
                  <m:ctrlPr>
                    <w:rPr>
                      <w:rFonts w:hint="default" w:ascii="Cambria Math" w:hAnsi="Cambria Math" w:eastAsia="宋体" w:cs="Times New Roman"/>
                      <w:i w:val="0"/>
                      <w:iCs w:val="0"/>
                      <w:color w:val="000000" w:themeColor="text1"/>
                      <w:spacing w:val="0"/>
                      <w:sz w:val="21"/>
                      <w14:textFill>
                        <w14:solidFill>
                          <w14:schemeClr w14:val="tx1"/>
                        </w14:solidFill>
                      </w14:textFill>
                    </w:rPr>
                  </m:ctrlPr>
                </m:sub>
              </m:sSub>
            </m:oMath>
            <w:r>
              <w:rPr>
                <w:rFonts w:hint="default" w:ascii="Times New Roman" w:hAnsi="Times New Roman" w:eastAsia="宋体" w:cs="Times New Roman"/>
                <w:color w:val="000000" w:themeColor="text1"/>
                <w:spacing w:val="0"/>
                <w:sz w:val="21"/>
                <w14:textFill>
                  <w14:solidFill>
                    <w14:schemeClr w14:val="tx1"/>
                  </w14:solidFill>
                </w14:textFill>
              </w:rPr>
              <w:t>发生了水解反应</w:t>
            </w:r>
          </w:p>
        </w:tc>
      </w:tr>
      <w:bookmarkEnd w:id="37"/>
    </w:tbl>
    <w:p w14:paraId="4D6477B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【答案】A</w:t>
      </w:r>
    </w:p>
    <w:p w14:paraId="01D008F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解析：A．NiO</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OH</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与浓盐酸发生氧化还原反应生成氯气，Fe</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OH</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与浓盐酸发生中和反应，可知氧化性：NiO</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OH</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＞Fe</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OH</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，故A正确；</w:t>
      </w:r>
    </w:p>
    <w:p w14:paraId="36E3839B">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B．CuSO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溶液中通入H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S气体，生成CuS沉淀和硫酸，CuS不溶于硫酸，不能比较H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S、H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SO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的酸性强弱，故B错误；</w:t>
      </w:r>
    </w:p>
    <w:p w14:paraId="19B946E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C．生成的乙烯中可能混有二氧化硫，均与溴水反应，则溴水褪色，不能证明乙烯发生了加成反应，故C错误；</w:t>
      </w:r>
    </w:p>
    <w:p w14:paraId="3CDD9DF9">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D．Na</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HPO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溶液中滴加AgNO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溶液，生成Ag</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PO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沉淀，可知AgNO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溶液促进</w:t>
      </w:r>
      <m:oMath>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HP</m:t>
        </m:r>
        <m:sSubSup>
          <m:sSubSupPr>
            <m:ctrlPr>
              <w:rPr>
                <w:rFonts w:hint="default" w:ascii="Cambria Math" w:hAnsi="Cambria Math" w:eastAsia="宋体" w:cs="Times New Roman"/>
                <w:b w:val="0"/>
                <w:i w:val="0"/>
                <w:color w:val="000000" w:themeColor="text1"/>
                <w:spacing w:val="0"/>
                <w:sz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pacing w:val="0"/>
                <w:sz w:val="21"/>
                <w:lang w:val="en-US" w:eastAsia="zh-CN"/>
                <w14:textFill>
                  <w14:solidFill>
                    <w14:schemeClr w14:val="tx1"/>
                  </w14:solidFill>
                </w14:textFill>
              </w:rPr>
              <m:t>O</m:t>
            </m:r>
            <m:ctrlPr>
              <w:rPr>
                <w:rFonts w:hint="default" w:ascii="Cambria Math" w:hAnsi="Cambria Math" w:eastAsia="宋体" w:cs="Times New Roman"/>
                <w:b w:val="0"/>
                <w:i w:val="0"/>
                <w:color w:val="000000" w:themeColor="text1"/>
                <w:spacing w:val="0"/>
                <w:sz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pacing w:val="0"/>
                <w:sz w:val="21"/>
                <w:lang w:val="en-US" w:eastAsia="zh-CN"/>
                <w14:textFill>
                  <w14:solidFill>
                    <w14:schemeClr w14:val="tx1"/>
                  </w14:solidFill>
                </w14:textFill>
              </w:rPr>
              <m:t>4</m:t>
            </m:r>
            <m:ctrlPr>
              <w:rPr>
                <w:rFonts w:hint="default" w:ascii="Cambria Math" w:hAnsi="Cambria Math" w:eastAsia="宋体" w:cs="Times New Roman"/>
                <w:b w:val="0"/>
                <w:i w:val="0"/>
                <w:color w:val="000000" w:themeColor="text1"/>
                <w:spacing w:val="0"/>
                <w:sz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pacing w:val="0"/>
                <w:sz w:val="21"/>
                <w:lang w:val="en-US" w:eastAsia="zh-CN"/>
                <w14:textFill>
                  <w14:solidFill>
                    <w14:schemeClr w14:val="tx1"/>
                  </w14:solidFill>
                </w14:textFill>
              </w:rPr>
              <m:t>2−</m:t>
            </m:r>
            <m:ctrlPr>
              <w:rPr>
                <w:rFonts w:hint="default" w:ascii="Cambria Math" w:hAnsi="Cambria Math" w:eastAsia="宋体" w:cs="Times New Roman"/>
                <w:b w:val="0"/>
                <w:i w:val="0"/>
                <w:color w:val="000000" w:themeColor="text1"/>
                <w:spacing w:val="0"/>
                <w:sz w:val="21"/>
                <w14:textFill>
                  <w14:solidFill>
                    <w14:schemeClr w14:val="tx1"/>
                  </w14:solidFill>
                </w14:textFill>
              </w:rPr>
            </m:ctrlPr>
          </m:sup>
        </m:sSubSup>
      </m:oMath>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的电离，则不能证明发生水解，故D错误；</w:t>
      </w:r>
    </w:p>
    <w:p w14:paraId="6B52401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故选</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A。</w:t>
      </w:r>
    </w:p>
    <w:p w14:paraId="2F1DC536">
      <w:pPr>
        <w:keepNext w:val="0"/>
        <w:keepLines w:val="0"/>
        <w:pageBreakBefore w:val="0"/>
        <w:kinsoku/>
        <w:wordWrap/>
        <w:overflowPunct/>
        <w:topLinePunct w:val="0"/>
        <w:autoSpaceDE/>
        <w:autoSpaceDN/>
        <w:bidi w:val="0"/>
        <w:adjustRightInd w:val="0"/>
        <w:snapToGrid w:val="0"/>
        <w:spacing w:line="360" w:lineRule="auto"/>
        <w:ind w:left="312" w:firstLine="0" w:firstLineChars="0"/>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（2025浙江</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卷</w:t>
      </w:r>
      <w:r>
        <w:rPr>
          <w:rFonts w:hint="default" w:ascii="Times New Roman" w:hAnsi="Times New Roman" w:eastAsia="宋体" w:cs="Times New Roman"/>
          <w:color w:val="000000" w:themeColor="text1"/>
          <w:spacing w:val="0"/>
          <w:sz w:val="21"/>
          <w:szCs w:val="21"/>
          <w14:textFill>
            <w14:solidFill>
              <w14:schemeClr w14:val="tx1"/>
            </w14:solidFill>
          </w14:textFill>
        </w:rPr>
        <w:t>）利用下列装置进行实验，能达到实验目的的是（　　）</w:t>
      </w:r>
    </w:p>
    <w:p w14:paraId="7AFC3A3D">
      <w:pPr>
        <w:keepNext w:val="0"/>
        <w:keepLines w:val="0"/>
        <w:pageBreakBefore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szCs w:val="21"/>
          <w14:textFill>
            <w14:solidFill>
              <w14:schemeClr w14:val="tx1"/>
            </w14:solidFill>
          </w14:textFill>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4"/>
        <w:gridCol w:w="2310"/>
        <w:gridCol w:w="2376"/>
        <w:gridCol w:w="2318"/>
      </w:tblGrid>
      <w:tr w14:paraId="4DE19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vAlign w:val="center"/>
          </w:tcPr>
          <w:p w14:paraId="32F795DA">
            <w:pPr>
              <w:keepNext w:val="0"/>
              <w:keepLines w:val="0"/>
              <w:pageBreakBefore w:val="0"/>
              <w:numPr>
                <w:ilvl w:val="0"/>
                <w:numId w:val="0"/>
              </w:numPr>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color w:val="000000" w:themeColor="text1"/>
                <w:spacing w:val="0"/>
                <w:sz w:val="21"/>
                <w:szCs w:val="21"/>
                <w:vertAlign w:val="baseline"/>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0" distR="0">
                  <wp:extent cx="966470" cy="991870"/>
                  <wp:effectExtent l="0" t="0" r="5080" b="17780"/>
                  <wp:docPr id="25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24" descr="菁优网：http://www.jyeoo.com"/>
                          <pic:cNvPicPr>
                            <a:picLocks noChangeAspect="1"/>
                          </pic:cNvPicPr>
                        </pic:nvPicPr>
                        <pic:blipFill>
                          <a:blip r:embed="rId74" cstate="print"/>
                          <a:stretch>
                            <a:fillRect/>
                          </a:stretch>
                        </pic:blipFill>
                        <pic:spPr>
                          <a:xfrm>
                            <a:off x="0" y="0"/>
                            <a:ext cx="966470" cy="991870"/>
                          </a:xfrm>
                          <a:prstGeom prst="rect">
                            <a:avLst/>
                          </a:prstGeom>
                        </pic:spPr>
                      </pic:pic>
                    </a:graphicData>
                  </a:graphic>
                </wp:inline>
              </w:drawing>
            </w:r>
          </w:p>
        </w:tc>
        <w:tc>
          <w:tcPr>
            <w:tcW w:w="2322" w:type="dxa"/>
            <w:vAlign w:val="center"/>
          </w:tcPr>
          <w:p w14:paraId="3AD54F32">
            <w:pPr>
              <w:keepNext w:val="0"/>
              <w:keepLines w:val="0"/>
              <w:pageBreakBefore w:val="0"/>
              <w:numPr>
                <w:ilvl w:val="0"/>
                <w:numId w:val="0"/>
              </w:numPr>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color w:val="000000" w:themeColor="text1"/>
                <w:spacing w:val="0"/>
                <w:sz w:val="21"/>
                <w:szCs w:val="21"/>
                <w:vertAlign w:val="baseline"/>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0" distR="0">
                  <wp:extent cx="1201420" cy="1339215"/>
                  <wp:effectExtent l="0" t="0" r="17780" b="13335"/>
                  <wp:docPr id="25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24" descr="菁优网：http://www.jyeoo.com"/>
                          <pic:cNvPicPr>
                            <a:picLocks noChangeAspect="1"/>
                          </pic:cNvPicPr>
                        </pic:nvPicPr>
                        <pic:blipFill>
                          <a:blip r:embed="rId75" cstate="print"/>
                          <a:stretch>
                            <a:fillRect/>
                          </a:stretch>
                        </pic:blipFill>
                        <pic:spPr>
                          <a:xfrm>
                            <a:off x="0" y="0"/>
                            <a:ext cx="1201420" cy="1339215"/>
                          </a:xfrm>
                          <a:prstGeom prst="rect">
                            <a:avLst/>
                          </a:prstGeom>
                        </pic:spPr>
                      </pic:pic>
                    </a:graphicData>
                  </a:graphic>
                </wp:inline>
              </w:drawing>
            </w:r>
          </w:p>
        </w:tc>
        <w:tc>
          <w:tcPr>
            <w:tcW w:w="2322" w:type="dxa"/>
            <w:vAlign w:val="center"/>
          </w:tcPr>
          <w:p w14:paraId="224EB346">
            <w:pPr>
              <w:keepNext w:val="0"/>
              <w:keepLines w:val="0"/>
              <w:pageBreakBefore w:val="0"/>
              <w:numPr>
                <w:ilvl w:val="0"/>
                <w:numId w:val="0"/>
              </w:numPr>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color w:val="000000" w:themeColor="text1"/>
                <w:spacing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0" distR="0">
                  <wp:extent cx="1354455" cy="940435"/>
                  <wp:effectExtent l="0" t="0" r="17145" b="12065"/>
                  <wp:docPr id="25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24" descr="菁优网：http://www.jyeoo.com"/>
                          <pic:cNvPicPr>
                            <a:picLocks noChangeAspect="1"/>
                          </pic:cNvPicPr>
                        </pic:nvPicPr>
                        <pic:blipFill>
                          <a:blip r:embed="rId76" cstate="print"/>
                          <a:stretch>
                            <a:fillRect/>
                          </a:stretch>
                        </pic:blipFill>
                        <pic:spPr>
                          <a:xfrm>
                            <a:off x="0" y="0"/>
                            <a:ext cx="1354455" cy="940435"/>
                          </a:xfrm>
                          <a:prstGeom prst="rect">
                            <a:avLst/>
                          </a:prstGeom>
                        </pic:spPr>
                      </pic:pic>
                    </a:graphicData>
                  </a:graphic>
                </wp:inline>
              </w:drawing>
            </w:r>
          </w:p>
        </w:tc>
        <w:tc>
          <w:tcPr>
            <w:tcW w:w="2322" w:type="dxa"/>
            <w:vAlign w:val="center"/>
          </w:tcPr>
          <w:p w14:paraId="3ECE75FF">
            <w:pPr>
              <w:keepNext w:val="0"/>
              <w:keepLines w:val="0"/>
              <w:pageBreakBefore w:val="0"/>
              <w:numPr>
                <w:ilvl w:val="0"/>
                <w:numId w:val="0"/>
              </w:numPr>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color w:val="000000" w:themeColor="text1"/>
                <w:spacing w:val="0"/>
                <w:sz w:val="21"/>
                <w:szCs w:val="21"/>
                <w:vertAlign w:val="baseline"/>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0" distR="0">
                  <wp:extent cx="1287145" cy="1036320"/>
                  <wp:effectExtent l="0" t="0" r="8255" b="11430"/>
                  <wp:docPr id="25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24" descr="菁优网：http://www.jyeoo.com"/>
                          <pic:cNvPicPr>
                            <a:picLocks noChangeAspect="1"/>
                          </pic:cNvPicPr>
                        </pic:nvPicPr>
                        <pic:blipFill>
                          <a:blip r:embed="rId77" cstate="print"/>
                          <a:stretch>
                            <a:fillRect/>
                          </a:stretch>
                        </pic:blipFill>
                        <pic:spPr>
                          <a:xfrm>
                            <a:off x="0" y="0"/>
                            <a:ext cx="1287145" cy="1036320"/>
                          </a:xfrm>
                          <a:prstGeom prst="rect">
                            <a:avLst/>
                          </a:prstGeom>
                        </pic:spPr>
                      </pic:pic>
                    </a:graphicData>
                  </a:graphic>
                </wp:inline>
              </w:drawing>
            </w:r>
          </w:p>
        </w:tc>
      </w:tr>
      <w:tr w14:paraId="27B47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vAlign w:val="center"/>
          </w:tcPr>
          <w:p w14:paraId="470E97CE">
            <w:pPr>
              <w:keepNext w:val="0"/>
              <w:keepLines w:val="0"/>
              <w:pageBreakBefore w:val="0"/>
              <w:numPr>
                <w:ilvl w:val="0"/>
                <w:numId w:val="0"/>
              </w:numPr>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color w:val="000000" w:themeColor="text1"/>
                <w:spacing w:val="0"/>
                <w:sz w:val="21"/>
                <w:szCs w:val="21"/>
                <w:vertAlign w:val="baseline"/>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A.</w:t>
            </w:r>
            <w:r>
              <w:rPr>
                <w:rFonts w:hint="default" w:ascii="Times New Roman" w:hAnsi="Times New Roman" w:eastAsia="宋体" w:cs="Times New Roman"/>
                <w:color w:val="000000" w:themeColor="text1"/>
                <w:spacing w:val="0"/>
                <w:sz w:val="21"/>
                <w:szCs w:val="21"/>
                <w14:textFill>
                  <w14:solidFill>
                    <w14:schemeClr w14:val="tx1"/>
                  </w14:solidFill>
                </w14:textFill>
              </w:rPr>
              <w:t>铁制镀件上镀铜</w:t>
            </w:r>
          </w:p>
        </w:tc>
        <w:tc>
          <w:tcPr>
            <w:tcW w:w="2322" w:type="dxa"/>
            <w:vAlign w:val="center"/>
          </w:tcPr>
          <w:p w14:paraId="191F48D0">
            <w:pPr>
              <w:keepNext w:val="0"/>
              <w:keepLines w:val="0"/>
              <w:pageBreakBefore w:val="0"/>
              <w:numPr>
                <w:ilvl w:val="0"/>
                <w:numId w:val="0"/>
              </w:numPr>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color w:val="000000" w:themeColor="text1"/>
                <w:spacing w:val="0"/>
                <w:sz w:val="21"/>
                <w:szCs w:val="21"/>
                <w:vertAlign w:val="baseline"/>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B.</w:t>
            </w:r>
            <w:r>
              <w:rPr>
                <w:rFonts w:hint="default" w:ascii="Times New Roman" w:hAnsi="Times New Roman" w:eastAsia="宋体" w:cs="Times New Roman"/>
                <w:color w:val="000000" w:themeColor="text1"/>
                <w:spacing w:val="0"/>
                <w:sz w:val="21"/>
                <w:szCs w:val="21"/>
                <w14:textFill>
                  <w14:solidFill>
                    <w14:schemeClr w14:val="tx1"/>
                  </w14:solidFill>
                </w14:textFill>
              </w:rPr>
              <w:t>实验室快速制备氨气</w:t>
            </w:r>
          </w:p>
        </w:tc>
        <w:tc>
          <w:tcPr>
            <w:tcW w:w="2322" w:type="dxa"/>
            <w:vAlign w:val="center"/>
          </w:tcPr>
          <w:p w14:paraId="637845AB">
            <w:pPr>
              <w:keepNext w:val="0"/>
              <w:keepLines w:val="0"/>
              <w:pageBreakBefore w:val="0"/>
              <w:numPr>
                <w:ilvl w:val="0"/>
                <w:numId w:val="0"/>
              </w:numPr>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color w:val="000000" w:themeColor="text1"/>
                <w:spacing w:val="0"/>
                <w:sz w:val="21"/>
                <w:szCs w:val="21"/>
                <w:vertAlign w:val="baseline"/>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C.</w:t>
            </w:r>
            <w:r>
              <w:rPr>
                <w:rFonts w:hint="default" w:ascii="Times New Roman" w:hAnsi="Times New Roman" w:eastAsia="宋体" w:cs="Times New Roman"/>
                <w:color w:val="000000" w:themeColor="text1"/>
                <w:spacing w:val="0"/>
                <w:sz w:val="21"/>
                <w:szCs w:val="21"/>
                <w14:textFill>
                  <w14:solidFill>
                    <w14:schemeClr w14:val="tx1"/>
                  </w14:solidFill>
                </w14:textFill>
              </w:rPr>
              <w:t>实验室蒸馏分离CCl</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4</w:t>
            </w:r>
            <w:r>
              <w:rPr>
                <w:rFonts w:hint="default" w:ascii="Times New Roman" w:hAnsi="Times New Roman" w:eastAsia="宋体" w:cs="Times New Roman"/>
                <w:color w:val="000000" w:themeColor="text1"/>
                <w:spacing w:val="0"/>
                <w:sz w:val="21"/>
                <w:szCs w:val="21"/>
                <w14:textFill>
                  <w14:solidFill>
                    <w14:schemeClr w14:val="tx1"/>
                  </w14:solidFill>
                </w14:textFill>
              </w:rPr>
              <w:t>和CH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Cl</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p>
        </w:tc>
        <w:tc>
          <w:tcPr>
            <w:tcW w:w="2322" w:type="dxa"/>
            <w:vAlign w:val="center"/>
          </w:tcPr>
          <w:p w14:paraId="4553ADAC">
            <w:pPr>
              <w:keepNext w:val="0"/>
              <w:keepLines w:val="0"/>
              <w:pageBreakBefore w:val="0"/>
              <w:numPr>
                <w:ilvl w:val="0"/>
                <w:numId w:val="0"/>
              </w:numPr>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color w:val="000000" w:themeColor="text1"/>
                <w:spacing w:val="0"/>
                <w:sz w:val="21"/>
                <w:szCs w:val="21"/>
                <w:vertAlign w:val="baseline"/>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D.</w:t>
            </w:r>
            <w:r>
              <w:rPr>
                <w:rFonts w:hint="default" w:ascii="Times New Roman" w:hAnsi="Times New Roman" w:eastAsia="宋体" w:cs="Times New Roman"/>
                <w:color w:val="000000" w:themeColor="text1"/>
                <w:spacing w:val="0"/>
                <w:sz w:val="21"/>
                <w:szCs w:val="21"/>
                <w14:textFill>
                  <w14:solidFill>
                    <w14:schemeClr w14:val="tx1"/>
                  </w14:solidFill>
                </w14:textFill>
              </w:rPr>
              <w:t>检验乙醇脱水生成乙烯</w:t>
            </w:r>
          </w:p>
        </w:tc>
      </w:tr>
    </w:tbl>
    <w:p w14:paraId="4A9D166A">
      <w:pPr>
        <w:keepNext w:val="0"/>
        <w:keepLines w:val="0"/>
        <w:pageBreakBefore w:val="0"/>
        <w:kinsoku/>
        <w:wordWrap/>
        <w:overflowPunct/>
        <w:topLinePunct w:val="0"/>
        <w:autoSpaceDE/>
        <w:autoSpaceDN/>
        <w:bidi w:val="0"/>
        <w:adjustRightInd w:val="0"/>
        <w:snapToGrid w:val="0"/>
        <w:spacing w:line="360" w:lineRule="auto"/>
        <w:ind w:right="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【答案】B</w:t>
      </w:r>
    </w:p>
    <w:p w14:paraId="54B1A6F4">
      <w:pPr>
        <w:keepNext w:val="0"/>
        <w:keepLines w:val="0"/>
        <w:pageBreakBefore w:val="0"/>
        <w:kinsoku/>
        <w:wordWrap/>
        <w:overflowPunct/>
        <w:topLinePunct w:val="0"/>
        <w:autoSpaceDE/>
        <w:autoSpaceDN/>
        <w:bidi w:val="0"/>
        <w:adjustRightInd w:val="0"/>
        <w:snapToGrid w:val="0"/>
        <w:spacing w:line="360" w:lineRule="auto"/>
        <w:ind w:right="0" w:firstLine="420" w:firstLineChars="20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【解答】解：A．电镀时，镀层作阳极、镀件作阴极，在铁制镀件上镀铜，铁制镀件作阴极，连接电源的负极，铜片作阳极，连接电源的正极，故A错误；</w:t>
      </w:r>
    </w:p>
    <w:p w14:paraId="7D467036">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B．NaOH固体溶解放热，NH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O不稳定，受热</w:t>
      </w:r>
      <w:r>
        <w:rPr>
          <w:rFonts w:hint="default" w:ascii="Times New Roman" w:hAnsi="Times New Roman" w:cs="Times New Roman"/>
          <w:color w:val="000000" w:themeColor="text1"/>
          <w:spacing w:val="0"/>
          <w:sz w:val="21"/>
          <w:szCs w:val="21"/>
          <w:lang w:eastAsia="zh-CN"/>
          <w14:textFill>
            <w14:solidFill>
              <w14:schemeClr w14:val="tx1"/>
            </w14:solidFill>
          </w14:textFill>
        </w:rPr>
        <w:t>易</w:t>
      </w:r>
      <w:r>
        <w:rPr>
          <w:rFonts w:hint="default" w:ascii="Times New Roman" w:hAnsi="Times New Roman" w:eastAsia="宋体" w:cs="Times New Roman"/>
          <w:color w:val="000000" w:themeColor="text1"/>
          <w:spacing w:val="0"/>
          <w:sz w:val="21"/>
          <w:szCs w:val="21"/>
          <w14:textFill>
            <w14:solidFill>
              <w14:schemeClr w14:val="tx1"/>
            </w14:solidFill>
          </w14:textFill>
        </w:rPr>
        <w:t>分解生成NH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，该装置能制取氨气，故B正确；</w:t>
      </w:r>
    </w:p>
    <w:p w14:paraId="1DE8F84A">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C．蒸馏时，温度计测定馏分的温度，温度计的水银球位于蒸馏烧瓶支管口处，故C错误；</w:t>
      </w:r>
    </w:p>
    <w:p w14:paraId="2EE173A4">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D．</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挥发的</w:t>
      </w:r>
      <w:r>
        <w:rPr>
          <w:rFonts w:hint="default" w:ascii="Times New Roman" w:hAnsi="Times New Roman" w:eastAsia="宋体" w:cs="Times New Roman"/>
          <w:color w:val="000000" w:themeColor="text1"/>
          <w:spacing w:val="0"/>
          <w:sz w:val="21"/>
          <w:szCs w:val="21"/>
          <w14:textFill>
            <w14:solidFill>
              <w14:schemeClr w14:val="tx1"/>
            </w14:solidFill>
          </w14:textFill>
        </w:rPr>
        <w:t>乙醇、乙烯都能使酸性高锰酸钾溶液褪色，干扰乙烯的检验，故D错误；</w:t>
      </w:r>
    </w:p>
    <w:p w14:paraId="389C5363">
      <w:pPr>
        <w:keepNext w:val="0"/>
        <w:keepLines w:val="0"/>
        <w:pageBreakBefore w:val="0"/>
        <w:kinsoku/>
        <w:wordWrap/>
        <w:overflowPunct/>
        <w:topLinePunct w:val="0"/>
        <w:autoSpaceDE/>
        <w:autoSpaceDN/>
        <w:bidi w:val="0"/>
        <w:adjustRightInd w:val="0"/>
        <w:snapToGrid w:val="0"/>
        <w:spacing w:line="360" w:lineRule="auto"/>
        <w:ind w:left="273" w:leftChars="130" w:right="0" w:firstLine="210" w:firstLineChars="100"/>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cs="Times New Roman"/>
          <w:color w:val="000000" w:themeColor="text1"/>
          <w:spacing w:val="0"/>
          <w:sz w:val="21"/>
          <w:szCs w:val="21"/>
          <w:lang w:eastAsia="zh-CN"/>
          <w14:textFill>
            <w14:solidFill>
              <w14:schemeClr w14:val="tx1"/>
            </w14:solidFill>
          </w14:textFill>
        </w:rPr>
        <w:t>故选</w:t>
      </w:r>
      <w:r>
        <w:rPr>
          <w:rFonts w:hint="default" w:ascii="Times New Roman" w:hAnsi="Times New Roman" w:eastAsia="宋体" w:cs="Times New Roman"/>
          <w:color w:val="000000" w:themeColor="text1"/>
          <w:spacing w:val="0"/>
          <w:sz w:val="21"/>
          <w:szCs w:val="21"/>
          <w14:textFill>
            <w14:solidFill>
              <w14:schemeClr w14:val="tx1"/>
            </w14:solidFill>
          </w14:textFill>
        </w:rPr>
        <w:t>B。</w:t>
      </w:r>
    </w:p>
    <w:p w14:paraId="34C6C889">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 xml:space="preserve">23.P59   </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乙二醇可用于生产汽车防冻液，丙三醇可用于配制化妆品，它们都是无色、黏稠的液体，都易溶于水和乙醇，是重要的化工原料。甲醇有毒，误服会损伤视神经，甚至致死，广泛应用于化工生产，也可作为车用燃料。</w:t>
      </w:r>
    </w:p>
    <w:p w14:paraId="58DCF9D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24.P62</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乙醚是一种无华、易挥发的液体，沸点34.5℃，有特殊气味，具有麻醉作用，易溶于有机溶剂，本身是一种优良溶剂，能溶解多种有机化合物。</w:t>
      </w:r>
    </w:p>
    <w:p w14:paraId="3E90FAB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醚类物质在化工生产中被广泛用作溶剂，有的醚可被用作麻醉剂。</w:t>
      </w:r>
    </w:p>
    <w:p w14:paraId="3A36827D">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color w:val="000000" w:themeColor="text1"/>
          <w:spacing w:val="0"/>
          <w:sz w:val="21"/>
          <w14:textFill>
            <w14:solidFill>
              <w14:schemeClr w14:val="tx1"/>
            </w14:solidFill>
          </w14:textFill>
        </w:rPr>
        <w:t>（</w:t>
      </w:r>
      <w:bookmarkStart w:id="39" w:name="OLE_LINK27"/>
      <w:r>
        <w:rPr>
          <w:rFonts w:hint="default" w:ascii="Times New Roman" w:hAnsi="Times New Roman" w:eastAsia="宋体" w:cs="Times New Roman"/>
          <w:color w:val="000000" w:themeColor="text1"/>
          <w:spacing w:val="0"/>
          <w:sz w:val="21"/>
          <w14:textFill>
            <w14:solidFill>
              <w14:schemeClr w14:val="tx1"/>
            </w14:solidFill>
          </w14:textFill>
        </w:rPr>
        <w:t>2021山东</w:t>
      </w:r>
      <w:r>
        <w:rPr>
          <w:rFonts w:hint="default" w:ascii="Times New Roman" w:hAnsi="Times New Roman" w:eastAsia="宋体" w:cs="Times New Roman"/>
          <w:color w:val="000000" w:themeColor="text1"/>
          <w:spacing w:val="0"/>
          <w:sz w:val="21"/>
          <w:lang w:eastAsia="zh-CN"/>
          <w14:textFill>
            <w14:solidFill>
              <w14:schemeClr w14:val="tx1"/>
            </w14:solidFill>
          </w14:textFill>
        </w:rPr>
        <w:t>卷</w:t>
      </w:r>
      <w:r>
        <w:rPr>
          <w:rFonts w:hint="default" w:ascii="Times New Roman" w:hAnsi="Times New Roman" w:eastAsia="宋体" w:cs="Times New Roman"/>
          <w:color w:val="000000" w:themeColor="text1"/>
          <w:spacing w:val="0"/>
          <w:sz w:val="21"/>
          <w14:textFill>
            <w14:solidFill>
              <w14:schemeClr w14:val="tx1"/>
            </w14:solidFill>
          </w14:textFill>
        </w:rPr>
        <w:t>）下列物质应用错误的是</w:t>
      </w:r>
    </w:p>
    <w:p w14:paraId="1CE3E7CF">
      <w:pPr>
        <w:keepNext w:val="0"/>
        <w:keepLines w:val="0"/>
        <w:pageBreakBefore w:val="0"/>
        <w:shd w:val="clear" w:color="auto" w:fill="auto"/>
        <w:tabs>
          <w:tab w:val="left" w:pos="4156"/>
        </w:tabs>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A．石墨用作润滑剂</w:t>
      </w:r>
      <w:r>
        <w:rPr>
          <w:rFonts w:hint="default" w:ascii="Times New Roman" w:hAnsi="Times New Roman" w:eastAsia="宋体" w:cs="Times New Roman"/>
          <w:color w:val="000000" w:themeColor="text1"/>
          <w:spacing w:val="0"/>
          <w:sz w:val="21"/>
          <w14:textFill>
            <w14:solidFill>
              <w14:schemeClr w14:val="tx1"/>
            </w14:solidFill>
          </w14:textFill>
        </w:rPr>
        <w:tab/>
      </w:r>
      <w:r>
        <w:rPr>
          <w:rFonts w:hint="default" w:ascii="Times New Roman" w:hAnsi="Times New Roman" w:eastAsia="宋体" w:cs="Times New Roman"/>
          <w:color w:val="000000" w:themeColor="text1"/>
          <w:spacing w:val="0"/>
          <w:sz w:val="21"/>
          <w14:textFill>
            <w14:solidFill>
              <w14:schemeClr w14:val="tx1"/>
            </w14:solidFill>
          </w14:textFill>
        </w:rPr>
        <w:t>B．氧化钙用作食品干燥剂</w:t>
      </w:r>
    </w:p>
    <w:p w14:paraId="4722A368">
      <w:pPr>
        <w:keepNext w:val="0"/>
        <w:keepLines w:val="0"/>
        <w:pageBreakBefore w:val="0"/>
        <w:shd w:val="clear" w:color="auto" w:fill="auto"/>
        <w:tabs>
          <w:tab w:val="left" w:pos="4156"/>
        </w:tabs>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C．聚乙炔用作绝缘材料</w:t>
      </w:r>
      <w:r>
        <w:rPr>
          <w:rFonts w:hint="default" w:ascii="Times New Roman" w:hAnsi="Times New Roman" w:eastAsia="宋体" w:cs="Times New Roman"/>
          <w:color w:val="000000" w:themeColor="text1"/>
          <w:spacing w:val="0"/>
          <w:sz w:val="21"/>
          <w14:textFill>
            <w14:solidFill>
              <w14:schemeClr w14:val="tx1"/>
            </w14:solidFill>
          </w14:textFill>
        </w:rPr>
        <w:tab/>
      </w:r>
      <w:r>
        <w:rPr>
          <w:rFonts w:hint="default" w:ascii="Times New Roman" w:hAnsi="Times New Roman" w:eastAsia="宋体" w:cs="Times New Roman"/>
          <w:color w:val="000000" w:themeColor="text1"/>
          <w:spacing w:val="0"/>
          <w:sz w:val="21"/>
          <w14:textFill>
            <w14:solidFill>
              <w14:schemeClr w14:val="tx1"/>
            </w14:solidFill>
          </w14:textFill>
        </w:rPr>
        <w:t>D．乙二醇溶液用作汽车防冻液</w:t>
      </w:r>
    </w:p>
    <w:bookmarkEnd w:id="39"/>
    <w:p w14:paraId="5BFB539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【答案】C</w:t>
      </w:r>
    </w:p>
    <w:p w14:paraId="0870485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解：A.石墨层与层之间的作用力很小，容易在层间发生相对滑动，故可以作为润滑剂，故A正确；</w:t>
      </w:r>
    </w:p>
    <w:p w14:paraId="54FF35CC">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B.氧化钙可以和水发生反应生成氢氧化钙，可以用于食品干燥，故B正确；</w:t>
      </w:r>
    </w:p>
    <w:p w14:paraId="3C48433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C.聚乙炔的结构中有单键和双键交替，可以导电，故C错误；</w:t>
      </w:r>
    </w:p>
    <w:p w14:paraId="03DA09F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D.乙二醇可以与水互溶，改变了冷却水的蒸汽压，冰点显著降低，可以用于汽车防冻液，故D正确；</w:t>
      </w:r>
    </w:p>
    <w:p w14:paraId="7B3F65C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cs="Times New Roman"/>
          <w:color w:val="000000" w:themeColor="text1"/>
          <w:spacing w:val="0"/>
          <w:sz w:val="21"/>
          <w:lang w:val="en-US" w:eastAsia="zh-CN"/>
          <w14:textFill>
            <w14:solidFill>
              <w14:schemeClr w14:val="tx1"/>
            </w14:solidFill>
          </w14:textFill>
        </w:rPr>
        <w:t>故选</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C。</w:t>
      </w:r>
    </w:p>
    <w:p w14:paraId="3A8C49B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25.P63 资料卡片</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：酒精在人体内的代谢要两种酶：</w:t>
      </w:r>
      <w:bookmarkStart w:id="40" w:name="OLE_LINK71"/>
      <w:r>
        <w:rPr>
          <w:rFonts w:hint="default" w:ascii="Times New Roman" w:hAnsi="Times New Roman" w:eastAsia="宋体" w:cs="Times New Roman"/>
          <w:color w:val="000000" w:themeColor="text1"/>
          <w:spacing w:val="0"/>
          <w:sz w:val="21"/>
          <w:lang w:val="en-US" w:eastAsia="zh-CN"/>
          <w14:textFill>
            <w14:solidFill>
              <w14:schemeClr w14:val="tx1"/>
            </w14:solidFill>
          </w14:textFill>
        </w:rPr>
        <w:t>乙醇脱氢酶</w:t>
      </w:r>
      <w:bookmarkEnd w:id="40"/>
      <w:r>
        <w:rPr>
          <w:rFonts w:hint="default" w:ascii="Times New Roman" w:hAnsi="Times New Roman" w:eastAsia="宋体" w:cs="Times New Roman"/>
          <w:color w:val="000000" w:themeColor="text1"/>
          <w:spacing w:val="0"/>
          <w:sz w:val="21"/>
          <w:lang w:val="en-US" w:eastAsia="zh-CN"/>
          <w14:textFill>
            <w14:solidFill>
              <w14:schemeClr w14:val="tx1"/>
            </w14:solidFill>
          </w14:textFill>
        </w:rPr>
        <w:t>（生成乙醛）和</w:t>
      </w:r>
      <w:bookmarkStart w:id="41" w:name="OLE_LINK72"/>
      <w:r>
        <w:rPr>
          <w:rFonts w:hint="default" w:ascii="Times New Roman" w:hAnsi="Times New Roman" w:eastAsia="宋体" w:cs="Times New Roman"/>
          <w:color w:val="000000" w:themeColor="text1"/>
          <w:spacing w:val="0"/>
          <w:sz w:val="21"/>
          <w:lang w:val="en-US" w:eastAsia="zh-CN"/>
          <w14:textFill>
            <w14:solidFill>
              <w14:schemeClr w14:val="tx1"/>
            </w14:solidFill>
          </w14:textFill>
        </w:rPr>
        <w:t>乙醛脱氢酶</w:t>
      </w:r>
      <w:bookmarkEnd w:id="41"/>
      <w:r>
        <w:rPr>
          <w:rFonts w:hint="default" w:ascii="Times New Roman" w:hAnsi="Times New Roman" w:eastAsia="宋体" w:cs="Times New Roman"/>
          <w:color w:val="000000" w:themeColor="text1"/>
          <w:spacing w:val="0"/>
          <w:sz w:val="21"/>
          <w:lang w:val="en-US" w:eastAsia="zh-CN"/>
          <w14:textFill>
            <w14:solidFill>
              <w14:schemeClr w14:val="tx1"/>
            </w14:solidFill>
          </w14:textFill>
        </w:rPr>
        <w:t>生成乙酸），乙酸参与体内代谢转化为二氧化碳和水排出体外。一般人</w:t>
      </w:r>
      <w:r>
        <w:rPr>
          <w:rFonts w:hint="default" w:ascii="Times New Roman" w:hAnsi="Times New Roman" w:cs="Times New Roman"/>
          <w:color w:val="000000" w:themeColor="text1"/>
          <w:spacing w:val="0"/>
          <w:sz w:val="21"/>
          <w:lang w:val="en-US" w:eastAsia="zh-CN"/>
          <w14:textFill>
            <w14:solidFill>
              <w14:schemeClr w14:val="tx1"/>
            </w14:solidFill>
          </w14:textFill>
        </w:rPr>
        <w:t>的</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体内有都有乙醇脱氢酶，但少数人缺少乙醛脱氢酶，这使体内的乙醛不易被氧化为乙酸，从而让人脸部甚至体表毛细血管扩张充血，并产生其他醉酒症状。</w:t>
      </w:r>
    </w:p>
    <w:p w14:paraId="5BD9ACF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26.P63注意：</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苯酚有毒，对皮肤有腐蚀性，如不慎沾到皮肤上，应立即用乙醇冲洗，再用水冲洗。</w:t>
      </w:r>
    </w:p>
    <w:p w14:paraId="4FF249F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27.P66</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苯酚是一种重要的化工原料，广泛用于制造酚醛树脂、染料、医药、农药等。含酚类的废水对生物具有毒害作用，对水体造成严重污染，化工厂和炬焦厂的废水常含有酚类。</w:t>
      </w:r>
    </w:p>
    <w:p w14:paraId="466AB21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28.</w:t>
      </w: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P</w:t>
      </w: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66科学史话：</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有关苯酚的消毒作用：一般只适用于外用，如今人们已经发现了多种消毒方法，如加热、使用消毒剂、紫外线照射等。</w:t>
      </w:r>
    </w:p>
    <w:p w14:paraId="29EB483C">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1.</w:t>
      </w:r>
      <w:bookmarkStart w:id="42" w:name="OLE_LINK28"/>
      <w:r>
        <w:rPr>
          <w:rFonts w:hint="default" w:ascii="Times New Roman" w:hAnsi="Times New Roman" w:eastAsia="宋体" w:cs="Times New Roman"/>
          <w:color w:val="000000" w:themeColor="text1"/>
          <w:spacing w:val="0"/>
          <w:sz w:val="21"/>
          <w:szCs w:val="21"/>
          <w14:textFill>
            <w14:solidFill>
              <w14:schemeClr w14:val="tx1"/>
            </w14:solidFill>
          </w14:textFill>
        </w:rPr>
        <w:t>（2024山东</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卷</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节选</w:t>
      </w:r>
      <w:r>
        <w:rPr>
          <w:rFonts w:hint="default" w:ascii="Times New Roman" w:hAnsi="Times New Roman" w:eastAsia="宋体" w:cs="Times New Roman"/>
          <w:color w:val="000000" w:themeColor="text1"/>
          <w:spacing w:val="0"/>
          <w:sz w:val="21"/>
          <w:szCs w:val="21"/>
          <w14:textFill>
            <w14:solidFill>
              <w14:schemeClr w14:val="tx1"/>
            </w14:solidFill>
          </w14:textFill>
        </w:rPr>
        <w:t>）心血管药物缬沙坦中间体（F）的两条合成路线如图所示：</w:t>
      </w:r>
    </w:p>
    <w:p w14:paraId="4E5BCCD0">
      <w:pPr>
        <w:keepNext w:val="0"/>
        <w:keepLines w:val="0"/>
        <w:pageBreakBefore w:val="0"/>
        <w:kinsoku/>
        <w:wordWrap/>
        <w:overflowPunct/>
        <w:topLinePunct w:val="0"/>
        <w:autoSpaceDE/>
        <w:autoSpaceDN/>
        <w:bidi w:val="0"/>
        <w:adjustRightInd w:val="0"/>
        <w:snapToGrid w:val="0"/>
        <w:spacing w:line="360" w:lineRule="auto"/>
        <w:ind w:left="273" w:leftChars="130" w:right="0" w:firstLine="0" w:firstLineChars="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0" distR="0">
            <wp:extent cx="5400675" cy="1139825"/>
            <wp:effectExtent l="0" t="0" r="9525" b="3175"/>
            <wp:docPr id="8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24" descr="菁优网：http://www.jyeoo.com"/>
                    <pic:cNvPicPr>
                      <a:picLocks noChangeAspect="1"/>
                    </pic:cNvPicPr>
                  </pic:nvPicPr>
                  <pic:blipFill>
                    <a:blip r:embed="rId78" cstate="print"/>
                    <a:stretch>
                      <a:fillRect/>
                    </a:stretch>
                  </pic:blipFill>
                  <pic:spPr>
                    <a:xfrm>
                      <a:off x="0" y="0"/>
                      <a:ext cx="5401067" cy="1139954"/>
                    </a:xfrm>
                    <a:prstGeom prst="rect">
                      <a:avLst/>
                    </a:prstGeom>
                  </pic:spPr>
                </pic:pic>
              </a:graphicData>
            </a:graphic>
          </wp:inline>
        </w:drawing>
      </w:r>
    </w:p>
    <w:p w14:paraId="2288FDA4">
      <w:pPr>
        <w:keepNext w:val="0"/>
        <w:keepLines w:val="0"/>
        <w:pageBreakBefore w:val="0"/>
        <w:kinsoku/>
        <w:wordWrap/>
        <w:overflowPunct/>
        <w:topLinePunct w:val="0"/>
        <w:autoSpaceDE/>
        <w:autoSpaceDN/>
        <w:bidi w:val="0"/>
        <w:adjustRightInd w:val="0"/>
        <w:snapToGrid w:val="0"/>
        <w:spacing w:line="360" w:lineRule="auto"/>
        <w:ind w:left="273" w:leftChars="130" w:right="0" w:firstLine="0" w:firstLineChars="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position w:val="22"/>
          <w:sz w:val="21"/>
          <w:szCs w:val="21"/>
          <w14:textFill>
            <w14:solidFill>
              <w14:schemeClr w14:val="tx1"/>
            </w14:solidFill>
          </w14:textFill>
        </w:rPr>
        <w:t>已知：Ⅰ</w:t>
      </w:r>
      <w:r>
        <w:rPr>
          <w:rFonts w:hint="default" w:ascii="Times New Roman" w:hAnsi="Times New Roman" w:eastAsia="宋体" w:cs="Times New Roman"/>
          <w:color w:val="000000" w:themeColor="text1"/>
          <w:spacing w:val="0"/>
          <w:sz w:val="21"/>
          <w:szCs w:val="21"/>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0" distR="0">
            <wp:extent cx="3375660" cy="347345"/>
            <wp:effectExtent l="0" t="0" r="15240" b="14605"/>
            <wp:docPr id="10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24" descr="菁优网：http://www.jyeoo.com"/>
                    <pic:cNvPicPr>
                      <a:picLocks noChangeAspect="1"/>
                    </pic:cNvPicPr>
                  </pic:nvPicPr>
                  <pic:blipFill>
                    <a:blip r:embed="rId79" cstate="print"/>
                    <a:stretch>
                      <a:fillRect/>
                    </a:stretch>
                  </pic:blipFill>
                  <pic:spPr>
                    <a:xfrm>
                      <a:off x="0" y="0"/>
                      <a:ext cx="3375660" cy="347345"/>
                    </a:xfrm>
                    <a:prstGeom prst="rect">
                      <a:avLst/>
                    </a:prstGeom>
                  </pic:spPr>
                </pic:pic>
              </a:graphicData>
            </a:graphic>
          </wp:inline>
        </w:drawing>
      </w:r>
    </w:p>
    <w:p w14:paraId="7EFC5D14">
      <w:pPr>
        <w:keepNext w:val="0"/>
        <w:keepLines w:val="0"/>
        <w:pageBreakBefore w:val="0"/>
        <w:kinsoku/>
        <w:wordWrap/>
        <w:overflowPunct/>
        <w:topLinePunct w:val="0"/>
        <w:autoSpaceDE/>
        <w:autoSpaceDN/>
        <w:bidi w:val="0"/>
        <w:adjustRightInd w:val="0"/>
        <w:snapToGrid w:val="0"/>
        <w:spacing w:line="360" w:lineRule="auto"/>
        <w:ind w:left="273" w:leftChars="130" w:right="0" w:firstLine="0" w:firstLineChars="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Ⅱ.R</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1</w:t>
      </w:r>
      <w:r>
        <w:rPr>
          <w:rFonts w:hint="default" w:ascii="Times New Roman" w:hAnsi="Times New Roman" w:eastAsia="宋体" w:cs="Times New Roman"/>
          <w:color w:val="000000" w:themeColor="text1"/>
          <w:spacing w:val="0"/>
          <w:sz w:val="21"/>
          <w:szCs w:val="21"/>
          <w14:textFill>
            <w14:solidFill>
              <w14:schemeClr w14:val="tx1"/>
            </w14:solidFill>
          </w14:textFill>
        </w:rPr>
        <w:t>—CHO</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sz w:val="21"/>
          <w:szCs w:val="18"/>
          <w14:textFill>
            <w14:solidFill>
              <w14:schemeClr w14:val="tx1"/>
            </w14:solidFill>
          </w14:textFill>
        </w:rPr>
        <w:fldChar w:fldCharType="begin"/>
      </w:r>
      <w:r>
        <w:rPr>
          <w:rFonts w:hint="default" w:ascii="Times New Roman" w:hAnsi="Times New Roman" w:eastAsia="宋体" w:cs="Times New Roman"/>
          <w:color w:val="000000" w:themeColor="text1"/>
          <w:spacing w:val="0"/>
          <w:sz w:val="21"/>
          <w:szCs w:val="18"/>
          <w14:textFill>
            <w14:solidFill>
              <w14:schemeClr w14:val="tx1"/>
            </w14:solidFill>
          </w14:textFill>
        </w:rPr>
        <w:instrText xml:space="preserve">eq \o(―――――→,\s\up7(</w:instrText>
      </w:r>
      <w:r>
        <w:rPr>
          <w:rFonts w:hint="default" w:ascii="Times New Roman" w:hAnsi="Times New Roman" w:eastAsia="宋体" w:cs="Times New Roman"/>
          <w:color w:val="000000" w:themeColor="text1"/>
          <w:spacing w:val="0"/>
          <w:sz w:val="21"/>
          <w:szCs w:val="18"/>
          <w:lang w:val="en-US" w:eastAsia="zh-CN"/>
          <w14:textFill>
            <w14:solidFill>
              <w14:schemeClr w14:val="tx1"/>
            </w14:solidFill>
          </w14:textFill>
        </w:rPr>
        <w:instrText xml:space="preserve">(1)R</w:instrText>
      </w:r>
      <w:r>
        <w:rPr>
          <w:rFonts w:hint="default" w:ascii="Times New Roman" w:hAnsi="Times New Roman" w:eastAsia="宋体" w:cs="Times New Roman"/>
          <w:color w:val="000000" w:themeColor="text1"/>
          <w:spacing w:val="0"/>
          <w:sz w:val="21"/>
          <w:szCs w:val="18"/>
          <w:vertAlign w:val="subscript"/>
          <w:lang w:val="en-US" w:eastAsia="zh-CN"/>
          <w14:textFill>
            <w14:solidFill>
              <w14:schemeClr w14:val="tx1"/>
            </w14:solidFill>
          </w14:textFill>
        </w:rPr>
        <w:instrText xml:space="preserve">2</w:instrText>
      </w:r>
      <w:r>
        <w:rPr>
          <w:rFonts w:hint="default" w:ascii="Times New Roman" w:hAnsi="Times New Roman" w:eastAsia="宋体" w:cs="Times New Roman"/>
          <w:color w:val="000000" w:themeColor="text1"/>
          <w:spacing w:val="0"/>
          <w:sz w:val="21"/>
          <w:szCs w:val="18"/>
          <w:vertAlign w:val="baseline"/>
          <w:lang w:val="en-US" w:eastAsia="zh-CN"/>
          <w14:textFill>
            <w14:solidFill>
              <w14:schemeClr w14:val="tx1"/>
            </w14:solidFill>
          </w14:textFill>
        </w:rPr>
        <w:instrText xml:space="preserve">-NH</w:instrText>
      </w:r>
      <w:r>
        <w:rPr>
          <w:rFonts w:hint="default" w:ascii="Times New Roman" w:hAnsi="Times New Roman" w:eastAsia="宋体" w:cs="Times New Roman"/>
          <w:color w:val="000000" w:themeColor="text1"/>
          <w:spacing w:val="0"/>
          <w:sz w:val="21"/>
          <w:szCs w:val="18"/>
          <w:vertAlign w:val="subscript"/>
          <w:lang w:val="en-US" w:eastAsia="zh-CN"/>
          <w14:textFill>
            <w14:solidFill>
              <w14:schemeClr w14:val="tx1"/>
            </w14:solidFill>
          </w14:textFill>
        </w:rPr>
        <w:instrText xml:space="preserve">2</w:instrText>
      </w:r>
      <w:r>
        <w:rPr>
          <w:rFonts w:hint="default" w:ascii="Times New Roman" w:hAnsi="Times New Roman" w:eastAsia="宋体" w:cs="Times New Roman"/>
          <w:color w:val="000000" w:themeColor="text1"/>
          <w:spacing w:val="0"/>
          <w:sz w:val="21"/>
          <w:szCs w:val="18"/>
          <w14:textFill>
            <w14:solidFill>
              <w14:schemeClr w14:val="tx1"/>
            </w14:solidFill>
          </w14:textFill>
        </w:rPr>
        <w:instrText xml:space="preserve">) ,\s\do</w:instrText>
      </w:r>
      <w:r>
        <w:rPr>
          <w:rFonts w:hint="default" w:ascii="Times New Roman" w:hAnsi="Times New Roman" w:eastAsia="宋体" w:cs="Times New Roman"/>
          <w:color w:val="000000" w:themeColor="text1"/>
          <w:spacing w:val="0"/>
          <w:sz w:val="21"/>
          <w:szCs w:val="18"/>
          <w:lang w:val="en-US" w:eastAsia="zh-CN"/>
          <w14:textFill>
            <w14:solidFill>
              <w14:schemeClr w14:val="tx1"/>
            </w14:solidFill>
          </w14:textFill>
        </w:rPr>
        <w:instrText xml:space="preserve">7</w:instrText>
      </w:r>
      <w:r>
        <w:rPr>
          <w:rFonts w:hint="default" w:ascii="Times New Roman" w:hAnsi="Times New Roman" w:eastAsia="宋体" w:cs="Times New Roman"/>
          <w:color w:val="000000" w:themeColor="text1"/>
          <w:spacing w:val="0"/>
          <w:sz w:val="21"/>
          <w:szCs w:val="18"/>
          <w14:textFill>
            <w14:solidFill>
              <w14:schemeClr w14:val="tx1"/>
            </w14:solidFill>
          </w14:textFill>
        </w:rPr>
        <w:instrText xml:space="preserve">(</w:instrText>
      </w:r>
      <w:r>
        <w:rPr>
          <w:rFonts w:hint="default" w:ascii="Times New Roman" w:hAnsi="Times New Roman" w:eastAsia="宋体" w:cs="Times New Roman"/>
          <w:color w:val="000000" w:themeColor="text1"/>
          <w:spacing w:val="0"/>
          <w:sz w:val="21"/>
          <w:szCs w:val="18"/>
          <w:lang w:val="en-US" w:eastAsia="zh-CN"/>
          <w14:textFill>
            <w14:solidFill>
              <w14:schemeClr w14:val="tx1"/>
            </w14:solidFill>
          </w14:textFill>
        </w:rPr>
        <w:instrText xml:space="preserve">(2)NaBH</w:instrText>
      </w:r>
      <w:r>
        <w:rPr>
          <w:rFonts w:hint="default" w:ascii="Times New Roman" w:hAnsi="Times New Roman" w:eastAsia="宋体" w:cs="Times New Roman"/>
          <w:color w:val="000000" w:themeColor="text1"/>
          <w:spacing w:val="0"/>
          <w:sz w:val="21"/>
          <w:szCs w:val="18"/>
          <w:vertAlign w:val="subscript"/>
          <w:lang w:val="en-US" w:eastAsia="zh-CN"/>
          <w14:textFill>
            <w14:solidFill>
              <w14:schemeClr w14:val="tx1"/>
            </w14:solidFill>
          </w14:textFill>
        </w:rPr>
        <w:instrText xml:space="preserve">4</w:instrText>
      </w:r>
      <w:r>
        <w:rPr>
          <w:rFonts w:hint="default" w:ascii="Times New Roman" w:hAnsi="Times New Roman" w:eastAsia="宋体" w:cs="Times New Roman"/>
          <w:color w:val="000000" w:themeColor="text1"/>
          <w:spacing w:val="0"/>
          <w:sz w:val="21"/>
          <w:szCs w:val="18"/>
          <w:vertAlign w:val="baseline"/>
          <w:lang w:val="en-US" w:eastAsia="zh-CN"/>
          <w14:textFill>
            <w14:solidFill>
              <w14:schemeClr w14:val="tx1"/>
            </w14:solidFill>
          </w14:textFill>
        </w:rPr>
        <w:instrText xml:space="preserve">CN</w:instrText>
      </w:r>
      <w:r>
        <w:rPr>
          <w:rFonts w:hint="default" w:ascii="Times New Roman" w:hAnsi="Times New Roman" w:eastAsia="宋体" w:cs="Times New Roman"/>
          <w:color w:val="000000" w:themeColor="text1"/>
          <w:spacing w:val="0"/>
          <w:sz w:val="21"/>
          <w:szCs w:val="18"/>
          <w14:textFill>
            <w14:solidFill>
              <w14:schemeClr w14:val="tx1"/>
            </w14:solidFill>
          </w14:textFill>
        </w:rPr>
        <w:instrText xml:space="preserve">))</w:instrText>
      </w:r>
      <w:r>
        <w:rPr>
          <w:rFonts w:hint="default" w:ascii="Times New Roman" w:hAnsi="Times New Roman" w:eastAsia="宋体" w:cs="Times New Roman"/>
          <w:color w:val="000000" w:themeColor="text1"/>
          <w:spacing w:val="0"/>
          <w:sz w:val="21"/>
          <w:szCs w:val="18"/>
          <w14:textFill>
            <w14:solidFill>
              <w14:schemeClr w14:val="tx1"/>
            </w14:solidFill>
          </w14:textFill>
        </w:rPr>
        <w:fldChar w:fldCharType="end"/>
      </w:r>
      <w:r>
        <w:rPr>
          <w:rFonts w:hint="default" w:ascii="Times New Roman" w:hAnsi="Times New Roman" w:eastAsia="宋体" w:cs="Times New Roman"/>
          <w:color w:val="000000" w:themeColor="text1"/>
          <w:spacing w:val="0"/>
          <w:sz w:val="21"/>
          <w:szCs w:val="18"/>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sz w:val="21"/>
          <w:szCs w:val="21"/>
          <w14:textFill>
            <w14:solidFill>
              <w14:schemeClr w14:val="tx1"/>
            </w14:solidFill>
          </w14:textFill>
        </w:rPr>
        <w:t>R</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1</w:t>
      </w:r>
      <w:r>
        <w:rPr>
          <w:rFonts w:hint="default" w:ascii="Times New Roman" w:hAnsi="Times New Roman" w:eastAsia="宋体" w:cs="Times New Roman"/>
          <w:color w:val="000000" w:themeColor="text1"/>
          <w:spacing w:val="0"/>
          <w:sz w:val="21"/>
          <w:szCs w:val="21"/>
          <w14:textFill>
            <w14:solidFill>
              <w14:schemeClr w14:val="tx1"/>
            </w14:solidFill>
          </w14:textFill>
        </w:rPr>
        <w:t>CH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NHR</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p>
    <w:bookmarkEnd w:id="42"/>
    <w:p w14:paraId="4C754F4A">
      <w:pPr>
        <w:keepNext w:val="0"/>
        <w:keepLines w:val="0"/>
        <w:pageBreakBefore w:val="0"/>
        <w:kinsoku/>
        <w:wordWrap/>
        <w:overflowPunct/>
        <w:topLinePunct w:val="0"/>
        <w:autoSpaceDE/>
        <w:autoSpaceDN/>
        <w:bidi w:val="0"/>
        <w:adjustRightInd w:val="0"/>
        <w:snapToGrid w:val="0"/>
        <w:spacing w:line="360" w:lineRule="auto"/>
        <w:ind w:left="273" w:leftChars="130" w:right="0" w:firstLine="0" w:firstLineChars="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（5）C→E的合成路线设计如下；C</w:t>
      </w:r>
      <m:oMath>
        <m:box>
          <m:boxPr>
            <m:ctrlPr>
              <w:rPr>
                <w:rFonts w:hint="default" w:ascii="Cambria Math" w:hAnsi="Cambria Math" w:cs="Times New Roman"/>
                <w:i/>
              </w:rPr>
            </m:ctrlPr>
          </m:boxPr>
          <m:e>
            <m:argPr>
              <m:argSz m:val="-1"/>
            </m:argPr>
            <m:f>
              <m:fPr>
                <m:ctrlPr>
                  <w:rPr>
                    <w:rFonts w:hint="default" w:ascii="Cambria Math" w:hAnsi="Cambria Math" w:eastAsia="宋体" w:cs="Times New Roman"/>
                    <w:i/>
                  </w:rPr>
                </m:ctrlPr>
              </m:fPr>
              <m:num>
                <m:r>
                  <m:rPr>
                    <m:nor/>
                    <m:sty m:val="p"/>
                  </m:rPr>
                  <w:rPr>
                    <w:rFonts w:hint="default" w:ascii="Times New Roman" w:hAnsi="Times New Roman" w:eastAsia="宋体" w:cs="Times New Roman"/>
                    <w:b w:val="0"/>
                    <w:i w:val="0"/>
                    <w:lang w:val="en-US" w:eastAsia="zh-CN"/>
                  </w:rPr>
                  <m:t xml:space="preserve">    试剂X  </m:t>
                </m:r>
                <m:ctrlPr>
                  <w:rPr>
                    <w:rFonts w:hint="default" w:ascii="Cambria Math" w:hAnsi="Cambria Math" w:eastAsia="宋体" w:cs="Times New Roman"/>
                    <w:i/>
                  </w:rPr>
                </m:ctrlPr>
              </m:num>
              <m:den>
                <m:r>
                  <m:rPr>
                    <m:nor/>
                    <m:sty m:val="p"/>
                  </m:rPr>
                  <w:rPr>
                    <w:rFonts w:hint="default" w:ascii="Times New Roman" w:hAnsi="Times New Roman" w:eastAsia="宋体" w:cs="Times New Roman"/>
                    <w:b w:val="0"/>
                    <w:i w:val="0"/>
                    <w:lang w:val="en-US" w:eastAsia="zh-CN"/>
                  </w:rPr>
                  <m:t xml:space="preserve">  </m:t>
                </m:r>
                <m:ctrlPr>
                  <w:rPr>
                    <w:rFonts w:hint="default" w:ascii="Cambria Math" w:hAnsi="Cambria Math" w:eastAsia="宋体" w:cs="Times New Roman"/>
                    <w:i/>
                  </w:rPr>
                </m:ctrlPr>
              </m:den>
            </m:f>
            <m:r>
              <m:rPr>
                <m:nor/>
                <m:sty m:val="p"/>
              </m:rPr>
              <w:rPr>
                <w:rFonts w:hint="default" w:ascii="Times New Roman" w:hAnsi="Times New Roman" w:eastAsia="宋体" w:cs="Times New Roman"/>
                <w:i w:val="0"/>
              </w:rPr>
              <m:t>⟶</m:t>
            </m:r>
            <m:ctrlPr>
              <w:rPr>
                <w:rFonts w:hint="default" w:ascii="Cambria Math" w:hAnsi="Cambria Math" w:cs="Times New Roman"/>
                <w:i/>
              </w:rPr>
            </m:ctrlPr>
          </m:e>
        </m:box>
      </m:oMath>
      <w:r>
        <w:rPr>
          <w:rFonts w:hint="default" w:ascii="Times New Roman" w:hAnsi="Times New Roman" w:eastAsia="宋体" w:cs="Times New Roman"/>
          <w:color w:val="000000" w:themeColor="text1"/>
          <w:spacing w:val="0"/>
          <w:sz w:val="21"/>
          <w:szCs w:val="21"/>
          <w14:textFill>
            <w14:solidFill>
              <w14:schemeClr w14:val="tx1"/>
            </w14:solidFill>
          </w14:textFill>
        </w:rPr>
        <w:t>G（C</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14</w:t>
      </w:r>
      <w:r>
        <w:rPr>
          <w:rFonts w:hint="default" w:ascii="Times New Roman" w:hAnsi="Times New Roman" w:eastAsia="宋体" w:cs="Times New Roman"/>
          <w:color w:val="000000" w:themeColor="text1"/>
          <w:spacing w:val="0"/>
          <w:sz w:val="21"/>
          <w:szCs w:val="21"/>
          <w14:textFill>
            <w14:solidFill>
              <w14:schemeClr w14:val="tx1"/>
            </w14:solidFill>
          </w14:textFill>
        </w:rPr>
        <w:t>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11</w:t>
      </w:r>
      <w:r>
        <w:rPr>
          <w:rFonts w:hint="default" w:ascii="Times New Roman" w:hAnsi="Times New Roman" w:eastAsia="宋体" w:cs="Times New Roman"/>
          <w:color w:val="000000" w:themeColor="text1"/>
          <w:spacing w:val="0"/>
          <w:sz w:val="21"/>
          <w:szCs w:val="21"/>
          <w14:textFill>
            <w14:solidFill>
              <w14:schemeClr w14:val="tx1"/>
            </w14:solidFill>
          </w14:textFill>
        </w:rPr>
        <w:t>NO）</w:t>
      </w:r>
      <m:oMath>
        <m:box>
          <m:boxPr>
            <m:ctrlPr>
              <w:rPr>
                <w:rFonts w:hint="default" w:ascii="Cambria Math" w:hAnsi="Cambria Math" w:cs="Times New Roman"/>
                <w:i/>
              </w:rPr>
            </m:ctrlPr>
          </m:boxPr>
          <m:e>
            <m:argPr>
              <m:argSz m:val="-1"/>
            </m:argPr>
            <m:f>
              <m:fPr>
                <m:ctrlPr>
                  <w:rPr>
                    <w:rFonts w:hint="default" w:ascii="Cambria Math" w:hAnsi="Cambria Math" w:eastAsia="宋体" w:cs="Times New Roman"/>
                    <w:i/>
                  </w:rPr>
                </m:ctrlPr>
              </m:fPr>
              <m:num>
                <m:r>
                  <m:rPr>
                    <m:nor/>
                    <m:sty m:val="p"/>
                  </m:rPr>
                  <w:rPr>
                    <w:rFonts w:hint="default" w:ascii="Times New Roman" w:hAnsi="Times New Roman" w:eastAsia="宋体" w:cs="Times New Roman"/>
                    <w:b w:val="0"/>
                    <w:i w:val="0"/>
                    <w:lang w:val="en-US" w:eastAsia="zh-CN"/>
                  </w:rPr>
                  <m:t xml:space="preserve">    试剂X  </m:t>
                </m:r>
                <m:ctrlPr>
                  <w:rPr>
                    <w:rFonts w:hint="default" w:ascii="Cambria Math" w:hAnsi="Cambria Math" w:eastAsia="宋体" w:cs="Times New Roman"/>
                    <w:i/>
                  </w:rPr>
                </m:ctrlPr>
              </m:num>
              <m:den>
                <m:r>
                  <m:rPr>
                    <m:nor/>
                    <m:sty m:val="p"/>
                  </m:rPr>
                  <w:rPr>
                    <w:rFonts w:hint="default" w:ascii="Times New Roman" w:hAnsi="Times New Roman" w:eastAsia="宋体" w:cs="Times New Roman"/>
                    <w:b w:val="0"/>
                    <w:i w:val="0"/>
                    <w:lang w:val="en-US" w:eastAsia="zh-CN"/>
                  </w:rPr>
                  <m:t xml:space="preserve">  </m:t>
                </m:r>
                <m:ctrlPr>
                  <w:rPr>
                    <w:rFonts w:hint="default" w:ascii="Cambria Math" w:hAnsi="Cambria Math" w:eastAsia="宋体" w:cs="Times New Roman"/>
                    <w:i/>
                  </w:rPr>
                </m:ctrlPr>
              </m:den>
            </m:f>
            <m:r>
              <m:rPr>
                <m:nor/>
                <m:sty m:val="p"/>
              </m:rPr>
              <w:rPr>
                <w:rFonts w:hint="default" w:ascii="Times New Roman" w:hAnsi="Times New Roman" w:eastAsia="宋体" w:cs="Times New Roman"/>
                <w:i w:val="0"/>
              </w:rPr>
              <m:t>⟶</m:t>
            </m:r>
            <m:ctrlPr>
              <w:rPr>
                <w:rFonts w:hint="default" w:ascii="Cambria Math" w:hAnsi="Cambria Math" w:cs="Times New Roman"/>
                <w:i/>
              </w:rPr>
            </m:ctrlPr>
          </m:e>
        </m:box>
      </m:oMath>
      <w:r>
        <w:rPr>
          <w:rFonts w:hint="default" w:ascii="Times New Roman" w:hAnsi="Times New Roman" w:eastAsia="宋体" w:cs="Times New Roman"/>
          <w:color w:val="000000" w:themeColor="text1"/>
          <w:spacing w:val="0"/>
          <w:sz w:val="21"/>
          <w:szCs w:val="21"/>
          <w14:textFill>
            <w14:solidFill>
              <w14:schemeClr w14:val="tx1"/>
            </w14:solidFill>
          </w14:textFill>
        </w:rPr>
        <w:t xml:space="preserve">E。试剂X为 </w:t>
      </w:r>
      <w:r>
        <w:rPr>
          <w:rFonts w:hint="default" w:ascii="Times New Roman" w:hAnsi="Times New Roman" w:eastAsia="宋体" w:cs="Times New Roman"/>
          <w:color w:val="000000" w:themeColor="text1"/>
          <w:spacing w:val="0"/>
          <w:sz w:val="21"/>
          <w:szCs w:val="21"/>
          <w:u w:val="single"/>
          <w14:textFill>
            <w14:solidFill>
              <w14:schemeClr w14:val="tx1"/>
            </w14:solidFill>
          </w14:textFill>
        </w:rPr>
        <w:t>　       　</w:t>
      </w:r>
      <w:r>
        <w:rPr>
          <w:rFonts w:hint="default" w:ascii="Times New Roman" w:hAnsi="Times New Roman" w:eastAsia="宋体" w:cs="Times New Roman"/>
          <w:color w:val="000000" w:themeColor="text1"/>
          <w:spacing w:val="0"/>
          <w:sz w:val="21"/>
          <w:szCs w:val="21"/>
          <w14:textFill>
            <w14:solidFill>
              <w14:schemeClr w14:val="tx1"/>
            </w14:solidFill>
          </w14:textFill>
        </w:rPr>
        <w:t>（填化学式）；试剂Y不能选用KMnO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4</w:t>
      </w:r>
      <w:r>
        <w:rPr>
          <w:rFonts w:hint="default" w:ascii="Times New Roman" w:hAnsi="Times New Roman" w:eastAsia="宋体" w:cs="Times New Roman"/>
          <w:color w:val="000000" w:themeColor="text1"/>
          <w:spacing w:val="0"/>
          <w:sz w:val="21"/>
          <w:szCs w:val="21"/>
          <w14:textFill>
            <w14:solidFill>
              <w14:schemeClr w14:val="tx1"/>
            </w14:solidFill>
          </w14:textFill>
        </w:rPr>
        <w:t xml:space="preserve">，原因是 </w:t>
      </w:r>
      <w:r>
        <w:rPr>
          <w:rFonts w:hint="default" w:ascii="Times New Roman" w:hAnsi="Times New Roman" w:eastAsia="宋体" w:cs="Times New Roman"/>
          <w:color w:val="000000" w:themeColor="text1"/>
          <w:spacing w:val="0"/>
          <w:sz w:val="21"/>
          <w:szCs w:val="21"/>
          <w:u w:val="single"/>
          <w14:textFill>
            <w14:solidFill>
              <w14:schemeClr w14:val="tx1"/>
            </w14:solidFill>
          </w14:textFill>
        </w:rPr>
        <w:t>　                  　</w:t>
      </w:r>
      <w:r>
        <w:rPr>
          <w:rFonts w:hint="default" w:ascii="Times New Roman" w:hAnsi="Times New Roman" w:eastAsia="宋体" w:cs="Times New Roman"/>
          <w:color w:val="000000" w:themeColor="text1"/>
          <w:spacing w:val="0"/>
          <w:sz w:val="21"/>
          <w:szCs w:val="21"/>
          <w14:textFill>
            <w14:solidFill>
              <w14:schemeClr w14:val="tx1"/>
            </w14:solidFill>
          </w14:textFill>
        </w:rPr>
        <w:t>。</w:t>
      </w:r>
    </w:p>
    <w:p w14:paraId="54B39BDA">
      <w:pPr>
        <w:keepNext w:val="0"/>
        <w:keepLines w:val="0"/>
        <w:pageBreakBefore w:val="0"/>
        <w:kinsoku/>
        <w:wordWrap/>
        <w:overflowPunct/>
        <w:topLinePunct w:val="0"/>
        <w:autoSpaceDE/>
        <w:autoSpaceDN/>
        <w:bidi w:val="0"/>
        <w:adjustRightInd w:val="0"/>
        <w:snapToGrid w:val="0"/>
        <w:spacing w:line="360" w:lineRule="auto"/>
        <w:ind w:right="0"/>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【答案】</w:t>
      </w:r>
      <w:r>
        <w:rPr>
          <w:rFonts w:hint="default" w:ascii="Times New Roman" w:hAnsi="Times New Roman" w:eastAsia="宋体" w:cs="Times New Roman"/>
          <w:color w:val="000000" w:themeColor="text1"/>
          <w:spacing w:val="0"/>
          <w:sz w:val="21"/>
          <w:szCs w:val="21"/>
          <w14:textFill>
            <w14:solidFill>
              <w14:schemeClr w14:val="tx1"/>
            </w14:solidFill>
          </w14:textFill>
        </w:rPr>
        <w:t>（5）NaOH；G中—CH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OH能被高锰酸钾溶液氧化为—COOH，得不到E。</w:t>
      </w:r>
    </w:p>
    <w:p w14:paraId="10C57241">
      <w:pPr>
        <w:keepNext w:val="0"/>
        <w:keepLines w:val="0"/>
        <w:pageBreakBefore w:val="0"/>
        <w:kinsoku/>
        <w:wordWrap/>
        <w:overflowPunct/>
        <w:topLinePunct w:val="0"/>
        <w:autoSpaceDE/>
        <w:autoSpaceDN/>
        <w:bidi w:val="0"/>
        <w:adjustRightInd w:val="0"/>
        <w:snapToGrid w:val="0"/>
        <w:spacing w:line="360" w:lineRule="auto"/>
        <w:ind w:right="0" w:firstLine="420" w:firstLineChars="200"/>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解析：</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C为</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drawing>
          <wp:inline distT="0" distB="0" distL="114300" distR="114300">
            <wp:extent cx="1021080" cy="577850"/>
            <wp:effectExtent l="0" t="0" r="0" b="1270"/>
            <wp:docPr id="163" name="图片 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71" descr="IMG_256"/>
                    <pic:cNvPicPr>
                      <a:picLocks noChangeAspect="1"/>
                    </pic:cNvPicPr>
                  </pic:nvPicPr>
                  <pic:blipFill>
                    <a:blip r:embed="rId80"/>
                    <a:stretch>
                      <a:fillRect/>
                    </a:stretch>
                  </pic:blipFill>
                  <pic:spPr>
                    <a:xfrm>
                      <a:off x="0" y="0"/>
                      <a:ext cx="1021080" cy="57785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，E为</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drawing>
          <wp:inline distT="0" distB="0" distL="114300" distR="114300">
            <wp:extent cx="832485" cy="522605"/>
            <wp:effectExtent l="0" t="0" r="5715" b="10795"/>
            <wp:docPr id="162" name="图片 7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72" descr="IMG_257"/>
                    <pic:cNvPicPr>
                      <a:picLocks noChangeAspect="1"/>
                    </pic:cNvPicPr>
                  </pic:nvPicPr>
                  <pic:blipFill>
                    <a:blip r:embed="rId81"/>
                    <a:stretch>
                      <a:fillRect/>
                    </a:stretch>
                  </pic:blipFill>
                  <pic:spPr>
                    <a:xfrm>
                      <a:off x="0" y="0"/>
                      <a:ext cx="832485" cy="522605"/>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，根据G的分子式知，C先和NaOH的水溶液共热发生水解反应生成G为</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drawing>
          <wp:inline distT="0" distB="0" distL="114300" distR="114300">
            <wp:extent cx="1082675" cy="614680"/>
            <wp:effectExtent l="0" t="0" r="14605" b="10160"/>
            <wp:docPr id="161" name="图片 7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73" descr="IMG_258"/>
                    <pic:cNvPicPr>
                      <a:picLocks noChangeAspect="1"/>
                    </pic:cNvPicPr>
                  </pic:nvPicPr>
                  <pic:blipFill>
                    <a:blip r:embed="rId82"/>
                    <a:stretch>
                      <a:fillRect/>
                    </a:stretch>
                  </pic:blipFill>
                  <pic:spPr>
                    <a:xfrm>
                      <a:off x="0" y="0"/>
                      <a:ext cx="1082675" cy="61468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，G在Cu或Ag作催化剂条件下发生催化氧化生成E，所以X为NaOH溶液；G中—CH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OH能被高锰酸钾溶液氧化为—COOH，得不到E，所以试剂Y不能选用KMnO</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4</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w:t>
      </w:r>
    </w:p>
    <w:p w14:paraId="44AD8C20">
      <w:pPr>
        <w:keepNext w:val="0"/>
        <w:keepLines w:val="0"/>
        <w:pageBreakBefore w:val="0"/>
        <w:kinsoku/>
        <w:wordWrap/>
        <w:overflowPunct/>
        <w:topLinePunct w:val="0"/>
        <w:autoSpaceDE/>
        <w:autoSpaceDN/>
        <w:bidi w:val="0"/>
        <w:adjustRightInd w:val="0"/>
        <w:snapToGrid w:val="0"/>
        <w:spacing w:line="360" w:lineRule="auto"/>
        <w:ind w:left="273" w:leftChars="130" w:right="0" w:firstLine="0" w:firstLineChars="0"/>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故答案为：NaOH；G中—CH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OH能被高锰酸钾溶液氧化为—COOH，得不到E。</w:t>
      </w:r>
    </w:p>
    <w:p w14:paraId="5AF82811">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2.</w:t>
      </w:r>
      <w:bookmarkStart w:id="43" w:name="OLE_LINK29"/>
      <w:r>
        <w:rPr>
          <w:rFonts w:hint="default" w:ascii="Times New Roman" w:hAnsi="Times New Roman" w:eastAsia="宋体" w:cs="Times New Roman"/>
          <w:color w:val="000000" w:themeColor="text1"/>
          <w:spacing w:val="0"/>
          <w:sz w:val="21"/>
          <w14:textFill>
            <w14:solidFill>
              <w14:schemeClr w14:val="tx1"/>
            </w14:solidFill>
          </w14:textFill>
        </w:rPr>
        <w:t>（2021海南</w:t>
      </w:r>
      <w:r>
        <w:rPr>
          <w:rFonts w:hint="default" w:ascii="Times New Roman" w:hAnsi="Times New Roman" w:eastAsia="宋体" w:cs="Times New Roman"/>
          <w:color w:val="000000" w:themeColor="text1"/>
          <w:spacing w:val="0"/>
          <w:sz w:val="21"/>
          <w:lang w:eastAsia="zh-CN"/>
          <w14:textFill>
            <w14:solidFill>
              <w14:schemeClr w14:val="tx1"/>
            </w14:solidFill>
          </w14:textFill>
        </w:rPr>
        <w:t>卷</w:t>
      </w:r>
      <w:r>
        <w:rPr>
          <w:rFonts w:hint="default" w:ascii="Times New Roman" w:hAnsi="Times New Roman" w:eastAsia="宋体" w:cs="Times New Roman"/>
          <w:color w:val="000000" w:themeColor="text1"/>
          <w:spacing w:val="0"/>
          <w:sz w:val="21"/>
          <w14:textFill>
            <w14:solidFill>
              <w14:schemeClr w14:val="tx1"/>
            </w14:solidFill>
          </w14:textFill>
        </w:rPr>
        <w:t>）生活中处处有化学。下列说法错误的是</w:t>
      </w:r>
    </w:p>
    <w:p w14:paraId="22731227">
      <w:pPr>
        <w:keepNext w:val="0"/>
        <w:keepLines w:val="0"/>
        <w:pageBreakBefore w:val="0"/>
        <w:shd w:val="clear" w:color="auto" w:fill="auto"/>
        <w:tabs>
          <w:tab w:val="left" w:pos="4156"/>
        </w:tabs>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A．天然橡胶的主要成分是聚苯乙烯</w:t>
      </w:r>
      <w:r>
        <w:rPr>
          <w:rFonts w:hint="default" w:ascii="Times New Roman" w:hAnsi="Times New Roman" w:eastAsia="宋体" w:cs="Times New Roman"/>
          <w:color w:val="000000" w:themeColor="text1"/>
          <w:spacing w:val="0"/>
          <w:sz w:val="21"/>
          <w14:textFill>
            <w14:solidFill>
              <w14:schemeClr w14:val="tx1"/>
            </w14:solidFill>
          </w14:textFill>
        </w:rPr>
        <w:tab/>
      </w:r>
      <w:r>
        <w:rPr>
          <w:rFonts w:hint="default" w:ascii="Times New Roman" w:hAnsi="Times New Roman" w:eastAsia="宋体" w:cs="Times New Roman"/>
          <w:color w:val="000000" w:themeColor="text1"/>
          <w:spacing w:val="0"/>
          <w:sz w:val="21"/>
          <w14:textFill>
            <w14:solidFill>
              <w14:schemeClr w14:val="tx1"/>
            </w14:solidFill>
          </w14:textFill>
        </w:rPr>
        <w:t>B．天然气的主要成分是甲烷</w:t>
      </w:r>
    </w:p>
    <w:p w14:paraId="073F5E16">
      <w:pPr>
        <w:keepNext w:val="0"/>
        <w:keepLines w:val="0"/>
        <w:pageBreakBefore w:val="0"/>
        <w:shd w:val="clear" w:color="auto" w:fill="auto"/>
        <w:tabs>
          <w:tab w:val="left" w:pos="4156"/>
        </w:tabs>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C．乙烯可用作水果催熟剂</w:t>
      </w:r>
      <w:r>
        <w:rPr>
          <w:rFonts w:hint="default" w:ascii="Times New Roman" w:hAnsi="Times New Roman" w:eastAsia="宋体" w:cs="Times New Roman"/>
          <w:color w:val="000000" w:themeColor="text1"/>
          <w:spacing w:val="0"/>
          <w:sz w:val="21"/>
          <w14:textFill>
            <w14:solidFill>
              <w14:schemeClr w14:val="tx1"/>
            </w14:solidFill>
          </w14:textFill>
        </w:rPr>
        <w:tab/>
      </w:r>
      <w:r>
        <w:rPr>
          <w:rFonts w:hint="default" w:ascii="Times New Roman" w:hAnsi="Times New Roman" w:eastAsia="宋体" w:cs="Times New Roman"/>
          <w:color w:val="000000" w:themeColor="text1"/>
          <w:spacing w:val="0"/>
          <w:sz w:val="21"/>
          <w14:textFill>
            <w14:solidFill>
              <w14:schemeClr w14:val="tx1"/>
            </w14:solidFill>
          </w14:textFill>
        </w:rPr>
        <w:t>D．苯酚可用作消毒剂</w:t>
      </w:r>
    </w:p>
    <w:bookmarkEnd w:id="43"/>
    <w:p w14:paraId="5BE2D8F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Style w:val="10"/>
          <w:rFonts w:hint="default" w:ascii="Times New Roman" w:hAnsi="Times New Roman" w:eastAsia="宋体" w:cs="Times New Roman"/>
          <w:b/>
          <w:bCs/>
          <w:i w:val="0"/>
          <w:iCs w:val="0"/>
          <w:caps w:val="0"/>
          <w:color w:val="000000" w:themeColor="text1"/>
          <w:spacing w:val="0"/>
          <w:sz w:val="21"/>
          <w:szCs w:val="16"/>
          <w:shd w:val="clear" w:fill="FFFFFF"/>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【答案】A</w:t>
      </w:r>
    </w:p>
    <w:p w14:paraId="4290DDB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解</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析</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：A.聚异戊二烯是天然橡胶的主要成分，是一种高分子化合物，故A错误；</w:t>
      </w:r>
    </w:p>
    <w:p w14:paraId="61B8A4B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B.天然气和沼气的主要成分均为甲烷，但天然气不能再生，是不可再生能源，故B正确；</w:t>
      </w:r>
    </w:p>
    <w:p w14:paraId="59F3CC1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C.乙烯是植物激素，能促进水果和鲜花等的成熟，故C正确；</w:t>
      </w:r>
    </w:p>
    <w:p w14:paraId="76351F0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D.苯酚能使蛋白质变性，可以用于杀菌消毒，故D正确；</w:t>
      </w:r>
    </w:p>
    <w:p w14:paraId="42AD034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i w:val="0"/>
          <w:iCs w:val="0"/>
          <w:caps w:val="0"/>
          <w:color w:val="000000" w:themeColor="text1"/>
          <w:spacing w:val="0"/>
          <w:sz w:val="21"/>
          <w:szCs w:val="21"/>
          <w:shd w:val="clear" w:fill="FFFFFF"/>
          <w:lang w:eastAsia="zh-CN"/>
          <w14:textFill>
            <w14:solidFill>
              <w14:schemeClr w14:val="tx1"/>
            </w14:solidFill>
          </w14:textFill>
        </w:rPr>
        <w:t>故选</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A。</w:t>
      </w:r>
    </w:p>
    <w:p w14:paraId="0CBB7A0A">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29.P67练习与应用</w:t>
      </w:r>
    </w:p>
    <w:p w14:paraId="493BF55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8.如何鉴别苯和苯酚稀溶液？如何除去苯中混有的少量苯酚？请设计尽可能多的实验方案，并与同学进行交流。</w:t>
      </w:r>
    </w:p>
    <w:p w14:paraId="1A6A966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30.P69：醛的加成反应特点</w:t>
      </w:r>
    </w:p>
    <w:p w14:paraId="0C19848B">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anchor distT="0" distB="0" distL="114300" distR="114300" simplePos="0" relativeHeight="251667456" behindDoc="1" locked="0" layoutInCell="1" allowOverlap="1">
            <wp:simplePos x="0" y="0"/>
            <wp:positionH relativeFrom="column">
              <wp:posOffset>-38100</wp:posOffset>
            </wp:positionH>
            <wp:positionV relativeFrom="paragraph">
              <wp:posOffset>73660</wp:posOffset>
            </wp:positionV>
            <wp:extent cx="822960" cy="492125"/>
            <wp:effectExtent l="0" t="0" r="0" b="3175"/>
            <wp:wrapTight wrapText="bothSides">
              <wp:wrapPolygon>
                <wp:start x="0" y="0"/>
                <wp:lineTo x="0" y="20903"/>
                <wp:lineTo x="21000" y="20903"/>
                <wp:lineTo x="21000" y="0"/>
                <wp:lineTo x="0" y="0"/>
              </wp:wrapPolygon>
            </wp:wrapTight>
            <wp:docPr id="41" name="图片 69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96" descr="IMG_256"/>
                    <pic:cNvPicPr>
                      <a:picLocks noChangeAspect="1"/>
                    </pic:cNvPicPr>
                  </pic:nvPicPr>
                  <pic:blipFill>
                    <a:blip r:embed="rId83">
                      <a:lum bright="-17999" contrast="35999"/>
                    </a:blip>
                    <a:srcRect l="27020" r="60059" b="71694"/>
                    <a:stretch>
                      <a:fillRect/>
                    </a:stretch>
                  </pic:blipFill>
                  <pic:spPr>
                    <a:xfrm>
                      <a:off x="0" y="0"/>
                      <a:ext cx="822960" cy="492125"/>
                    </a:xfrm>
                    <a:prstGeom prst="rect">
                      <a:avLst/>
                    </a:prstGeom>
                    <a:noFill/>
                    <a:ln>
                      <a:noFill/>
                    </a:ln>
                  </pic:spPr>
                </pic:pic>
              </a:graphicData>
            </a:graphic>
          </wp:anchor>
        </w:drawing>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乙醛也能和一些极性试剂发生加成反应。例如，乙醛能与氰化氢(HCN)发生加成反应。</w:t>
      </w:r>
    </w:p>
    <w:p w14:paraId="14BE593B">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提示：当极性分子与醛基发生加成反应时，带正电荷的原子或原子团连接在氧原子上，带负电荷的原子或原子团连接在碳原子上。</w:t>
      </w:r>
    </w:p>
    <w:p w14:paraId="2297FFA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2621915" cy="683260"/>
            <wp:effectExtent l="0" t="0" r="0" b="0"/>
            <wp:docPr id="18" name="图片 69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96" descr="IMG_256"/>
                    <pic:cNvPicPr>
                      <a:picLocks noChangeAspect="1"/>
                    </pic:cNvPicPr>
                  </pic:nvPicPr>
                  <pic:blipFill>
                    <a:blip r:embed="rId83">
                      <a:lum bright="-17999" contrast="35999"/>
                    </a:blip>
                    <a:srcRect l="8397" t="63896" r="40765"/>
                    <a:stretch>
                      <a:fillRect/>
                    </a:stretch>
                  </pic:blipFill>
                  <pic:spPr>
                    <a:xfrm>
                      <a:off x="0" y="0"/>
                      <a:ext cx="2621915" cy="683260"/>
                    </a:xfrm>
                    <a:prstGeom prst="rect">
                      <a:avLst/>
                    </a:prstGeom>
                    <a:noFill/>
                    <a:ln>
                      <a:noFill/>
                    </a:ln>
                  </pic:spPr>
                </pic:pic>
              </a:graphicData>
            </a:graphic>
          </wp:inline>
        </w:drawing>
      </w:r>
    </w:p>
    <w:p w14:paraId="37386EE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31.P69醛的氧化反应</w:t>
      </w:r>
    </w:p>
    <w:p w14:paraId="3DB5D4B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spacing w:val="0"/>
          <w:kern w:val="0"/>
          <w:sz w:val="21"/>
          <w:szCs w:val="21"/>
          <w:lang w:val="en-US" w:eastAsia="zh-CN" w:bidi="ar"/>
          <w14:textFill>
            <w14:solidFill>
              <w14:schemeClr w14:val="tx1"/>
            </w14:solidFill>
          </w14:textFill>
        </w:rPr>
        <w:t>实验3-7】在洁净的试管中加入1mL2% AgNO</w:t>
      </w:r>
      <w:r>
        <w:rPr>
          <w:rFonts w:hint="default" w:ascii="Times New Roman" w:hAnsi="Times New Roman" w:eastAsia="宋体" w:cs="Times New Roman"/>
          <w:b w:val="0"/>
          <w:bCs w:val="0"/>
          <w:color w:val="000000" w:themeColor="text1"/>
          <w:spacing w:val="0"/>
          <w:kern w:val="0"/>
          <w:sz w:val="21"/>
          <w:szCs w:val="21"/>
          <w:vertAlign w:val="sub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spacing w:val="0"/>
          <w:kern w:val="0"/>
          <w:sz w:val="21"/>
          <w:szCs w:val="21"/>
          <w:lang w:val="en-US" w:eastAsia="zh-CN" w:bidi="ar"/>
          <w14:textFill>
            <w14:solidFill>
              <w14:schemeClr w14:val="tx1"/>
            </w14:solidFill>
          </w14:textFill>
        </w:rPr>
        <w:t>溶液，然后边振荡试管边逐滴滴入2%氮水，使最初产生的沉淀溶解，制得银氮溶液。再滴入3滴乙醛，振荡后将试管放在热水浴中温热。观察实验现象。</w:t>
      </w:r>
    </w:p>
    <w:p w14:paraId="4086FF4B">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kern w:val="0"/>
          <w:sz w:val="21"/>
          <w:szCs w:val="18"/>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mc:AlternateContent>
          <mc:Choice Requires="wpg">
            <w:drawing>
              <wp:inline distT="0" distB="0" distL="114300" distR="114300">
                <wp:extent cx="4453890" cy="946785"/>
                <wp:effectExtent l="0" t="0" r="3810" b="5715"/>
                <wp:docPr id="50" name="组合 50"/>
                <wp:cNvGraphicFramePr/>
                <a:graphic xmlns:a="http://schemas.openxmlformats.org/drawingml/2006/main">
                  <a:graphicData uri="http://schemas.microsoft.com/office/word/2010/wordprocessingGroup">
                    <wpg:wgp>
                      <wpg:cNvGrpSpPr/>
                      <wpg:grpSpPr>
                        <a:xfrm>
                          <a:off x="0" y="0"/>
                          <a:ext cx="4453890" cy="946785"/>
                          <a:chOff x="5928" y="150449"/>
                          <a:chExt cx="8020" cy="2076"/>
                        </a:xfrm>
                      </wpg:grpSpPr>
                      <pic:pic xmlns:pic="http://schemas.openxmlformats.org/drawingml/2006/picture">
                        <pic:nvPicPr>
                          <pic:cNvPr id="42" name="图片 697" descr="IMG_256"/>
                          <pic:cNvPicPr>
                            <a:picLocks noChangeAspect="1"/>
                          </pic:cNvPicPr>
                        </pic:nvPicPr>
                        <pic:blipFill>
                          <a:blip r:embed="rId84">
                            <a:lum bright="-17999" contrast="35999"/>
                          </a:blip>
                          <a:srcRect l="69032" b="11360"/>
                          <a:stretch>
                            <a:fillRect/>
                          </a:stretch>
                        </pic:blipFill>
                        <pic:spPr>
                          <a:xfrm>
                            <a:off x="5928" y="150472"/>
                            <a:ext cx="2819" cy="2053"/>
                          </a:xfrm>
                          <a:prstGeom prst="rect">
                            <a:avLst/>
                          </a:prstGeom>
                          <a:noFill/>
                          <a:ln>
                            <a:noFill/>
                          </a:ln>
                        </pic:spPr>
                      </pic:pic>
                      <pic:pic xmlns:pic="http://schemas.openxmlformats.org/drawingml/2006/picture">
                        <pic:nvPicPr>
                          <pic:cNvPr id="43" name="图片 698" descr="IMG_256"/>
                          <pic:cNvPicPr>
                            <a:picLocks noChangeAspect="1"/>
                          </pic:cNvPicPr>
                        </pic:nvPicPr>
                        <pic:blipFill>
                          <a:blip r:embed="rId85">
                            <a:lum bright="-23999" contrast="48000"/>
                          </a:blip>
                          <a:srcRect l="73439" t="13190"/>
                          <a:stretch>
                            <a:fillRect/>
                          </a:stretch>
                        </pic:blipFill>
                        <pic:spPr>
                          <a:xfrm>
                            <a:off x="11583" y="150449"/>
                            <a:ext cx="2365" cy="2014"/>
                          </a:xfrm>
                          <a:prstGeom prst="rect">
                            <a:avLst/>
                          </a:prstGeom>
                          <a:noFill/>
                          <a:ln>
                            <a:noFill/>
                          </a:ln>
                        </pic:spPr>
                      </pic:pic>
                    </wpg:wgp>
                  </a:graphicData>
                </a:graphic>
              </wp:inline>
            </w:drawing>
          </mc:Choice>
          <mc:Fallback>
            <w:pict>
              <v:group id="_x0000_s1026" o:spid="_x0000_s1026" o:spt="203" style="height:74.55pt;width:350.7pt;" coordorigin="5928,150449" coordsize="8020,2076" o:gfxdata="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C5s8AC/AAAApQEAABkAAABkcnMvX3JlbHMvZTJv&#10;RG9jLnhtbC5yZWxzvZDBisIwEIbvC/sOYe7btD0sspj2IoJXcR9gSKZpsJmEJIq+vYFlQUHw5nFm&#10;+L//Y9bjxS/iTCm7wAq6pgVBrINxbBX8HrZfKxC5IBtcApOCK2UYh8+P9Z4WLDWUZxezqBTOCuZS&#10;4o+UWc/kMTchEtfLFJLHUsdkZUR9REuyb9tvme4ZMDwwxc4oSDvTgzhcY21+zQ7T5DRtgj554vKk&#10;QjpfuysQk6WiwJNx+Lfsm8gW5HOH7j0O3b+DfHjucAN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">
                <o:lock v:ext="edit" aspectratio="f"/>
                <v:shape id="图片 697" o:spid="_x0000_s1026" o:spt="75" alt="IMG_256" type="#_x0000_t75" style="position:absolute;left:5928;top:150472;height:2053;width:2819;" filled="f" o:preferrelative="t" stroked="f" coordsize="21600,21600" o:gfxdata="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r7sAAADb&#10;AAAADwAAAAAAAAABACAAAAAiAAAAZHJzL2Rvd25yZXYueG1sUEsBAhQAFAAAAAgAh07iQDMvBZ47&#10;AAAAOQAAABAAAAAAAAAAAQAgAAAACgEAAGRycy9zaGFwZXhtbC54bWxQSwUGAAAAAAYABgBbAQAA&#10;tAMAAAAA&#10;">
                  <v:fill on="f" focussize="0,0"/>
                  <v:stroke on="f"/>
                  <v:imagedata r:id="rId84" cropleft="45241f" cropbottom="7445f" gain="102398f" blacklevel="-5897f" o:title=""/>
                  <o:lock v:ext="edit" aspectratio="t"/>
                </v:shape>
                <v:shape id="图片 698" o:spid="_x0000_s1026" o:spt="75" alt="IMG_256" type="#_x0000_t75" style="position:absolute;left:11583;top:150449;height:2014;width:2365;" filled="f" o:preferrelative="t" stroked="f" coordsize="21600,21600" o:gfxdata="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oTr4A&#10;AADbAAAADwAAAAAAAAABACAAAAAiAAAAZHJzL2Rvd25yZXYueG1sUEsBAhQAFAAAAAgAh07iQDMv&#10;BZ47AAAAOQAAABAAAAAAAAAAAQAgAAAADQEAAGRycy9zaGFwZXhtbC54bWxQSwUGAAAAAAYABgBb&#10;AQAAtwMAAAAA&#10;">
                  <v:fill on="f" focussize="0,0"/>
                  <v:stroke on="f"/>
                  <v:imagedata r:id="rId85" cropleft="48129f" croptop="8644f" gain="126030f" blacklevel="-7863f" o:title=""/>
                  <o:lock v:ext="edit" aspectratio="t"/>
                </v:shape>
                <w10:wrap type="none"/>
                <w10:anchorlock/>
              </v:group>
            </w:pict>
          </mc:Fallback>
        </mc:AlternateContent>
      </w:r>
    </w:p>
    <w:p w14:paraId="0723DB9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1680" w:firstLineChars="800"/>
        <w:jc w:val="left"/>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18"/>
          <w:lang w:val="en-US" w:eastAsia="zh-CN" w:bidi="ar"/>
          <w14:textFill>
            <w14:solidFill>
              <w14:schemeClr w14:val="tx1"/>
            </w14:solidFill>
          </w14:textFill>
        </w:rPr>
        <w:t xml:space="preserve">图3-7                                                      图3-8    </w:t>
      </w:r>
    </w:p>
    <w:p w14:paraId="245E1D4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【实验3-8】在试管里加入2mL10%NaOH溶液，加入5滴5%CuSO</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4</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溶液，得到新制的Cu(OH)</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振荡后加入0.5 mL乙醛溶液，加热。观察实验现象</w:t>
      </w: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t>。</w:t>
      </w:r>
    </w:p>
    <w:p w14:paraId="7CF6EDB2">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outlineLvl w:val="2"/>
        <w:rPr>
          <w:rFonts w:hint="default" w:ascii="Times New Roman" w:hAnsi="Times New Roman" w:eastAsia="宋体" w:cs="Times New Roman"/>
          <w:color w:val="000000" w:themeColor="text1"/>
          <w:spacing w:val="0"/>
          <w:sz w:val="21"/>
          <w14:textFill>
            <w14:solidFill>
              <w14:schemeClr w14:val="tx1"/>
            </w14:solidFill>
          </w14:textFill>
        </w:rPr>
      </w:pPr>
      <w:bookmarkStart w:id="44" w:name="OLE_LINK30"/>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color w:val="000000" w:themeColor="text1"/>
          <w:spacing w:val="0"/>
          <w:sz w:val="21"/>
          <w14:textFill>
            <w14:solidFill>
              <w14:schemeClr w14:val="tx1"/>
            </w14:solidFill>
          </w14:textFill>
        </w:rPr>
        <w:t>（2023海南11不定项）下列实验操作不能达到实验的是</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764"/>
        <w:gridCol w:w="1892"/>
        <w:gridCol w:w="2066"/>
        <w:gridCol w:w="1742"/>
        <w:gridCol w:w="2520"/>
      </w:tblGrid>
      <w:tr w14:paraId="257F5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5259166">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选项</w:t>
            </w:r>
          </w:p>
        </w:tc>
        <w:tc>
          <w:tcPr>
            <w:tcW w:w="18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AF9958A">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A</w:t>
            </w:r>
          </w:p>
        </w:tc>
        <w:tc>
          <w:tcPr>
            <w:tcW w:w="206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8FB1601">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w:t>
            </w:r>
          </w:p>
        </w:tc>
        <w:tc>
          <w:tcPr>
            <w:tcW w:w="174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38A5EAF">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w:t>
            </w:r>
          </w:p>
        </w:tc>
        <w:tc>
          <w:tcPr>
            <w:tcW w:w="25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9217322">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w:t>
            </w:r>
          </w:p>
        </w:tc>
      </w:tr>
      <w:tr w14:paraId="018AF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76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D67CA7C">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目的</w:t>
            </w:r>
          </w:p>
        </w:tc>
        <w:tc>
          <w:tcPr>
            <w:tcW w:w="18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D9153DE">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检验1-氯丁烷中氯元素</w:t>
            </w:r>
          </w:p>
        </w:tc>
        <w:tc>
          <w:tcPr>
            <w:tcW w:w="206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C0A8ADB">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检验</w:t>
            </w:r>
            <m:oMath>
              <m:sSubSup>
                <m:sSubSupPr>
                  <m:ctrlPr>
                    <w:rPr>
                      <w:rFonts w:hint="default" w:ascii="Cambria Math" w:hAnsi="Cambria Math" w:eastAsia="宋体" w:cs="Times New Roman"/>
                      <w:i w:val="0"/>
                      <w:iCs w:val="0"/>
                      <w:color w:val="000000" w:themeColor="text1"/>
                      <w:spacing w:val="0"/>
                      <w:sz w:val="21"/>
                      <w14:textFill>
                        <w14:solidFill>
                          <w14:schemeClr w14:val="tx1"/>
                        </w14:solidFill>
                      </w14:textFill>
                    </w:rPr>
                  </m:ctrlPr>
                </m:sSubSupPr>
                <m:e>
                  <m:r>
                    <m:rPr>
                      <m:nor/>
                      <m:sty m:val="p"/>
                    </m:rPr>
                    <w:rPr>
                      <w:rFonts w:hint="default" w:ascii="Times New Roman" w:hAnsi="Times New Roman" w:eastAsia="宋体" w:cs="Times New Roman"/>
                      <w:b w:val="0"/>
                      <w:i w:val="0"/>
                      <w:iCs w:val="0"/>
                      <w:color w:val="000000" w:themeColor="text1"/>
                      <w:spacing w:val="0"/>
                      <w:sz w:val="21"/>
                      <w14:textFill>
                        <w14:solidFill>
                          <w14:schemeClr w14:val="tx1"/>
                        </w14:solidFill>
                      </w14:textFill>
                    </w:rPr>
                    <m:t>SO</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4</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2−</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sup>
              </m:sSubSup>
            </m:oMath>
            <w:r>
              <w:rPr>
                <w:rFonts w:hint="default" w:ascii="Times New Roman" w:hAnsi="Times New Roman" w:eastAsia="宋体" w:cs="Times New Roman"/>
                <w:color w:val="000000" w:themeColor="text1"/>
                <w:spacing w:val="0"/>
                <w:sz w:val="21"/>
                <w14:textFill>
                  <w14:solidFill>
                    <w14:schemeClr w14:val="tx1"/>
                  </w14:solidFill>
                </w14:textFill>
              </w:rPr>
              <w:t>是否沉淀完全</w:t>
            </w:r>
          </w:p>
        </w:tc>
        <w:tc>
          <w:tcPr>
            <w:tcW w:w="174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D7D3E6">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制备检验醛基用的</w:t>
            </w:r>
            <m:oMath>
              <m:r>
                <m:rPr>
                  <m:nor/>
                  <m:sty m:val="p"/>
                </m:rPr>
                <w:rPr>
                  <w:rFonts w:hint="default" w:ascii="Times New Roman" w:hAnsi="Times New Roman" w:eastAsia="宋体" w:cs="Times New Roman"/>
                  <w:b w:val="0"/>
                  <w:i w:val="0"/>
                  <w:iCs w:val="0"/>
                  <w:color w:val="000000" w:themeColor="text1"/>
                  <w:spacing w:val="0"/>
                  <w:sz w:val="21"/>
                  <w14:textFill>
                    <w14:solidFill>
                      <w14:schemeClr w14:val="tx1"/>
                    </w14:solidFill>
                  </w14:textFill>
                </w:rPr>
                <m:t>Cu</m:t>
              </m:r>
              <m:sSub>
                <m:sSubPr>
                  <m:ctrlPr>
                    <w:rPr>
                      <w:rFonts w:hint="default" w:ascii="Cambria Math" w:hAnsi="Cambria Math" w:eastAsia="宋体" w:cs="Times New Roman"/>
                      <w:i w:val="0"/>
                      <w:iCs w:val="0"/>
                      <w:color w:val="000000" w:themeColor="text1"/>
                      <w:spacing w:val="0"/>
                      <w:sz w:val="21"/>
                      <w14:textFill>
                        <w14:solidFill>
                          <w14:schemeClr w14:val="tx1"/>
                        </w14:solidFill>
                      </w14:textFill>
                    </w:rPr>
                  </m:ctrlPr>
                </m:sSubPr>
                <m:e>
                  <m:d>
                    <m:dPr>
                      <m:ctrlPr>
                        <w:rPr>
                          <w:rFonts w:hint="default" w:ascii="Cambria Math" w:hAnsi="Cambria Math" w:eastAsia="宋体" w:cs="Times New Roman"/>
                          <w:i w:val="0"/>
                          <w:iCs w:val="0"/>
                          <w:color w:val="000000" w:themeColor="text1"/>
                          <w:spacing w:val="0"/>
                          <w:sz w:val="21"/>
                          <w14:textFill>
                            <w14:solidFill>
                              <w14:schemeClr w14:val="tx1"/>
                            </w14:solidFill>
                          </w14:textFill>
                        </w:rPr>
                      </m:ctrlPr>
                    </m:dPr>
                    <m:e>
                      <m:r>
                        <m:rPr>
                          <m:nor/>
                          <m:sty m:val="p"/>
                        </m:rPr>
                        <w:rPr>
                          <w:rFonts w:hint="default" w:ascii="Times New Roman" w:hAnsi="Times New Roman" w:eastAsia="宋体" w:cs="Times New Roman"/>
                          <w:b w:val="0"/>
                          <w:i w:val="0"/>
                          <w:iCs w:val="0"/>
                          <w:color w:val="000000" w:themeColor="text1"/>
                          <w:spacing w:val="0"/>
                          <w:sz w:val="21"/>
                          <w14:textFill>
                            <w14:solidFill>
                              <w14:schemeClr w14:val="tx1"/>
                            </w14:solidFill>
                          </w14:textFill>
                        </w:rPr>
                        <m:t>OH</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e>
                  </m:d>
                  <m:ctrlPr>
                    <w:rPr>
                      <w:rFonts w:hint="default" w:ascii="Cambria Math" w:hAnsi="Cambria Math" w:eastAsia="宋体" w:cs="Times New Roman"/>
                      <w:i w:val="0"/>
                      <w:iCs w:val="0"/>
                      <w:color w:val="000000" w:themeColor="text1"/>
                      <w:spacing w:val="0"/>
                      <w:sz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2</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sub>
              </m:sSub>
            </m:oMath>
          </w:p>
        </w:tc>
        <w:tc>
          <w:tcPr>
            <w:tcW w:w="25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4EEC10F">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制备晶体</w:t>
            </w:r>
            <m:oMath>
              <m:d>
                <m:dPr>
                  <m:begChr m:val="["/>
                  <m:endChr m:val="]"/>
                  <m:ctrlPr>
                    <w:rPr>
                      <w:rFonts w:hint="default" w:ascii="Cambria Math" w:hAnsi="Cambria Math" w:eastAsia="宋体" w:cs="Times New Roman"/>
                      <w:i w:val="0"/>
                      <w:iCs w:val="0"/>
                      <w:color w:val="000000" w:themeColor="text1"/>
                      <w:spacing w:val="0"/>
                      <w:sz w:val="21"/>
                      <w14:textFill>
                        <w14:solidFill>
                          <w14:schemeClr w14:val="tx1"/>
                        </w14:solidFill>
                      </w14:textFill>
                    </w:rPr>
                  </m:ctrlPr>
                </m:dPr>
                <m:e>
                  <m:r>
                    <m:rPr>
                      <m:nor/>
                      <m:sty m:val="p"/>
                    </m:rPr>
                    <w:rPr>
                      <w:rFonts w:hint="default" w:ascii="Times New Roman" w:hAnsi="Times New Roman" w:eastAsia="宋体" w:cs="Times New Roman"/>
                      <w:b w:val="0"/>
                      <w:i w:val="0"/>
                      <w:iCs w:val="0"/>
                      <w:color w:val="000000" w:themeColor="text1"/>
                      <w:spacing w:val="0"/>
                      <w:sz w:val="21"/>
                      <w14:textFill>
                        <w14:solidFill>
                          <w14:schemeClr w14:val="tx1"/>
                        </w14:solidFill>
                      </w14:textFill>
                    </w:rPr>
                    <m:t>Cu</m:t>
                  </m:r>
                  <m:sSub>
                    <m:sSubPr>
                      <m:ctrlPr>
                        <w:rPr>
                          <w:rFonts w:hint="default" w:ascii="Cambria Math" w:hAnsi="Cambria Math" w:eastAsia="宋体" w:cs="Times New Roman"/>
                          <w:i w:val="0"/>
                          <w:iCs w:val="0"/>
                          <w:color w:val="000000" w:themeColor="text1"/>
                          <w:spacing w:val="0"/>
                          <w:sz w:val="21"/>
                          <w14:textFill>
                            <w14:solidFill>
                              <w14:schemeClr w14:val="tx1"/>
                            </w14:solidFill>
                          </w14:textFill>
                        </w:rPr>
                      </m:ctrlPr>
                    </m:sSubPr>
                    <m:e>
                      <m:d>
                        <m:dPr>
                          <m:ctrlPr>
                            <w:rPr>
                              <w:rFonts w:hint="default" w:ascii="Cambria Math" w:hAnsi="Cambria Math" w:eastAsia="宋体" w:cs="Times New Roman"/>
                              <w:i w:val="0"/>
                              <w:iCs w:val="0"/>
                              <w:color w:val="000000" w:themeColor="text1"/>
                              <w:spacing w:val="0"/>
                              <w:sz w:val="21"/>
                              <w14:textFill>
                                <w14:solidFill>
                                  <w14:schemeClr w14:val="tx1"/>
                                </w14:solidFill>
                              </w14:textFill>
                            </w:rPr>
                          </m:ctrlPr>
                        </m:dPr>
                        <m:e>
                          <m:sSub>
                            <m:sSubPr>
                              <m:ctrlPr>
                                <w:rPr>
                                  <w:rFonts w:hint="default" w:ascii="Cambria Math" w:hAnsi="Cambria Math" w:eastAsia="宋体" w:cs="Times New Roman"/>
                                  <w:i w:val="0"/>
                                  <w:iCs w:val="0"/>
                                  <w:color w:val="000000" w:themeColor="text1"/>
                                  <w:spacing w:val="0"/>
                                  <w:sz w:val="21"/>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sz w:val="21"/>
                                  <w14:textFill>
                                    <w14:solidFill>
                                      <w14:schemeClr w14:val="tx1"/>
                                    </w14:solidFill>
                                  </w14:textFill>
                                </w:rPr>
                                <m:t>NH</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3</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sub>
                          </m:sSub>
                          <m:ctrlPr>
                            <w:rPr>
                              <w:rFonts w:hint="default" w:ascii="Cambria Math" w:hAnsi="Cambria Math" w:eastAsia="宋体" w:cs="Times New Roman"/>
                              <w:i w:val="0"/>
                              <w:iCs w:val="0"/>
                              <w:color w:val="000000" w:themeColor="text1"/>
                              <w:spacing w:val="0"/>
                              <w:sz w:val="21"/>
                              <w14:textFill>
                                <w14:solidFill>
                                  <w14:schemeClr w14:val="tx1"/>
                                </w14:solidFill>
                              </w14:textFill>
                            </w:rPr>
                          </m:ctrlPr>
                        </m:e>
                      </m:d>
                      <m:ctrlPr>
                        <w:rPr>
                          <w:rFonts w:hint="default" w:ascii="Cambria Math" w:hAnsi="Cambria Math" w:eastAsia="宋体" w:cs="Times New Roman"/>
                          <w:i w:val="0"/>
                          <w:iCs w:val="0"/>
                          <w:color w:val="000000" w:themeColor="text1"/>
                          <w:spacing w:val="0"/>
                          <w:sz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4</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sub>
                  </m:sSub>
                  <m:ctrlPr>
                    <w:rPr>
                      <w:rFonts w:hint="default" w:ascii="Cambria Math" w:hAnsi="Cambria Math" w:eastAsia="宋体" w:cs="Times New Roman"/>
                      <w:i w:val="0"/>
                      <w:iCs w:val="0"/>
                      <w:color w:val="000000" w:themeColor="text1"/>
                      <w:spacing w:val="0"/>
                      <w:sz w:val="21"/>
                      <w14:textFill>
                        <w14:solidFill>
                          <w14:schemeClr w14:val="tx1"/>
                        </w14:solidFill>
                      </w14:textFill>
                    </w:rPr>
                  </m:ctrlPr>
                </m:e>
              </m:d>
              <m:sSub>
                <m:sSubPr>
                  <m:ctrlPr>
                    <w:rPr>
                      <w:rFonts w:hint="default" w:ascii="Cambria Math" w:hAnsi="Cambria Math" w:eastAsia="宋体" w:cs="Times New Roman"/>
                      <w:i w:val="0"/>
                      <w:iCs w:val="0"/>
                      <w:color w:val="000000" w:themeColor="text1"/>
                      <w:spacing w:val="0"/>
                      <w:sz w:val="21"/>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sz w:val="21"/>
                      <w14:textFill>
                        <w14:solidFill>
                          <w14:schemeClr w14:val="tx1"/>
                        </w14:solidFill>
                      </w14:textFill>
                    </w:rPr>
                    <m:t>SO</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4</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m:t>
              </m:r>
              <m:sSub>
                <m:sSubPr>
                  <m:ctrlPr>
                    <w:rPr>
                      <w:rFonts w:hint="default" w:ascii="Cambria Math" w:hAnsi="Cambria Math" w:eastAsia="宋体" w:cs="Times New Roman"/>
                      <w:i w:val="0"/>
                      <w:iCs w:val="0"/>
                      <w:color w:val="000000" w:themeColor="text1"/>
                      <w:spacing w:val="0"/>
                      <w:sz w:val="21"/>
                      <w14:textFill>
                        <w14:solidFill>
                          <w14:schemeClr w14:val="tx1"/>
                        </w14:solidFill>
                      </w14:textFill>
                    </w:rPr>
                  </m:ctrlPr>
                </m:sSubPr>
                <m:e>
                  <m:r>
                    <m:rPr>
                      <m:nor/>
                      <m:sty m:val="p"/>
                    </m:rPr>
                    <w:rPr>
                      <w:rFonts w:hint="default" w:ascii="Times New Roman" w:hAnsi="Times New Roman" w:eastAsia="宋体" w:cs="Times New Roman"/>
                      <w:b w:val="0"/>
                      <w:i w:val="0"/>
                      <w:iCs w:val="0"/>
                      <w:color w:val="000000" w:themeColor="text1"/>
                      <w:spacing w:val="0"/>
                      <w:sz w:val="21"/>
                      <w14:textFill>
                        <w14:solidFill>
                          <w14:schemeClr w14:val="tx1"/>
                        </w14:solidFill>
                      </w14:textFill>
                    </w:rPr>
                    <m:t>H</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2</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sub>
              </m:sSub>
              <m:r>
                <m:rPr>
                  <m:nor/>
                  <m:sty m:val="p"/>
                </m:rPr>
                <w:rPr>
                  <w:rFonts w:hint="default" w:ascii="Times New Roman" w:hAnsi="Times New Roman" w:eastAsia="宋体" w:cs="Times New Roman"/>
                  <w:b w:val="0"/>
                  <w:i w:val="0"/>
                  <w:iCs w:val="0"/>
                  <w:color w:val="000000" w:themeColor="text1"/>
                  <w:spacing w:val="0"/>
                  <w:sz w:val="21"/>
                  <w14:textFill>
                    <w14:solidFill>
                      <w14:schemeClr w14:val="tx1"/>
                    </w14:solidFill>
                  </w14:textFill>
                </w:rPr>
                <m:t>O</m:t>
              </m:r>
            </m:oMath>
          </w:p>
        </w:tc>
      </w:tr>
      <w:tr w14:paraId="4525B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76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2B58174">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操作</w:t>
            </w:r>
          </w:p>
        </w:tc>
        <w:tc>
          <w:tcPr>
            <w:tcW w:w="18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4FC72FE">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kern w:val="0"/>
                <w:sz w:val="21"/>
                <w14:textFill>
                  <w14:solidFill>
                    <w14:schemeClr w14:val="tx1"/>
                  </w14:solidFill>
                </w14:textFill>
              </w:rPr>
              <w:drawing>
                <wp:inline distT="0" distB="0" distL="114300" distR="114300">
                  <wp:extent cx="1152525" cy="1095375"/>
                  <wp:effectExtent l="0" t="0" r="9525" b="9525"/>
                  <wp:docPr id="256" name="图片 256" descr="@@@2f626fc3-a1c3-4d94-87be-7073a62f9a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2f626fc3-a1c3-4d94-87be-7073a62f9a0f"/>
                          <pic:cNvPicPr>
                            <a:picLocks noChangeAspect="1"/>
                          </pic:cNvPicPr>
                        </pic:nvPicPr>
                        <pic:blipFill>
                          <a:blip r:embed="rId86"/>
                          <a:stretch>
                            <a:fillRect/>
                          </a:stretch>
                        </pic:blipFill>
                        <pic:spPr>
                          <a:xfrm>
                            <a:off x="0" y="0"/>
                            <a:ext cx="1152525" cy="1095375"/>
                          </a:xfrm>
                          <a:prstGeom prst="rect">
                            <a:avLst/>
                          </a:prstGeom>
                        </pic:spPr>
                      </pic:pic>
                    </a:graphicData>
                  </a:graphic>
                </wp:inline>
              </w:drawing>
            </w:r>
          </w:p>
        </w:tc>
        <w:tc>
          <w:tcPr>
            <w:tcW w:w="206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E5196B5">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kern w:val="0"/>
                <w:sz w:val="21"/>
                <w14:textFill>
                  <w14:solidFill>
                    <w14:schemeClr w14:val="tx1"/>
                  </w14:solidFill>
                </w14:textFill>
              </w:rPr>
              <w:drawing>
                <wp:inline distT="0" distB="0" distL="114300" distR="114300">
                  <wp:extent cx="1123950" cy="1104900"/>
                  <wp:effectExtent l="0" t="0" r="0" b="0"/>
                  <wp:docPr id="257" name="图片 257" descr="@@@8f227c58-9cc4-41ad-9cd2-a050d3d5a7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descr="@@@8f227c58-9cc4-41ad-9cd2-a050d3d5a7d1"/>
                          <pic:cNvPicPr>
                            <a:picLocks noChangeAspect="1"/>
                          </pic:cNvPicPr>
                        </pic:nvPicPr>
                        <pic:blipFill>
                          <a:blip r:embed="rId87"/>
                          <a:stretch>
                            <a:fillRect/>
                          </a:stretch>
                        </pic:blipFill>
                        <pic:spPr>
                          <a:xfrm>
                            <a:off x="0" y="0"/>
                            <a:ext cx="1123950" cy="1104900"/>
                          </a:xfrm>
                          <a:prstGeom prst="rect">
                            <a:avLst/>
                          </a:prstGeom>
                        </pic:spPr>
                      </pic:pic>
                    </a:graphicData>
                  </a:graphic>
                </wp:inline>
              </w:drawing>
            </w:r>
          </w:p>
        </w:tc>
        <w:tc>
          <w:tcPr>
            <w:tcW w:w="174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5A721C8">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kern w:val="0"/>
                <w:sz w:val="21"/>
                <w14:textFill>
                  <w14:solidFill>
                    <w14:schemeClr w14:val="tx1"/>
                  </w14:solidFill>
                </w14:textFill>
              </w:rPr>
              <w:drawing>
                <wp:inline distT="0" distB="0" distL="114300" distR="114300">
                  <wp:extent cx="962025" cy="1133475"/>
                  <wp:effectExtent l="0" t="0" r="0" b="9525"/>
                  <wp:docPr id="263" name="图片 263" descr="@@@049013c2-4bcc-41b9-b26c-7ba35b830a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049013c2-4bcc-41b9-b26c-7ba35b830a93"/>
                          <pic:cNvPicPr>
                            <a:picLocks noChangeAspect="1"/>
                          </pic:cNvPicPr>
                        </pic:nvPicPr>
                        <pic:blipFill>
                          <a:blip r:embed="rId88"/>
                          <a:stretch>
                            <a:fillRect/>
                          </a:stretch>
                        </pic:blipFill>
                        <pic:spPr>
                          <a:xfrm>
                            <a:off x="0" y="0"/>
                            <a:ext cx="962025" cy="1133475"/>
                          </a:xfrm>
                          <a:prstGeom prst="rect">
                            <a:avLst/>
                          </a:prstGeom>
                        </pic:spPr>
                      </pic:pic>
                    </a:graphicData>
                  </a:graphic>
                </wp:inline>
              </w:drawing>
            </w:r>
          </w:p>
        </w:tc>
        <w:tc>
          <w:tcPr>
            <w:tcW w:w="25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5B45CBA">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kern w:val="0"/>
                <w:sz w:val="21"/>
                <w14:textFill>
                  <w14:solidFill>
                    <w14:schemeClr w14:val="tx1"/>
                  </w14:solidFill>
                </w14:textFill>
              </w:rPr>
              <w:drawing>
                <wp:inline distT="0" distB="0" distL="114300" distR="114300">
                  <wp:extent cx="1457325" cy="1143000"/>
                  <wp:effectExtent l="0" t="0" r="9525" b="0"/>
                  <wp:docPr id="264" name="图片 264" descr="@@@457411a6-d407-4b4e-a8d3-9ab4047451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457411a6-d407-4b4e-a8d3-9ab40474511e"/>
                          <pic:cNvPicPr>
                            <a:picLocks noChangeAspect="1"/>
                          </pic:cNvPicPr>
                        </pic:nvPicPr>
                        <pic:blipFill>
                          <a:blip r:embed="rId89"/>
                          <a:stretch>
                            <a:fillRect/>
                          </a:stretch>
                        </pic:blipFill>
                        <pic:spPr>
                          <a:xfrm>
                            <a:off x="0" y="0"/>
                            <a:ext cx="1457325" cy="1143000"/>
                          </a:xfrm>
                          <a:prstGeom prst="rect">
                            <a:avLst/>
                          </a:prstGeom>
                        </pic:spPr>
                      </pic:pic>
                    </a:graphicData>
                  </a:graphic>
                </wp:inline>
              </w:drawing>
            </w:r>
          </w:p>
        </w:tc>
      </w:tr>
    </w:tbl>
    <w:p w14:paraId="30C283D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lang w:eastAsia="zh-CN"/>
          <w14:textFill>
            <w14:solidFill>
              <w14:schemeClr w14:val="tx1"/>
            </w14:solidFill>
          </w14:textFill>
        </w:rPr>
        <w:t>【答案】A</w:t>
      </w:r>
    </w:p>
    <w:p w14:paraId="002F64C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解析：A．检验氯代烃中氯元素时，先将氯元素转化为氯离子，然后用硝酸酸化的硝酸银溶液检验氯离子，向1-氯丁烷中加入NaOH共热，冷却后再加入硝酸酸化的硝酸银，若产生白色沉淀，则含有氯元素，故A错误；</w:t>
      </w:r>
    </w:p>
    <w:p w14:paraId="0F395EF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B．向上层清液中加入BaCl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溶液，若无白色沉淀产生，说明</w:t>
      </w:r>
      <m:oMath>
        <m:sSubSup>
          <m:sSubSupP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sSubSupPr>
          <m:e>
            <m:r>
              <m:rPr>
                <m:nor/>
                <m:sty m:val="p"/>
              </m:rPr>
              <w:rPr>
                <w:rFonts w:hint="default" w:ascii="Times New Roman" w:hAnsi="Times New Roman" w:eastAsia="宋体" w:cs="Times New Roman"/>
                <w:b w:val="0"/>
                <w:i w:val="0"/>
                <w:caps w:val="0"/>
                <w:color w:val="000000" w:themeColor="text1"/>
                <w:spacing w:val="0"/>
                <w:kern w:val="0"/>
                <w:sz w:val="21"/>
                <w:szCs w:val="21"/>
                <w:shd w:val="clear" w:fill="FFFFFF"/>
                <w:lang w:val="en-US" w:eastAsia="zh-CN" w:bidi="ar"/>
                <w14:textFill>
                  <w14:solidFill>
                    <w14:schemeClr w14:val="tx1"/>
                  </w14:solidFill>
                </w14:textFill>
              </w:rPr>
              <m:t>SO</m:t>
            </m: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e>
          <m:sub>
            <m:r>
              <m:rPr>
                <m:nor/>
                <m:sty m:val="p"/>
              </m:rPr>
              <w:rPr>
                <w:rFonts w:hint="default" w:ascii="Times New Roman" w:hAnsi="Times New Roman" w:eastAsia="宋体" w:cs="Times New Roman"/>
                <w:b w:val="0"/>
                <w:i w:val="0"/>
                <w:caps w:val="0"/>
                <w:color w:val="000000" w:themeColor="text1"/>
                <w:spacing w:val="0"/>
                <w:kern w:val="0"/>
                <w:sz w:val="21"/>
                <w:szCs w:val="21"/>
                <w:shd w:val="clear" w:fill="FFFFFF"/>
                <w:lang w:val="en-US" w:eastAsia="zh-CN" w:bidi="ar"/>
                <w14:textFill>
                  <w14:solidFill>
                    <w14:schemeClr w14:val="tx1"/>
                  </w14:solidFill>
                </w14:textFill>
              </w:rPr>
              <m:t>4</m:t>
            </m: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sub>
          <m:sup>
            <m:r>
              <m:rPr>
                <m:nor/>
                <m:sty m:val="p"/>
              </m:rPr>
              <w:rPr>
                <w:rFonts w:hint="default" w:ascii="Times New Roman" w:hAnsi="Times New Roman" w:eastAsia="宋体" w:cs="Times New Roman"/>
                <w:b w:val="0"/>
                <w:i w:val="0"/>
                <w:caps w:val="0"/>
                <w:color w:val="000000" w:themeColor="text1"/>
                <w:spacing w:val="0"/>
                <w:kern w:val="0"/>
                <w:sz w:val="21"/>
                <w:szCs w:val="21"/>
                <w:shd w:val="clear" w:fill="FFFFFF"/>
                <w:lang w:val="en-US" w:eastAsia="zh-CN" w:bidi="ar"/>
                <w14:textFill>
                  <w14:solidFill>
                    <w14:schemeClr w14:val="tx1"/>
                  </w14:solidFill>
                </w14:textFill>
              </w:rPr>
              <m:t>2−</m:t>
            </m: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sup>
        </m:sSubSup>
      </m:oMath>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已经沉淀完全，故B正确；</w:t>
      </w:r>
    </w:p>
    <w:p w14:paraId="032F06C2">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C．向2mL</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10</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%的NaOH溶液中滴加5滴5%的CuSO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溶液，制得新制Cu</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OH</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，且NaOH过量，检验醛基时产生砖红色沉淀，故C正确；</w:t>
      </w:r>
    </w:p>
    <w:p w14:paraId="3014A9B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D．硫酸四氨合铜在乙醇溶液中溶解度小，加入乙醇，析出硫酸四氨合铜晶体，故D正确；</w:t>
      </w:r>
    </w:p>
    <w:p w14:paraId="652123E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故选</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A。</w:t>
      </w:r>
    </w:p>
    <w:bookmarkEnd w:id="44"/>
    <w:p w14:paraId="045FEC6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 xml:space="preserve">32.P70  </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甲醛又叫蚁醛，是一种无色、有强烈刺激性气味的气体，易溶于水。甲醛是一种重要的化工原料，能合成多种有机化合物，它</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的</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水溶液（又称福尔马林）具有杀菌、防腐性能，可用于消毒和制作生物标本。</w:t>
      </w:r>
    </w:p>
    <w:p w14:paraId="1E682EB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苯甲醛是最简单的芳香醛，俗称苦杏仁油，是一种有苦杏仁气味的无色液体，是制造染料、香料及药物的重要原料。</w:t>
      </w:r>
    </w:p>
    <w:p w14:paraId="3556E97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33.P71资料卡片</w:t>
      </w:r>
    </w:p>
    <w:p w14:paraId="7931C7BC">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szCs w:val="18"/>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自然界的许多植物中含有醛，其中有些具有特殊的香味，可作为植物香料使用。</w:t>
      </w:r>
    </w:p>
    <w:p w14:paraId="2F2AF42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5016500" cy="1181100"/>
            <wp:effectExtent l="0" t="0" r="12700" b="0"/>
            <wp:docPr id="44" name="图片 8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13" descr="IMG_256"/>
                    <pic:cNvPicPr>
                      <a:picLocks noChangeAspect="1"/>
                    </pic:cNvPicPr>
                  </pic:nvPicPr>
                  <pic:blipFill>
                    <a:blip r:embed="rId90">
                      <a:lum bright="-23999" contrast="42000"/>
                    </a:blip>
                    <a:srcRect t="18260"/>
                    <a:stretch>
                      <a:fillRect/>
                    </a:stretch>
                  </pic:blipFill>
                  <pic:spPr>
                    <a:xfrm>
                      <a:off x="0" y="0"/>
                      <a:ext cx="5016500" cy="1181100"/>
                    </a:xfrm>
                    <a:prstGeom prst="rect">
                      <a:avLst/>
                    </a:prstGeom>
                    <a:noFill/>
                    <a:ln>
                      <a:noFill/>
                    </a:ln>
                  </pic:spPr>
                </pic:pic>
              </a:graphicData>
            </a:graphic>
          </wp:inline>
        </w:drawing>
      </w:r>
    </w:p>
    <w:p w14:paraId="4A69B6CC">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p>
    <w:p w14:paraId="1589C1E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34.P71</w:t>
      </w:r>
      <w:r>
        <w:rPr>
          <w:rFonts w:hint="default" w:ascii="Times New Roman" w:hAnsi="Times New Roman" w:cs="Times New Roman"/>
          <w:b/>
          <w:bCs/>
          <w:color w:val="000000" w:themeColor="text1"/>
          <w:spacing w:val="0"/>
          <w:kern w:val="0"/>
          <w:sz w:val="21"/>
          <w:szCs w:val="21"/>
          <w:lang w:val="en-US" w:eastAsia="zh-CN" w:bidi="ar"/>
          <w14:textFill>
            <w14:solidFill>
              <w14:schemeClr w14:val="tx1"/>
            </w14:solidFill>
          </w14:textFill>
        </w:rPr>
        <w:t xml:space="preserve">   </w:t>
      </w: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酮</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是重要的有机溶剂和化工原料。丙酮可用作化学纤维、钢瓶储存乙炔等的溶剂，还可用于生产有机玻璃、农药和涂料等。</w:t>
      </w:r>
    </w:p>
    <w:p w14:paraId="620ADCC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35.P72</w:t>
      </w:r>
      <w:r>
        <w:rPr>
          <w:rFonts w:hint="default" w:ascii="Times New Roman" w:hAnsi="Times New Roman" w:cs="Times New Roman"/>
          <w:b/>
          <w:bCs/>
          <w:color w:val="000000" w:themeColor="text1"/>
          <w:spacing w:val="0"/>
          <w:sz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练习与应用</w:t>
      </w:r>
    </w:p>
    <w:p w14:paraId="6C33B38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6.用化学方法鉴别下列各组物质。</w:t>
      </w:r>
    </w:p>
    <w:p w14:paraId="2A34137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(1)溴乙烷、乙醇、乙醛；</w:t>
      </w:r>
    </w:p>
    <w:p w14:paraId="3F272A1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(2)苯、甲苯、乙醇、1-己烯、甲醛溶液、苯酚溶液。</w:t>
      </w:r>
    </w:p>
    <w:p w14:paraId="2A1A5DC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7.分别写出丙醛与下列物质反应的化学方程式。</w:t>
      </w:r>
    </w:p>
    <w:p w14:paraId="4BA42189">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(1)与银氨溶液反应；</w:t>
      </w:r>
    </w:p>
    <w:p w14:paraId="5129464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(2)与新制的氢氧化铜反应；</w:t>
      </w:r>
    </w:p>
    <w:p w14:paraId="70C07807">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(3)与氢气反应；</w:t>
      </w:r>
    </w:p>
    <w:p w14:paraId="3FFE1AC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(4)与氰化氢反应。</w:t>
      </w:r>
    </w:p>
    <w:p w14:paraId="63B6CC77">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8.某同学向溴水中加入足量的乙醛溶液，发现溴水褪色。这是由于醛基具有还原性，溴水可将乙醛氧化为乙酸。请尝试写出该反应的化学方程式。</w:t>
      </w:r>
    </w:p>
    <w:p w14:paraId="7170609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position w:val="11"/>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11"/>
          <w:sz w:val="21"/>
          <w:lang w:val="en-US" w:eastAsia="zh-CN"/>
          <w14:textFill>
            <w14:solidFill>
              <w14:schemeClr w14:val="tx1"/>
            </w14:solidFill>
          </w14:textFill>
        </w:rPr>
        <w:t>9.桂皮中含有的肉桂醛</w:t>
      </w: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1539875" cy="315595"/>
            <wp:effectExtent l="0" t="0" r="3175" b="8255"/>
            <wp:docPr id="45" name="图片 8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16" descr="IMG_256"/>
                    <pic:cNvPicPr>
                      <a:picLocks noChangeAspect="1"/>
                    </pic:cNvPicPr>
                  </pic:nvPicPr>
                  <pic:blipFill>
                    <a:blip r:embed="rId91">
                      <a:lum bright="-23999" contrast="47998"/>
                    </a:blip>
                    <a:srcRect l="23856" t="64049" r="50961" b="28483"/>
                    <a:stretch>
                      <a:fillRect/>
                    </a:stretch>
                  </pic:blipFill>
                  <pic:spPr>
                    <a:xfrm>
                      <a:off x="0" y="0"/>
                      <a:ext cx="1539875" cy="315595"/>
                    </a:xfrm>
                    <a:prstGeom prst="rect">
                      <a:avLst/>
                    </a:prstGeom>
                    <a:noFill/>
                    <a:ln>
                      <a:noFill/>
                    </a:ln>
                  </pic:spPr>
                </pic:pic>
              </a:graphicData>
            </a:graphic>
          </wp:inline>
        </w:drawing>
      </w:r>
      <w:r>
        <w:rPr>
          <w:rFonts w:hint="default" w:ascii="Times New Roman" w:hAnsi="Times New Roman" w:eastAsia="宋体" w:cs="Times New Roman"/>
          <w:color w:val="000000" w:themeColor="text1"/>
          <w:spacing w:val="0"/>
          <w:position w:val="11"/>
          <w:sz w:val="21"/>
          <w:lang w:val="en-US" w:eastAsia="zh-CN"/>
          <w14:textFill>
            <w14:solidFill>
              <w14:schemeClr w14:val="tx1"/>
            </w14:solidFill>
          </w14:textFill>
        </w:rPr>
        <w:t>是一种食用香料、广泛用于牙膏、洗涤剂、糖</w:t>
      </w:r>
    </w:p>
    <w:p w14:paraId="4CE2E98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11"/>
          <w:sz w:val="21"/>
          <w:lang w:val="en-US" w:eastAsia="zh-CN"/>
          <w14:textFill>
            <w14:solidFill>
              <w14:schemeClr w14:val="tx1"/>
            </w14:solidFill>
          </w14:textFill>
        </w:rPr>
        <w:t>果和调味品中。工业上可通过苯甲醛与乙醛反应进行制备：</w:t>
      </w:r>
    </w:p>
    <w:p w14:paraId="3F5E1C7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5746750" cy="424180"/>
            <wp:effectExtent l="0" t="0" r="6350" b="13970"/>
            <wp:docPr id="31" name="图片 8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16" descr="IMG_256"/>
                    <pic:cNvPicPr>
                      <a:picLocks noChangeAspect="1"/>
                    </pic:cNvPicPr>
                  </pic:nvPicPr>
                  <pic:blipFill>
                    <a:blip r:embed="rId91">
                      <a:lum bright="-23999" contrast="47998"/>
                    </a:blip>
                    <a:srcRect t="80617" b="8700"/>
                    <a:stretch>
                      <a:fillRect/>
                    </a:stretch>
                  </pic:blipFill>
                  <pic:spPr>
                    <a:xfrm>
                      <a:off x="0" y="0"/>
                      <a:ext cx="5746750" cy="424180"/>
                    </a:xfrm>
                    <a:prstGeom prst="rect">
                      <a:avLst/>
                    </a:prstGeom>
                    <a:noFill/>
                    <a:ln>
                      <a:noFill/>
                    </a:ln>
                  </pic:spPr>
                </pic:pic>
              </a:graphicData>
            </a:graphic>
          </wp:inline>
        </w:drawing>
      </w:r>
    </w:p>
    <w:p w14:paraId="1B5932AB">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上述反应主要经历了加成和消去的过程，请尝试写出相应反应的化学方程式。</w:t>
      </w:r>
    </w:p>
    <w:p w14:paraId="6D1E00A9">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outlineLvl w:val="2"/>
        <w:rPr>
          <w:rFonts w:hint="default" w:ascii="Times New Roman" w:hAnsi="Times New Roman" w:eastAsia="宋体" w:cs="Times New Roman"/>
          <w:color w:val="000000" w:themeColor="text1"/>
          <w:spacing w:val="0"/>
          <w:sz w:val="21"/>
          <w14:textFill>
            <w14:solidFill>
              <w14:schemeClr w14:val="tx1"/>
            </w14:solidFill>
          </w14:textFill>
        </w:rPr>
      </w:pPr>
      <w:bookmarkStart w:id="45" w:name="OLE_LINK31"/>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1.</w:t>
      </w:r>
      <w:r>
        <w:rPr>
          <w:rFonts w:hint="default" w:ascii="Times New Roman" w:hAnsi="Times New Roman" w:eastAsia="宋体" w:cs="Times New Roman"/>
          <w:color w:val="000000" w:themeColor="text1"/>
          <w:spacing w:val="0"/>
          <w:sz w:val="21"/>
          <w14:textFill>
            <w14:solidFill>
              <w14:schemeClr w14:val="tx1"/>
            </w14:solidFill>
          </w14:textFill>
        </w:rPr>
        <w:t>（2023北京17</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节选</w:t>
      </w:r>
      <w:r>
        <w:rPr>
          <w:rFonts w:hint="default" w:ascii="Times New Roman" w:hAnsi="Times New Roman" w:eastAsia="宋体" w:cs="Times New Roman"/>
          <w:color w:val="000000" w:themeColor="text1"/>
          <w:spacing w:val="0"/>
          <w:sz w:val="21"/>
          <w14:textFill>
            <w14:solidFill>
              <w14:schemeClr w14:val="tx1"/>
            </w14:solidFill>
          </w14:textFill>
        </w:rPr>
        <w:t>）化合物</w:t>
      </w:r>
      <m:oMath>
        <m:r>
          <m:rPr>
            <m:nor/>
            <m:sty m:val="p"/>
          </m:rPr>
          <w:rPr>
            <w:rFonts w:hint="default" w:ascii="Times New Roman" w:hAnsi="Times New Roman" w:eastAsia="宋体" w:cs="Times New Roman"/>
            <w:b w:val="0"/>
            <w:i w:val="0"/>
            <w:color w:val="000000" w:themeColor="text1"/>
            <w:spacing w:val="0"/>
            <w:sz w:val="21"/>
            <w14:textFill>
              <w14:solidFill>
                <w14:schemeClr w14:val="tx1"/>
              </w14:solidFill>
            </w14:textFill>
          </w:rPr>
          <m:t>P</m:t>
        </m:r>
      </m:oMath>
      <w:r>
        <w:rPr>
          <w:rFonts w:hint="default" w:ascii="Times New Roman" w:hAnsi="Times New Roman" w:eastAsia="宋体" w:cs="Times New Roman"/>
          <w:color w:val="000000" w:themeColor="text1"/>
          <w:spacing w:val="0"/>
          <w:sz w:val="21"/>
          <w14:textFill>
            <w14:solidFill>
              <w14:schemeClr w14:val="tx1"/>
            </w14:solidFill>
          </w14:textFill>
        </w:rPr>
        <w:t>是合成抗病毒药物普拉那韦的原料，其合成路线如下。</w:t>
      </w:r>
    </w:p>
    <w:p w14:paraId="131596D8">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kern w:val="0"/>
          <w:sz w:val="21"/>
          <w14:textFill>
            <w14:solidFill>
              <w14:schemeClr w14:val="tx1"/>
            </w14:solidFill>
          </w14:textFill>
        </w:rPr>
      </w:pPr>
      <w:r>
        <w:rPr>
          <w:rFonts w:hint="default" w:ascii="Times New Roman" w:hAnsi="Times New Roman" w:eastAsia="宋体" w:cs="Times New Roman"/>
          <w:color w:val="000000" w:themeColor="text1"/>
          <w:spacing w:val="0"/>
          <w:kern w:val="0"/>
          <w:sz w:val="21"/>
          <w14:textFill>
            <w14:solidFill>
              <w14:schemeClr w14:val="tx1"/>
            </w14:solidFill>
          </w14:textFill>
        </w:rPr>
        <w:drawing>
          <wp:inline distT="0" distB="0" distL="114300" distR="114300">
            <wp:extent cx="5276215" cy="2541270"/>
            <wp:effectExtent l="0" t="0" r="635" b="11430"/>
            <wp:docPr id="888" name="图片 888" descr="@@@a0f924da-fb13-4b3c-b549-cd8e4a061b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图片 888" descr="@@@a0f924da-fb13-4b3c-b549-cd8e4a061b22"/>
                    <pic:cNvPicPr>
                      <a:picLocks noChangeAspect="1"/>
                    </pic:cNvPicPr>
                  </pic:nvPicPr>
                  <pic:blipFill>
                    <a:blip r:embed="rId92"/>
                    <a:stretch>
                      <a:fillRect/>
                    </a:stretch>
                  </pic:blipFill>
                  <pic:spPr>
                    <a:xfrm>
                      <a:off x="0" y="0"/>
                      <a:ext cx="5276800" cy="2541705"/>
                    </a:xfrm>
                    <a:prstGeom prst="rect">
                      <a:avLst/>
                    </a:prstGeom>
                  </pic:spPr>
                </pic:pic>
              </a:graphicData>
            </a:graphic>
          </wp:inline>
        </w:drawing>
      </w:r>
    </w:p>
    <w:p w14:paraId="2593315D">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kern w:val="0"/>
          <w:sz w:val="21"/>
          <w14:textFill>
            <w14:solidFill>
              <w14:schemeClr w14:val="tx1"/>
            </w14:solidFill>
          </w14:textFill>
        </w:rPr>
      </w:pPr>
      <w:r>
        <w:rPr>
          <w:rFonts w:hint="default" w:ascii="Times New Roman" w:hAnsi="Times New Roman" w:eastAsia="宋体" w:cs="Times New Roman"/>
          <w:color w:val="000000" w:themeColor="text1"/>
          <w:spacing w:val="0"/>
          <w:position w:val="28"/>
          <w:sz w:val="21"/>
          <w14:textFill>
            <w14:solidFill>
              <w14:schemeClr w14:val="tx1"/>
            </w14:solidFill>
          </w14:textFill>
        </w:rPr>
        <w:t>已知：R-Br</w:t>
      </w:r>
      <w:r>
        <w:rPr>
          <w:rFonts w:hint="default" w:ascii="Times New Roman" w:hAnsi="Times New Roman" w:eastAsia="宋体" w:cs="Times New Roman"/>
          <w:color w:val="000000" w:themeColor="text1"/>
          <w:spacing w:val="0"/>
          <w:position w:val="28"/>
          <w:sz w:val="21"/>
          <w14:textFill>
            <w14:solidFill>
              <w14:schemeClr w14:val="tx1"/>
            </w14:solidFill>
          </w14:textFill>
        </w:rPr>
        <w:fldChar w:fldCharType="begin"/>
      </w:r>
      <w:r>
        <w:rPr>
          <w:rFonts w:hint="default" w:ascii="Times New Roman" w:hAnsi="Times New Roman" w:eastAsia="宋体" w:cs="Times New Roman"/>
          <w:color w:val="000000" w:themeColor="text1"/>
          <w:spacing w:val="0"/>
          <w:position w:val="28"/>
          <w:sz w:val="21"/>
          <w14:textFill>
            <w14:solidFill>
              <w14:schemeClr w14:val="tx1"/>
            </w14:solidFill>
          </w14:textFill>
        </w:rPr>
        <w:instrText xml:space="preserve">eq \o(</w:instrText>
      </w:r>
      <w:r>
        <w:rPr>
          <w:rFonts w:hint="default" w:ascii="Times New Roman" w:hAnsi="Times New Roman" w:eastAsia="宋体" w:cs="Times New Roman"/>
          <w:color w:val="000000" w:themeColor="text1"/>
          <w:spacing w:val="0"/>
          <w:position w:val="30"/>
          <w:sz w:val="21"/>
          <w14:textFill>
            <w14:solidFill>
              <w14:schemeClr w14:val="tx1"/>
            </w14:solidFill>
          </w14:textFill>
        </w:rPr>
        <w:instrText xml:space="preserve">------</w:instrText>
      </w:r>
      <w:r>
        <w:rPr>
          <w:rFonts w:hint="default" w:ascii="Times New Roman" w:hAnsi="Times New Roman" w:eastAsia="宋体" w:cs="Times New Roman"/>
          <w:color w:val="000000" w:themeColor="text1"/>
          <w:spacing w:val="0"/>
          <w:position w:val="28"/>
          <w:sz w:val="21"/>
          <w14:textFill>
            <w14:solidFill>
              <w14:schemeClr w14:val="tx1"/>
            </w14:solidFill>
          </w14:textFill>
        </w:rPr>
        <w:instrText xml:space="preserve">→,\s\up7(</w:instrText>
      </w:r>
      <w:r>
        <w:rPr>
          <w:rFonts w:hint="default" w:ascii="Times New Roman" w:hAnsi="Times New Roman" w:eastAsia="宋体" w:cs="Times New Roman"/>
          <w:color w:val="000000" w:themeColor="text1"/>
          <w:spacing w:val="0"/>
          <w:position w:val="28"/>
          <w:sz w:val="21"/>
          <w:szCs w:val="18"/>
          <w:lang w:val="en-US" w:eastAsia="zh-CN"/>
          <w14:textFill>
            <w14:solidFill>
              <w14:schemeClr w14:val="tx1"/>
            </w14:solidFill>
          </w14:textFill>
        </w:rPr>
        <w:instrText xml:space="preserve">Zn</w:instrText>
      </w:r>
      <w:r>
        <w:rPr>
          <w:rFonts w:hint="default" w:ascii="Times New Roman" w:hAnsi="Times New Roman" w:eastAsia="宋体" w:cs="Times New Roman"/>
          <w:color w:val="000000" w:themeColor="text1"/>
          <w:spacing w:val="0"/>
          <w:position w:val="28"/>
          <w:sz w:val="21"/>
          <w14:textFill>
            <w14:solidFill>
              <w14:schemeClr w14:val="tx1"/>
            </w14:solidFill>
          </w14:textFill>
        </w:rPr>
        <w:instrText xml:space="preserve">))</w:instrText>
      </w:r>
      <w:r>
        <w:rPr>
          <w:rFonts w:hint="default" w:ascii="Times New Roman" w:hAnsi="Times New Roman" w:eastAsia="宋体" w:cs="Times New Roman"/>
          <w:color w:val="000000" w:themeColor="text1"/>
          <w:spacing w:val="0"/>
          <w:position w:val="28"/>
          <w:sz w:val="21"/>
          <w14:textFill>
            <w14:solidFill>
              <w14:schemeClr w14:val="tx1"/>
            </w14:solidFill>
          </w14:textFill>
        </w:rPr>
        <w:fldChar w:fldCharType="end"/>
      </w:r>
      <w:r>
        <w:rPr>
          <w:rFonts w:hint="default" w:ascii="Times New Roman" w:hAnsi="Times New Roman" w:eastAsia="宋体" w:cs="Times New Roman"/>
          <w:color w:val="000000" w:themeColor="text1"/>
          <w:spacing w:val="0"/>
          <w:kern w:val="0"/>
          <w:sz w:val="21"/>
          <w14:textFill>
            <w14:solidFill>
              <w14:schemeClr w14:val="tx1"/>
            </w14:solidFill>
          </w14:textFill>
        </w:rPr>
        <w:drawing>
          <wp:inline distT="0" distB="0" distL="114300" distR="114300">
            <wp:extent cx="1247775" cy="568325"/>
            <wp:effectExtent l="0" t="0" r="9525" b="3175"/>
            <wp:docPr id="889" name="图片 889" descr="@@@cfb02300-95cb-4a1e-9823-77b118c4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图片 889" descr="@@@cfb02300-95cb-4a1e-9823-77b118c44293"/>
                    <pic:cNvPicPr>
                      <a:picLocks noChangeAspect="1"/>
                    </pic:cNvPicPr>
                  </pic:nvPicPr>
                  <pic:blipFill>
                    <a:blip r:embed="rId93"/>
                    <a:stretch>
                      <a:fillRect/>
                    </a:stretch>
                  </pic:blipFill>
                  <pic:spPr>
                    <a:xfrm>
                      <a:off x="0" y="0"/>
                      <a:ext cx="1257747" cy="572969"/>
                    </a:xfrm>
                    <a:prstGeom prst="rect">
                      <a:avLst/>
                    </a:prstGeom>
                  </pic:spPr>
                </pic:pic>
              </a:graphicData>
            </a:graphic>
          </wp:inline>
        </w:drawing>
      </w:r>
    </w:p>
    <w:p w14:paraId="4D02EDF5">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(3)关于D→E的反应：</w:t>
      </w:r>
    </w:p>
    <w:p w14:paraId="36088CDB">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①</w:t>
      </w:r>
      <w:r>
        <w:rPr>
          <w:rFonts w:hint="default" w:ascii="Times New Roman" w:hAnsi="Times New Roman" w:eastAsia="宋体" w:cs="Times New Roman"/>
          <w:color w:val="000000" w:themeColor="text1"/>
          <w:spacing w:val="0"/>
          <w:kern w:val="0"/>
          <w:sz w:val="21"/>
          <w14:textFill>
            <w14:solidFill>
              <w14:schemeClr w14:val="tx1"/>
            </w14:solidFill>
          </w14:textFill>
        </w:rPr>
        <w:drawing>
          <wp:inline distT="0" distB="0" distL="114300" distR="114300">
            <wp:extent cx="619125" cy="323215"/>
            <wp:effectExtent l="0" t="0" r="9525" b="635"/>
            <wp:docPr id="890" name="图片 890" descr="@@@5c8e8261-2012-48c2-8dee-138b37ffd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图片 890" descr="@@@5c8e8261-2012-48c2-8dee-138b37ffdead"/>
                    <pic:cNvPicPr>
                      <a:picLocks noChangeAspect="1"/>
                    </pic:cNvPicPr>
                  </pic:nvPicPr>
                  <pic:blipFill>
                    <a:blip r:embed="rId94"/>
                    <a:stretch>
                      <a:fillRect/>
                    </a:stretch>
                  </pic:blipFill>
                  <pic:spPr>
                    <a:xfrm>
                      <a:off x="0" y="0"/>
                      <a:ext cx="621939" cy="324790"/>
                    </a:xfrm>
                    <a:prstGeom prst="rect">
                      <a:avLst/>
                    </a:prstGeom>
                  </pic:spPr>
                </pic:pic>
              </a:graphicData>
            </a:graphic>
          </wp:inline>
        </w:drawing>
      </w:r>
      <w:r>
        <w:rPr>
          <w:rFonts w:hint="default" w:ascii="Times New Roman" w:hAnsi="Times New Roman" w:eastAsia="宋体" w:cs="Times New Roman"/>
          <w:color w:val="000000" w:themeColor="text1"/>
          <w:spacing w:val="0"/>
          <w:kern w:val="0"/>
          <w:sz w:val="21"/>
          <w14:textFill>
            <w14:solidFill>
              <w14:schemeClr w14:val="tx1"/>
            </w14:solidFill>
          </w14:textFill>
        </w:rPr>
        <w:t>  </w:t>
      </w:r>
      <w:r>
        <w:rPr>
          <w:rFonts w:hint="default" w:ascii="Times New Roman" w:hAnsi="Times New Roman" w:eastAsia="宋体" w:cs="Times New Roman"/>
          <w:color w:val="000000" w:themeColor="text1"/>
          <w:spacing w:val="0"/>
          <w:sz w:val="21"/>
          <w14:textFill>
            <w14:solidFill>
              <w14:schemeClr w14:val="tx1"/>
            </w14:solidFill>
          </w14:textFill>
        </w:rPr>
        <w:t>的羰基相邻碳原子上的C</w:t>
      </w: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H键极性强，易断裂，原因是</w:t>
      </w:r>
      <w:r>
        <w:rPr>
          <w:rFonts w:hint="default" w:ascii="Times New Roman" w:hAnsi="Times New Roman" w:eastAsia="宋体" w:cs="Times New Roman"/>
          <w:color w:val="000000" w:themeColor="text1"/>
          <w:spacing w:val="0"/>
          <w:sz w:val="21"/>
          <w:u w:val="single"/>
          <w14:textFill>
            <w14:solidFill>
              <w14:schemeClr w14:val="tx1"/>
            </w14:solidFill>
          </w14:textFill>
        </w:rPr>
        <w:t xml:space="preserve">                    </w:t>
      </w:r>
      <w:r>
        <w:rPr>
          <w:rFonts w:hint="default" w:ascii="Times New Roman" w:hAnsi="Times New Roman" w:eastAsia="宋体" w:cs="Times New Roman"/>
          <w:color w:val="000000" w:themeColor="text1"/>
          <w:spacing w:val="0"/>
          <w:sz w:val="21"/>
          <w14:textFill>
            <w14:solidFill>
              <w14:schemeClr w14:val="tx1"/>
            </w14:solidFill>
          </w14:textFill>
        </w:rPr>
        <w:t>。</w:t>
      </w:r>
    </w:p>
    <w:p w14:paraId="0FC0D05E">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②该条件下还可能生成一种副产物，与E互为同分异构体。该副产物的结构简式是</w:t>
      </w:r>
      <w:r>
        <w:rPr>
          <w:rFonts w:hint="default" w:ascii="Times New Roman" w:hAnsi="Times New Roman" w:eastAsia="宋体" w:cs="Times New Roman"/>
          <w:color w:val="000000" w:themeColor="text1"/>
          <w:spacing w:val="0"/>
          <w:sz w:val="21"/>
          <w:u w:val="single"/>
          <w14:textFill>
            <w14:solidFill>
              <w14:schemeClr w14:val="tx1"/>
            </w14:solidFill>
          </w14:textFill>
        </w:rPr>
        <w:t xml:space="preserve">          </w:t>
      </w:r>
      <w:r>
        <w:rPr>
          <w:rFonts w:hint="default" w:ascii="Times New Roman" w:hAnsi="Times New Roman" w:eastAsia="宋体" w:cs="Times New Roman"/>
          <w:color w:val="000000" w:themeColor="text1"/>
          <w:spacing w:val="0"/>
          <w:sz w:val="21"/>
          <w14:textFill>
            <w14:solidFill>
              <w14:schemeClr w14:val="tx1"/>
            </w14:solidFill>
          </w14:textFill>
        </w:rPr>
        <w:t>。</w:t>
      </w:r>
    </w:p>
    <w:p w14:paraId="618256A5">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lang w:eastAsia="zh-CN"/>
          <w14:textFill>
            <w14:solidFill>
              <w14:schemeClr w14:val="tx1"/>
            </w14:solidFill>
          </w14:textFill>
        </w:rPr>
        <w:t>【答案】(3)羰基为强吸电子基团，使得相邻碳原子上的电子偏向羰基上的碳原子，使得相邻碳原子上的</w:t>
      </w:r>
      <m:oMath>
        <m:r>
          <m:rPr>
            <m:nor/>
            <m:sty m:val="p"/>
          </m:rPr>
          <w:rPr>
            <w:rFonts w:hint="default" w:ascii="Times New Roman" w:hAnsi="Times New Roman" w:eastAsia="宋体" w:cs="Times New Roman"/>
            <w:b w:val="0"/>
            <w:i w:val="0"/>
            <w:color w:val="000000" w:themeColor="text1"/>
            <w:spacing w:val="0"/>
            <w:sz w:val="21"/>
            <w:lang w:eastAsia="zh-CN"/>
            <w14:textFill>
              <w14:solidFill>
                <w14:schemeClr w14:val="tx1"/>
              </w14:solidFill>
            </w14:textFill>
          </w:rPr>
          <m:t>C—H</m:t>
        </m:r>
      </m:oMath>
      <w:r>
        <w:rPr>
          <w:rFonts w:hint="default" w:ascii="Times New Roman" w:hAnsi="Times New Roman" w:eastAsia="宋体" w:cs="Times New Roman"/>
          <w:color w:val="000000" w:themeColor="text1"/>
          <w:spacing w:val="0"/>
          <w:sz w:val="21"/>
          <w:lang w:eastAsia="zh-CN"/>
          <w14:textFill>
            <w14:solidFill>
              <w14:schemeClr w14:val="tx1"/>
            </w14:solidFill>
          </w14:textFill>
        </w:rPr>
        <w:t xml:space="preserve">键极性增强     </w:t>
      </w:r>
      <w:r>
        <w:rPr>
          <w:rFonts w:hint="default" w:ascii="Times New Roman" w:hAnsi="Times New Roman" w:eastAsia="宋体" w:cs="Times New Roman"/>
          <w:color w:val="000000" w:themeColor="text1"/>
          <w:spacing w:val="0"/>
          <w:sz w:val="21"/>
          <w:lang w:eastAsia="zh-CN"/>
          <w14:textFill>
            <w14:solidFill>
              <w14:schemeClr w14:val="tx1"/>
            </w14:solidFill>
          </w14:textFill>
        </w:rPr>
        <w:drawing>
          <wp:inline distT="0" distB="0" distL="114300" distR="114300">
            <wp:extent cx="723900" cy="452120"/>
            <wp:effectExtent l="0" t="0" r="0" b="5080"/>
            <wp:docPr id="893" name="图片 893" descr="@@@07c0924d-2c96-4741-a4be-22ba0e1782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 name="图片 893" descr="@@@07c0924d-2c96-4741-a4be-22ba0e17825d"/>
                    <pic:cNvPicPr>
                      <a:picLocks noChangeAspect="1"/>
                    </pic:cNvPicPr>
                  </pic:nvPicPr>
                  <pic:blipFill>
                    <a:blip r:embed="rId95"/>
                    <a:stretch>
                      <a:fillRect/>
                    </a:stretch>
                  </pic:blipFill>
                  <pic:spPr>
                    <a:xfrm>
                      <a:off x="0" y="0"/>
                      <a:ext cx="728530" cy="455332"/>
                    </a:xfrm>
                    <a:prstGeom prst="rect">
                      <a:avLst/>
                    </a:prstGeom>
                  </pic:spPr>
                </pic:pic>
              </a:graphicData>
            </a:graphic>
          </wp:inline>
        </w:drawing>
      </w:r>
    </w:p>
    <w:p w14:paraId="59FEFD55">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解析：（3）①</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drawing>
          <wp:inline distT="0" distB="0" distL="114300" distR="114300">
            <wp:extent cx="370205" cy="398145"/>
            <wp:effectExtent l="0" t="0" r="10795" b="13335"/>
            <wp:docPr id="167" name="图片 7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77" descr="IMG_256"/>
                    <pic:cNvPicPr>
                      <a:picLocks noChangeAspect="1"/>
                    </pic:cNvPicPr>
                  </pic:nvPicPr>
                  <pic:blipFill>
                    <a:blip r:embed="rId96"/>
                    <a:stretch>
                      <a:fillRect/>
                    </a:stretch>
                  </pic:blipFill>
                  <pic:spPr>
                    <a:xfrm>
                      <a:off x="0" y="0"/>
                      <a:ext cx="370205" cy="398145"/>
                    </a:xfrm>
                    <a:prstGeom prst="rect">
                      <a:avLst/>
                    </a:prstGeom>
                    <a:noFill/>
                    <a:ln w="9525">
                      <a:noFill/>
                    </a:ln>
                  </pic:spPr>
                </pic:pic>
              </a:graphicData>
            </a:graphic>
          </wp:inline>
        </w:drawing>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的羰基相邻碳原子上的C—H键极性强，易断裂，原因是羰基为强吸电子基团，使得相邻碳原子上的电子偏向羰基上的碳原子，使得相邻碳原子上的C—H键极性增强，</w:t>
      </w:r>
    </w:p>
    <w:p w14:paraId="05919013">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故答案为：羰基为强吸电子基团，使得相邻碳原子上的电子偏向羰基上的碳原子，使得相邻碳原子上的C—H键极性增强；</w:t>
      </w:r>
    </w:p>
    <w:p w14:paraId="4DD5590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②该条件下还可能生成一种副产物，与E互为同分异构体，可能是亚甲基上的氢原子和醛基发生加成反应，则该副产物的结构简式是</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drawing>
          <wp:inline distT="0" distB="0" distL="114300" distR="114300">
            <wp:extent cx="664210" cy="637540"/>
            <wp:effectExtent l="0" t="0" r="6350" b="2540"/>
            <wp:docPr id="168" name="图片 7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78" descr="IMG_257"/>
                    <pic:cNvPicPr>
                      <a:picLocks noChangeAspect="1"/>
                    </pic:cNvPicPr>
                  </pic:nvPicPr>
                  <pic:blipFill>
                    <a:blip r:embed="rId97"/>
                    <a:stretch>
                      <a:fillRect/>
                    </a:stretch>
                  </pic:blipFill>
                  <pic:spPr>
                    <a:xfrm>
                      <a:off x="0" y="0"/>
                      <a:ext cx="664210" cy="637540"/>
                    </a:xfrm>
                    <a:prstGeom prst="rect">
                      <a:avLst/>
                    </a:prstGeom>
                    <a:noFill/>
                    <a:ln w="9525">
                      <a:noFill/>
                    </a:ln>
                  </pic:spPr>
                </pic:pic>
              </a:graphicData>
            </a:graphic>
          </wp:inline>
        </w:drawing>
      </w:r>
    </w:p>
    <w:p w14:paraId="610BC923">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故答案为：</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drawing>
          <wp:inline distT="0" distB="0" distL="114300" distR="114300">
            <wp:extent cx="688975" cy="661670"/>
            <wp:effectExtent l="0" t="0" r="12065" b="8890"/>
            <wp:docPr id="169" name="图片 7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79" descr="IMG_258"/>
                    <pic:cNvPicPr>
                      <a:picLocks noChangeAspect="1"/>
                    </pic:cNvPicPr>
                  </pic:nvPicPr>
                  <pic:blipFill>
                    <a:blip r:embed="rId97"/>
                    <a:stretch>
                      <a:fillRect/>
                    </a:stretch>
                  </pic:blipFill>
                  <pic:spPr>
                    <a:xfrm>
                      <a:off x="0" y="0"/>
                      <a:ext cx="688975" cy="661670"/>
                    </a:xfrm>
                    <a:prstGeom prst="rect">
                      <a:avLst/>
                    </a:prstGeom>
                    <a:noFill/>
                    <a:ln w="9525">
                      <a:noFill/>
                    </a:ln>
                  </pic:spPr>
                </pic:pic>
              </a:graphicData>
            </a:graphic>
          </wp:inline>
        </w:drawing>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w:t>
      </w:r>
    </w:p>
    <w:bookmarkEnd w:id="45"/>
    <w:p w14:paraId="13D1DDA2">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outlineLvl w:val="2"/>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2.</w:t>
      </w:r>
      <w:bookmarkStart w:id="46" w:name="OLE_LINK32"/>
      <w:r>
        <w:rPr>
          <w:rFonts w:hint="default" w:ascii="Times New Roman" w:hAnsi="Times New Roman" w:eastAsia="宋体" w:cs="Times New Roman"/>
          <w:color w:val="000000" w:themeColor="text1"/>
          <w:spacing w:val="0"/>
          <w:sz w:val="21"/>
          <w14:textFill>
            <w14:solidFill>
              <w14:schemeClr w14:val="tx1"/>
            </w14:solidFill>
          </w14:textFill>
        </w:rPr>
        <w:t>（2023湖北17</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节选</w:t>
      </w:r>
      <w:r>
        <w:rPr>
          <w:rFonts w:hint="default" w:ascii="Times New Roman" w:hAnsi="Times New Roman" w:eastAsia="宋体" w:cs="Times New Roman"/>
          <w:color w:val="000000" w:themeColor="text1"/>
          <w:spacing w:val="0"/>
          <w:sz w:val="21"/>
          <w14:textFill>
            <w14:solidFill>
              <w14:schemeClr w14:val="tx1"/>
            </w14:solidFill>
          </w14:textFill>
        </w:rPr>
        <w:t>）碳骨架的构建是有机合成的重要任务之一。某同学从基础化工原料乙烯出发，针对二酮H设计了如下合成路线：</w:t>
      </w:r>
    </w:p>
    <w:p w14:paraId="6679E38C">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(5)已知：</w:t>
      </w:r>
      <w:r>
        <w:rPr>
          <w:rFonts w:hint="default" w:ascii="Times New Roman" w:hAnsi="Times New Roman" w:eastAsia="宋体" w:cs="Times New Roman"/>
          <w:color w:val="000000" w:themeColor="text1"/>
          <w:spacing w:val="0"/>
          <w:kern w:val="0"/>
          <w:sz w:val="21"/>
          <w14:textFill>
            <w14:solidFill>
              <w14:schemeClr w14:val="tx1"/>
            </w14:solidFill>
          </w14:textFill>
        </w:rPr>
        <w:drawing>
          <wp:inline distT="0" distB="0" distL="114300" distR="114300">
            <wp:extent cx="2914650" cy="481330"/>
            <wp:effectExtent l="0" t="0" r="11430" b="6350"/>
            <wp:docPr id="956" name="图片 956" descr="@@@0b366c12-46e6-422e-b64c-ff4d73c8e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图片 956" descr="@@@0b366c12-46e6-422e-b64c-ff4d73c8ee69"/>
                    <pic:cNvPicPr>
                      <a:picLocks noChangeAspect="1"/>
                    </pic:cNvPicPr>
                  </pic:nvPicPr>
                  <pic:blipFill>
                    <a:blip r:embed="rId98"/>
                    <a:stretch>
                      <a:fillRect/>
                    </a:stretch>
                  </pic:blipFill>
                  <pic:spPr>
                    <a:xfrm>
                      <a:off x="0" y="0"/>
                      <a:ext cx="2914650" cy="481330"/>
                    </a:xfrm>
                    <a:prstGeom prst="rect">
                      <a:avLst/>
                    </a:prstGeom>
                  </pic:spPr>
                </pic:pic>
              </a:graphicData>
            </a:graphic>
          </wp:inline>
        </w:drawing>
      </w:r>
      <w:r>
        <w:rPr>
          <w:rFonts w:hint="default" w:ascii="Times New Roman" w:hAnsi="Times New Roman" w:eastAsia="宋体" w:cs="Times New Roman"/>
          <w:color w:val="000000" w:themeColor="text1"/>
          <w:spacing w:val="0"/>
          <w:kern w:val="0"/>
          <w:sz w:val="21"/>
          <w14:textFill>
            <w14:solidFill>
              <w14:schemeClr w14:val="tx1"/>
            </w14:solidFill>
          </w14:textFill>
        </w:rPr>
        <w:t>  </w:t>
      </w:r>
      <w:r>
        <w:rPr>
          <w:rFonts w:hint="default" w:ascii="Times New Roman" w:hAnsi="Times New Roman" w:eastAsia="宋体" w:cs="Times New Roman"/>
          <w:color w:val="000000" w:themeColor="text1"/>
          <w:spacing w:val="0"/>
          <w:sz w:val="21"/>
          <w14:textFill>
            <w14:solidFill>
              <w14:schemeClr w14:val="tx1"/>
            </w14:solidFill>
          </w14:textFill>
        </w:rPr>
        <w:t>，H在碱性溶液中易发生分子内缩合从</w:t>
      </w:r>
      <w:r>
        <w:rPr>
          <w:rFonts w:hint="default" w:ascii="Times New Roman" w:hAnsi="Times New Roman" w:eastAsia="宋体" w:cs="Times New Roman"/>
          <w:color w:val="000000" w:themeColor="text1"/>
          <w:spacing w:val="0"/>
          <w:position w:val="9"/>
          <w:sz w:val="21"/>
          <w14:textFill>
            <w14:solidFill>
              <w14:schemeClr w14:val="tx1"/>
            </w14:solidFill>
          </w14:textFill>
        </w:rPr>
        <w:t>而构建双环结构，主要产物为I(</w:t>
      </w:r>
      <w:r>
        <w:rPr>
          <w:rFonts w:hint="default" w:ascii="Times New Roman" w:hAnsi="Times New Roman" w:eastAsia="宋体" w:cs="Times New Roman"/>
          <w:color w:val="000000" w:themeColor="text1"/>
          <w:spacing w:val="0"/>
          <w:kern w:val="0"/>
          <w:sz w:val="21"/>
          <w14:textFill>
            <w14:solidFill>
              <w14:schemeClr w14:val="tx1"/>
            </w14:solidFill>
          </w14:textFill>
        </w:rPr>
        <w:drawing>
          <wp:inline distT="0" distB="0" distL="114300" distR="114300">
            <wp:extent cx="927735" cy="625475"/>
            <wp:effectExtent l="0" t="0" r="5715" b="3175"/>
            <wp:docPr id="957" name="图片 957" descr="@@@5bff81ce-d1be-45f4-b097-d7782642eb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图片 957" descr="@@@5bff81ce-d1be-45f4-b097-d7782642ebb5"/>
                    <pic:cNvPicPr>
                      <a:picLocks noChangeAspect="1"/>
                    </pic:cNvPicPr>
                  </pic:nvPicPr>
                  <pic:blipFill>
                    <a:blip r:embed="rId99"/>
                    <a:stretch>
                      <a:fillRect/>
                    </a:stretch>
                  </pic:blipFill>
                  <pic:spPr>
                    <a:xfrm>
                      <a:off x="0" y="0"/>
                      <a:ext cx="927735" cy="625475"/>
                    </a:xfrm>
                    <a:prstGeom prst="rect">
                      <a:avLst/>
                    </a:prstGeom>
                  </pic:spPr>
                </pic:pic>
              </a:graphicData>
            </a:graphic>
          </wp:inline>
        </w:drawing>
      </w:r>
      <w:r>
        <w:rPr>
          <w:rFonts w:hint="default" w:ascii="Times New Roman" w:hAnsi="Times New Roman" w:eastAsia="宋体" w:cs="Times New Roman"/>
          <w:color w:val="000000" w:themeColor="text1"/>
          <w:spacing w:val="0"/>
          <w:position w:val="9"/>
          <w:sz w:val="21"/>
          <w14:textFill>
            <w14:solidFill>
              <w14:schemeClr w14:val="tx1"/>
            </w14:solidFill>
          </w14:textFill>
        </w:rPr>
        <w:t>)和另一种α，β-不饱和酮J，J的结构简式为</w:t>
      </w:r>
      <w:r>
        <w:rPr>
          <w:rFonts w:hint="default" w:ascii="Times New Roman" w:hAnsi="Times New Roman" w:eastAsia="宋体" w:cs="Times New Roman"/>
          <w:color w:val="000000" w:themeColor="text1"/>
          <w:spacing w:val="0"/>
          <w:position w:val="9"/>
          <w:sz w:val="21"/>
          <w:u w:val="single"/>
          <w14:textFill>
            <w14:solidFill>
              <w14:schemeClr w14:val="tx1"/>
            </w14:solidFill>
          </w14:textFill>
        </w:rPr>
        <w:t xml:space="preserve">       </w:t>
      </w:r>
      <w:r>
        <w:rPr>
          <w:rFonts w:hint="default" w:ascii="Times New Roman" w:hAnsi="Times New Roman" w:eastAsia="宋体" w:cs="Times New Roman"/>
          <w:color w:val="000000" w:themeColor="text1"/>
          <w:spacing w:val="0"/>
          <w:position w:val="9"/>
          <w:sz w:val="21"/>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若经此路线由H合成I，存在的问题有</w:t>
      </w:r>
      <w:r>
        <w:rPr>
          <w:rFonts w:hint="default" w:ascii="Times New Roman" w:hAnsi="Times New Roman" w:eastAsia="宋体" w:cs="Times New Roman"/>
          <w:color w:val="000000" w:themeColor="text1"/>
          <w:spacing w:val="0"/>
          <w:sz w:val="21"/>
          <w:u w:val="single"/>
          <w14:textFill>
            <w14:solidFill>
              <w14:schemeClr w14:val="tx1"/>
            </w14:solidFill>
          </w14:textFill>
        </w:rPr>
        <w:t xml:space="preserve">       </w:t>
      </w:r>
      <w:r>
        <w:rPr>
          <w:rFonts w:hint="default" w:ascii="Times New Roman" w:hAnsi="Times New Roman" w:eastAsia="宋体" w:cs="Times New Roman"/>
          <w:color w:val="000000" w:themeColor="text1"/>
          <w:spacing w:val="0"/>
          <w:sz w:val="21"/>
          <w14:textFill>
            <w14:solidFill>
              <w14:schemeClr w14:val="tx1"/>
            </w14:solidFill>
          </w14:textFill>
        </w:rPr>
        <w:t>(填标号)。</w:t>
      </w:r>
    </w:p>
    <w:p w14:paraId="7720C20D">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a．原子利用率低</w:t>
      </w:r>
      <w:r>
        <w:rPr>
          <w:rFonts w:hint="default" w:ascii="Times New Roman" w:hAnsi="Times New Roman" w:eastAsia="宋体" w:cs="Times New Roman"/>
          <w:color w:val="000000" w:themeColor="text1"/>
          <w:spacing w:val="0"/>
          <w:kern w:val="0"/>
          <w:sz w:val="21"/>
          <w14:textFill>
            <w14:solidFill>
              <w14:schemeClr w14:val="tx1"/>
            </w14:solidFill>
          </w14:textFill>
        </w:rPr>
        <w:t>    </w:t>
      </w:r>
      <w:r>
        <w:rPr>
          <w:rFonts w:hint="default" w:ascii="Times New Roman" w:hAnsi="Times New Roman" w:eastAsia="宋体" w:cs="Times New Roman"/>
          <w:color w:val="000000" w:themeColor="text1"/>
          <w:spacing w:val="0"/>
          <w:sz w:val="21"/>
          <w14:textFill>
            <w14:solidFill>
              <w14:schemeClr w14:val="tx1"/>
            </w14:solidFill>
          </w14:textFill>
        </w:rPr>
        <w:t>b．产物难以分离</w:t>
      </w:r>
      <w:r>
        <w:rPr>
          <w:rFonts w:hint="default" w:ascii="Times New Roman" w:hAnsi="Times New Roman" w:eastAsia="宋体" w:cs="Times New Roman"/>
          <w:color w:val="000000" w:themeColor="text1"/>
          <w:spacing w:val="0"/>
          <w:kern w:val="0"/>
          <w:sz w:val="21"/>
          <w14:textFill>
            <w14:solidFill>
              <w14:schemeClr w14:val="tx1"/>
            </w14:solidFill>
          </w14:textFill>
        </w:rPr>
        <w:t>    </w:t>
      </w:r>
      <w:r>
        <w:rPr>
          <w:rFonts w:hint="default" w:ascii="Times New Roman" w:hAnsi="Times New Roman" w:eastAsia="宋体" w:cs="Times New Roman"/>
          <w:color w:val="000000" w:themeColor="text1"/>
          <w:spacing w:val="0"/>
          <w:sz w:val="21"/>
          <w14:textFill>
            <w14:solidFill>
              <w14:schemeClr w14:val="tx1"/>
            </w14:solidFill>
          </w14:textFill>
        </w:rPr>
        <w:t>c．反应条件苛刻</w:t>
      </w:r>
      <w:r>
        <w:rPr>
          <w:rFonts w:hint="default" w:ascii="Times New Roman" w:hAnsi="Times New Roman" w:eastAsia="宋体" w:cs="Times New Roman"/>
          <w:color w:val="000000" w:themeColor="text1"/>
          <w:spacing w:val="0"/>
          <w:kern w:val="0"/>
          <w:sz w:val="21"/>
          <w14:textFill>
            <w14:solidFill>
              <w14:schemeClr w14:val="tx1"/>
            </w14:solidFill>
          </w14:textFill>
        </w:rPr>
        <w:t>    </w:t>
      </w:r>
      <w:r>
        <w:rPr>
          <w:rFonts w:hint="default" w:ascii="Times New Roman" w:hAnsi="Times New Roman" w:eastAsia="宋体" w:cs="Times New Roman"/>
          <w:color w:val="000000" w:themeColor="text1"/>
          <w:spacing w:val="0"/>
          <w:sz w:val="21"/>
          <w14:textFill>
            <w14:solidFill>
              <w14:schemeClr w14:val="tx1"/>
            </w14:solidFill>
          </w14:textFill>
        </w:rPr>
        <w:t>d．严重污染环境</w:t>
      </w:r>
    </w:p>
    <w:bookmarkEnd w:id="46"/>
    <w:p w14:paraId="778E9F60">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lang w:eastAsia="zh-CN"/>
          <w14:textFill>
            <w14:solidFill>
              <w14:schemeClr w14:val="tx1"/>
            </w14:solidFill>
          </w14:textFill>
        </w:rPr>
        <w:t>【答案】(5)</w:t>
      </w:r>
      <w:r>
        <w:rPr>
          <w:rFonts w:hint="default" w:ascii="Times New Roman" w:hAnsi="Times New Roman" w:eastAsia="宋体" w:cs="Times New Roman"/>
          <w:color w:val="000000" w:themeColor="text1"/>
          <w:spacing w:val="0"/>
          <w:sz w:val="21"/>
          <w:lang w:eastAsia="zh-CN"/>
          <w14:textFill>
            <w14:solidFill>
              <w14:schemeClr w14:val="tx1"/>
            </w14:solidFill>
          </w14:textFill>
        </w:rPr>
        <w:drawing>
          <wp:inline distT="0" distB="0" distL="114300" distR="114300">
            <wp:extent cx="781050" cy="666750"/>
            <wp:effectExtent l="0" t="0" r="0" b="0"/>
            <wp:docPr id="960" name="图片 960" descr="@@@7a8419f5b3044b55a69be43893b8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图片 960" descr="@@@7a8419f5b3044b55a69be43893b83991"/>
                    <pic:cNvPicPr>
                      <a:picLocks noChangeAspect="1"/>
                    </pic:cNvPicPr>
                  </pic:nvPicPr>
                  <pic:blipFill>
                    <a:blip r:embed="rId100"/>
                    <a:stretch>
                      <a:fillRect/>
                    </a:stretch>
                  </pic:blipFill>
                  <pic:spPr>
                    <a:xfrm>
                      <a:off x="0" y="0"/>
                      <a:ext cx="781050" cy="666750"/>
                    </a:xfrm>
                    <a:prstGeom prst="rect">
                      <a:avLst/>
                    </a:prstGeom>
                  </pic:spPr>
                </pic:pic>
              </a:graphicData>
            </a:graphic>
          </wp:inline>
        </w:drawing>
      </w:r>
      <w:r>
        <w:rPr>
          <w:rFonts w:hint="default" w:ascii="Times New Roman" w:hAnsi="Times New Roman" w:eastAsia="宋体" w:cs="Times New Roman"/>
          <w:color w:val="000000" w:themeColor="text1"/>
          <w:spacing w:val="0"/>
          <w:sz w:val="21"/>
          <w:lang w:eastAsia="zh-CN"/>
          <w14:textFill>
            <w14:solidFill>
              <w14:schemeClr w14:val="tx1"/>
            </w14:solidFill>
          </w14:textFill>
        </w:rPr>
        <w:t xml:space="preserve">     ab</w:t>
      </w:r>
    </w:p>
    <w:p w14:paraId="59A944C9">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解析：通过以上分析知，J的结构简式为</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drawing>
          <wp:inline distT="0" distB="0" distL="114300" distR="114300">
            <wp:extent cx="1095375" cy="828675"/>
            <wp:effectExtent l="0" t="0" r="1905" b="9525"/>
            <wp:docPr id="171" name="图片 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80" descr="IMG_256"/>
                    <pic:cNvPicPr>
                      <a:picLocks noChangeAspect="1"/>
                    </pic:cNvPicPr>
                  </pic:nvPicPr>
                  <pic:blipFill>
                    <a:blip r:embed="rId101"/>
                    <a:stretch>
                      <a:fillRect/>
                    </a:stretch>
                  </pic:blipFill>
                  <pic:spPr>
                    <a:xfrm>
                      <a:off x="0" y="0"/>
                      <a:ext cx="1095375" cy="828675"/>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w:t>
      </w:r>
    </w:p>
    <w:p w14:paraId="3A50D2C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a.若经此路线由H合成I，同时还生成J，所以原子利用率低，故a正确；</w:t>
      </w:r>
    </w:p>
    <w:p w14:paraId="6278E1C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b.I、J互为同分异构体，熔沸点相近，产物难以分离，故b正确；</w:t>
      </w:r>
    </w:p>
    <w:p w14:paraId="0E0CFC1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c.根据反应条件知，反应条件不苛刻，故c错误；</w:t>
      </w:r>
    </w:p>
    <w:p w14:paraId="48A114B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d.生成物除了I和J外还生成</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所以不严重污染环境，故d错误；</w:t>
      </w:r>
    </w:p>
    <w:p w14:paraId="6EBC2375">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故答案为：</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drawing>
          <wp:inline distT="0" distB="0" distL="114300" distR="114300">
            <wp:extent cx="1095375" cy="828675"/>
            <wp:effectExtent l="0" t="0" r="1905" b="9525"/>
            <wp:docPr id="170" name="图片 8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81" descr="IMG_257"/>
                    <pic:cNvPicPr>
                      <a:picLocks noChangeAspect="1"/>
                    </pic:cNvPicPr>
                  </pic:nvPicPr>
                  <pic:blipFill>
                    <a:blip r:embed="rId101"/>
                    <a:stretch>
                      <a:fillRect/>
                    </a:stretch>
                  </pic:blipFill>
                  <pic:spPr>
                    <a:xfrm>
                      <a:off x="0" y="0"/>
                      <a:ext cx="1095375" cy="828675"/>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；ab。</w:t>
      </w:r>
    </w:p>
    <w:p w14:paraId="314D77F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36.P74资料卡片</w:t>
      </w:r>
    </w:p>
    <w:p w14:paraId="684143B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自然界中许多物质含有有机酸</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。自</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然界的许多动植物中有</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有</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机酸，例如，蚁酸（甲酸）、安息香酸（苯甲酸）、草酸（乙二酸）等。有些有机酸分子中既含有羧基也含有羟基，所以又叫羟基酸，它们既具有羟基的性质，也具有羧基的性质。例如，乳酸、柠檬酸、苹果酸等</w:t>
      </w:r>
    </w:p>
    <w:p w14:paraId="17017AD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sz w:val="21"/>
          <w:szCs w:val="24"/>
          <w14:textFill>
            <w14:solidFill>
              <w14:schemeClr w14:val="tx1"/>
            </w14:solidFill>
          </w14:textFill>
        </w:rPr>
        <w:drawing>
          <wp:anchor distT="0" distB="0" distL="114300" distR="114300" simplePos="0" relativeHeight="251666432" behindDoc="1" locked="0" layoutInCell="1" allowOverlap="1">
            <wp:simplePos x="0" y="0"/>
            <wp:positionH relativeFrom="column">
              <wp:posOffset>4149090</wp:posOffset>
            </wp:positionH>
            <wp:positionV relativeFrom="paragraph">
              <wp:posOffset>1389380</wp:posOffset>
            </wp:positionV>
            <wp:extent cx="1536700" cy="1635125"/>
            <wp:effectExtent l="0" t="0" r="0" b="0"/>
            <wp:wrapTight wrapText="bothSides">
              <wp:wrapPolygon>
                <wp:start x="0" y="0"/>
                <wp:lineTo x="0" y="21340"/>
                <wp:lineTo x="21421" y="21340"/>
                <wp:lineTo x="21421" y="0"/>
                <wp:lineTo x="0" y="0"/>
              </wp:wrapPolygon>
            </wp:wrapTight>
            <wp:docPr id="48" name="图片 8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1" descr="IMG_256"/>
                    <pic:cNvPicPr>
                      <a:picLocks noChangeAspect="1"/>
                    </pic:cNvPicPr>
                  </pic:nvPicPr>
                  <pic:blipFill>
                    <a:blip r:embed="rId102">
                      <a:grayscl/>
                      <a:lum bright="-6000" contrast="23999"/>
                    </a:blip>
                    <a:srcRect t="9776"/>
                    <a:stretch>
                      <a:fillRect/>
                    </a:stretch>
                  </pic:blipFill>
                  <pic:spPr>
                    <a:xfrm>
                      <a:off x="0" y="0"/>
                      <a:ext cx="1536700" cy="1635125"/>
                    </a:xfrm>
                    <a:prstGeom prst="rect">
                      <a:avLst/>
                    </a:prstGeom>
                    <a:noFill/>
                    <a:ln>
                      <a:noFill/>
                    </a:ln>
                  </pic:spPr>
                </pic:pic>
              </a:graphicData>
            </a:graphic>
          </wp:anchor>
        </w:drawing>
      </w: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5346065" cy="1344295"/>
            <wp:effectExtent l="0" t="0" r="6985" b="8255"/>
            <wp:docPr id="46" name="图片 8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18" descr="IMG_256"/>
                    <pic:cNvPicPr>
                      <a:picLocks noChangeAspect="1"/>
                    </pic:cNvPicPr>
                  </pic:nvPicPr>
                  <pic:blipFill>
                    <a:blip r:embed="rId103">
                      <a:lum bright="-17999" contrast="35999"/>
                    </a:blip>
                    <a:srcRect l="10675" t="36084"/>
                    <a:stretch>
                      <a:fillRect/>
                    </a:stretch>
                  </pic:blipFill>
                  <pic:spPr>
                    <a:xfrm>
                      <a:off x="0" y="0"/>
                      <a:ext cx="5346065" cy="1344295"/>
                    </a:xfrm>
                    <a:prstGeom prst="rect">
                      <a:avLst/>
                    </a:prstGeom>
                    <a:noFill/>
                    <a:ln>
                      <a:noFill/>
                    </a:ln>
                  </pic:spPr>
                </pic:pic>
              </a:graphicData>
            </a:graphic>
          </wp:inline>
        </w:drawing>
      </w:r>
    </w:p>
    <w:p w14:paraId="0801BEE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p>
    <w:p w14:paraId="5A4B733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37.P76</w:t>
      </w:r>
      <w:r>
        <w:rPr>
          <w:rFonts w:hint="default" w:ascii="Times New Roman" w:hAnsi="Times New Roman" w:cs="Times New Roman"/>
          <w:b/>
          <w:bCs/>
          <w:color w:val="000000" w:themeColor="text1"/>
          <w:spacing w:val="0"/>
          <w:kern w:val="0"/>
          <w:sz w:val="21"/>
          <w:szCs w:val="21"/>
          <w:lang w:val="en-US" w:eastAsia="zh-CN" w:bidi="ar"/>
          <w14:textFill>
            <w14:solidFill>
              <w14:schemeClr w14:val="tx1"/>
            </w14:solidFill>
          </w14:textFill>
        </w:rPr>
        <w:t xml:space="preserve">  </w:t>
      </w: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思考与讨论</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：如何提高乙醇乙酯的产率？</w:t>
      </w:r>
    </w:p>
    <w:p w14:paraId="476EF55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提高乙酸乙酯的产率，可以通过增加乙醇的量(乙醇的沸点比乙酸低，更易挥发)，或者不断分离水(一般采用分水器不断分离出水)。前者是通过增大反应物浓度，后者是减少生成物浓度，结果均使平衡向右移动，提高了乙酸乙酯的产率。</w:t>
      </w:r>
    </w:p>
    <w:p w14:paraId="2E1BACAE">
      <w:pPr>
        <w:keepNext w:val="0"/>
        <w:keepLines w:val="0"/>
        <w:pageBreakBefore w:val="0"/>
        <w:widowControl/>
        <w:suppressLineNumbers w:val="0"/>
        <w:kinsoku/>
        <w:wordWrap/>
        <w:overflowPunct/>
        <w:topLinePunct w:val="0"/>
        <w:autoSpaceDE/>
        <w:autoSpaceDN/>
        <w:bidi w:val="0"/>
        <w:adjustRightInd w:val="0"/>
        <w:snapToGrid w:val="0"/>
        <w:spacing w:line="360" w:lineRule="auto"/>
        <w:ind w:left="420" w:leftChars="200" w:firstLine="0" w:firstLineChars="0"/>
        <w:jc w:val="left"/>
        <w:textAlignment w:val="auto"/>
        <w:rPr>
          <w:rFonts w:hint="default" w:ascii="Times New Roman" w:hAnsi="Times New Roman" w:eastAsia="宋体" w:cs="Times New Roman"/>
          <w:b/>
          <w:bCs/>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eastAsia="zh-CN" w:bidi="ar"/>
          <w14:textFill>
            <w14:solidFill>
              <w14:schemeClr w14:val="tx1"/>
            </w14:solidFill>
          </w14:textFill>
        </w:rPr>
        <w:t xml:space="preserve">     </w:t>
      </w:r>
    </w:p>
    <w:p w14:paraId="44DE9208">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outlineLvl w:val="2"/>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color w:val="000000" w:themeColor="text1"/>
          <w:spacing w:val="0"/>
          <w:sz w:val="21"/>
          <w14:textFill>
            <w14:solidFill>
              <w14:schemeClr w14:val="tx1"/>
            </w14:solidFill>
          </w14:textFill>
        </w:rPr>
        <w:t>（2023湖北8）</w:t>
      </w:r>
      <w:bookmarkStart w:id="47" w:name="OLE_LINK33"/>
      <w:r>
        <w:rPr>
          <w:rFonts w:hint="default" w:ascii="Times New Roman" w:hAnsi="Times New Roman" w:eastAsia="宋体" w:cs="Times New Roman"/>
          <w:color w:val="000000" w:themeColor="text1"/>
          <w:spacing w:val="0"/>
          <w:sz w:val="21"/>
          <w14:textFill>
            <w14:solidFill>
              <w14:schemeClr w14:val="tx1"/>
            </w14:solidFill>
          </w14:textFill>
        </w:rPr>
        <w:t>实验室用以下装置(夹持和水浴加热装置略)制备乙酸异戊酯(沸点142℃)，实验中利用环己烷-水的共沸体系(沸点69℃)带出水分。已知体系中沸点最低的有机物是环己烷(沸点81℃)，其反应原理：</w:t>
      </w:r>
    </w:p>
    <w:p w14:paraId="22394AB5">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kern w:val="0"/>
          <w:sz w:val="21"/>
          <w14:textFill>
            <w14:solidFill>
              <w14:schemeClr w14:val="tx1"/>
            </w14:solidFill>
          </w14:textFill>
        </w:rPr>
      </w:pPr>
      <w:r>
        <w:rPr>
          <w:rFonts w:hint="default" w:ascii="Times New Roman" w:hAnsi="Times New Roman" w:eastAsia="宋体" w:cs="Times New Roman"/>
          <w:color w:val="000000" w:themeColor="text1"/>
          <w:spacing w:val="0"/>
          <w:kern w:val="0"/>
          <w:sz w:val="21"/>
          <w14:textFill>
            <w14:solidFill>
              <w14:schemeClr w14:val="tx1"/>
            </w14:solidFill>
          </w14:textFill>
        </w:rPr>
        <w:drawing>
          <wp:inline distT="0" distB="0" distL="114300" distR="114300">
            <wp:extent cx="3365500" cy="445135"/>
            <wp:effectExtent l="0" t="0" r="6350" b="12065"/>
            <wp:docPr id="278" name="图片 278" descr="@@@04b25b06-f1cf-496d-a9d7-47f9f70fcf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descr="@@@04b25b06-f1cf-496d-a9d7-47f9f70fcf88"/>
                    <pic:cNvPicPr>
                      <a:picLocks noChangeAspect="1"/>
                    </pic:cNvPicPr>
                  </pic:nvPicPr>
                  <pic:blipFill>
                    <a:blip r:embed="rId104"/>
                    <a:stretch>
                      <a:fillRect/>
                    </a:stretch>
                  </pic:blipFill>
                  <pic:spPr>
                    <a:xfrm>
                      <a:off x="0" y="0"/>
                      <a:ext cx="3365500" cy="445135"/>
                    </a:xfrm>
                    <a:prstGeom prst="rect">
                      <a:avLst/>
                    </a:prstGeom>
                  </pic:spPr>
                </pic:pic>
              </a:graphicData>
            </a:graphic>
          </wp:inline>
        </w:drawing>
      </w:r>
    </w:p>
    <w:p w14:paraId="55D8992C">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下列说法错误的是</w:t>
      </w: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 xml:space="preserve">   ）</w:t>
      </w:r>
    </w:p>
    <w:p w14:paraId="24825F73">
      <w:pPr>
        <w:keepNext w:val="0"/>
        <w:keepLines w:val="0"/>
        <w:pageBreakBefore w:val="0"/>
        <w:shd w:val="clear" w:color="auto" w:fill="FFFFFF"/>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kern w:val="0"/>
          <w:sz w:val="21"/>
          <w14:textFill>
            <w14:solidFill>
              <w14:schemeClr w14:val="tx1"/>
            </w14:solidFill>
          </w14:textFill>
        </w:rPr>
        <w:drawing>
          <wp:inline distT="0" distB="0" distL="114300" distR="114300">
            <wp:extent cx="2327910" cy="1441450"/>
            <wp:effectExtent l="0" t="0" r="15240" b="6350"/>
            <wp:docPr id="279" name="图片 279" descr="@@@c5def34c-2ec9-4a47-aa73-9d890011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descr="@@@c5def34c-2ec9-4a47-aa73-9d8900116902"/>
                    <pic:cNvPicPr>
                      <a:picLocks noChangeAspect="1"/>
                    </pic:cNvPicPr>
                  </pic:nvPicPr>
                  <pic:blipFill>
                    <a:blip r:embed="rId105"/>
                    <a:stretch>
                      <a:fillRect/>
                    </a:stretch>
                  </pic:blipFill>
                  <pic:spPr>
                    <a:xfrm>
                      <a:off x="0" y="0"/>
                      <a:ext cx="2327910" cy="1441450"/>
                    </a:xfrm>
                    <a:prstGeom prst="rect">
                      <a:avLst/>
                    </a:prstGeom>
                  </pic:spPr>
                </pic:pic>
              </a:graphicData>
            </a:graphic>
          </wp:inline>
        </w:drawing>
      </w:r>
    </w:p>
    <w:p w14:paraId="67CF961E">
      <w:pPr>
        <w:keepNext w:val="0"/>
        <w:keepLines w:val="0"/>
        <w:pageBreakBefore w:val="0"/>
        <w:shd w:val="clear" w:color="auto" w:fill="FFFFFF"/>
        <w:tabs>
          <w:tab w:val="left" w:pos="4156"/>
        </w:tabs>
        <w:kinsoku/>
        <w:wordWrap/>
        <w:overflowPunct/>
        <w:topLinePunct w:val="0"/>
        <w:autoSpaceDE/>
        <w:autoSpaceDN/>
        <w:bidi w:val="0"/>
        <w:adjustRightInd w:val="0"/>
        <w:snapToGrid w:val="0"/>
        <w:spacing w:line="360" w:lineRule="auto"/>
        <w:ind w:left="300"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A．以共沸体系带水促使反应正向进行</w:t>
      </w:r>
      <w:r>
        <w:rPr>
          <w:rFonts w:hint="default" w:ascii="Times New Roman" w:hAnsi="Times New Roman" w:eastAsia="宋体" w:cs="Times New Roman"/>
          <w:color w:val="000000" w:themeColor="text1"/>
          <w:spacing w:val="0"/>
          <w:sz w:val="21"/>
          <w14:textFill>
            <w14:solidFill>
              <w14:schemeClr w14:val="tx1"/>
            </w14:solidFill>
          </w14:textFill>
        </w:rPr>
        <w:tab/>
      </w:r>
      <w:r>
        <w:rPr>
          <w:rFonts w:hint="default" w:ascii="Times New Roman" w:hAnsi="Times New Roman" w:eastAsia="宋体" w:cs="Times New Roman"/>
          <w:color w:val="000000" w:themeColor="text1"/>
          <w:spacing w:val="0"/>
          <w:sz w:val="21"/>
          <w14:textFill>
            <w14:solidFill>
              <w14:schemeClr w14:val="tx1"/>
            </w14:solidFill>
          </w14:textFill>
        </w:rPr>
        <w:t>B．反应时水浴温度需严格控制在69℃</w:t>
      </w:r>
    </w:p>
    <w:p w14:paraId="116F0E66">
      <w:pPr>
        <w:keepNext w:val="0"/>
        <w:keepLines w:val="0"/>
        <w:pageBreakBefore w:val="0"/>
        <w:shd w:val="clear" w:color="auto" w:fill="FFFFFF"/>
        <w:tabs>
          <w:tab w:val="left" w:pos="4156"/>
        </w:tabs>
        <w:kinsoku/>
        <w:wordWrap/>
        <w:overflowPunct/>
        <w:topLinePunct w:val="0"/>
        <w:autoSpaceDE/>
        <w:autoSpaceDN/>
        <w:bidi w:val="0"/>
        <w:adjustRightInd w:val="0"/>
        <w:snapToGrid w:val="0"/>
        <w:spacing w:line="360" w:lineRule="auto"/>
        <w:ind w:left="300"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C．接收瓶中会出现分层现象</w:t>
      </w:r>
      <w:r>
        <w:rPr>
          <w:rFonts w:hint="default" w:ascii="Times New Roman" w:hAnsi="Times New Roman" w:eastAsia="宋体" w:cs="Times New Roman"/>
          <w:color w:val="000000" w:themeColor="text1"/>
          <w:spacing w:val="0"/>
          <w:sz w:val="21"/>
          <w14:textFill>
            <w14:solidFill>
              <w14:schemeClr w14:val="tx1"/>
            </w14:solidFill>
          </w14:textFill>
        </w:rPr>
        <w:tab/>
      </w:r>
      <w:r>
        <w:rPr>
          <w:rFonts w:hint="default" w:ascii="Times New Roman" w:hAnsi="Times New Roman" w:eastAsia="宋体" w:cs="Times New Roman"/>
          <w:color w:val="000000" w:themeColor="text1"/>
          <w:spacing w:val="0"/>
          <w:sz w:val="21"/>
          <w14:textFill>
            <w14:solidFill>
              <w14:schemeClr w14:val="tx1"/>
            </w14:solidFill>
          </w14:textFill>
        </w:rPr>
        <w:t>D．根据带出水的体积可估算反应进度</w:t>
      </w:r>
    </w:p>
    <w:bookmarkEnd w:id="47"/>
    <w:p w14:paraId="3BEC243F">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lang w:eastAsia="zh-CN"/>
          <w14:textFill>
            <w14:solidFill>
              <w14:schemeClr w14:val="tx1"/>
            </w14:solidFill>
          </w14:textFill>
        </w:rPr>
        <w:t>【答案】B</w:t>
      </w:r>
    </w:p>
    <w:p w14:paraId="459450F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解析：A．制备乙酸异戊酯的反应是可逆反应，生成物之一是水，以共沸体系带水可以促使反应正向进行，故A正确；</w:t>
      </w:r>
    </w:p>
    <w:p w14:paraId="270536D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B．实验中产品的沸点是142℃，环己烷的沸点是81℃，环己烷—水的共沸体系沸点是69℃，利用环己烷—水的共沸体系（沸点69℃）带出水分，反应时水浴温度控制在69℃～81℃之间即可，故B错误；</w:t>
      </w:r>
    </w:p>
    <w:p w14:paraId="39B8EA1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C．乙酸异戊酯不溶于水，则接收瓶中会出现分层现象，乙酸异戊酯在上层</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水层在下层，故C正确；</w:t>
      </w:r>
    </w:p>
    <w:p w14:paraId="4F2BFCD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D．根据投料量，可以估计生成水的体积，根据带出水的体积可估算反应进度，故D正确；</w:t>
      </w:r>
    </w:p>
    <w:p w14:paraId="60A732A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spacing w:val="0"/>
          <w:kern w:val="0"/>
          <w:sz w:val="21"/>
          <w:szCs w:val="21"/>
          <w:lang w:val="en-US" w:eastAsia="zh-CN" w:bidi="ar"/>
          <w14:textFill>
            <w14:solidFill>
              <w14:schemeClr w14:val="tx1"/>
            </w14:solidFill>
          </w14:textFill>
        </w:rPr>
        <w:t>故选</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B。</w:t>
      </w:r>
    </w:p>
    <w:p w14:paraId="4A45AA2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38.P77</w:t>
      </w: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探究：乙酸乙酯水解速率</w:t>
      </w:r>
    </w:p>
    <w:p w14:paraId="5A8AD30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请你设计实验，探究乙醇乙酯在中性、酸性和碱性溶液中，以及不同温度下的水解速率。（提示：可以通过酯层消失的时间差异来判断乙酸乙酯在不同条件下水解速率的差别。</w:t>
      </w:r>
    </w:p>
    <w:p w14:paraId="07D164B7">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bookmarkStart w:id="48" w:name="OLE_LINK34"/>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color w:val="000000" w:themeColor="text1"/>
          <w:spacing w:val="0"/>
          <w:sz w:val="21"/>
          <w14:textFill>
            <w14:solidFill>
              <w14:schemeClr w14:val="tx1"/>
            </w14:solidFill>
          </w14:textFill>
        </w:rPr>
        <w:t>（2024</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.1月</w:t>
      </w:r>
      <w:r>
        <w:rPr>
          <w:rFonts w:hint="default" w:ascii="Times New Roman" w:hAnsi="Times New Roman" w:eastAsia="宋体" w:cs="Times New Roman"/>
          <w:color w:val="000000" w:themeColor="text1"/>
          <w:spacing w:val="0"/>
          <w:sz w:val="21"/>
          <w14:textFill>
            <w14:solidFill>
              <w14:schemeClr w14:val="tx1"/>
            </w14:solidFill>
          </w14:textFill>
        </w:rPr>
        <w:t>浙江</w:t>
      </w:r>
      <w:r>
        <w:rPr>
          <w:rFonts w:hint="default" w:ascii="Times New Roman" w:hAnsi="Times New Roman" w:eastAsia="宋体" w:cs="Times New Roman"/>
          <w:color w:val="000000" w:themeColor="text1"/>
          <w:spacing w:val="0"/>
          <w:sz w:val="21"/>
          <w:lang w:eastAsia="zh-CN"/>
          <w14:textFill>
            <w14:solidFill>
              <w14:schemeClr w14:val="tx1"/>
            </w14:solidFill>
          </w14:textFill>
        </w:rPr>
        <w:t>卷</w:t>
      </w:r>
      <w:r>
        <w:rPr>
          <w:rFonts w:hint="default" w:ascii="Times New Roman" w:hAnsi="Times New Roman" w:eastAsia="宋体" w:cs="Times New Roman"/>
          <w:color w:val="000000" w:themeColor="text1"/>
          <w:spacing w:val="0"/>
          <w:sz w:val="21"/>
          <w14:textFill>
            <w14:solidFill>
              <w14:schemeClr w14:val="tx1"/>
            </w14:solidFill>
          </w14:textFill>
        </w:rPr>
        <w:t>）酯在</w:t>
      </w:r>
      <w:r>
        <w:rPr>
          <w:rFonts w:hint="default" w:ascii="Times New Roman" w:hAnsi="Times New Roman" w:cs="Times New Roman"/>
          <w:color w:val="000000" w:themeColor="text1"/>
          <w:spacing w:val="0"/>
          <w:sz w:val="21"/>
          <w:lang w:val="en-US" w:eastAsia="zh-CN"/>
          <w14:textFill>
            <w14:solidFill>
              <w14:schemeClr w14:val="tx1"/>
            </w14:solidFill>
          </w14:textFill>
        </w:rPr>
        <w:t>NaOH</w:t>
      </w:r>
      <w:r>
        <w:rPr>
          <w:rFonts w:hint="default" w:ascii="Times New Roman" w:hAnsi="Times New Roman" w:eastAsia="宋体" w:cs="Times New Roman"/>
          <w:color w:val="000000" w:themeColor="text1"/>
          <w:spacing w:val="0"/>
          <w:sz w:val="21"/>
          <w14:textFill>
            <w14:solidFill>
              <w14:schemeClr w14:val="tx1"/>
            </w14:solidFill>
          </w14:textFill>
        </w:rPr>
        <w:t>溶液中发生水解反应，历程如下：</w:t>
      </w:r>
    </w:p>
    <w:p w14:paraId="3BD439E4">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strike w:val="0"/>
          <w:color w:val="000000" w:themeColor="text1"/>
          <w:spacing w:val="0"/>
          <w:kern w:val="0"/>
          <w:sz w:val="21"/>
          <w:szCs w:val="24"/>
          <w:u w:val="none"/>
          <w14:textFill>
            <w14:solidFill>
              <w14:schemeClr w14:val="tx1"/>
            </w14:solidFill>
          </w14:textFill>
        </w:rPr>
        <w:drawing>
          <wp:inline distT="0" distB="0" distL="114300" distR="114300">
            <wp:extent cx="4153535" cy="760095"/>
            <wp:effectExtent l="0" t="0" r="18415" b="1905"/>
            <wp:docPr id="100075" name="图片 100075" descr="@@@9b622117-0372-4f1d-b522-cca4db1c25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9b622117-0372-4f1d-b522-cca4db1c259d"/>
                    <pic:cNvPicPr>
                      <a:picLocks noChangeAspect="1"/>
                    </pic:cNvPicPr>
                  </pic:nvPicPr>
                  <pic:blipFill>
                    <a:blip r:embed="rId106"/>
                    <a:stretch>
                      <a:fillRect/>
                    </a:stretch>
                  </pic:blipFill>
                  <pic:spPr>
                    <a:xfrm>
                      <a:off x="0" y="0"/>
                      <a:ext cx="4153535" cy="760095"/>
                    </a:xfrm>
                    <a:prstGeom prst="rect">
                      <a:avLst/>
                    </a:prstGeom>
                  </pic:spPr>
                </pic:pic>
              </a:graphicData>
            </a:graphic>
          </wp:inline>
        </w:drawing>
      </w:r>
    </w:p>
    <w:p w14:paraId="63FF597E">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已知：</w:t>
      </w:r>
    </w:p>
    <w:p w14:paraId="58FEC80A">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①</w:t>
      </w:r>
      <w:r>
        <w:rPr>
          <w:rFonts w:hint="default" w:ascii="Times New Roman" w:hAnsi="Times New Roman" w:eastAsia="宋体" w:cs="Times New Roman"/>
          <w:strike w:val="0"/>
          <w:color w:val="000000" w:themeColor="text1"/>
          <w:spacing w:val="0"/>
          <w:kern w:val="0"/>
          <w:sz w:val="21"/>
          <w:szCs w:val="24"/>
          <w:u w:val="none"/>
          <w14:textFill>
            <w14:solidFill>
              <w14:schemeClr w14:val="tx1"/>
            </w14:solidFill>
          </w14:textFill>
        </w:rPr>
        <w:drawing>
          <wp:inline distT="0" distB="0" distL="114300" distR="114300">
            <wp:extent cx="2181860" cy="718820"/>
            <wp:effectExtent l="0" t="0" r="8890" b="5080"/>
            <wp:docPr id="100077" name="图片 100077" descr="@@@50036cce-9fc5-4bf2-bfda-640018d64f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50036cce-9fc5-4bf2-bfda-640018d64f98"/>
                    <pic:cNvPicPr>
                      <a:picLocks noChangeAspect="1"/>
                    </pic:cNvPicPr>
                  </pic:nvPicPr>
                  <pic:blipFill>
                    <a:blip r:embed="rId107"/>
                    <a:stretch>
                      <a:fillRect/>
                    </a:stretch>
                  </pic:blipFill>
                  <pic:spPr>
                    <a:xfrm>
                      <a:off x="0" y="0"/>
                      <a:ext cx="2181860" cy="718820"/>
                    </a:xfrm>
                    <a:prstGeom prst="rect">
                      <a:avLst/>
                    </a:prstGeom>
                  </pic:spPr>
                </pic:pic>
              </a:graphicData>
            </a:graphic>
          </wp:inline>
        </w:drawing>
      </w:r>
    </w:p>
    <w:p w14:paraId="71D95A7F">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②</w:t>
      </w:r>
      <w:r>
        <w:rPr>
          <w:rFonts w:hint="default" w:ascii="Times New Roman" w:hAnsi="Times New Roman" w:cs="Times New Roman"/>
          <w:color w:val="000000" w:themeColor="text1"/>
          <w:spacing w:val="0"/>
          <w:sz w:val="21"/>
          <w:lang w:val="en-US" w:eastAsia="zh-CN"/>
          <w14:textFill>
            <w14:solidFill>
              <w14:schemeClr w14:val="tx1"/>
            </w14:solidFill>
          </w14:textFill>
        </w:rPr>
        <w:t>RCOOCH</w:t>
      </w:r>
      <w:r>
        <w:rPr>
          <w:rFonts w:hint="default" w:ascii="Times New Roman" w:hAnsi="Times New Roman" w:cs="Times New Roman"/>
          <w:color w:val="000000" w:themeColor="text1"/>
          <w:spacing w:val="0"/>
          <w:sz w:val="21"/>
          <w:vertAlign w:val="subscript"/>
          <w:lang w:val="en-US" w:eastAsia="zh-CN"/>
          <w14:textFill>
            <w14:solidFill>
              <w14:schemeClr w14:val="tx1"/>
            </w14:solidFill>
          </w14:textFill>
        </w:rPr>
        <w:t>2</w:t>
      </w:r>
      <w:r>
        <w:rPr>
          <w:rFonts w:hint="default" w:ascii="Times New Roman" w:hAnsi="Times New Roman" w:cs="Times New Roman"/>
          <w:color w:val="000000" w:themeColor="text1"/>
          <w:spacing w:val="0"/>
          <w:sz w:val="21"/>
          <w:lang w:val="en-US" w:eastAsia="zh-CN"/>
          <w14:textFill>
            <w14:solidFill>
              <w14:schemeClr w14:val="tx1"/>
            </w14:solidFill>
          </w14:textFill>
        </w:rPr>
        <w:t>CH</w:t>
      </w:r>
      <w:r>
        <w:rPr>
          <w:rFonts w:hint="default" w:ascii="Times New Roman" w:hAnsi="Times New Roman" w:cs="Times New Roman"/>
          <w:color w:val="000000" w:themeColor="text1"/>
          <w:spacing w:val="0"/>
          <w:sz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14:textFill>
            <w14:solidFill>
              <w14:schemeClr w14:val="tx1"/>
            </w14:solidFill>
          </w14:textFill>
        </w:rPr>
        <w:t>水解相对速率与取代基R的关系如下表：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00"/>
        <w:gridCol w:w="600"/>
        <w:gridCol w:w="799"/>
        <w:gridCol w:w="799"/>
      </w:tblGrid>
      <w:tr w14:paraId="0DC8E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9ED11D">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取代基R</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DE3790">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cs="Times New Roman"/>
                <w:color w:val="000000" w:themeColor="text1"/>
                <w:spacing w:val="0"/>
                <w:sz w:val="21"/>
                <w:lang w:val="en-US" w:eastAsia="zh-CN"/>
                <w14:textFill>
                  <w14:solidFill>
                    <w14:schemeClr w14:val="tx1"/>
                  </w14:solidFill>
                </w14:textFill>
              </w:rPr>
              <w:t>CH</w:t>
            </w:r>
            <w:r>
              <w:rPr>
                <w:rFonts w:hint="default" w:ascii="Times New Roman" w:hAnsi="Times New Roman" w:cs="Times New Roman"/>
                <w:color w:val="000000" w:themeColor="text1"/>
                <w:spacing w:val="0"/>
                <w:sz w:val="21"/>
                <w:vertAlign w:val="subscript"/>
                <w:lang w:val="en-US" w:eastAsia="zh-CN"/>
                <w14:textFill>
                  <w14:solidFill>
                    <w14:schemeClr w14:val="tx1"/>
                  </w14:solidFill>
                </w14:textFill>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D25EFB">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cs="Times New Roman"/>
                <w:color w:val="000000" w:themeColor="text1"/>
                <w:spacing w:val="0"/>
                <w:sz w:val="21"/>
                <w:lang w:val="en-US" w:eastAsia="zh-CN"/>
                <w14:textFill>
                  <w14:solidFill>
                    <w14:schemeClr w14:val="tx1"/>
                  </w14:solidFill>
                </w14:textFill>
              </w:rPr>
              <w:t>ClCH</w:t>
            </w:r>
            <w:r>
              <w:rPr>
                <w:rFonts w:hint="default" w:ascii="Times New Roman" w:hAnsi="Times New Roman" w:cs="Times New Roman"/>
                <w:color w:val="000000" w:themeColor="text1"/>
                <w:spacing w:val="0"/>
                <w:sz w:val="21"/>
                <w:vertAlign w:val="subscript"/>
                <w:lang w:val="en-US" w:eastAsia="zh-CN"/>
                <w14:textFill>
                  <w14:solidFill>
                    <w14:schemeClr w14:val="tx1"/>
                  </w14:solidFill>
                </w14:textFill>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E438FE">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cs="Times New Roman"/>
                <w:color w:val="000000" w:themeColor="text1"/>
                <w:spacing w:val="0"/>
                <w:sz w:val="21"/>
                <w:lang w:val="en-US" w:eastAsia="zh-CN"/>
                <w14:textFill>
                  <w14:solidFill>
                    <w14:schemeClr w14:val="tx1"/>
                  </w14:solidFill>
                </w14:textFill>
              </w:rPr>
              <w:t>Cl</w:t>
            </w:r>
            <w:r>
              <w:rPr>
                <w:rFonts w:hint="default" w:ascii="Times New Roman" w:hAnsi="Times New Roman" w:cs="Times New Roman"/>
                <w:color w:val="000000" w:themeColor="text1"/>
                <w:spacing w:val="0"/>
                <w:sz w:val="21"/>
                <w:vertAlign w:val="subscript"/>
                <w:lang w:val="en-US" w:eastAsia="zh-CN"/>
                <w14:textFill>
                  <w14:solidFill>
                    <w14:schemeClr w14:val="tx1"/>
                  </w14:solidFill>
                </w14:textFill>
              </w:rPr>
              <w:t>2</w:t>
            </w:r>
            <w:r>
              <w:rPr>
                <w:rFonts w:hint="default" w:ascii="Times New Roman" w:hAnsi="Times New Roman" w:cs="Times New Roman"/>
                <w:color w:val="000000" w:themeColor="text1"/>
                <w:spacing w:val="0"/>
                <w:sz w:val="21"/>
                <w:lang w:val="en-US" w:eastAsia="zh-CN"/>
                <w14:textFill>
                  <w14:solidFill>
                    <w14:schemeClr w14:val="tx1"/>
                  </w14:solidFill>
                </w14:textFill>
              </w:rPr>
              <w:t>CH</w:t>
            </w:r>
          </w:p>
        </w:tc>
      </w:tr>
      <w:tr w14:paraId="26798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B41E3B">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水解相对速率</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404063">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B6B0DD">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290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7C7684">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7200</w:t>
            </w:r>
          </w:p>
        </w:tc>
      </w:tr>
    </w:tbl>
    <w:p w14:paraId="53FDCA37">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下列说法</w:t>
      </w:r>
      <w:r>
        <w:rPr>
          <w:rFonts w:hint="default" w:ascii="Times New Roman" w:hAnsi="Times New Roman" w:eastAsia="宋体" w:cs="Times New Roman"/>
          <w:color w:val="000000" w:themeColor="text1"/>
          <w:spacing w:val="0"/>
          <w:sz w:val="21"/>
          <w:em w:val="dot"/>
          <w14:textFill>
            <w14:solidFill>
              <w14:schemeClr w14:val="tx1"/>
            </w14:solidFill>
          </w14:textFill>
        </w:rPr>
        <w:t>不正确</w:t>
      </w:r>
      <w:r>
        <w:rPr>
          <w:rFonts w:hint="default" w:ascii="Times New Roman" w:hAnsi="Times New Roman" w:eastAsia="宋体" w:cs="Times New Roman"/>
          <w:color w:val="000000" w:themeColor="text1"/>
          <w:spacing w:val="0"/>
          <w:sz w:val="21"/>
          <w14:textFill>
            <w14:solidFill>
              <w14:schemeClr w14:val="tx1"/>
            </w14:solidFill>
          </w14:textFill>
        </w:rPr>
        <w:t>的是</w:t>
      </w:r>
    </w:p>
    <w:p w14:paraId="0FCA7B26">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A．步骤I是</w:t>
      </w:r>
      <w:r>
        <w:rPr>
          <w:rFonts w:hint="default" w:ascii="Times New Roman" w:hAnsi="Times New Roman" w:cs="Times New Roman"/>
          <w:color w:val="000000" w:themeColor="text1"/>
          <w:spacing w:val="0"/>
          <w:sz w:val="21"/>
          <w:lang w:val="en-US" w:eastAsia="zh-CN"/>
          <w14:textFill>
            <w14:solidFill>
              <w14:schemeClr w14:val="tx1"/>
            </w14:solidFill>
          </w14:textFill>
        </w:rPr>
        <w:t>OH</w:t>
      </w:r>
      <w:r>
        <w:rPr>
          <w:rFonts w:hint="default" w:ascii="Times New Roman" w:hAnsi="Times New Roman" w:cs="Times New Roman"/>
          <w:color w:val="000000" w:themeColor="text1"/>
          <w:spacing w:val="0"/>
          <w:sz w:val="21"/>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与酯中</w:t>
      </w:r>
      <w:r>
        <w:rPr>
          <w:rFonts w:hint="default" w:ascii="Times New Roman" w:hAnsi="Times New Roman" w:cs="Times New Roman"/>
          <w:color w:val="000000" w:themeColor="text1"/>
          <w:spacing w:val="0"/>
          <w:sz w:val="21"/>
          <w:lang w:val="en-US" w:eastAsia="zh-CN"/>
          <w14:textFill>
            <w14:solidFill>
              <w14:schemeClr w14:val="tx1"/>
            </w14:solidFill>
          </w14:textFill>
        </w:rPr>
        <w:t>C</w:t>
      </w:r>
      <w:r>
        <w:rPr>
          <w:rFonts w:hint="default" w:ascii="Times New Roman" w:hAnsi="Times New Roman" w:cs="Times New Roman"/>
          <w:color w:val="000000" w:themeColor="text1"/>
          <w:spacing w:val="0"/>
          <w:sz w:val="21"/>
          <w:vertAlign w:val="superscript"/>
          <w:lang w:val="en-US" w:eastAsia="zh-CN"/>
          <w14:textFill>
            <w14:solidFill>
              <w14:schemeClr w14:val="tx1"/>
            </w14:solidFill>
          </w14:textFill>
        </w:rPr>
        <w:t>δ</w:t>
      </w:r>
      <w:r>
        <w:rPr>
          <w:rFonts w:hint="default" w:ascii="Times New Roman" w:hAnsi="Times New Roman" w:cs="Times New Roman"/>
          <w:color w:val="000000" w:themeColor="text1"/>
          <w:spacing w:val="0"/>
          <w:sz w:val="21"/>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作用</w:t>
      </w:r>
    </w:p>
    <w:p w14:paraId="31E76133">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B．步骤III使I和Ⅱ平衡正向移动，使酯在</w:t>
      </w:r>
      <w:r>
        <w:rPr>
          <w:rFonts w:hint="default" w:ascii="Times New Roman" w:hAnsi="Times New Roman" w:cs="Times New Roman"/>
          <w:color w:val="000000" w:themeColor="text1"/>
          <w:spacing w:val="0"/>
          <w:sz w:val="21"/>
          <w:lang w:val="en-US" w:eastAsia="zh-CN"/>
          <w14:textFill>
            <w14:solidFill>
              <w14:schemeClr w14:val="tx1"/>
            </w14:solidFill>
          </w14:textFill>
        </w:rPr>
        <w:t>NaOH</w:t>
      </w:r>
      <w:r>
        <w:rPr>
          <w:rFonts w:hint="default" w:ascii="Times New Roman" w:hAnsi="Times New Roman" w:eastAsia="宋体" w:cs="Times New Roman"/>
          <w:color w:val="000000" w:themeColor="text1"/>
          <w:spacing w:val="0"/>
          <w:sz w:val="21"/>
          <w14:textFill>
            <w14:solidFill>
              <w14:schemeClr w14:val="tx1"/>
            </w14:solidFill>
          </w14:textFill>
        </w:rPr>
        <w:t>溶液中发生的水解反应不可逆</w:t>
      </w:r>
    </w:p>
    <w:p w14:paraId="1C92C167">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C．酯的水解速率：</w:t>
      </w:r>
      <w:r>
        <w:rPr>
          <w:rFonts w:hint="default" w:ascii="Times New Roman" w:hAnsi="Times New Roman" w:eastAsia="宋体" w:cs="Times New Roman"/>
          <w:color w:val="000000" w:themeColor="text1"/>
          <w:spacing w:val="0"/>
          <w:sz w:val="21"/>
          <w14:textFill>
            <w14:solidFill>
              <w14:schemeClr w14:val="tx1"/>
            </w14:solidFill>
          </w14:textFill>
        </w:rPr>
        <w:object>
          <v:shape id="_x0000_i1025" o:spt="75" alt="eqId926461b45ed7ab7dd2a61eacab7deb71" type="#_x0000_t75" style="height:16pt;width:181.25pt;" o:ole="t" filled="f" o:preferrelative="t" stroked="f" coordsize="21600,21600">
            <v:path/>
            <v:fill on="f" focussize="0,0"/>
            <v:stroke on="f" joinstyle="miter"/>
            <v:imagedata r:id="rId109" o:title="eqId926461b45ed7ab7dd2a61eacab7deb71"/>
            <o:lock v:ext="edit" aspectratio="t"/>
            <w10:wrap type="none"/>
            <w10:anchorlock/>
          </v:shape>
          <o:OLEObject Type="Embed" ProgID="Equation.DSMT4" ShapeID="_x0000_i1025" DrawAspect="Content" ObjectID="_1468075725" r:id="rId108">
            <o:LockedField>false</o:LockedField>
          </o:OLEObject>
        </w:object>
      </w:r>
    </w:p>
    <w:p w14:paraId="6F693CFE">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w:t>
      </w:r>
      <w:r>
        <w:rPr>
          <w:rFonts w:hint="default" w:ascii="Times New Roman" w:hAnsi="Times New Roman" w:eastAsia="宋体" w:cs="Times New Roman"/>
          <w:strike w:val="0"/>
          <w:color w:val="000000" w:themeColor="text1"/>
          <w:spacing w:val="0"/>
          <w:kern w:val="0"/>
          <w:sz w:val="21"/>
          <w:szCs w:val="24"/>
          <w:u w:val="none"/>
          <w14:textFill>
            <w14:solidFill>
              <w14:schemeClr w14:val="tx1"/>
            </w14:solidFill>
          </w14:textFill>
        </w:rPr>
        <w:drawing>
          <wp:inline distT="0" distB="0" distL="114300" distR="114300">
            <wp:extent cx="1019175" cy="541655"/>
            <wp:effectExtent l="0" t="0" r="9525" b="10795"/>
            <wp:docPr id="100079" name="图片 100079" descr="@@@04ee23c7-e723-4f65-bc36-8f2a125225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04ee23c7-e723-4f65-bc36-8f2a1252253c"/>
                    <pic:cNvPicPr>
                      <a:picLocks noChangeAspect="1"/>
                    </pic:cNvPicPr>
                  </pic:nvPicPr>
                  <pic:blipFill>
                    <a:blip r:embed="rId110"/>
                    <a:stretch>
                      <a:fillRect/>
                    </a:stretch>
                  </pic:blipFill>
                  <pic:spPr>
                    <a:xfrm>
                      <a:off x="0" y="0"/>
                      <a:ext cx="1019175" cy="541655"/>
                    </a:xfrm>
                    <a:prstGeom prst="rect">
                      <a:avLst/>
                    </a:prstGeom>
                  </pic:spPr>
                </pic:pic>
              </a:graphicData>
            </a:graphic>
          </wp:inline>
        </w:drawing>
      </w:r>
      <w:r>
        <w:rPr>
          <w:rFonts w:hint="default" w:ascii="Times New Roman" w:hAnsi="Times New Roman" w:eastAsia="宋体" w:cs="Times New Roman"/>
          <w:color w:val="000000" w:themeColor="text1"/>
          <w:spacing w:val="0"/>
          <w:sz w:val="21"/>
          <w14:textFill>
            <w14:solidFill>
              <w14:schemeClr w14:val="tx1"/>
            </w14:solidFill>
          </w14:textFill>
        </w:rPr>
        <w:t>与</w:t>
      </w:r>
      <w:r>
        <w:rPr>
          <w:rFonts w:hint="default" w:ascii="Times New Roman" w:hAnsi="Times New Roman" w:cs="Times New Roman"/>
          <w:color w:val="000000" w:themeColor="text1"/>
          <w:spacing w:val="0"/>
          <w:sz w:val="21"/>
          <w:lang w:val="en-US" w:eastAsia="zh-CN"/>
          <w14:textFill>
            <w14:solidFill>
              <w14:schemeClr w14:val="tx1"/>
            </w14:solidFill>
          </w14:textFill>
        </w:rPr>
        <w:t>OH</w:t>
      </w:r>
      <w:r>
        <w:rPr>
          <w:rFonts w:hint="default" w:ascii="Times New Roman" w:hAnsi="Times New Roman" w:cs="Times New Roman"/>
          <w:color w:val="000000" w:themeColor="text1"/>
          <w:spacing w:val="0"/>
          <w:sz w:val="21"/>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反应、</w:t>
      </w:r>
      <w:r>
        <w:rPr>
          <w:rFonts w:hint="default" w:ascii="Times New Roman" w:hAnsi="Times New Roman" w:eastAsia="宋体" w:cs="Times New Roman"/>
          <w:strike w:val="0"/>
          <w:color w:val="000000" w:themeColor="text1"/>
          <w:spacing w:val="0"/>
          <w:kern w:val="0"/>
          <w:sz w:val="21"/>
          <w:szCs w:val="24"/>
          <w:u w:val="none"/>
          <w14:textFill>
            <w14:solidFill>
              <w14:schemeClr w14:val="tx1"/>
            </w14:solidFill>
          </w14:textFill>
        </w:rPr>
        <w:drawing>
          <wp:inline distT="0" distB="0" distL="114300" distR="114300">
            <wp:extent cx="895350" cy="459105"/>
            <wp:effectExtent l="0" t="0" r="0" b="17145"/>
            <wp:docPr id="100081" name="图片 100081" descr="@@@e679909a-2a21-4d72-884a-63a0a5251e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e679909a-2a21-4d72-884a-63a0a5251eb2"/>
                    <pic:cNvPicPr>
                      <a:picLocks noChangeAspect="1"/>
                    </pic:cNvPicPr>
                  </pic:nvPicPr>
                  <pic:blipFill>
                    <a:blip r:embed="rId111"/>
                    <a:stretch>
                      <a:fillRect/>
                    </a:stretch>
                  </pic:blipFill>
                  <pic:spPr>
                    <a:xfrm>
                      <a:off x="0" y="0"/>
                      <a:ext cx="895350" cy="459105"/>
                    </a:xfrm>
                    <a:prstGeom prst="rect">
                      <a:avLst/>
                    </a:prstGeom>
                  </pic:spPr>
                </pic:pic>
              </a:graphicData>
            </a:graphic>
          </wp:inline>
        </w:drawing>
      </w:r>
      <w:r>
        <w:rPr>
          <w:rFonts w:hint="default" w:ascii="Times New Roman" w:hAnsi="Times New Roman" w:eastAsia="宋体" w:cs="Times New Roman"/>
          <w:color w:val="000000" w:themeColor="text1"/>
          <w:spacing w:val="0"/>
          <w:sz w:val="21"/>
          <w14:textFill>
            <w14:solidFill>
              <w14:schemeClr w14:val="tx1"/>
            </w14:solidFill>
          </w14:textFill>
        </w:rPr>
        <w:t>与</w:t>
      </w:r>
      <w:r>
        <w:rPr>
          <w:rFonts w:hint="default" w:ascii="Times New Roman" w:hAnsi="Times New Roman" w:cs="Times New Roman"/>
          <w:color w:val="000000" w:themeColor="text1"/>
          <w:spacing w:val="0"/>
          <w:sz w:val="21"/>
          <w:vertAlign w:val="superscript"/>
          <w:lang w:val="en-US" w:eastAsia="zh-CN"/>
          <w14:textFill>
            <w14:solidFill>
              <w14:schemeClr w14:val="tx1"/>
            </w14:solidFill>
          </w14:textFill>
        </w:rPr>
        <w:t>18</w:t>
      </w:r>
      <w:r>
        <w:rPr>
          <w:rFonts w:hint="default" w:ascii="Times New Roman" w:hAnsi="Times New Roman" w:cs="Times New Roman"/>
          <w:color w:val="000000" w:themeColor="text1"/>
          <w:spacing w:val="0"/>
          <w:sz w:val="21"/>
          <w:lang w:val="en-US" w:eastAsia="zh-CN"/>
          <w14:textFill>
            <w14:solidFill>
              <w14:schemeClr w14:val="tx1"/>
            </w14:solidFill>
          </w14:textFill>
        </w:rPr>
        <w:t>OH</w:t>
      </w:r>
      <w:r>
        <w:rPr>
          <w:rFonts w:hint="default" w:ascii="Times New Roman" w:hAnsi="Times New Roman" w:cs="Times New Roman"/>
          <w:color w:val="000000" w:themeColor="text1"/>
          <w:spacing w:val="0"/>
          <w:sz w:val="21"/>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反应，两者所得醇和羧酸盐均不同</w:t>
      </w:r>
    </w:p>
    <w:bookmarkEnd w:id="48"/>
    <w:p w14:paraId="7C609E14">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lang w:eastAsia="zh-CN"/>
          <w14:textFill>
            <w14:solidFill>
              <w14:schemeClr w14:val="tx1"/>
            </w14:solidFill>
          </w14:textFill>
        </w:rPr>
        <w:t>【答案】D</w:t>
      </w:r>
    </w:p>
    <w:p w14:paraId="3CE19ACC">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解</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析</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：A．步骤Ⅰ是氢氧根离子与酯基中的C</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δ+</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作用生成羟基-</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18</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OH和O</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，故A正确；</w:t>
      </w:r>
    </w:p>
    <w:p w14:paraId="43EB6EA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B．步骤Ⅰ加入氢氧根离子使平衡Ⅰ正向移动，氢氧根离子与羧基反应使平衡Ⅱ也向正向移动，使得酯在NaOH溶液中发生的水解反应不可逆，故B正确；</w:t>
      </w:r>
    </w:p>
    <w:p w14:paraId="106B569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bookmarkStart w:id="49" w:name="OLE_LINK79"/>
      <w:r>
        <w:rPr>
          <w:rFonts w:hint="default" w:ascii="Times New Roman" w:hAnsi="Times New Roman" w:eastAsia="宋体" w:cs="Times New Roman"/>
          <w:color w:val="000000" w:themeColor="text1"/>
          <w:spacing w:val="0"/>
          <w:sz w:val="21"/>
          <w:lang w:val="en-US" w:eastAsia="zh-CN"/>
          <w14:textFill>
            <w14:solidFill>
              <w14:schemeClr w14:val="tx1"/>
            </w14:solidFill>
          </w14:textFill>
        </w:rPr>
        <w:t>结合信息②得到，随着取代基R上Cl个数的增多，水解相对速率增大，因为Cl的电负性较强，对电子的吸引能力较强</w:t>
      </w:r>
      <w:bookmarkEnd w:id="49"/>
      <w:r>
        <w:rPr>
          <w:rFonts w:hint="default" w:ascii="Times New Roman" w:hAnsi="Times New Roman" w:eastAsia="宋体" w:cs="Times New Roman"/>
          <w:color w:val="000000" w:themeColor="text1"/>
          <w:spacing w:val="0"/>
          <w:sz w:val="21"/>
          <w:lang w:val="en-US" w:eastAsia="zh-CN"/>
          <w14:textFill>
            <w14:solidFill>
              <w14:schemeClr w14:val="tx1"/>
            </w14:solidFill>
          </w14:textFill>
        </w:rPr>
        <w:t>，使得酯基的水解速率增大，F的电负性强于Cl</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对电子的吸引能力更强，因此酯的水解速率</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FCH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COOCH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＞ClCH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COOCH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，故C正确；</w:t>
      </w:r>
    </w:p>
    <w:p w14:paraId="745AB9E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D．</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drawing>
          <wp:inline distT="0" distB="0" distL="114300" distR="114300">
            <wp:extent cx="904875" cy="438150"/>
            <wp:effectExtent l="0" t="0" r="9525" b="3810"/>
            <wp:docPr id="172" name="图片 8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82" descr="IMG_256"/>
                    <pic:cNvPicPr>
                      <a:picLocks noChangeAspect="1"/>
                    </pic:cNvPicPr>
                  </pic:nvPicPr>
                  <pic:blipFill>
                    <a:blip r:embed="rId112"/>
                    <a:stretch>
                      <a:fillRect/>
                    </a:stretch>
                  </pic:blipFill>
                  <pic:spPr>
                    <a:xfrm>
                      <a:off x="0" y="0"/>
                      <a:ext cx="904875" cy="43815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与OH</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反应，根据信息①可知，第一步反应后</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18</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既存在于羧酸中，随着反应进行，最终</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18</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O存在于羧酸盐中，同理</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drawing>
          <wp:inline distT="0" distB="0" distL="114300" distR="114300">
            <wp:extent cx="904875" cy="428625"/>
            <wp:effectExtent l="0" t="0" r="9525" b="13335"/>
            <wp:docPr id="173" name="图片 8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83" descr="IMG_257"/>
                    <pic:cNvPicPr>
                      <a:picLocks noChangeAspect="1"/>
                    </pic:cNvPicPr>
                  </pic:nvPicPr>
                  <pic:blipFill>
                    <a:blip r:embed="rId113"/>
                    <a:stretch>
                      <a:fillRect/>
                    </a:stretch>
                  </pic:blipFill>
                  <pic:spPr>
                    <a:xfrm>
                      <a:off x="0" y="0"/>
                      <a:ext cx="904875" cy="428625"/>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与</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18</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OH</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反应，最终</w:t>
      </w:r>
      <w:r>
        <w:rPr>
          <w:rFonts w:hint="default" w:ascii="Times New Roman" w:hAnsi="Times New Roman" w:eastAsia="宋体" w:cs="Times New Roman"/>
          <w:i w:val="0"/>
          <w:iCs w:val="0"/>
          <w:caps w:val="0"/>
          <w:color w:val="000000" w:themeColor="text1"/>
          <w:spacing w:val="0"/>
          <w:sz w:val="21"/>
          <w:szCs w:val="21"/>
          <w:shd w:val="clear" w:fill="FFFFFF"/>
          <w:vertAlign w:val="superscript"/>
          <w14:textFill>
            <w14:solidFill>
              <w14:schemeClr w14:val="tx1"/>
            </w14:solidFill>
          </w14:textFill>
        </w:rPr>
        <w:t>18</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O存在于羧酸盐，两者所得醇相同，羧酸盐不相同，故D错误；</w:t>
      </w:r>
    </w:p>
    <w:p w14:paraId="4E923E6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cs="Times New Roman"/>
          <w:i w:val="0"/>
          <w:iCs w:val="0"/>
          <w:caps w:val="0"/>
          <w:color w:val="000000" w:themeColor="text1"/>
          <w:spacing w:val="0"/>
          <w:sz w:val="21"/>
          <w:szCs w:val="21"/>
          <w:shd w:val="clear" w:fill="FFFFFF"/>
          <w:lang w:eastAsia="zh-CN"/>
          <w14:textFill>
            <w14:solidFill>
              <w14:schemeClr w14:val="tx1"/>
            </w14:solidFill>
          </w14:textFill>
        </w:rPr>
        <w:t>故选</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D。</w:t>
      </w:r>
    </w:p>
    <w:p w14:paraId="5A19057B">
      <w:pPr>
        <w:keepNext w:val="0"/>
        <w:keepLines w:val="0"/>
        <w:pageBreakBefore w:val="0"/>
        <w:widowControl/>
        <w:numPr>
          <w:ilvl w:val="0"/>
          <w:numId w:val="2"/>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P80新增加胺类和酰胺类物质的性质</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w:t>
      </w:r>
    </w:p>
    <w:p w14:paraId="17CCB80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bookmarkStart w:id="50" w:name="OLE_LINK78"/>
      <w:r>
        <w:rPr>
          <w:rFonts w:hint="default" w:ascii="Times New Roman" w:hAnsi="Times New Roman" w:eastAsia="宋体" w:cs="Times New Roman"/>
          <w:color w:val="000000" w:themeColor="text1"/>
          <w:spacing w:val="0"/>
          <w:sz w:val="21"/>
          <w:lang w:val="en-US" w:eastAsia="zh-CN"/>
          <w14:textFill>
            <w14:solidFill>
              <w14:schemeClr w14:val="tx1"/>
            </w14:solidFill>
          </w14:textFill>
        </w:rPr>
        <w:t>胺类化合物具有碱性，能与盐酸反应生成能溶于水的苯胺盐酸盐</w:t>
      </w:r>
    </w:p>
    <w:bookmarkEnd w:id="50"/>
    <w:p w14:paraId="2CD0271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3602990" cy="541020"/>
            <wp:effectExtent l="0" t="0" r="17145" b="11430"/>
            <wp:docPr id="49" name="图片 70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02" descr="IMG_256"/>
                    <pic:cNvPicPr>
                      <a:picLocks noChangeAspect="1"/>
                    </pic:cNvPicPr>
                  </pic:nvPicPr>
                  <pic:blipFill>
                    <a:blip r:embed="rId114">
                      <a:grayscl/>
                      <a:lum bright="-12000" contrast="23999"/>
                    </a:blip>
                    <a:srcRect l="-26605"/>
                    <a:stretch>
                      <a:fillRect/>
                    </a:stretch>
                  </pic:blipFill>
                  <pic:spPr>
                    <a:xfrm>
                      <a:off x="0" y="0"/>
                      <a:ext cx="3602990" cy="541020"/>
                    </a:xfrm>
                    <a:prstGeom prst="rect">
                      <a:avLst/>
                    </a:prstGeom>
                    <a:noFill/>
                    <a:ln>
                      <a:noFill/>
                    </a:ln>
                  </pic:spPr>
                </pic:pic>
              </a:graphicData>
            </a:graphic>
          </wp:inline>
        </w:drawing>
      </w:r>
    </w:p>
    <w:p w14:paraId="162EB9F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酰胺在酸或碱存在并加热条件下可以发生水解，且均有盐生成</w:t>
      </w:r>
    </w:p>
    <w:p w14:paraId="69F3F0A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RCONH</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＋H</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O</w:t>
      </w:r>
      <w:r>
        <w:rPr>
          <w:rFonts w:hint="default" w:ascii="Times New Roman" w:hAnsi="Times New Roman" w:eastAsia="宋体" w:cs="Times New Roman"/>
          <w:color w:val="000000" w:themeColor="text1"/>
          <w:spacing w:val="0"/>
          <w:sz w:val="21"/>
          <w:vertAlign w:val="subscript"/>
          <w14:textFill>
            <w14:solidFill>
              <w14:schemeClr w14:val="tx1"/>
            </w14:solidFill>
          </w14:textFill>
        </w:rPr>
        <w:t xml:space="preserve"> </w:t>
      </w:r>
      <w:r>
        <w:rPr>
          <w:rFonts w:hint="default" w:ascii="Times New Roman" w:hAnsi="Times New Roman" w:eastAsia="宋体" w:cs="Times New Roman"/>
          <w:color w:val="000000" w:themeColor="text1"/>
          <w:spacing w:val="0"/>
          <w:sz w:val="21"/>
          <w:vertAlign w:val="baseline"/>
          <w:lang w:eastAsia="zh-CN"/>
          <w14:textFill>
            <w14:solidFill>
              <w14:schemeClr w14:val="tx1"/>
            </w14:solidFill>
          </w14:textFill>
        </w:rPr>
        <w:t>＋</w:t>
      </w: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HCl　</w:t>
      </w:r>
      <m:oMath>
        <m:box>
          <m:boxPr>
            <m:ctrlPr>
              <w:rPr>
                <w:rFonts w:hint="default" w:ascii="Cambria Math" w:hAnsi="Cambria Math" w:cs="Times New Roman"/>
                <w:i/>
              </w:rPr>
            </m:ctrlPr>
          </m:boxPr>
          <m:e>
            <m:argPr>
              <m:argSz m:val="-1"/>
            </m:argPr>
            <m:f>
              <m:fPr>
                <m:ctrlPr>
                  <w:rPr>
                    <w:rFonts w:hint="default" w:ascii="Cambria Math" w:hAnsi="Cambria Math" w:cs="Times New Roman"/>
                    <w:i/>
                  </w:rPr>
                </m:ctrlPr>
              </m:fPr>
              <m:num>
                <m:r>
                  <m:rPr>
                    <m:nor/>
                    <m:sty m:val="p"/>
                  </m:rPr>
                  <w:rPr>
                    <w:rFonts w:hint="default" w:ascii="Times New Roman" w:hAnsi="Times New Roman" w:cs="Times New Roman"/>
                    <w:b w:val="0"/>
                    <w:i w:val="0"/>
                    <w:lang w:val="en-US" w:eastAsia="zh-CN"/>
                  </w:rPr>
                  <m:t xml:space="preserve">    </m:t>
                </m:r>
                <m:r>
                  <m:rPr>
                    <m:nor/>
                    <m:sty m:val="p"/>
                  </m:rPr>
                  <w:rPr>
                    <w:rFonts w:hint="default" w:ascii="Times New Roman" w:hAnsi="Times New Roman" w:eastAsia="宋体" w:cs="Times New Roman"/>
                    <w:b w:val="0"/>
                    <w:i w:val="0"/>
                    <w:color w:val="000000" w:themeColor="text1"/>
                    <w14:textFill>
                      <w14:solidFill>
                        <w14:schemeClr w14:val="tx1"/>
                      </w14:solidFill>
                    </w14:textFill>
                  </w:rPr>
                  <m:t>Δ</m:t>
                </m:r>
                <m:r>
                  <m:rPr>
                    <m:nor/>
                    <m:sty m:val="p"/>
                  </m:rPr>
                  <w:rPr>
                    <w:rFonts w:hint="default" w:ascii="Times New Roman" w:hAnsi="Times New Roman" w:cs="Times New Roman"/>
                    <w:b w:val="0"/>
                    <w:i w:val="0"/>
                    <w:lang w:val="en-US" w:eastAsia="zh-CN"/>
                  </w:rPr>
                  <m:t xml:space="preserve">  </m:t>
                </m:r>
                <m:ctrlPr>
                  <w:rPr>
                    <w:rFonts w:hint="default" w:ascii="Cambria Math" w:hAnsi="Cambria Math" w:cs="Times New Roman"/>
                    <w:i/>
                  </w:rPr>
                </m:ctrlPr>
              </m:num>
              <m:den>
                <m:r>
                  <m:rPr>
                    <m:nor/>
                    <m:sty m:val="p"/>
                  </m:rPr>
                  <w:rPr>
                    <w:rFonts w:hint="default" w:ascii="Times New Roman" w:hAnsi="Times New Roman" w:cs="Times New Roman"/>
                    <w:b w:val="0"/>
                    <w:i w:val="0"/>
                    <w:lang w:val="en-US" w:eastAsia="zh-CN"/>
                  </w:rPr>
                  <m:t xml:space="preserve">  </m:t>
                </m:r>
                <m:ctrlPr>
                  <w:rPr>
                    <w:rFonts w:hint="default" w:ascii="Cambria Math" w:hAnsi="Cambria Math" w:cs="Times New Roman"/>
                    <w:i/>
                  </w:rPr>
                </m:ctrlPr>
              </m:den>
            </m:f>
            <m:r>
              <m:rPr>
                <m:nor/>
                <m:sty m:val="p"/>
              </m:rPr>
              <w:rPr>
                <w:rFonts w:hint="default" w:ascii="Times New Roman" w:hAnsi="Times New Roman" w:cs="Times New Roman"/>
                <w:i w:val="0"/>
              </w:rPr>
              <m:t>⟶</m:t>
            </m:r>
            <m:ctrlPr>
              <w:rPr>
                <w:rFonts w:hint="default" w:ascii="Cambria Math" w:hAnsi="Cambria Math" w:cs="Times New Roman"/>
                <w:i/>
              </w:rPr>
            </m:ctrlPr>
          </m:e>
        </m:box>
      </m:oMath>
      <w:r>
        <w:rPr>
          <w:rFonts w:hint="default" w:ascii="Times New Roman" w:hAnsi="Times New Roman" w:eastAsia="宋体" w:cs="Times New Roman"/>
          <w:color w:val="000000" w:themeColor="text1"/>
          <w:spacing w:val="0"/>
          <w:sz w:val="21"/>
          <w:lang w:eastAsia="zh-CN"/>
          <w14:textFill>
            <w14:solidFill>
              <w14:schemeClr w14:val="tx1"/>
            </w14:solidFill>
          </w14:textFill>
        </w:rPr>
        <w:t>　</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RCOOH＋NH</w:t>
      </w:r>
      <w:r>
        <w:rPr>
          <w:rFonts w:hint="default" w:ascii="Times New Roman" w:hAnsi="Times New Roman" w:eastAsia="宋体" w:cs="Times New Roman"/>
          <w:color w:val="000000" w:themeColor="text1"/>
          <w:spacing w:val="0"/>
          <w:sz w:val="21"/>
          <w:vertAlign w:val="subscript"/>
          <w:lang w:val="en-US" w:eastAsia="zh-CN"/>
          <w14:textFill>
            <w14:solidFill>
              <w14:schemeClr w14:val="tx1"/>
            </w14:solidFill>
          </w14:textFill>
        </w:rPr>
        <w:t>4</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Cl</w:t>
      </w: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　</w:t>
      </w:r>
    </w:p>
    <w:p w14:paraId="71EF0B0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RCONH</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＋NaOH</w:t>
      </w: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　</w:t>
      </w:r>
      <m:oMath>
        <m:box>
          <m:boxPr>
            <m:ctrlPr>
              <w:rPr>
                <w:rFonts w:hint="default" w:ascii="Cambria Math" w:hAnsi="Cambria Math" w:cs="Times New Roman"/>
                <w:i/>
              </w:rPr>
            </m:ctrlPr>
          </m:boxPr>
          <m:e>
            <m:argPr>
              <m:argSz m:val="-1"/>
            </m:argPr>
            <m:f>
              <m:fPr>
                <m:ctrlPr>
                  <w:rPr>
                    <w:rFonts w:hint="default" w:ascii="Cambria Math" w:hAnsi="Cambria Math" w:cs="Times New Roman"/>
                    <w:i/>
                  </w:rPr>
                </m:ctrlPr>
              </m:fPr>
              <m:num>
                <m:r>
                  <m:rPr>
                    <m:nor/>
                    <m:sty m:val="p"/>
                  </m:rPr>
                  <w:rPr>
                    <w:rFonts w:hint="default" w:ascii="Times New Roman" w:hAnsi="Times New Roman" w:cs="Times New Roman"/>
                    <w:b w:val="0"/>
                    <w:i w:val="0"/>
                    <w:lang w:val="en-US" w:eastAsia="zh-CN"/>
                  </w:rPr>
                  <m:t xml:space="preserve">    </m:t>
                </m:r>
                <m:r>
                  <m:rPr>
                    <m:nor/>
                    <m:sty m:val="p"/>
                  </m:rPr>
                  <w:rPr>
                    <w:rFonts w:hint="default" w:ascii="Times New Roman" w:hAnsi="Times New Roman" w:eastAsia="宋体" w:cs="Times New Roman"/>
                    <w:b w:val="0"/>
                    <w:i w:val="0"/>
                    <w:color w:val="000000" w:themeColor="text1"/>
                    <w14:textFill>
                      <w14:solidFill>
                        <w14:schemeClr w14:val="tx1"/>
                      </w14:solidFill>
                    </w14:textFill>
                  </w:rPr>
                  <m:t>Δ</m:t>
                </m:r>
                <m:r>
                  <m:rPr>
                    <m:nor/>
                    <m:sty m:val="p"/>
                  </m:rPr>
                  <w:rPr>
                    <w:rFonts w:hint="default" w:ascii="Times New Roman" w:hAnsi="Times New Roman" w:cs="Times New Roman"/>
                    <w:b w:val="0"/>
                    <w:i w:val="0"/>
                    <w:lang w:val="en-US" w:eastAsia="zh-CN"/>
                  </w:rPr>
                  <m:t xml:space="preserve">  </m:t>
                </m:r>
                <m:ctrlPr>
                  <w:rPr>
                    <w:rFonts w:hint="default" w:ascii="Cambria Math" w:hAnsi="Cambria Math" w:cs="Times New Roman"/>
                    <w:i/>
                  </w:rPr>
                </m:ctrlPr>
              </m:num>
              <m:den>
                <m:r>
                  <m:rPr>
                    <m:nor/>
                    <m:sty m:val="p"/>
                  </m:rPr>
                  <w:rPr>
                    <w:rFonts w:hint="default" w:ascii="Times New Roman" w:hAnsi="Times New Roman" w:cs="Times New Roman"/>
                    <w:b w:val="0"/>
                    <w:i w:val="0"/>
                    <w:lang w:val="en-US" w:eastAsia="zh-CN"/>
                  </w:rPr>
                  <m:t xml:space="preserve">  </m:t>
                </m:r>
                <m:ctrlPr>
                  <w:rPr>
                    <w:rFonts w:hint="default" w:ascii="Cambria Math" w:hAnsi="Cambria Math" w:cs="Times New Roman"/>
                    <w:i/>
                  </w:rPr>
                </m:ctrlPr>
              </m:den>
            </m:f>
            <m:r>
              <m:rPr>
                <m:nor/>
                <m:sty m:val="p"/>
              </m:rPr>
              <w:rPr>
                <w:rFonts w:hint="default" w:ascii="Times New Roman" w:hAnsi="Times New Roman" w:cs="Times New Roman"/>
                <w:i w:val="0"/>
              </w:rPr>
              <m:t>⟶</m:t>
            </m:r>
            <m:ctrlPr>
              <w:rPr>
                <w:rFonts w:hint="default" w:ascii="Cambria Math" w:hAnsi="Cambria Math" w:cs="Times New Roman"/>
                <w:i/>
              </w:rPr>
            </m:ctrlPr>
          </m:e>
        </m:box>
      </m:oMath>
      <w:r>
        <w:rPr>
          <w:rFonts w:hint="default" w:ascii="Times New Roman" w:hAnsi="Times New Roman" w:eastAsia="宋体" w:cs="Times New Roman"/>
          <w:color w:val="000000" w:themeColor="text1"/>
          <w:spacing w:val="0"/>
          <w:sz w:val="21"/>
          <w:lang w:eastAsia="zh-CN"/>
          <w14:textFill>
            <w14:solidFill>
              <w14:schemeClr w14:val="tx1"/>
            </w14:solidFill>
          </w14:textFill>
        </w:rPr>
        <w:t>　</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RCOONa＋NH</w:t>
      </w:r>
      <w:r>
        <w:rPr>
          <w:rFonts w:hint="default" w:ascii="Times New Roman" w:hAnsi="Times New Roman" w:eastAsia="宋体" w:cs="Times New Roman"/>
          <w:color w:val="000000" w:themeColor="text1"/>
          <w:spacing w:val="0"/>
          <w:sz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w:t>
      </w:r>
    </w:p>
    <w:p w14:paraId="0291558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40.P85有机合成增长（与HCN加成）或缩短碳链（被酸性高锰酸钾溶液氧化）</w:t>
      </w:r>
    </w:p>
    <w:p w14:paraId="797D8DE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3702050" cy="1300480"/>
            <wp:effectExtent l="0" t="0" r="13335" b="13970"/>
            <wp:docPr id="51" name="图片 70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04" descr="IMG_256"/>
                    <pic:cNvPicPr>
                      <a:picLocks noChangeAspect="1"/>
                    </pic:cNvPicPr>
                  </pic:nvPicPr>
                  <pic:blipFill>
                    <a:blip r:embed="rId115">
                      <a:grayscl/>
                      <a:lum bright="-17999" contrast="29999"/>
                    </a:blip>
                    <a:srcRect l="-8128"/>
                    <a:stretch>
                      <a:fillRect/>
                    </a:stretch>
                  </pic:blipFill>
                  <pic:spPr>
                    <a:xfrm>
                      <a:off x="0" y="0"/>
                      <a:ext cx="3702050" cy="1300480"/>
                    </a:xfrm>
                    <a:prstGeom prst="rect">
                      <a:avLst/>
                    </a:prstGeom>
                    <a:noFill/>
                    <a:ln>
                      <a:noFill/>
                    </a:ln>
                  </pic:spPr>
                </pic:pic>
              </a:graphicData>
            </a:graphic>
          </wp:inline>
        </w:drawing>
      </w:r>
    </w:p>
    <w:p w14:paraId="5723BA6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3440430" cy="565150"/>
            <wp:effectExtent l="0" t="0" r="6985" b="6350"/>
            <wp:docPr id="52" name="图片 7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05" descr="IMG_256"/>
                    <pic:cNvPicPr>
                      <a:picLocks noChangeAspect="1"/>
                    </pic:cNvPicPr>
                  </pic:nvPicPr>
                  <pic:blipFill>
                    <a:blip r:embed="rId116">
                      <a:grayscl/>
                      <a:lum bright="-17999" contrast="29999"/>
                    </a:blip>
                    <a:srcRect l="-12051" b="62105"/>
                    <a:stretch>
                      <a:fillRect/>
                    </a:stretch>
                  </pic:blipFill>
                  <pic:spPr>
                    <a:xfrm>
                      <a:off x="0" y="0"/>
                      <a:ext cx="3440430" cy="565150"/>
                    </a:xfrm>
                    <a:prstGeom prst="rect">
                      <a:avLst/>
                    </a:prstGeom>
                    <a:noFill/>
                    <a:ln>
                      <a:noFill/>
                    </a:ln>
                  </pic:spPr>
                </pic:pic>
              </a:graphicData>
            </a:graphic>
          </wp:inline>
        </w:drawing>
      </w:r>
    </w:p>
    <w:p w14:paraId="266813E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drawing>
          <wp:inline distT="0" distB="0" distL="114300" distR="114300">
            <wp:extent cx="3166110" cy="845185"/>
            <wp:effectExtent l="0" t="0" r="15875" b="12065"/>
            <wp:docPr id="53" name="图片 78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84" descr="IMG_256"/>
                    <pic:cNvPicPr>
                      <a:picLocks noChangeAspect="1"/>
                    </pic:cNvPicPr>
                  </pic:nvPicPr>
                  <pic:blipFill>
                    <a:blip r:embed="rId116">
                      <a:grayscl/>
                      <a:lum bright="-17999" contrast="29999"/>
                    </a:blip>
                    <a:srcRect l="-12051" t="38451"/>
                    <a:stretch>
                      <a:fillRect/>
                    </a:stretch>
                  </pic:blipFill>
                  <pic:spPr>
                    <a:xfrm>
                      <a:off x="0" y="0"/>
                      <a:ext cx="3166110" cy="845185"/>
                    </a:xfrm>
                    <a:prstGeom prst="rect">
                      <a:avLst/>
                    </a:prstGeom>
                    <a:noFill/>
                    <a:ln>
                      <a:noFill/>
                    </a:ln>
                  </pic:spPr>
                </pic:pic>
              </a:graphicData>
            </a:graphic>
          </wp:inline>
        </w:drawing>
      </w:r>
    </w:p>
    <w:p w14:paraId="47C8B9E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41.P85资料卡片构建碳骨架</w:t>
      </w:r>
    </w:p>
    <w:p w14:paraId="406D10D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b w:val="0"/>
          <w:bCs w:val="0"/>
          <w:color w:val="000000" w:themeColor="text1"/>
          <w:spacing w:val="0"/>
          <w:kern w:val="0"/>
          <w:sz w:val="21"/>
          <w:szCs w:val="21"/>
          <w:lang w:val="en-US" w:eastAsia="zh-CN" w:bidi="ar"/>
          <w14:textFill>
            <w14:solidFill>
              <w14:schemeClr w14:val="tx1"/>
            </w14:solidFill>
          </w14:textFill>
        </w:rPr>
      </w:pPr>
      <w:bookmarkStart w:id="51" w:name="OLE_LINK77"/>
      <w:r>
        <w:rPr>
          <w:rFonts w:hint="default" w:ascii="Times New Roman" w:hAnsi="Times New Roman" w:eastAsia="宋体" w:cs="Times New Roman"/>
          <w:b w:val="0"/>
          <w:bCs w:val="0"/>
          <w:color w:val="000000" w:themeColor="text1"/>
          <w:spacing w:val="0"/>
          <w:kern w:val="0"/>
          <w:sz w:val="21"/>
          <w:szCs w:val="21"/>
          <w:lang w:val="en-US" w:eastAsia="zh-CN" w:bidi="ar"/>
          <w14:textFill>
            <w14:solidFill>
              <w14:schemeClr w14:val="tx1"/>
            </w14:solidFill>
          </w14:textFill>
        </w:rPr>
        <w:t>醛分子中在醛基邻位碳</w:t>
      </w:r>
      <w:bookmarkEnd w:id="51"/>
      <w:r>
        <w:rPr>
          <w:rFonts w:hint="default" w:ascii="Times New Roman" w:hAnsi="Times New Roman" w:eastAsia="宋体" w:cs="Times New Roman"/>
          <w:b w:val="0"/>
          <w:bCs w:val="0"/>
          <w:color w:val="000000" w:themeColor="text1"/>
          <w:spacing w:val="0"/>
          <w:kern w:val="0"/>
          <w:sz w:val="21"/>
          <w:szCs w:val="21"/>
          <w:lang w:val="en-US" w:eastAsia="zh-CN" w:bidi="ar"/>
          <w14:textFill>
            <w14:solidFill>
              <w14:schemeClr w14:val="tx1"/>
            </w14:solidFill>
          </w14:textFill>
        </w:rPr>
        <w:t>原子上的氢原子(α-H)受羰基吸电子作用的影响，具有一定的活泼性。分子内含有α-H的醛在一定条件下可发生加成反应，生成β-羟基醛，该产物易失水，得到α,β-不饱和</w:t>
      </w:r>
    </w:p>
    <w:p w14:paraId="4C9B316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b w:val="0"/>
          <w:bCs w:val="0"/>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1"/>
          <w:szCs w:val="21"/>
          <w:lang w:val="en-US" w:eastAsia="zh-CN" w:bidi="ar"/>
          <w14:textFill>
            <w14:solidFill>
              <w14:schemeClr w14:val="tx1"/>
            </w14:solidFill>
          </w14:textFill>
        </w:rPr>
        <w:t>醛。这类反应被称为</w:t>
      </w: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羟醛缩合</w:t>
      </w:r>
      <w:r>
        <w:rPr>
          <w:rFonts w:hint="default" w:ascii="Times New Roman" w:hAnsi="Times New Roman" w:eastAsia="宋体" w:cs="Times New Roman"/>
          <w:b w:val="0"/>
          <w:bCs w:val="0"/>
          <w:color w:val="000000" w:themeColor="text1"/>
          <w:spacing w:val="0"/>
          <w:kern w:val="0"/>
          <w:sz w:val="21"/>
          <w:szCs w:val="21"/>
          <w:lang w:val="en-US" w:eastAsia="zh-CN" w:bidi="ar"/>
          <w14:textFill>
            <w14:solidFill>
              <w14:schemeClr w14:val="tx1"/>
            </w14:solidFill>
          </w14:textFill>
        </w:rPr>
        <w:t>反应，是一种常用的增长碳链的方法，例如：</w:t>
      </w:r>
    </w:p>
    <w:p w14:paraId="48E83BE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drawing>
          <wp:inline distT="0" distB="0" distL="114300" distR="114300">
            <wp:extent cx="6068695" cy="716915"/>
            <wp:effectExtent l="0" t="0" r="0" b="0"/>
            <wp:docPr id="54" name="图片 8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22" descr="IMG_256"/>
                    <pic:cNvPicPr>
                      <a:picLocks noChangeAspect="1"/>
                    </pic:cNvPicPr>
                  </pic:nvPicPr>
                  <pic:blipFill>
                    <a:blip r:embed="rId117">
                      <a:lum bright="-29999" contrast="60000"/>
                    </a:blip>
                    <a:srcRect t="29790" b="46391"/>
                    <a:stretch>
                      <a:fillRect/>
                    </a:stretch>
                  </pic:blipFill>
                  <pic:spPr>
                    <a:xfrm>
                      <a:off x="0" y="0"/>
                      <a:ext cx="6068695" cy="716915"/>
                    </a:xfrm>
                    <a:prstGeom prst="rect">
                      <a:avLst/>
                    </a:prstGeom>
                    <a:noFill/>
                    <a:ln>
                      <a:noFill/>
                    </a:ln>
                  </pic:spPr>
                </pic:pic>
              </a:graphicData>
            </a:graphic>
          </wp:inline>
        </w:drawing>
      </w:r>
    </w:p>
    <w:p w14:paraId="0B61275F">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bookmarkStart w:id="52" w:name="OLE_LINK35"/>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（2022江苏卷15</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节选</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(5)已知：</w:t>
      </w:r>
      <w:r>
        <w:rPr>
          <w:rFonts w:hint="default" w:ascii="Times New Roman" w:hAnsi="Times New Roman" w:eastAsia="宋体" w:cs="Times New Roman"/>
          <w:strike w:val="0"/>
          <w:color w:val="000000" w:themeColor="text1"/>
          <w:spacing w:val="0"/>
          <w:kern w:val="0"/>
          <w:sz w:val="21"/>
          <w:szCs w:val="24"/>
          <w:u w:val="none"/>
          <w14:textFill>
            <w14:solidFill>
              <w14:schemeClr w14:val="tx1"/>
            </w14:solidFill>
          </w14:textFill>
        </w:rPr>
        <w:drawing>
          <wp:inline distT="0" distB="0" distL="114300" distR="114300">
            <wp:extent cx="2238375" cy="571500"/>
            <wp:effectExtent l="0" t="0" r="9525" b="0"/>
            <wp:docPr id="100495" name="图片 100495" descr="@@@b5ae9a30-5b94-4287-b3a5-9cceaeb9b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5" name="图片 100495" descr="@@@b5ae9a30-5b94-4287-b3a5-9cceaeb9b294"/>
                    <pic:cNvPicPr>
                      <a:picLocks noChangeAspect="1"/>
                    </pic:cNvPicPr>
                  </pic:nvPicPr>
                  <pic:blipFill>
                    <a:blip r:embed="rId118"/>
                    <a:stretch>
                      <a:fillRect/>
                    </a:stretch>
                  </pic:blipFill>
                  <pic:spPr>
                    <a:xfrm>
                      <a:off x="0" y="0"/>
                      <a:ext cx="2238375" cy="571500"/>
                    </a:xfrm>
                    <a:prstGeom prst="rect">
                      <a:avLst/>
                    </a:prstGeom>
                  </pic:spPr>
                </pic:pic>
              </a:graphicData>
            </a:graphic>
          </wp:inline>
        </w:drawing>
      </w:r>
      <w:r>
        <w:rPr>
          <w:rFonts w:hint="default" w:ascii="Times New Roman" w:hAnsi="Times New Roman" w:eastAsia="宋体" w:cs="Times New Roman"/>
          <w:color w:val="000000" w:themeColor="text1"/>
          <w:spacing w:val="0"/>
          <w:sz w:val="21"/>
          <w14:textFill>
            <w14:solidFill>
              <w14:schemeClr w14:val="tx1"/>
            </w14:solidFill>
          </w14:textFill>
        </w:rPr>
        <w:t>(R和R'表示烃基或氢，R''表示烃基)；</w:t>
      </w:r>
    </w:p>
    <w:p w14:paraId="4A30D84B">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strike w:val="0"/>
          <w:color w:val="000000" w:themeColor="text1"/>
          <w:spacing w:val="0"/>
          <w:kern w:val="0"/>
          <w:sz w:val="21"/>
          <w:szCs w:val="24"/>
          <w:u w:val="none"/>
          <w14:textFill>
            <w14:solidFill>
              <w14:schemeClr w14:val="tx1"/>
            </w14:solidFill>
          </w14:textFill>
        </w:rPr>
        <w:drawing>
          <wp:inline distT="0" distB="0" distL="114300" distR="114300">
            <wp:extent cx="2095500" cy="466725"/>
            <wp:effectExtent l="0" t="0" r="0" b="9525"/>
            <wp:docPr id="100497" name="图片 100497" descr="@@@28c5ad4e-25f6-48f3-b501-caf90aea07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7" name="图片 100497" descr="@@@28c5ad4e-25f6-48f3-b501-caf90aea079b"/>
                    <pic:cNvPicPr>
                      <a:picLocks noChangeAspect="1"/>
                    </pic:cNvPicPr>
                  </pic:nvPicPr>
                  <pic:blipFill>
                    <a:blip r:embed="rId119"/>
                    <a:stretch>
                      <a:fillRect/>
                    </a:stretch>
                  </pic:blipFill>
                  <pic:spPr>
                    <a:xfrm>
                      <a:off x="0" y="0"/>
                      <a:ext cx="2095500" cy="466725"/>
                    </a:xfrm>
                    <a:prstGeom prst="rect">
                      <a:avLst/>
                    </a:prstGeom>
                  </pic:spPr>
                </pic:pic>
              </a:graphicData>
            </a:graphic>
          </wp:inline>
        </w:drawing>
      </w:r>
    </w:p>
    <w:p w14:paraId="4237BF03">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写出以</w:t>
      </w:r>
      <w:r>
        <w:rPr>
          <w:rFonts w:hint="default" w:ascii="Times New Roman" w:hAnsi="Times New Roman" w:eastAsia="宋体" w:cs="Times New Roman"/>
          <w:strike w:val="0"/>
          <w:color w:val="000000" w:themeColor="text1"/>
          <w:spacing w:val="0"/>
          <w:kern w:val="0"/>
          <w:sz w:val="21"/>
          <w:szCs w:val="24"/>
          <w:u w:val="none"/>
          <w14:textFill>
            <w14:solidFill>
              <w14:schemeClr w14:val="tx1"/>
            </w14:solidFill>
          </w14:textFill>
        </w:rPr>
        <w:drawing>
          <wp:inline distT="0" distB="0" distL="114300" distR="114300">
            <wp:extent cx="771525" cy="447675"/>
            <wp:effectExtent l="0" t="0" r="9525" b="9525"/>
            <wp:docPr id="100499" name="图片 100499" descr="@@@6e2a790c-1746-4cec-9f4b-c4cf15445d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9" name="图片 100499" descr="@@@6e2a790c-1746-4cec-9f4b-c4cf15445d59"/>
                    <pic:cNvPicPr>
                      <a:picLocks noChangeAspect="1"/>
                    </pic:cNvPicPr>
                  </pic:nvPicPr>
                  <pic:blipFill>
                    <a:blip r:embed="rId120"/>
                    <a:stretch>
                      <a:fillRect/>
                    </a:stretch>
                  </pic:blipFill>
                  <pic:spPr>
                    <a:xfrm>
                      <a:off x="0" y="0"/>
                      <a:ext cx="771525" cy="447675"/>
                    </a:xfrm>
                    <a:prstGeom prst="rect">
                      <a:avLst/>
                    </a:prstGeom>
                  </pic:spPr>
                </pic:pic>
              </a:graphicData>
            </a:graphic>
          </wp:inline>
        </w:drawing>
      </w:r>
      <w:r>
        <w:rPr>
          <w:rFonts w:hint="default" w:ascii="Times New Roman" w:hAnsi="Times New Roman" w:eastAsia="宋体" w:cs="Times New Roman"/>
          <w:color w:val="000000" w:themeColor="text1"/>
          <w:spacing w:val="0"/>
          <w:sz w:val="21"/>
          <w14:textFill>
            <w14:solidFill>
              <w14:schemeClr w14:val="tx1"/>
            </w14:solidFill>
          </w14:textFill>
        </w:rPr>
        <w:t>和</w:t>
      </w:r>
      <w:r>
        <w:rPr>
          <w:rFonts w:hint="default" w:ascii="Times New Roman" w:hAnsi="Times New Roman" w:cs="Times New Roman"/>
          <w:color w:val="000000" w:themeColor="text1"/>
          <w:spacing w:val="0"/>
          <w:sz w:val="21"/>
          <w:lang w:val="en-US" w:eastAsia="zh-CN"/>
          <w14:textFill>
            <w14:solidFill>
              <w14:schemeClr w14:val="tx1"/>
            </w14:solidFill>
          </w14:textFill>
        </w:rPr>
        <w:t>CH</w:t>
      </w:r>
      <w:r>
        <w:rPr>
          <w:rFonts w:hint="default" w:ascii="Times New Roman" w:hAnsi="Times New Roman" w:cs="Times New Roman"/>
          <w:color w:val="000000" w:themeColor="text1"/>
          <w:spacing w:val="0"/>
          <w:sz w:val="21"/>
          <w:vertAlign w:val="subscript"/>
          <w:lang w:val="en-US" w:eastAsia="zh-CN"/>
          <w14:textFill>
            <w14:solidFill>
              <w14:schemeClr w14:val="tx1"/>
            </w14:solidFill>
          </w14:textFill>
        </w:rPr>
        <w:t>3</w:t>
      </w:r>
      <w:r>
        <w:rPr>
          <w:rFonts w:hint="default" w:ascii="Times New Roman" w:hAnsi="Times New Roman" w:cs="Times New Roman"/>
          <w:color w:val="000000" w:themeColor="text1"/>
          <w:spacing w:val="0"/>
          <w:sz w:val="21"/>
          <w:lang w:val="en-US" w:eastAsia="zh-CN"/>
          <w14:textFill>
            <w14:solidFill>
              <w14:schemeClr w14:val="tx1"/>
            </w14:solidFill>
          </w14:textFill>
        </w:rPr>
        <w:t>MgBr</w:t>
      </w:r>
      <w:r>
        <w:rPr>
          <w:rFonts w:hint="default" w:ascii="Times New Roman" w:hAnsi="Times New Roman" w:eastAsia="宋体" w:cs="Times New Roman"/>
          <w:color w:val="000000" w:themeColor="text1"/>
          <w:spacing w:val="0"/>
          <w:sz w:val="21"/>
          <w14:textFill>
            <w14:solidFill>
              <w14:schemeClr w14:val="tx1"/>
            </w14:solidFill>
          </w14:textFill>
        </w:rPr>
        <w:t>为原料制备</w:t>
      </w:r>
      <w:r>
        <w:rPr>
          <w:rFonts w:hint="default" w:ascii="Times New Roman" w:hAnsi="Times New Roman" w:eastAsia="宋体" w:cs="Times New Roman"/>
          <w:strike w:val="0"/>
          <w:color w:val="000000" w:themeColor="text1"/>
          <w:spacing w:val="0"/>
          <w:kern w:val="0"/>
          <w:sz w:val="21"/>
          <w:szCs w:val="24"/>
          <w:u w:val="none"/>
          <w14:textFill>
            <w14:solidFill>
              <w14:schemeClr w14:val="tx1"/>
            </w14:solidFill>
          </w14:textFill>
        </w:rPr>
        <w:drawing>
          <wp:inline distT="0" distB="0" distL="114300" distR="114300">
            <wp:extent cx="789940" cy="688340"/>
            <wp:effectExtent l="0" t="0" r="10160" b="16510"/>
            <wp:docPr id="100501" name="图片 100501" descr="@@@01e6d967-2951-44e1-9a91-f4fb3400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1" name="图片 100501" descr="@@@01e6d967-2951-44e1-9a91-f4fb34007152"/>
                    <pic:cNvPicPr>
                      <a:picLocks noChangeAspect="1"/>
                    </pic:cNvPicPr>
                  </pic:nvPicPr>
                  <pic:blipFill>
                    <a:blip r:embed="rId121"/>
                    <a:stretch>
                      <a:fillRect/>
                    </a:stretch>
                  </pic:blipFill>
                  <pic:spPr>
                    <a:xfrm>
                      <a:off x="0" y="0"/>
                      <a:ext cx="789940" cy="688340"/>
                    </a:xfrm>
                    <a:prstGeom prst="rect">
                      <a:avLst/>
                    </a:prstGeom>
                  </pic:spPr>
                </pic:pic>
              </a:graphicData>
            </a:graphic>
          </wp:inline>
        </w:drawing>
      </w:r>
      <w:r>
        <w:rPr>
          <w:rFonts w:hint="default" w:ascii="Times New Roman" w:hAnsi="Times New Roman" w:eastAsia="宋体" w:cs="Times New Roman"/>
          <w:color w:val="000000" w:themeColor="text1"/>
          <w:spacing w:val="0"/>
          <w:sz w:val="21"/>
          <w14:textFill>
            <w14:solidFill>
              <w14:schemeClr w14:val="tx1"/>
            </w14:solidFill>
          </w14:textFill>
        </w:rPr>
        <w:t>的合成路线流程图(无机试剂和有机溶剂任用，合成路线流程图示例见本题题干)</w:t>
      </w:r>
      <w:r>
        <w:rPr>
          <w:rFonts w:hint="default" w:ascii="Times New Roman" w:hAnsi="Times New Roman" w:eastAsia="宋体" w:cs="Times New Roman"/>
          <w:b w:val="0"/>
          <w:color w:val="000000" w:themeColor="text1"/>
          <w:spacing w:val="0"/>
          <w:sz w:val="21"/>
          <w:u w:val="single"/>
          <w14:textFill>
            <w14:solidFill>
              <w14:schemeClr w14:val="tx1"/>
            </w14:solidFill>
          </w14:textFill>
        </w:rPr>
        <w:t xml:space="preserve">       </w:t>
      </w:r>
      <w:r>
        <w:rPr>
          <w:rFonts w:hint="default" w:ascii="Times New Roman" w:hAnsi="Times New Roman" w:eastAsia="宋体" w:cs="Times New Roman"/>
          <w:color w:val="000000" w:themeColor="text1"/>
          <w:spacing w:val="0"/>
          <w:sz w:val="21"/>
          <w14:textFill>
            <w14:solidFill>
              <w14:schemeClr w14:val="tx1"/>
            </w14:solidFill>
          </w14:textFill>
        </w:rPr>
        <w:t>。</w:t>
      </w:r>
    </w:p>
    <w:bookmarkEnd w:id="52"/>
    <w:p w14:paraId="56E1127F">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strike w:val="0"/>
          <w:color w:val="000000" w:themeColor="text1"/>
          <w:spacing w:val="0"/>
          <w:kern w:val="0"/>
          <w:sz w:val="21"/>
          <w:szCs w:val="24"/>
          <w:u w:val="none"/>
          <w14:textFill>
            <w14:solidFill>
              <w14:schemeClr w14:val="tx1"/>
            </w14:solidFill>
          </w14:textFill>
        </w:rPr>
      </w:pPr>
      <w:r>
        <w:rPr>
          <w:rFonts w:hint="default" w:ascii="Times New Roman" w:hAnsi="Times New Roman" w:eastAsia="宋体" w:cs="Times New Roman"/>
          <w:color w:val="000000" w:themeColor="text1"/>
          <w:spacing w:val="0"/>
          <w:sz w:val="21"/>
          <w:lang w:eastAsia="zh-CN"/>
          <w14:textFill>
            <w14:solidFill>
              <w14:schemeClr w14:val="tx1"/>
            </w14:solidFill>
          </w14:textFill>
        </w:rPr>
        <w:t>【答案】</w:t>
      </w:r>
      <w:r>
        <w:rPr>
          <w:rFonts w:hint="default" w:ascii="Times New Roman" w:hAnsi="Times New Roman" w:eastAsia="宋体" w:cs="Times New Roman"/>
          <w:color w:val="000000" w:themeColor="text1"/>
          <w:spacing w:val="0"/>
          <w:sz w:val="21"/>
          <w14:textFill>
            <w14:solidFill>
              <w14:schemeClr w14:val="tx1"/>
            </w14:solidFill>
          </w14:textFill>
        </w:rPr>
        <w:t>(5)</w:t>
      </w:r>
      <w:r>
        <w:rPr>
          <w:rFonts w:hint="default" w:ascii="Times New Roman" w:hAnsi="Times New Roman" w:eastAsia="宋体" w:cs="Times New Roman"/>
          <w:strike w:val="0"/>
          <w:color w:val="000000" w:themeColor="text1"/>
          <w:spacing w:val="0"/>
          <w:kern w:val="0"/>
          <w:sz w:val="21"/>
          <w:szCs w:val="24"/>
          <w:u w:val="none"/>
          <w14:textFill>
            <w14:solidFill>
              <w14:schemeClr w14:val="tx1"/>
            </w14:solidFill>
          </w14:textFill>
        </w:rPr>
        <w:drawing>
          <wp:inline distT="0" distB="0" distL="114300" distR="114300">
            <wp:extent cx="4654550" cy="638810"/>
            <wp:effectExtent l="0" t="0" r="12700" b="8890"/>
            <wp:docPr id="100507" name="图片 100507" descr="@@@a7c37fa5ae3e4e16a293febc9f72bd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7" name="图片 100507" descr="@@@a7c37fa5ae3e4e16a293febc9f72bdfb"/>
                    <pic:cNvPicPr>
                      <a:picLocks noChangeAspect="1"/>
                    </pic:cNvPicPr>
                  </pic:nvPicPr>
                  <pic:blipFill>
                    <a:blip r:embed="rId122"/>
                    <a:stretch>
                      <a:fillRect/>
                    </a:stretch>
                  </pic:blipFill>
                  <pic:spPr>
                    <a:xfrm>
                      <a:off x="0" y="0"/>
                      <a:ext cx="4654550" cy="638810"/>
                    </a:xfrm>
                    <a:prstGeom prst="rect">
                      <a:avLst/>
                    </a:prstGeom>
                  </pic:spPr>
                </pic:pic>
              </a:graphicData>
            </a:graphic>
          </wp:inline>
        </w:drawing>
      </w:r>
    </w:p>
    <w:p w14:paraId="034EB7C2">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caps w:val="0"/>
          <w:color w:val="000000" w:themeColor="text1"/>
          <w:spacing w:val="0"/>
          <w:sz w:val="21"/>
          <w:szCs w:val="16"/>
          <w:shd w:val="clear" w:fill="FFFFFF"/>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1"/>
          <w:szCs w:val="21"/>
          <w:lang w:val="en-US" w:eastAsia="zh-CN" w:bidi="ar"/>
          <w14:textFill>
            <w14:solidFill>
              <w14:schemeClr w14:val="tx1"/>
            </w14:solidFill>
          </w14:textFill>
        </w:rPr>
        <w:t>解析：根据已知的第一个反应可知，</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drawing>
          <wp:inline distT="0" distB="0" distL="114300" distR="114300">
            <wp:extent cx="530860" cy="330200"/>
            <wp:effectExtent l="0" t="0" r="2540" b="5080"/>
            <wp:docPr id="183" name="图片 8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84" descr="IMG_256"/>
                    <pic:cNvPicPr>
                      <a:picLocks noChangeAspect="1"/>
                    </pic:cNvPicPr>
                  </pic:nvPicPr>
                  <pic:blipFill>
                    <a:blip r:embed="rId123"/>
                    <a:stretch>
                      <a:fillRect/>
                    </a:stretch>
                  </pic:blipFill>
                  <pic:spPr>
                    <a:xfrm>
                      <a:off x="0" y="0"/>
                      <a:ext cx="530860" cy="33020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与CH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MgBr反应生成</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drawing>
          <wp:inline distT="0" distB="0" distL="114300" distR="114300">
            <wp:extent cx="565150" cy="521970"/>
            <wp:effectExtent l="0" t="0" r="13970" b="11430"/>
            <wp:docPr id="179" name="图片 8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85" descr="IMG_257"/>
                    <pic:cNvPicPr>
                      <a:picLocks noChangeAspect="1"/>
                    </pic:cNvPicPr>
                  </pic:nvPicPr>
                  <pic:blipFill>
                    <a:blip r:embed="rId124"/>
                    <a:stretch>
                      <a:fillRect/>
                    </a:stretch>
                  </pic:blipFill>
                  <pic:spPr>
                    <a:xfrm>
                      <a:off x="0" y="0"/>
                      <a:ext cx="565150" cy="52197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drawing>
          <wp:inline distT="0" distB="0" distL="114300" distR="114300">
            <wp:extent cx="586105" cy="540385"/>
            <wp:effectExtent l="0" t="0" r="8255" b="8255"/>
            <wp:docPr id="181" name="图片 8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86" descr="IMG_258"/>
                    <pic:cNvPicPr>
                      <a:picLocks noChangeAspect="1"/>
                    </pic:cNvPicPr>
                  </pic:nvPicPr>
                  <pic:blipFill>
                    <a:blip r:embed="rId124"/>
                    <a:stretch>
                      <a:fillRect/>
                    </a:stretch>
                  </pic:blipFill>
                  <pic:spPr>
                    <a:xfrm>
                      <a:off x="0" y="0"/>
                      <a:ext cx="586105" cy="540385"/>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再被氧化为</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drawing>
          <wp:inline distT="0" distB="0" distL="114300" distR="114300">
            <wp:extent cx="490220" cy="535940"/>
            <wp:effectExtent l="0" t="0" r="12700" b="12700"/>
            <wp:docPr id="176" name="图片 8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87" descr="IMG_259"/>
                    <pic:cNvPicPr>
                      <a:picLocks noChangeAspect="1"/>
                    </pic:cNvPicPr>
                  </pic:nvPicPr>
                  <pic:blipFill>
                    <a:blip r:embed="rId125"/>
                    <a:stretch>
                      <a:fillRect/>
                    </a:stretch>
                  </pic:blipFill>
                  <pic:spPr>
                    <a:xfrm>
                      <a:off x="0" y="0"/>
                      <a:ext cx="490220" cy="53594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w:t>
      </w:r>
      <w:r>
        <w:rPr>
          <w:rFonts w:hint="default" w:ascii="Times New Roman" w:hAnsi="Times New Roman" w:eastAsia="宋体" w:cs="Times New Roman"/>
          <w:b w:val="0"/>
          <w:bCs w:val="0"/>
          <w:color w:val="000000" w:themeColor="text1"/>
          <w:spacing w:val="0"/>
          <w:kern w:val="0"/>
          <w:sz w:val="21"/>
          <w:szCs w:val="21"/>
          <w:lang w:val="en-US" w:eastAsia="zh-CN" w:bidi="ar"/>
          <w14:textFill>
            <w14:solidFill>
              <w14:schemeClr w14:val="tx1"/>
            </w14:solidFill>
          </w14:textFill>
        </w:rPr>
        <w:t>根据已知的第二个反应可知，</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drawing>
          <wp:inline distT="0" distB="0" distL="114300" distR="114300">
            <wp:extent cx="478155" cy="522605"/>
            <wp:effectExtent l="0" t="0" r="9525" b="10795"/>
            <wp:docPr id="184" name="图片 8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88" descr="IMG_260"/>
                    <pic:cNvPicPr>
                      <a:picLocks noChangeAspect="1"/>
                    </pic:cNvPicPr>
                  </pic:nvPicPr>
                  <pic:blipFill>
                    <a:blip r:embed="rId125"/>
                    <a:stretch>
                      <a:fillRect/>
                    </a:stretch>
                  </pic:blipFill>
                  <pic:spPr>
                    <a:xfrm>
                      <a:off x="0" y="0"/>
                      <a:ext cx="478155" cy="522605"/>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可</w:t>
      </w:r>
      <w:r>
        <w:rPr>
          <w:rFonts w:hint="default" w:ascii="Times New Roman" w:hAnsi="Times New Roman" w:eastAsia="宋体" w:cs="Times New Roman"/>
          <w:b w:val="0"/>
          <w:bCs w:val="0"/>
          <w:color w:val="000000" w:themeColor="text1"/>
          <w:spacing w:val="0"/>
          <w:kern w:val="0"/>
          <w:sz w:val="21"/>
          <w:szCs w:val="21"/>
          <w:lang w:val="en-US" w:eastAsia="zh-CN" w:bidi="ar"/>
          <w14:textFill>
            <w14:solidFill>
              <w14:schemeClr w14:val="tx1"/>
            </w14:solidFill>
          </w14:textFill>
        </w:rPr>
        <w:t>以转化为</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drawing>
          <wp:inline distT="0" distB="0" distL="114300" distR="114300">
            <wp:extent cx="554355" cy="523240"/>
            <wp:effectExtent l="0" t="0" r="9525" b="10160"/>
            <wp:docPr id="177" name="图片 8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89" descr="IMG_261"/>
                    <pic:cNvPicPr>
                      <a:picLocks noChangeAspect="1"/>
                    </pic:cNvPicPr>
                  </pic:nvPicPr>
                  <pic:blipFill>
                    <a:blip r:embed="rId126"/>
                    <a:stretch>
                      <a:fillRect/>
                    </a:stretch>
                  </pic:blipFill>
                  <pic:spPr>
                    <a:xfrm>
                      <a:off x="0" y="0"/>
                      <a:ext cx="554355" cy="52324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w:t>
      </w:r>
      <w:r>
        <w:rPr>
          <w:rFonts w:hint="default" w:ascii="Times New Roman" w:hAnsi="Times New Roman" w:eastAsia="宋体" w:cs="Times New Roman"/>
          <w:b w:val="0"/>
          <w:bCs w:val="0"/>
          <w:color w:val="000000" w:themeColor="text1"/>
          <w:spacing w:val="0"/>
          <w:kern w:val="0"/>
          <w:sz w:val="21"/>
          <w:szCs w:val="21"/>
          <w:lang w:val="en-US" w:eastAsia="zh-CN" w:bidi="ar"/>
          <w14:textFill>
            <w14:solidFill>
              <w14:schemeClr w14:val="tx1"/>
            </w14:solidFill>
          </w14:textFill>
        </w:rPr>
        <w:t>根据流程图中</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D→E的反应可知，</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drawing>
          <wp:inline distT="0" distB="0" distL="114300" distR="114300">
            <wp:extent cx="607695" cy="573405"/>
            <wp:effectExtent l="0" t="0" r="1905" b="5715"/>
            <wp:docPr id="182" name="图片 9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90" descr="IMG_262"/>
                    <pic:cNvPicPr>
                      <a:picLocks noChangeAspect="1"/>
                    </pic:cNvPicPr>
                  </pic:nvPicPr>
                  <pic:blipFill>
                    <a:blip r:embed="rId126"/>
                    <a:stretch>
                      <a:fillRect/>
                    </a:stretch>
                  </pic:blipFill>
                  <pic:spPr>
                    <a:xfrm>
                      <a:off x="0" y="0"/>
                      <a:ext cx="607695" cy="573405"/>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和NH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OH反应生成</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drawing>
          <wp:inline distT="0" distB="0" distL="114300" distR="114300">
            <wp:extent cx="676910" cy="559435"/>
            <wp:effectExtent l="0" t="0" r="8890" b="4445"/>
            <wp:docPr id="175" name="图片 9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91" descr="IMG_263"/>
                    <pic:cNvPicPr>
                      <a:picLocks noChangeAspect="1"/>
                    </pic:cNvPicPr>
                  </pic:nvPicPr>
                  <pic:blipFill>
                    <a:blip r:embed="rId127"/>
                    <a:stretch>
                      <a:fillRect/>
                    </a:stretch>
                  </pic:blipFill>
                  <pic:spPr>
                    <a:xfrm>
                      <a:off x="0" y="0"/>
                      <a:ext cx="676910" cy="559435"/>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；综上所述，</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drawing>
          <wp:inline distT="0" distB="0" distL="114300" distR="114300">
            <wp:extent cx="605790" cy="501650"/>
            <wp:effectExtent l="0" t="0" r="3810" b="1270"/>
            <wp:docPr id="180" name="图片 9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92" descr="IMG_264"/>
                    <pic:cNvPicPr>
                      <a:picLocks noChangeAspect="1"/>
                    </pic:cNvPicPr>
                  </pic:nvPicPr>
                  <pic:blipFill>
                    <a:blip r:embed="rId127"/>
                    <a:stretch>
                      <a:fillRect/>
                    </a:stretch>
                  </pic:blipFill>
                  <pic:spPr>
                    <a:xfrm>
                      <a:off x="0" y="0"/>
                      <a:ext cx="605790" cy="50165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的合成路线为</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drawing>
          <wp:inline distT="0" distB="0" distL="114300" distR="114300">
            <wp:extent cx="4667250" cy="617220"/>
            <wp:effectExtent l="0" t="0" r="0" b="11430"/>
            <wp:docPr id="178" name="图片 9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93" descr="IMG_265"/>
                    <pic:cNvPicPr>
                      <a:picLocks noChangeAspect="1"/>
                    </pic:cNvPicPr>
                  </pic:nvPicPr>
                  <pic:blipFill>
                    <a:blip r:embed="rId128"/>
                    <a:stretch>
                      <a:fillRect/>
                    </a:stretch>
                  </pic:blipFill>
                  <pic:spPr>
                    <a:xfrm>
                      <a:off x="0" y="0"/>
                      <a:ext cx="4667250" cy="61722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sz w:val="21"/>
          <w:szCs w:val="16"/>
          <w:shd w:val="clear" w:fill="FFFFFF"/>
          <w14:textFill>
            <w14:solidFill>
              <w14:schemeClr w14:val="tx1"/>
            </w14:solidFill>
          </w14:textFill>
        </w:rPr>
        <w:t>，</w:t>
      </w:r>
    </w:p>
    <w:p w14:paraId="6AC04BE0">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故答案为：</w:t>
      </w:r>
      <w:r>
        <w:rPr>
          <w:rFonts w:hint="default" w:ascii="Times New Roman" w:hAnsi="Times New Roman" w:eastAsia="宋体" w:cs="Times New Roman"/>
          <w:i w:val="0"/>
          <w:iCs w:val="0"/>
          <w:caps w:val="0"/>
          <w:color w:val="000000" w:themeColor="text1"/>
          <w:spacing w:val="0"/>
          <w:sz w:val="21"/>
          <w:szCs w:val="16"/>
          <w:shd w:val="clear" w:fill="FFFFFF"/>
          <w14:textFill>
            <w14:solidFill>
              <w14:schemeClr w14:val="tx1"/>
            </w14:solidFill>
          </w14:textFill>
        </w:rPr>
        <w:drawing>
          <wp:inline distT="0" distB="0" distL="114300" distR="114300">
            <wp:extent cx="4444365" cy="588010"/>
            <wp:effectExtent l="0" t="0" r="13335" b="2540"/>
            <wp:docPr id="174" name="图片 94"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94" descr="IMG_266"/>
                    <pic:cNvPicPr>
                      <a:picLocks noChangeAspect="1"/>
                    </pic:cNvPicPr>
                  </pic:nvPicPr>
                  <pic:blipFill>
                    <a:blip r:embed="rId128"/>
                    <a:stretch>
                      <a:fillRect/>
                    </a:stretch>
                  </pic:blipFill>
                  <pic:spPr>
                    <a:xfrm>
                      <a:off x="0" y="0"/>
                      <a:ext cx="4444365" cy="58801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sz w:val="21"/>
          <w:szCs w:val="16"/>
          <w:shd w:val="clear" w:fill="FFFFFF"/>
          <w14:textFill>
            <w14:solidFill>
              <w14:schemeClr w14:val="tx1"/>
            </w14:solidFill>
          </w14:textFill>
        </w:rPr>
        <w:t>。</w:t>
      </w:r>
    </w:p>
    <w:p w14:paraId="4EBCCE2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p>
    <w:p w14:paraId="14E0E6EA">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共轭二烯烃(含有两个碳碳双键，且两个双键被一个单键隔开的烯烃，如1,3-丁二烯)与含有碳碳双键的化合物在一定条件下发生</w:t>
      </w: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第尔斯-阿尔德反应</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(Diels-Alder renction)，得到环加成产物，构建了环状碳骨架，例如</w:t>
      </w:r>
    </w:p>
    <w:p w14:paraId="54D62C51">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bookmarkStart w:id="53" w:name="OLE_LINK36"/>
      <w:r>
        <w:rPr>
          <w:rFonts w:hint="default" w:ascii="Times New Roman" w:hAnsi="Times New Roman" w:eastAsia="宋体" w:cs="Times New Roman"/>
          <w:color w:val="000000" w:themeColor="text1"/>
          <w:spacing w:val="0"/>
          <w:sz w:val="21"/>
          <w:szCs w:val="21"/>
          <w14:textFill>
            <w14:solidFill>
              <w14:schemeClr w14:val="tx1"/>
            </w14:solidFill>
          </w14:textFill>
        </w:rPr>
        <w:t>（2023湖北</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卷</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节选</w:t>
      </w:r>
      <w:r>
        <w:rPr>
          <w:rFonts w:hint="default" w:ascii="Times New Roman" w:hAnsi="Times New Roman" w:eastAsia="宋体" w:cs="Times New Roman"/>
          <w:color w:val="000000" w:themeColor="text1"/>
          <w:spacing w:val="0"/>
          <w:sz w:val="21"/>
          <w:szCs w:val="21"/>
          <w14:textFill>
            <w14:solidFill>
              <w14:schemeClr w14:val="tx1"/>
            </w14:solidFill>
          </w14:textFill>
        </w:rPr>
        <w:t>）碳骨架的构建是有机合成的重要任务之一。某同学从基础化工原料乙烯出发，针对二酮H设计了如下合成路线：</w:t>
      </w:r>
    </w:p>
    <w:p w14:paraId="1A8D63D9">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strike w:val="0"/>
          <w:color w:val="000000" w:themeColor="text1"/>
          <w:spacing w:val="0"/>
          <w:kern w:val="0"/>
          <w:sz w:val="21"/>
          <w:szCs w:val="21"/>
          <w:u w:val="none"/>
          <w14:textFill>
            <w14:solidFill>
              <w14:schemeClr w14:val="tx1"/>
            </w14:solidFill>
          </w14:textFill>
        </w:rPr>
      </w:pPr>
      <w:r>
        <w:rPr>
          <w:rFonts w:hint="default" w:ascii="Times New Roman" w:hAnsi="Times New Roman" w:eastAsia="宋体" w:cs="Times New Roman"/>
          <w:strike w:val="0"/>
          <w:color w:val="000000" w:themeColor="text1"/>
          <w:spacing w:val="0"/>
          <w:kern w:val="0"/>
          <w:sz w:val="21"/>
          <w:szCs w:val="21"/>
          <w:u w:val="none"/>
          <w14:textFill>
            <w14:solidFill>
              <w14:schemeClr w14:val="tx1"/>
            </w14:solidFill>
          </w14:textFill>
        </w:rPr>
        <w:drawing>
          <wp:inline distT="0" distB="0" distL="114300" distR="114300">
            <wp:extent cx="4800600" cy="2026285"/>
            <wp:effectExtent l="0" t="0" r="0" b="12065"/>
            <wp:docPr id="100303" name="图片 100303" descr="@@@71f227be-cfc2-4bf5-b43f-648f7442fb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3" name="图片 100303" descr="@@@71f227be-cfc2-4bf5-b43f-648f7442fbf5"/>
                    <pic:cNvPicPr>
                      <a:picLocks noChangeAspect="1"/>
                    </pic:cNvPicPr>
                  </pic:nvPicPr>
                  <pic:blipFill>
                    <a:blip r:embed="rId129"/>
                    <a:stretch>
                      <a:fillRect/>
                    </a:stretch>
                  </pic:blipFill>
                  <pic:spPr>
                    <a:xfrm>
                      <a:off x="0" y="0"/>
                      <a:ext cx="4800600" cy="2026285"/>
                    </a:xfrm>
                    <a:prstGeom prst="rect">
                      <a:avLst/>
                    </a:prstGeom>
                  </pic:spPr>
                </pic:pic>
              </a:graphicData>
            </a:graphic>
          </wp:inline>
        </w:drawing>
      </w:r>
    </w:p>
    <w:p w14:paraId="29BFD0E2">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(4)G的结构简式为</w:t>
      </w:r>
      <w:r>
        <w:rPr>
          <w:rFonts w:hint="default" w:ascii="Times New Roman" w:hAnsi="Times New Roman" w:eastAsia="宋体" w:cs="Times New Roman"/>
          <w:b w:val="0"/>
          <w:color w:val="000000" w:themeColor="text1"/>
          <w:spacing w:val="0"/>
          <w:sz w:val="21"/>
          <w:szCs w:val="21"/>
          <w:u w:val="single"/>
          <w14:textFill>
            <w14:solidFill>
              <w14:schemeClr w14:val="tx1"/>
            </w14:solidFill>
          </w14:textFill>
        </w:rPr>
        <w:t xml:space="preserve">       </w:t>
      </w:r>
      <w:r>
        <w:rPr>
          <w:rFonts w:hint="default" w:ascii="Times New Roman" w:hAnsi="Times New Roman" w:eastAsia="宋体" w:cs="Times New Roman"/>
          <w:color w:val="000000" w:themeColor="text1"/>
          <w:spacing w:val="0"/>
          <w:sz w:val="21"/>
          <w:szCs w:val="21"/>
          <w14:textFill>
            <w14:solidFill>
              <w14:schemeClr w14:val="tx1"/>
            </w14:solidFill>
          </w14:textFill>
        </w:rPr>
        <w:t>。</w:t>
      </w:r>
    </w:p>
    <w:bookmarkEnd w:id="53"/>
    <w:p w14:paraId="30E355B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strike w:val="0"/>
          <w:color w:val="000000" w:themeColor="text1"/>
          <w:spacing w:val="0"/>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【答案】</w:t>
      </w:r>
      <w:r>
        <w:rPr>
          <w:rFonts w:hint="default" w:ascii="Times New Roman" w:hAnsi="Times New Roman" w:eastAsia="宋体" w:cs="Times New Roman"/>
          <w:color w:val="000000" w:themeColor="text1"/>
          <w:spacing w:val="0"/>
          <w:sz w:val="21"/>
          <w:szCs w:val="21"/>
          <w14:textFill>
            <w14:solidFill>
              <w14:schemeClr w14:val="tx1"/>
            </w14:solidFill>
          </w14:textFill>
        </w:rPr>
        <w:t>(4)</w:t>
      </w:r>
      <w:r>
        <w:rPr>
          <w:rFonts w:hint="default" w:ascii="Times New Roman" w:hAnsi="Times New Roman" w:eastAsia="宋体" w:cs="Times New Roman"/>
          <w:strike w:val="0"/>
          <w:color w:val="000000" w:themeColor="text1"/>
          <w:spacing w:val="0"/>
          <w:kern w:val="0"/>
          <w:sz w:val="21"/>
          <w:szCs w:val="21"/>
          <w:u w:val="none"/>
          <w14:textFill>
            <w14:solidFill>
              <w14:schemeClr w14:val="tx1"/>
            </w14:solidFill>
          </w14:textFill>
        </w:rPr>
        <w:drawing>
          <wp:inline distT="0" distB="0" distL="114300" distR="114300">
            <wp:extent cx="476250" cy="381000"/>
            <wp:effectExtent l="0" t="0" r="0" b="0"/>
            <wp:docPr id="100311" name="图片 100311" descr="@@@22c6f402b7804a17a25930edd897d2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1" name="图片 100311" descr="@@@22c6f402b7804a17a25930edd897d2d5"/>
                    <pic:cNvPicPr>
                      <a:picLocks noChangeAspect="1"/>
                    </pic:cNvPicPr>
                  </pic:nvPicPr>
                  <pic:blipFill>
                    <a:blip r:embed="rId130"/>
                    <a:stretch>
                      <a:fillRect/>
                    </a:stretch>
                  </pic:blipFill>
                  <pic:spPr>
                    <a:xfrm>
                      <a:off x="0" y="0"/>
                      <a:ext cx="476250" cy="381000"/>
                    </a:xfrm>
                    <a:prstGeom prst="rect">
                      <a:avLst/>
                    </a:prstGeom>
                  </pic:spPr>
                </pic:pic>
              </a:graphicData>
            </a:graphic>
          </wp:inline>
        </w:drawing>
      </w:r>
      <w:r>
        <w:rPr>
          <w:rFonts w:hint="default" w:ascii="Times New Roman" w:hAnsi="Times New Roman" w:eastAsia="宋体" w:cs="Times New Roman"/>
          <w:strike w:val="0"/>
          <w:color w:val="000000" w:themeColor="text1"/>
          <w:spacing w:val="0"/>
          <w:kern w:val="0"/>
          <w:sz w:val="21"/>
          <w:szCs w:val="21"/>
          <w:u w:val="none"/>
          <w:lang w:val="en-US" w:eastAsia="zh-CN"/>
          <w14:textFill>
            <w14:solidFill>
              <w14:schemeClr w14:val="tx1"/>
            </w14:solidFill>
          </w14:textFill>
        </w:rPr>
        <w:t xml:space="preserve">      （G→H的反应为D-A反应）</w:t>
      </w:r>
    </w:p>
    <w:p w14:paraId="0886539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strike w:val="0"/>
          <w:color w:val="000000" w:themeColor="text1"/>
          <w:spacing w:val="0"/>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解析：</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根据信息</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可</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知，H在碱性溶液中易发生分子内缩合从而构建双环结构，主要产物为I和J，J的结构简式为</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drawing>
          <wp:inline distT="0" distB="0" distL="114300" distR="114300">
            <wp:extent cx="895985" cy="677545"/>
            <wp:effectExtent l="0" t="0" r="18415" b="8255"/>
            <wp:docPr id="185" name="图片 9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95" descr="IMG_256"/>
                    <pic:cNvPicPr>
                      <a:picLocks noChangeAspect="1"/>
                    </pic:cNvPicPr>
                  </pic:nvPicPr>
                  <pic:blipFill>
                    <a:blip r:embed="rId101"/>
                    <a:stretch>
                      <a:fillRect/>
                    </a:stretch>
                  </pic:blipFill>
                  <pic:spPr>
                    <a:xfrm>
                      <a:off x="0" y="0"/>
                      <a:ext cx="895985" cy="677545"/>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，若经此路线由H合成I，同时还有副产物J生成。</w:t>
      </w:r>
    </w:p>
    <w:p w14:paraId="1A265F1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42.P86资料卡片官能团保护</w:t>
      </w:r>
    </w:p>
    <w:p w14:paraId="1C45BB3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4397375" cy="777240"/>
            <wp:effectExtent l="0" t="0" r="3175" b="3810"/>
            <wp:docPr id="56" name="图片 70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07" descr="IMG_256"/>
                    <pic:cNvPicPr>
                      <a:picLocks noChangeAspect="1"/>
                    </pic:cNvPicPr>
                  </pic:nvPicPr>
                  <pic:blipFill>
                    <a:blip r:embed="rId131">
                      <a:grayscl/>
                      <a:lum bright="-17999" contrast="42000"/>
                    </a:blip>
                    <a:stretch>
                      <a:fillRect/>
                    </a:stretch>
                  </pic:blipFill>
                  <pic:spPr>
                    <a:xfrm>
                      <a:off x="0" y="0"/>
                      <a:ext cx="4397375" cy="777240"/>
                    </a:xfrm>
                    <a:prstGeom prst="rect">
                      <a:avLst/>
                    </a:prstGeom>
                    <a:noFill/>
                    <a:ln>
                      <a:noFill/>
                    </a:ln>
                  </pic:spPr>
                </pic:pic>
              </a:graphicData>
            </a:graphic>
          </wp:inline>
        </w:drawing>
      </w:r>
    </w:p>
    <w:p w14:paraId="57113126">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bookmarkStart w:id="54" w:name="OLE_LINK37"/>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color w:val="000000" w:themeColor="text1"/>
          <w:spacing w:val="0"/>
          <w:sz w:val="21"/>
          <w14:textFill>
            <w14:solidFill>
              <w14:schemeClr w14:val="tx1"/>
            </w14:solidFill>
          </w14:textFill>
        </w:rPr>
        <w:t>（2022山东</w:t>
      </w:r>
      <w:r>
        <w:rPr>
          <w:rFonts w:hint="default" w:ascii="Times New Roman" w:hAnsi="Times New Roman" w:eastAsia="宋体" w:cs="Times New Roman"/>
          <w:color w:val="000000" w:themeColor="text1"/>
          <w:spacing w:val="0"/>
          <w:sz w:val="21"/>
          <w:lang w:eastAsia="zh-CN"/>
          <w14:textFill>
            <w14:solidFill>
              <w14:schemeClr w14:val="tx1"/>
            </w14:solidFill>
          </w14:textFill>
        </w:rPr>
        <w:t>卷</w:t>
      </w:r>
      <w:r>
        <w:rPr>
          <w:rFonts w:hint="default" w:ascii="Times New Roman" w:hAnsi="Times New Roman" w:eastAsia="宋体" w:cs="Times New Roman"/>
          <w:color w:val="000000" w:themeColor="text1"/>
          <w:spacing w:val="0"/>
          <w:sz w:val="21"/>
          <w14:textFill>
            <w14:solidFill>
              <w14:schemeClr w14:val="tx1"/>
            </w14:solidFill>
          </w14:textFill>
        </w:rPr>
        <w:t>）支气管扩张药物特布他林(H)的一种合成路线如下：</w:t>
      </w:r>
    </w:p>
    <w:p w14:paraId="723812A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strike w:val="0"/>
          <w:color w:val="000000" w:themeColor="text1"/>
          <w:spacing w:val="0"/>
          <w:kern w:val="0"/>
          <w:sz w:val="21"/>
          <w:szCs w:val="24"/>
          <w:u w:val="none"/>
          <w14:textFill>
            <w14:solidFill>
              <w14:schemeClr w14:val="tx1"/>
            </w14:solidFill>
          </w14:textFill>
        </w:rPr>
      </w:pPr>
      <w:r>
        <w:rPr>
          <w:rFonts w:hint="default" w:ascii="Times New Roman" w:hAnsi="Times New Roman" w:eastAsia="宋体" w:cs="Times New Roman"/>
          <w:strike w:val="0"/>
          <w:color w:val="000000" w:themeColor="text1"/>
          <w:spacing w:val="0"/>
          <w:kern w:val="0"/>
          <w:sz w:val="21"/>
          <w:szCs w:val="24"/>
          <w:u w:val="none"/>
          <w14:textFill>
            <w14:solidFill>
              <w14:schemeClr w14:val="tx1"/>
            </w14:solidFill>
          </w14:textFill>
        </w:rPr>
        <w:drawing>
          <wp:inline distT="0" distB="0" distL="114300" distR="114300">
            <wp:extent cx="5466715" cy="1636395"/>
            <wp:effectExtent l="0" t="0" r="635" b="1905"/>
            <wp:docPr id="100805" name="图片 100805" descr="@@@4e402fbb-e056-43a0-bf0d-faec9a3c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5" name="图片 100805" descr="@@@4e402fbb-e056-43a0-bf0d-faec9a3c0495"/>
                    <pic:cNvPicPr>
                      <a:picLocks noChangeAspect="1"/>
                    </pic:cNvPicPr>
                  </pic:nvPicPr>
                  <pic:blipFill>
                    <a:blip r:embed="rId132"/>
                    <a:stretch>
                      <a:fillRect/>
                    </a:stretch>
                  </pic:blipFill>
                  <pic:spPr>
                    <a:xfrm>
                      <a:off x="0" y="0"/>
                      <a:ext cx="5466715" cy="1636395"/>
                    </a:xfrm>
                    <a:prstGeom prst="rect">
                      <a:avLst/>
                    </a:prstGeom>
                  </pic:spPr>
                </pic:pic>
              </a:graphicData>
            </a:graphic>
          </wp:inline>
        </w:drawing>
      </w:r>
    </w:p>
    <w:p w14:paraId="5D3E48CC">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(2)B→C反应类型为</w:t>
      </w:r>
      <w:r>
        <w:rPr>
          <w:rFonts w:hint="default" w:ascii="Times New Roman" w:hAnsi="Times New Roman" w:eastAsia="宋体" w:cs="Times New Roman"/>
          <w:b w:val="0"/>
          <w:color w:val="000000" w:themeColor="text1"/>
          <w:spacing w:val="0"/>
          <w:sz w:val="21"/>
          <w:u w:val="single"/>
          <w14:textFill>
            <w14:solidFill>
              <w14:schemeClr w14:val="tx1"/>
            </w14:solidFill>
          </w14:textFill>
        </w:rPr>
        <w:t xml:space="preserve">       </w:t>
      </w:r>
      <w:r>
        <w:rPr>
          <w:rFonts w:hint="default" w:ascii="Times New Roman" w:hAnsi="Times New Roman" w:eastAsia="宋体" w:cs="Times New Roman"/>
          <w:color w:val="000000" w:themeColor="text1"/>
          <w:spacing w:val="0"/>
          <w:sz w:val="21"/>
          <w14:textFill>
            <w14:solidFill>
              <w14:schemeClr w14:val="tx1"/>
            </w14:solidFill>
          </w14:textFill>
        </w:rPr>
        <w:t>，该反应的目的是</w:t>
      </w:r>
      <w:r>
        <w:rPr>
          <w:rFonts w:hint="default" w:ascii="Times New Roman" w:hAnsi="Times New Roman" w:eastAsia="宋体" w:cs="Times New Roman"/>
          <w:b w:val="0"/>
          <w:color w:val="000000" w:themeColor="text1"/>
          <w:spacing w:val="0"/>
          <w:sz w:val="21"/>
          <w:u w:val="single"/>
          <w14:textFill>
            <w14:solidFill>
              <w14:schemeClr w14:val="tx1"/>
            </w14:solidFill>
          </w14:textFill>
        </w:rPr>
        <w:t xml:space="preserve">       </w:t>
      </w:r>
      <w:r>
        <w:rPr>
          <w:rFonts w:hint="default" w:ascii="Times New Roman" w:hAnsi="Times New Roman" w:eastAsia="宋体" w:cs="Times New Roman"/>
          <w:color w:val="000000" w:themeColor="text1"/>
          <w:spacing w:val="0"/>
          <w:sz w:val="21"/>
          <w14:textFill>
            <w14:solidFill>
              <w14:schemeClr w14:val="tx1"/>
            </w14:solidFill>
          </w14:textFill>
        </w:rPr>
        <w:t>。</w:t>
      </w:r>
    </w:p>
    <w:bookmarkEnd w:id="54"/>
    <w:p w14:paraId="5CF28C4E">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lang w:eastAsia="zh-CN"/>
          <w14:textFill>
            <w14:solidFill>
              <w14:schemeClr w14:val="tx1"/>
            </w14:solidFill>
          </w14:textFill>
        </w:rPr>
        <w:t>【答案】</w:t>
      </w:r>
      <w:r>
        <w:rPr>
          <w:rFonts w:hint="default" w:ascii="Times New Roman" w:hAnsi="Times New Roman" w:eastAsia="宋体" w:cs="Times New Roman"/>
          <w:color w:val="000000" w:themeColor="text1"/>
          <w:spacing w:val="0"/>
          <w:sz w:val="21"/>
          <w14:textFill>
            <w14:solidFill>
              <w14:schemeClr w14:val="tx1"/>
            </w14:solidFill>
          </w14:textFill>
        </w:rPr>
        <w:t>(2)取代反应     保护酚羟基</w:t>
      </w:r>
    </w:p>
    <w:p w14:paraId="0026169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解析：B中酚羟基发生取代反应生成C，B→C反应类型为取代反应，该反应中消除酚羟基，在最后步骤中又重新引入酚羟基，可知B→C的目的是保护酚羟基</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p w14:paraId="3B8D4E1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故答案为：取代反应；保护酚羟基；</w:t>
      </w:r>
    </w:p>
    <w:p w14:paraId="0E771F57">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bookmarkStart w:id="55" w:name="OLE_LINK61"/>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fldChar w:fldCharType="begin"/>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instrText xml:space="preserve"> HYPERLINK "http://www.jyeoo.com/chemistry2/report/detail/8iZTg83z2yJJFcvomvLjcybL6CgRmASkCr0kbuKSVoysd9tZn1aBbE" \t "http://www.jyeoo.com/chemistry2/ques/detail/_blank" </w:instrTex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fldChar w:fldCharType="separate"/>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（2025江西</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卷</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节选</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fldChar w:fldCharType="end"/>
      </w:r>
      <w:bookmarkEnd w:id="55"/>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一种抗癌药物中间体</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D</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，其合成步骤如图</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部分试剂和条件略去</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drawing>
          <wp:inline distT="0" distB="0" distL="114300" distR="114300">
            <wp:extent cx="4438015" cy="2694940"/>
            <wp:effectExtent l="0" t="0" r="635" b="10160"/>
            <wp:docPr id="213" name="图片 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57" descr="IMG_256"/>
                    <pic:cNvPicPr>
                      <a:picLocks noChangeAspect="1"/>
                    </pic:cNvPicPr>
                  </pic:nvPicPr>
                  <pic:blipFill>
                    <a:blip r:embed="rId133"/>
                    <a:stretch>
                      <a:fillRect/>
                    </a:stretch>
                  </pic:blipFill>
                  <pic:spPr>
                    <a:xfrm>
                      <a:off x="0" y="0"/>
                      <a:ext cx="4438015" cy="2694940"/>
                    </a:xfrm>
                    <a:prstGeom prst="rect">
                      <a:avLst/>
                    </a:prstGeom>
                    <a:noFill/>
                    <a:ln w="9525">
                      <a:noFill/>
                    </a:ln>
                  </pic:spPr>
                </pic:pic>
              </a:graphicData>
            </a:graphic>
          </wp:inline>
        </w:drawing>
      </w:r>
    </w:p>
    <w:p w14:paraId="22846AF3">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已知：</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drawing>
          <wp:inline distT="0" distB="0" distL="114300" distR="114300">
            <wp:extent cx="2252980" cy="448945"/>
            <wp:effectExtent l="0" t="0" r="13970" b="8255"/>
            <wp:docPr id="203" name="图片 5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58" descr="IMG_257"/>
                    <pic:cNvPicPr>
                      <a:picLocks noChangeAspect="1"/>
                    </pic:cNvPicPr>
                  </pic:nvPicPr>
                  <pic:blipFill>
                    <a:blip r:embed="rId134"/>
                    <a:stretch>
                      <a:fillRect/>
                    </a:stretch>
                  </pic:blipFill>
                  <pic:spPr>
                    <a:xfrm>
                      <a:off x="0" y="0"/>
                      <a:ext cx="2252980" cy="448945"/>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，回答下列问题：</w:t>
      </w:r>
    </w:p>
    <w:p w14:paraId="287EEF85">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（6）H到I反应的目的是</w:t>
      </w:r>
      <w:r>
        <w:rPr>
          <w:rFonts w:hint="default" w:ascii="Times New Roman" w:hAnsi="Times New Roman" w:eastAsia="宋体" w:cs="Times New Roman"/>
          <w:i w:val="0"/>
          <w:iCs w:val="0"/>
          <w:caps w:val="0"/>
          <w:color w:val="000000" w:themeColor="text1"/>
          <w:spacing w:val="0"/>
          <w:sz w:val="21"/>
          <w:szCs w:val="21"/>
          <w:u w:val="singl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sz w:val="21"/>
          <w:szCs w:val="21"/>
          <w:u w:val="none"/>
          <w:shd w:val="clear" w:fill="FFFFFF"/>
          <w:lang w:val="en-US" w:eastAsia="zh-CN"/>
          <w14:textFill>
            <w14:solidFill>
              <w14:schemeClr w14:val="tx1"/>
            </w14:solidFill>
          </w14:textFill>
        </w:rPr>
        <w:t>。</w:t>
      </w:r>
    </w:p>
    <w:p w14:paraId="51B26966">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【答案】（6）脱除保护基；</w:t>
      </w:r>
    </w:p>
    <w:p w14:paraId="0B8EE2AA">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分析】A和乙二醇发生取代反应生成B和</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subscript"/>
          <w:lang w:val="en-US" w:eastAsia="zh-CN"/>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O，B</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中酯基发生水解反应然后酸化生成C，C发生取代反应生成D，根据D、F的结构简式、E的分子式知，E为</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drawing>
          <wp:inline distT="0" distB="0" distL="114300" distR="114300">
            <wp:extent cx="876300" cy="790575"/>
            <wp:effectExtent l="0" t="0" r="7620" b="1905"/>
            <wp:docPr id="209" name="图片 6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64" descr="IMG_263"/>
                    <pic:cNvPicPr>
                      <a:picLocks noChangeAspect="1"/>
                    </pic:cNvPicPr>
                  </pic:nvPicPr>
                  <pic:blipFill>
                    <a:blip r:embed="rId135"/>
                    <a:stretch>
                      <a:fillRect/>
                    </a:stretch>
                  </pic:blipFill>
                  <pic:spPr>
                    <a:xfrm>
                      <a:off x="0" y="0"/>
                      <a:ext cx="876300" cy="790575"/>
                    </a:xfrm>
                    <a:prstGeom prst="rect">
                      <a:avLst/>
                    </a:prstGeom>
                    <a:noFill/>
                    <a:ln w="9525">
                      <a:noFill/>
                    </a:ln>
                  </pic:spPr>
                </pic:pic>
              </a:graphicData>
            </a:graphic>
          </wp:inline>
        </w:drawing>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，E发生加成、消去反应生成F，F和</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subscript"/>
          <w:lang w:val="en-US" w:eastAsia="zh-CN"/>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NNH</w:t>
      </w:r>
      <w:r>
        <w:rPr>
          <w:rFonts w:hint="default" w:ascii="Times New Roman" w:hAnsi="Times New Roman" w:eastAsia="宋体" w:cs="Times New Roman"/>
          <w:i w:val="0"/>
          <w:iCs w:val="0"/>
          <w:caps w:val="0"/>
          <w:color w:val="000000" w:themeColor="text1"/>
          <w:spacing w:val="0"/>
          <w:sz w:val="21"/>
          <w:szCs w:val="21"/>
          <w:shd w:val="clear" w:fill="FFFFFF"/>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发生反应生成G，G发生取代反应生成H，H发生取代反应生成I。</w:t>
      </w:r>
    </w:p>
    <w:p w14:paraId="3286A041">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【解答】（6）A生成B是羰基转化为醚键、H生成I是醚键转化为羰基，则H到I反应的目的是脱除保护基</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p w14:paraId="3765CD3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故答案为：脱除保护基；</w:t>
      </w:r>
    </w:p>
    <w:p w14:paraId="4EF7F720">
      <w:pPr>
        <w:keepNext w:val="0"/>
        <w:keepLines w:val="0"/>
        <w:pageBreakBefore w:val="0"/>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3.</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fldChar w:fldCharType="begin"/>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instrText xml:space="preserve"> HYPERLINK "http://www.jyeoo.com/chemistry2/report/detail/8iZTg83z2yJJFcvomvLjcybL6CgRmASkCr0kbuKSVoysd9tZn1aBbE" \t "http://www.jyeoo.com/chemistry2/ques/detail/_blank" </w:instrTex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fldChar w:fldCharType="separate"/>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（2025湖北</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卷</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节选</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fldChar w:fldCharType="end"/>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化合物G是某药物的关键原料，合成路线如下：</w:t>
      </w:r>
    </w:p>
    <w:p w14:paraId="67AC8B8B">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drawing>
          <wp:inline distT="0" distB="0" distL="114300" distR="114300">
            <wp:extent cx="3385820" cy="1851025"/>
            <wp:effectExtent l="0" t="0" r="5080" b="15875"/>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57"/>
                    <a:stretch>
                      <a:fillRect/>
                    </a:stretch>
                  </pic:blipFill>
                  <pic:spPr>
                    <a:xfrm>
                      <a:off x="0" y="0"/>
                      <a:ext cx="3385820" cy="1851025"/>
                    </a:xfrm>
                    <a:prstGeom prst="rect">
                      <a:avLst/>
                    </a:prstGeom>
                  </pic:spPr>
                </pic:pic>
              </a:graphicData>
            </a:graphic>
          </wp:inline>
        </w:drawing>
      </w:r>
    </w:p>
    <w:p w14:paraId="55E2270A">
      <w:pPr>
        <w:keepNext w:val="0"/>
        <w:keepLines w:val="0"/>
        <w:pageBreakBefore w:val="0"/>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回答下列问题：</w:t>
      </w:r>
    </w:p>
    <w:p w14:paraId="2CFECB03">
      <w:pPr>
        <w:keepNext w:val="0"/>
        <w:keepLines w:val="0"/>
        <w:pageBreakBefore w:val="0"/>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（4）</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C</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D</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的反应方程式为_______。在A的氮原子上引入乙酰基</w:t>
      </w:r>
      <w:r>
        <w:rPr>
          <w:rFonts w:hint="default" w:ascii="Times New Roman" w:hAnsi="Times New Roman" w:cs="Times New Roman"/>
          <w:color w:val="000000" w:themeColor="text1"/>
          <w:spacing w:val="0"/>
          <w:kern w:val="0"/>
          <w:sz w:val="21"/>
          <w:szCs w:val="21"/>
          <w:lang w:val="en-US" w:eastAsia="zh-CN" w:bidi="ar"/>
          <w14:textFill>
            <w14:solidFill>
              <w14:schemeClr w14:val="tx1"/>
            </w14:solidFill>
          </w14:textFill>
        </w:rPr>
        <w:t>(CH</w:t>
      </w:r>
      <w:r>
        <w:rPr>
          <w:rFonts w:hint="default" w:ascii="Times New Roman" w:hAnsi="Times New Roman" w:cs="Times New Roman"/>
          <w:color w:val="000000" w:themeColor="text1"/>
          <w:spacing w:val="0"/>
          <w:kern w:val="0"/>
          <w:sz w:val="21"/>
          <w:szCs w:val="21"/>
          <w:vertAlign w:val="subscript"/>
          <w:lang w:val="en-US" w:eastAsia="zh-CN" w:bidi="ar"/>
          <w14:textFill>
            <w14:solidFill>
              <w14:schemeClr w14:val="tx1"/>
            </w14:solidFill>
          </w14:textFill>
        </w:rPr>
        <w:t>3</w:t>
      </w:r>
      <w:r>
        <w:rPr>
          <w:rFonts w:hint="default" w:ascii="Times New Roman" w:hAnsi="Times New Roman" w:cs="Times New Roman"/>
          <w:color w:val="000000" w:themeColor="text1"/>
          <w:spacing w:val="0"/>
          <w:kern w:val="0"/>
          <w:sz w:val="21"/>
          <w:szCs w:val="21"/>
          <w:lang w:val="en-US" w:eastAsia="zh-CN" w:bidi="ar"/>
          <w14:textFill>
            <w14:solidFill>
              <w14:schemeClr w14:val="tx1"/>
            </w14:solidFill>
          </w14:textFill>
        </w:rPr>
        <w:t>CO-）</w:t>
      </w:r>
      <w:r>
        <w:rPr>
          <w:rFonts w:hint="default" w:ascii="Times New Roman" w:hAnsi="Times New Roman" w:eastAsia="宋体" w:cs="Times New Roman"/>
          <w:color w:val="000000" w:themeColor="text1"/>
          <w:spacing w:val="0"/>
          <w:sz w:val="21"/>
          <w14:textFill>
            <w14:solidFill>
              <w14:schemeClr w14:val="tx1"/>
            </w14:solidFill>
          </w14:textFill>
        </w:rPr>
        <w:t>的作用是_______</w:t>
      </w:r>
    </w:p>
    <w:p w14:paraId="2A6B5231">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 xml:space="preserve">【答案】（4）① </w:t>
      </w:r>
      <w:r>
        <w:rPr>
          <w:rFonts w:hint="default" w:ascii="Times New Roman" w:hAnsi="Times New Roman" w:eastAsia="宋体" w:cs="Times New Roman"/>
          <w:color w:val="000000" w:themeColor="text1"/>
          <w:spacing w:val="0"/>
          <w:sz w:val="21"/>
          <w14:textFill>
            <w14:solidFill>
              <w14:schemeClr w14:val="tx1"/>
            </w14:solidFill>
          </w14:textFill>
        </w:rPr>
        <w:drawing>
          <wp:inline distT="0" distB="0" distL="114300" distR="114300">
            <wp:extent cx="3046730" cy="755650"/>
            <wp:effectExtent l="0" t="0" r="1270" b="635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136"/>
                    <a:stretch>
                      <a:fillRect/>
                    </a:stretch>
                  </pic:blipFill>
                  <pic:spPr>
                    <a:xfrm>
                      <a:off x="0" y="0"/>
                      <a:ext cx="3046730" cy="755650"/>
                    </a:xfrm>
                    <a:prstGeom prst="rect">
                      <a:avLst/>
                    </a:prstGeom>
                  </pic:spPr>
                </pic:pic>
              </a:graphicData>
            </a:graphic>
          </wp:inline>
        </w:drawing>
      </w:r>
      <w:r>
        <w:rPr>
          <w:rFonts w:hint="default" w:ascii="Times New Roman" w:hAnsi="Times New Roman" w:eastAsia="宋体" w:cs="Times New Roman"/>
          <w:color w:val="000000" w:themeColor="text1"/>
          <w:spacing w:val="0"/>
          <w:sz w:val="21"/>
          <w14:textFill>
            <w14:solidFill>
              <w14:schemeClr w14:val="tx1"/>
            </w14:solidFill>
          </w14:textFill>
        </w:rPr>
        <w:t xml:space="preserve">    ② 保护氨基    </w:t>
      </w:r>
    </w:p>
    <w:p w14:paraId="214614A5">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解析：A与乙酸酐发生取代反应生成B，B在</w:t>
      </w:r>
      <w:r>
        <w:rPr>
          <w:rFonts w:hint="default" w:ascii="Times New Roman" w:hAnsi="Times New Roman" w:eastAsia="宋体" w:cs="Times New Roman"/>
          <w:color w:val="000000" w:themeColor="text1"/>
          <w:spacing w:val="0"/>
          <w:sz w:val="21"/>
          <w14:textFill>
            <w14:solidFill>
              <w14:schemeClr w14:val="tx1"/>
            </w14:solidFill>
          </w14:textFill>
        </w:rPr>
        <w:t>AlCl</w:t>
      </w:r>
      <w:r>
        <w:rPr>
          <w:rFonts w:hint="default" w:ascii="Times New Roman" w:hAnsi="Times New Roman" w:eastAsia="宋体" w:cs="Times New Roman"/>
          <w:color w:val="000000" w:themeColor="text1"/>
          <w:spacing w:val="0"/>
          <w:sz w:val="21"/>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14:textFill>
            <w14:solidFill>
              <w14:schemeClr w14:val="tx1"/>
            </w14:solidFill>
          </w14:textFill>
        </w:rPr>
        <w:t>作用下发生反应转化为C，C中酰胺基水解生成D，D在H</w:t>
      </w:r>
      <w:r>
        <w:rPr>
          <w:rFonts w:hint="default" w:ascii="Times New Roman" w:hAnsi="Times New Roman" w:eastAsia="宋体" w:cs="Times New Roman"/>
          <w:color w:val="000000" w:themeColor="text1"/>
          <w:spacing w:val="0"/>
          <w:sz w:val="21"/>
          <w:vertAlign w:val="superscript"/>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、NaNO</w:t>
      </w:r>
      <w:r>
        <w:rPr>
          <w:rFonts w:hint="default" w:ascii="Times New Roman" w:hAnsi="Times New Roman" w:eastAsia="宋体" w:cs="Times New Roman"/>
          <w:color w:val="000000" w:themeColor="text1"/>
          <w:spacing w:val="0"/>
          <w:sz w:val="21"/>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14:textFill>
            <w14:solidFill>
              <w14:schemeClr w14:val="tx1"/>
            </w14:solidFill>
          </w14:textFill>
        </w:rPr>
        <w:t>作用下生成E为</w:t>
      </w:r>
      <w:r>
        <w:rPr>
          <w:rFonts w:hint="default" w:ascii="Times New Roman" w:hAnsi="Times New Roman" w:eastAsia="宋体" w:cs="Times New Roman"/>
          <w:color w:val="000000" w:themeColor="text1"/>
          <w:spacing w:val="0"/>
          <w:sz w:val="21"/>
          <w14:textFill>
            <w14:solidFill>
              <w14:schemeClr w14:val="tx1"/>
            </w14:solidFill>
          </w14:textFill>
        </w:rPr>
        <w:drawing>
          <wp:inline distT="0" distB="0" distL="114300" distR="114300">
            <wp:extent cx="724535" cy="679450"/>
            <wp:effectExtent l="0" t="0" r="6985" b="635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59"/>
                    <a:stretch>
                      <a:fillRect/>
                    </a:stretch>
                  </pic:blipFill>
                  <pic:spPr>
                    <a:xfrm>
                      <a:off x="0" y="0"/>
                      <a:ext cx="724535" cy="679450"/>
                    </a:xfrm>
                    <a:prstGeom prst="rect">
                      <a:avLst/>
                    </a:prstGeom>
                  </pic:spPr>
                </pic:pic>
              </a:graphicData>
            </a:graphic>
          </wp:inline>
        </w:drawing>
      </w:r>
      <w:r>
        <w:rPr>
          <w:rFonts w:hint="default" w:ascii="Times New Roman" w:hAnsi="Times New Roman" w:eastAsia="宋体" w:cs="Times New Roman"/>
          <w:color w:val="000000" w:themeColor="text1"/>
          <w:spacing w:val="0"/>
          <w:sz w:val="21"/>
          <w14:textFill>
            <w14:solidFill>
              <w14:schemeClr w14:val="tx1"/>
            </w14:solidFill>
          </w14:textFill>
        </w:rPr>
        <w:t>，E与HF发生取代反应转化为G，据此解答。</w:t>
      </w:r>
    </w:p>
    <w:p w14:paraId="55C7674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(4)</w:t>
      </w:r>
      <w:r>
        <w:rPr>
          <w:rFonts w:hint="default" w:ascii="Times New Roman" w:hAnsi="Times New Roman" w:eastAsia="宋体" w:cs="Times New Roman"/>
          <w:color w:val="000000" w:themeColor="text1"/>
          <w:spacing w:val="0"/>
          <w:sz w:val="21"/>
          <w14:textFill>
            <w14:solidFill>
              <w14:schemeClr w14:val="tx1"/>
            </w14:solidFill>
          </w14:textFill>
        </w:rPr>
        <w:t>C→D的反应是酰胺基的水解反应，化学方程式为</w:t>
      </w:r>
      <w:r>
        <w:rPr>
          <w:rFonts w:hint="default" w:ascii="Times New Roman" w:hAnsi="Times New Roman" w:eastAsia="宋体" w:cs="Times New Roman"/>
          <w:color w:val="000000" w:themeColor="text1"/>
          <w:spacing w:val="0"/>
          <w:sz w:val="21"/>
          <w14:textFill>
            <w14:solidFill>
              <w14:schemeClr w14:val="tx1"/>
            </w14:solidFill>
          </w14:textFill>
        </w:rPr>
        <w:drawing>
          <wp:inline distT="0" distB="0" distL="114300" distR="114300">
            <wp:extent cx="2643505" cy="655320"/>
            <wp:effectExtent l="0" t="0" r="8255"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137"/>
                    <a:stretch>
                      <a:fillRect/>
                    </a:stretch>
                  </pic:blipFill>
                  <pic:spPr>
                    <a:xfrm>
                      <a:off x="0" y="0"/>
                      <a:ext cx="2643505" cy="655320"/>
                    </a:xfrm>
                    <a:prstGeom prst="rect">
                      <a:avLst/>
                    </a:prstGeom>
                  </pic:spPr>
                </pic:pic>
              </a:graphicData>
            </a:graphic>
          </wp:inline>
        </w:drawing>
      </w:r>
      <w:r>
        <w:rPr>
          <w:rFonts w:hint="default" w:ascii="Times New Roman" w:hAnsi="Times New Roman" w:eastAsia="宋体" w:cs="Times New Roman"/>
          <w:color w:val="000000" w:themeColor="text1"/>
          <w:spacing w:val="0"/>
          <w:sz w:val="21"/>
          <w14:textFill>
            <w14:solidFill>
              <w14:schemeClr w14:val="tx1"/>
            </w14:solidFill>
          </w14:textFill>
        </w:rPr>
        <w:t>；A→B引入CH</w:t>
      </w:r>
      <w:r>
        <w:rPr>
          <w:rFonts w:hint="default" w:ascii="Times New Roman" w:hAnsi="Times New Roman" w:eastAsia="宋体" w:cs="Times New Roman"/>
          <w:color w:val="000000" w:themeColor="text1"/>
          <w:spacing w:val="0"/>
          <w:sz w:val="21"/>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14:textFill>
            <w14:solidFill>
              <w14:schemeClr w14:val="tx1"/>
            </w14:solidFill>
          </w14:textFill>
        </w:rPr>
        <w:t>CO－，C→D重新生成氨基，作用是保护氨基</w:t>
      </w:r>
      <w:r>
        <w:rPr>
          <w:rFonts w:hint="default" w:ascii="Times New Roman" w:hAnsi="Times New Roman" w:cs="Times New Roman"/>
          <w:color w:val="000000" w:themeColor="text1"/>
          <w:spacing w:val="0"/>
          <w:sz w:val="21"/>
          <w:lang w:eastAsia="zh-CN"/>
          <w14:textFill>
            <w14:solidFill>
              <w14:schemeClr w14:val="tx1"/>
            </w14:solidFill>
          </w14:textFill>
        </w:rPr>
        <w:t>。</w:t>
      </w:r>
    </w:p>
    <w:p w14:paraId="36938CDF">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p>
    <w:p w14:paraId="4F04D4D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43.P89有机合成方案的综合考虑因素</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步骤少、副反应少，反应产率高；原料、溶剂和催化剂尽可能价廉易得、低毒；反应条件温和，操作简便，产物易于分离提纯；污染排放少；在进行有机合成时，要贯彻“绿色化学”理念，选择最佳合成路线，以较低的经济成本和环境代价得到目标产物。</w:t>
      </w:r>
    </w:p>
    <w:p w14:paraId="7058471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spacing w:val="0"/>
          <w:sz w:val="21"/>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 xml:space="preserve">44.P88思考与讨论： </w:t>
      </w:r>
      <w:r>
        <w:rPr>
          <w:rFonts w:hint="default" w:ascii="Times New Roman" w:hAnsi="Times New Roman" w:eastAsia="宋体" w:cs="Times New Roman"/>
          <w:b/>
          <w:bCs/>
          <w:color w:val="000000" w:themeColor="text1"/>
          <w:spacing w:val="0"/>
          <w:kern w:val="0"/>
          <w:sz w:val="21"/>
          <w:szCs w:val="24"/>
          <w:lang w:val="en-US" w:eastAsia="zh-CN" w:bidi="ar"/>
          <w14:textFill>
            <w14:solidFill>
              <w14:schemeClr w14:val="tx1"/>
            </w14:solidFill>
          </w14:textFill>
        </w:rPr>
        <w:t xml:space="preserve">  </w:t>
      </w:r>
    </w:p>
    <w:p w14:paraId="6065090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4365625" cy="535305"/>
            <wp:effectExtent l="0" t="0" r="16510" b="17145"/>
            <wp:docPr id="57" name="图片 8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24" descr="IMG_256"/>
                    <pic:cNvPicPr>
                      <a:picLocks noChangeAspect="1"/>
                    </pic:cNvPicPr>
                  </pic:nvPicPr>
                  <pic:blipFill>
                    <a:blip r:embed="rId138">
                      <a:lum bright="-12000" contrast="35999"/>
                    </a:blip>
                    <a:srcRect l="-17413"/>
                    <a:stretch>
                      <a:fillRect/>
                    </a:stretch>
                  </pic:blipFill>
                  <pic:spPr>
                    <a:xfrm>
                      <a:off x="0" y="0"/>
                      <a:ext cx="4365625" cy="535305"/>
                    </a:xfrm>
                    <a:prstGeom prst="rect">
                      <a:avLst/>
                    </a:prstGeom>
                    <a:noFill/>
                    <a:ln>
                      <a:noFill/>
                    </a:ln>
                  </pic:spPr>
                </pic:pic>
              </a:graphicData>
            </a:graphic>
          </wp:inline>
        </w:drawing>
      </w:r>
    </w:p>
    <w:p w14:paraId="4DCE25A6">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bookmarkStart w:id="56" w:name="OLE_LINK38"/>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color w:val="000000" w:themeColor="text1"/>
          <w:spacing w:val="0"/>
          <w:sz w:val="21"/>
          <w14:textFill>
            <w14:solidFill>
              <w14:schemeClr w14:val="tx1"/>
            </w14:solidFill>
          </w14:textFill>
        </w:rPr>
        <w:t>（2022浙江</w:t>
      </w:r>
      <w:r>
        <w:rPr>
          <w:rFonts w:hint="default" w:ascii="Times New Roman" w:hAnsi="Times New Roman" w:eastAsia="宋体" w:cs="Times New Roman"/>
          <w:color w:val="000000" w:themeColor="text1"/>
          <w:spacing w:val="0"/>
          <w:sz w:val="21"/>
          <w:lang w:eastAsia="zh-CN"/>
          <w14:textFill>
            <w14:solidFill>
              <w14:schemeClr w14:val="tx1"/>
            </w14:solidFill>
          </w14:textFill>
        </w:rPr>
        <w:t>卷</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节选</w:t>
      </w:r>
      <w:r>
        <w:rPr>
          <w:rFonts w:hint="default" w:ascii="Times New Roman" w:hAnsi="Times New Roman" w:eastAsia="宋体" w:cs="Times New Roman"/>
          <w:color w:val="000000" w:themeColor="text1"/>
          <w:spacing w:val="0"/>
          <w:sz w:val="21"/>
          <w14:textFill>
            <w14:solidFill>
              <w14:schemeClr w14:val="tx1"/>
            </w14:solidFill>
          </w14:textFill>
        </w:rPr>
        <w:t>）某研究小组按下列路线合成药物氯氮平。</w:t>
      </w:r>
    </w:p>
    <w:p w14:paraId="3065271C">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strike w:val="0"/>
          <w:color w:val="000000" w:themeColor="text1"/>
          <w:spacing w:val="0"/>
          <w:kern w:val="0"/>
          <w:sz w:val="21"/>
          <w:szCs w:val="24"/>
          <w:u w:val="none"/>
          <w14:textFill>
            <w14:solidFill>
              <w14:schemeClr w14:val="tx1"/>
            </w14:solidFill>
          </w14:textFill>
        </w:rPr>
        <w:drawing>
          <wp:inline distT="0" distB="0" distL="114300" distR="114300">
            <wp:extent cx="4228465" cy="2621280"/>
            <wp:effectExtent l="0" t="0" r="635" b="7620"/>
            <wp:docPr id="100895" name="图片 100895" descr="@@@e5ee4c50-77a9-466e-a9b3-614076a2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5" name="图片 100895" descr="@@@e5ee4c50-77a9-466e-a9b3-614076a29960"/>
                    <pic:cNvPicPr>
                      <a:picLocks noChangeAspect="1"/>
                    </pic:cNvPicPr>
                  </pic:nvPicPr>
                  <pic:blipFill>
                    <a:blip r:embed="rId139"/>
                    <a:stretch>
                      <a:fillRect/>
                    </a:stretch>
                  </pic:blipFill>
                  <pic:spPr>
                    <a:xfrm>
                      <a:off x="0" y="0"/>
                      <a:ext cx="4228465" cy="2621280"/>
                    </a:xfrm>
                    <a:prstGeom prst="rect">
                      <a:avLst/>
                    </a:prstGeom>
                  </pic:spPr>
                </pic:pic>
              </a:graphicData>
            </a:graphic>
          </wp:inline>
        </w:drawing>
      </w:r>
    </w:p>
    <w:p w14:paraId="4473D557">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已知：①</w:t>
      </w:r>
      <w:r>
        <w:rPr>
          <w:rFonts w:hint="default" w:ascii="Times New Roman" w:hAnsi="Times New Roman" w:eastAsia="宋体" w:cs="Times New Roman"/>
          <w:strike w:val="0"/>
          <w:color w:val="000000" w:themeColor="text1"/>
          <w:spacing w:val="0"/>
          <w:kern w:val="0"/>
          <w:sz w:val="21"/>
          <w:szCs w:val="24"/>
          <w:u w:val="none"/>
          <w14:textFill>
            <w14:solidFill>
              <w14:schemeClr w14:val="tx1"/>
            </w14:solidFill>
          </w14:textFill>
        </w:rPr>
        <w:drawing>
          <wp:inline distT="0" distB="0" distL="114300" distR="114300">
            <wp:extent cx="1390650" cy="371475"/>
            <wp:effectExtent l="0" t="0" r="0" b="9525"/>
            <wp:docPr id="100897" name="图片 100897" descr="@@@8a349371-b91e-406a-b7be-b53bde4f87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7" name="图片 100897" descr="@@@8a349371-b91e-406a-b7be-b53bde4f87f4"/>
                    <pic:cNvPicPr>
                      <a:picLocks noChangeAspect="1"/>
                    </pic:cNvPicPr>
                  </pic:nvPicPr>
                  <pic:blipFill>
                    <a:blip r:embed="rId140"/>
                    <a:stretch>
                      <a:fillRect/>
                    </a:stretch>
                  </pic:blipFill>
                  <pic:spPr>
                    <a:xfrm>
                      <a:off x="0" y="0"/>
                      <a:ext cx="1390650" cy="371475"/>
                    </a:xfrm>
                    <a:prstGeom prst="rect">
                      <a:avLst/>
                    </a:prstGeom>
                  </pic:spPr>
                </pic:pic>
              </a:graphicData>
            </a:graphic>
          </wp:inline>
        </w:drawing>
      </w:r>
      <w:r>
        <w:rPr>
          <w:rFonts w:hint="default" w:ascii="Times New Roman" w:hAnsi="Times New Roman" w:eastAsia="宋体" w:cs="Times New Roman"/>
          <w:color w:val="000000" w:themeColor="text1"/>
          <w:spacing w:val="0"/>
          <w:sz w:val="21"/>
          <w14:textFill>
            <w14:solidFill>
              <w14:schemeClr w14:val="tx1"/>
            </w14:solidFill>
          </w14:textFill>
        </w:rPr>
        <w:t xml:space="preserve"> ；</w:t>
      </w:r>
    </w:p>
    <w:p w14:paraId="5347DA19">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②</w:t>
      </w:r>
      <w:r>
        <w:rPr>
          <w:rFonts w:hint="default" w:ascii="Times New Roman" w:hAnsi="Times New Roman" w:eastAsia="宋体" w:cs="Times New Roman"/>
          <w:strike w:val="0"/>
          <w:color w:val="000000" w:themeColor="text1"/>
          <w:spacing w:val="0"/>
          <w:kern w:val="0"/>
          <w:sz w:val="21"/>
          <w:szCs w:val="24"/>
          <w:u w:val="none"/>
          <w14:textFill>
            <w14:solidFill>
              <w14:schemeClr w14:val="tx1"/>
            </w14:solidFill>
          </w14:textFill>
        </w:rPr>
        <w:drawing>
          <wp:inline distT="0" distB="0" distL="114300" distR="114300">
            <wp:extent cx="2409825" cy="1352550"/>
            <wp:effectExtent l="0" t="0" r="9525" b="0"/>
            <wp:docPr id="100899" name="图片 100899" descr="@@@ceee2d5c-398c-4cd8-93d5-dab0c99cc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9" name="图片 100899" descr="@@@ceee2d5c-398c-4cd8-93d5-dab0c99cc41c"/>
                    <pic:cNvPicPr>
                      <a:picLocks noChangeAspect="1"/>
                    </pic:cNvPicPr>
                  </pic:nvPicPr>
                  <pic:blipFill>
                    <a:blip r:embed="rId141"/>
                    <a:stretch>
                      <a:fillRect/>
                    </a:stretch>
                  </pic:blipFill>
                  <pic:spPr>
                    <a:xfrm>
                      <a:off x="0" y="0"/>
                      <a:ext cx="2409825" cy="1352550"/>
                    </a:xfrm>
                    <a:prstGeom prst="rect">
                      <a:avLst/>
                    </a:prstGeom>
                  </pic:spPr>
                </pic:pic>
              </a:graphicData>
            </a:graphic>
          </wp:inline>
        </w:drawing>
      </w:r>
    </w:p>
    <w:p w14:paraId="66D6F243">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(4)设计以</w:t>
      </w:r>
      <w:r>
        <w:rPr>
          <w:rFonts w:hint="default" w:ascii="Times New Roman" w:hAnsi="Times New Roman" w:cs="Times New Roman"/>
          <w:color w:val="000000" w:themeColor="text1"/>
          <w:spacing w:val="0"/>
          <w:sz w:val="21"/>
          <w:lang w:val="en-US" w:eastAsia="zh-CN"/>
          <w14:textFill>
            <w14:solidFill>
              <w14:schemeClr w14:val="tx1"/>
            </w14:solidFill>
          </w14:textFill>
        </w:rPr>
        <w:t>CH</w:t>
      </w:r>
      <w:r>
        <w:rPr>
          <w:rFonts w:hint="default" w:ascii="Times New Roman" w:hAnsi="Times New Roman" w:cs="Times New Roman"/>
          <w:color w:val="000000" w:themeColor="text1"/>
          <w:spacing w:val="0"/>
          <w:sz w:val="21"/>
          <w:vertAlign w:val="subscript"/>
          <w:lang w:val="en-US" w:eastAsia="zh-CN"/>
          <w14:textFill>
            <w14:solidFill>
              <w14:schemeClr w14:val="tx1"/>
            </w14:solidFill>
          </w14:textFill>
        </w:rPr>
        <w:t>2</w:t>
      </w:r>
      <w:r>
        <w:rPr>
          <w:rFonts w:hint="default" w:ascii="Times New Roman" w:hAnsi="Times New Roman" w:cs="Times New Roman"/>
          <w:color w:val="000000" w:themeColor="text1"/>
          <w:spacing w:val="0"/>
          <w:sz w:val="21"/>
          <w:lang w:val="en-US" w:eastAsia="zh-CN"/>
          <w14:textFill>
            <w14:solidFill>
              <w14:schemeClr w14:val="tx1"/>
            </w14:solidFill>
          </w14:textFill>
        </w:rPr>
        <w:t>=CH</w:t>
      </w:r>
      <w:r>
        <w:rPr>
          <w:rFonts w:hint="default" w:ascii="Times New Roman" w:hAnsi="Times New Roman" w:cs="Times New Roman"/>
          <w:color w:val="000000" w:themeColor="text1"/>
          <w:spacing w:val="0"/>
          <w:sz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14:textFill>
            <w14:solidFill>
              <w14:schemeClr w14:val="tx1"/>
            </w14:solidFill>
          </w14:textFill>
        </w:rPr>
        <w:t>和</w:t>
      </w:r>
      <w:r>
        <w:rPr>
          <w:rFonts w:hint="default" w:ascii="Times New Roman" w:hAnsi="Times New Roman" w:cs="Times New Roman"/>
          <w:color w:val="000000" w:themeColor="text1"/>
          <w:spacing w:val="0"/>
          <w:sz w:val="21"/>
          <w:lang w:val="en-US" w:eastAsia="zh-CN"/>
          <w14:textFill>
            <w14:solidFill>
              <w14:schemeClr w14:val="tx1"/>
            </w14:solidFill>
          </w14:textFill>
        </w:rPr>
        <w:t>CH</w:t>
      </w:r>
      <w:r>
        <w:rPr>
          <w:rFonts w:hint="default" w:ascii="Times New Roman" w:hAnsi="Times New Roman" w:cs="Times New Roman"/>
          <w:color w:val="000000" w:themeColor="text1"/>
          <w:spacing w:val="0"/>
          <w:sz w:val="21"/>
          <w:vertAlign w:val="subscript"/>
          <w:lang w:val="en-US" w:eastAsia="zh-CN"/>
          <w14:textFill>
            <w14:solidFill>
              <w14:schemeClr w14:val="tx1"/>
            </w14:solidFill>
          </w14:textFill>
        </w:rPr>
        <w:t>3</w:t>
      </w:r>
      <w:r>
        <w:rPr>
          <w:rFonts w:hint="default" w:ascii="Times New Roman" w:hAnsi="Times New Roman" w:cs="Times New Roman"/>
          <w:color w:val="000000" w:themeColor="text1"/>
          <w:spacing w:val="0"/>
          <w:sz w:val="21"/>
          <w:lang w:val="en-US" w:eastAsia="zh-CN"/>
          <w14:textFill>
            <w14:solidFill>
              <w14:schemeClr w14:val="tx1"/>
            </w14:solidFill>
          </w14:textFill>
        </w:rPr>
        <w:t>NH</w:t>
      </w:r>
      <w:r>
        <w:rPr>
          <w:rFonts w:hint="default" w:ascii="Times New Roman" w:hAnsi="Times New Roman" w:cs="Times New Roman"/>
          <w:color w:val="000000" w:themeColor="text1"/>
          <w:spacing w:val="0"/>
          <w:sz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14:textFill>
            <w14:solidFill>
              <w14:schemeClr w14:val="tx1"/>
            </w14:solidFill>
          </w14:textFill>
        </w:rPr>
        <w:t>为原料合成</w:t>
      </w:r>
      <w:r>
        <w:rPr>
          <w:rFonts w:hint="default" w:ascii="Times New Roman" w:hAnsi="Times New Roman" w:eastAsia="宋体" w:cs="Times New Roman"/>
          <w:strike w:val="0"/>
          <w:color w:val="000000" w:themeColor="text1"/>
          <w:spacing w:val="0"/>
          <w:kern w:val="0"/>
          <w:sz w:val="21"/>
          <w:szCs w:val="24"/>
          <w:u w:val="none"/>
          <w14:textFill>
            <w14:solidFill>
              <w14:schemeClr w14:val="tx1"/>
            </w14:solidFill>
          </w14:textFill>
        </w:rPr>
        <w:drawing>
          <wp:inline distT="0" distB="0" distL="114300" distR="114300">
            <wp:extent cx="1400810" cy="364490"/>
            <wp:effectExtent l="0" t="0" r="8890" b="16510"/>
            <wp:docPr id="100901" name="图片 100901" descr="@@@b1a862fa-8d9d-4325-9364-b4abe6091d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1" name="图片 100901" descr="@@@b1a862fa-8d9d-4325-9364-b4abe6091d1d"/>
                    <pic:cNvPicPr>
                      <a:picLocks noChangeAspect="1"/>
                    </pic:cNvPicPr>
                  </pic:nvPicPr>
                  <pic:blipFill>
                    <a:blip r:embed="rId142"/>
                    <a:stretch>
                      <a:fillRect/>
                    </a:stretch>
                  </pic:blipFill>
                  <pic:spPr>
                    <a:xfrm>
                      <a:off x="0" y="0"/>
                      <a:ext cx="1400810" cy="364490"/>
                    </a:xfrm>
                    <a:prstGeom prst="rect">
                      <a:avLst/>
                    </a:prstGeom>
                  </pic:spPr>
                </pic:pic>
              </a:graphicData>
            </a:graphic>
          </wp:inline>
        </w:drawing>
      </w:r>
      <w:r>
        <w:rPr>
          <w:rFonts w:hint="default" w:ascii="Times New Roman" w:hAnsi="Times New Roman" w:eastAsia="宋体" w:cs="Times New Roman"/>
          <w:color w:val="000000" w:themeColor="text1"/>
          <w:spacing w:val="0"/>
          <w:sz w:val="21"/>
          <w14:textFill>
            <w14:solidFill>
              <w14:schemeClr w14:val="tx1"/>
            </w14:solidFill>
          </w14:textFill>
        </w:rPr>
        <w:t xml:space="preserve"> 的路线(用流程图表示，无机试剂任选)</w:t>
      </w:r>
      <w:r>
        <w:rPr>
          <w:rFonts w:hint="default" w:ascii="Times New Roman" w:hAnsi="Times New Roman" w:eastAsia="宋体" w:cs="Times New Roman"/>
          <w:b w:val="0"/>
          <w:color w:val="000000" w:themeColor="text1"/>
          <w:spacing w:val="0"/>
          <w:sz w:val="21"/>
          <w:u w:val="single"/>
          <w14:textFill>
            <w14:solidFill>
              <w14:schemeClr w14:val="tx1"/>
            </w14:solidFill>
          </w14:textFill>
        </w:rPr>
        <w:t xml:space="preserve">       </w:t>
      </w:r>
      <w:r>
        <w:rPr>
          <w:rFonts w:hint="default" w:ascii="Times New Roman" w:hAnsi="Times New Roman" w:eastAsia="宋体" w:cs="Times New Roman"/>
          <w:color w:val="000000" w:themeColor="text1"/>
          <w:spacing w:val="0"/>
          <w:sz w:val="21"/>
          <w14:textFill>
            <w14:solidFill>
              <w14:schemeClr w14:val="tx1"/>
            </w14:solidFill>
          </w14:textFill>
        </w:rPr>
        <w:t>。</w:t>
      </w:r>
    </w:p>
    <w:bookmarkEnd w:id="56"/>
    <w:p w14:paraId="4448681E">
      <w:pPr>
        <w:keepNext w:val="0"/>
        <w:keepLines w:val="0"/>
        <w:pageBreakBefore w:val="0"/>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lang w:eastAsia="zh-CN"/>
          <w14:textFill>
            <w14:solidFill>
              <w14:schemeClr w14:val="tx1"/>
            </w14:solidFill>
          </w14:textFill>
        </w:rPr>
        <w:t>【答案】</w:t>
      </w:r>
      <w:r>
        <w:rPr>
          <w:rFonts w:hint="default" w:ascii="Times New Roman" w:hAnsi="Times New Roman" w:eastAsia="宋体" w:cs="Times New Roman"/>
          <w:color w:val="000000" w:themeColor="text1"/>
          <w:spacing w:val="0"/>
          <w:sz w:val="21"/>
          <w14:textFill>
            <w14:solidFill>
              <w14:schemeClr w14:val="tx1"/>
            </w14:solidFill>
          </w14:textFill>
        </w:rPr>
        <w:t>(4)</w:t>
      </w:r>
      <w:r>
        <w:rPr>
          <w:rFonts w:hint="default" w:ascii="Times New Roman" w:hAnsi="Times New Roman" w:cs="Times New Roman"/>
          <w:color w:val="000000" w:themeColor="text1"/>
          <w:spacing w:val="0"/>
          <w:sz w:val="21"/>
          <w:lang w:val="en-US" w:eastAsia="zh-CN"/>
          <w14:textFill>
            <w14:solidFill>
              <w14:schemeClr w14:val="tx1"/>
            </w14:solidFill>
          </w14:textFill>
        </w:rPr>
        <w:t>CH</w:t>
      </w:r>
      <w:r>
        <w:rPr>
          <w:rFonts w:hint="default" w:ascii="Times New Roman" w:hAnsi="Times New Roman" w:cs="Times New Roman"/>
          <w:color w:val="000000" w:themeColor="text1"/>
          <w:spacing w:val="0"/>
          <w:sz w:val="21"/>
          <w:vertAlign w:val="subscript"/>
          <w:lang w:val="en-US" w:eastAsia="zh-CN"/>
          <w14:textFill>
            <w14:solidFill>
              <w14:schemeClr w14:val="tx1"/>
            </w14:solidFill>
          </w14:textFill>
        </w:rPr>
        <w:t>2</w:t>
      </w:r>
      <w:r>
        <w:rPr>
          <w:rFonts w:hint="default" w:ascii="Times New Roman" w:hAnsi="Times New Roman" w:cs="Times New Roman"/>
          <w:color w:val="000000" w:themeColor="text1"/>
          <w:spacing w:val="0"/>
          <w:sz w:val="21"/>
          <w:lang w:val="en-US" w:eastAsia="zh-CN"/>
          <w14:textFill>
            <w14:solidFill>
              <w14:schemeClr w14:val="tx1"/>
            </w14:solidFill>
          </w14:textFill>
        </w:rPr>
        <w:t>=CH</w:t>
      </w:r>
      <w:r>
        <w:rPr>
          <w:rFonts w:hint="default" w:ascii="Times New Roman" w:hAnsi="Times New Roman" w:cs="Times New Roman"/>
          <w:color w:val="000000" w:themeColor="text1"/>
          <w:spacing w:val="0"/>
          <w:sz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14:textFill>
            <w14:solidFill>
              <w14:schemeClr w14:val="tx1"/>
            </w14:solidFill>
          </w14:textFill>
        </w:rPr>
        <w:object>
          <v:shape id="_x0000_i1026" o:spt="75" alt="eqId6559bde4c0a81e40ae7e1f8d3f1da0b1" type="#_x0000_t75" style="height:17.7pt;width:39.55pt;" o:ole="t" filled="f" o:preferrelative="t" stroked="f" coordsize="21600,21600">
            <v:path/>
            <v:fill on="f" focussize="0,0"/>
            <v:stroke on="f" joinstyle="miter"/>
            <v:imagedata r:id="rId144" o:title="eqId6559bde4c0a81e40ae7e1f8d3f1da0b1"/>
            <o:lock v:ext="edit" aspectratio="t"/>
            <w10:wrap type="none"/>
            <w10:anchorlock/>
          </v:shape>
          <o:OLEObject Type="Embed" ProgID="Equation.DSMT4" ShapeID="_x0000_i1026" DrawAspect="Content" ObjectID="_1468075726" r:id="rId143">
            <o:LockedField>false</o:LockedField>
          </o:OLEObject>
        </w:object>
      </w:r>
      <w:r>
        <w:rPr>
          <w:rFonts w:hint="default" w:ascii="Times New Roman" w:hAnsi="Times New Roman" w:eastAsia="宋体" w:cs="Times New Roman"/>
          <w:color w:val="000000" w:themeColor="text1"/>
          <w:spacing w:val="0"/>
          <w:sz w:val="21"/>
          <w14:textFill>
            <w14:solidFill>
              <w14:schemeClr w14:val="tx1"/>
            </w14:solidFill>
          </w14:textFill>
        </w:rPr>
        <w:drawing>
          <wp:inline distT="0" distB="0" distL="114300" distR="114300">
            <wp:extent cx="409575" cy="371475"/>
            <wp:effectExtent l="0" t="0" r="9525" b="9525"/>
            <wp:docPr id="100911" name="图片 100911" descr="@@@1a70d741-1218-47cf-ab96-4f71dca1f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1" name="图片 100911" descr="@@@1a70d741-1218-47cf-ab96-4f71dca1fbd4"/>
                    <pic:cNvPicPr>
                      <a:picLocks noChangeAspect="1"/>
                    </pic:cNvPicPr>
                  </pic:nvPicPr>
                  <pic:blipFill>
                    <a:blip r:embed="rId145"/>
                    <a:stretch>
                      <a:fillRect/>
                    </a:stretch>
                  </pic:blipFill>
                  <pic:spPr>
                    <a:xfrm>
                      <a:off x="0" y="0"/>
                      <a:ext cx="409575" cy="371475"/>
                    </a:xfrm>
                    <a:prstGeom prst="rect">
                      <a:avLst/>
                    </a:prstGeom>
                  </pic:spPr>
                </pic:pic>
              </a:graphicData>
            </a:graphic>
          </wp:inline>
        </w:drawing>
      </w:r>
      <w:r>
        <w:rPr>
          <w:rFonts w:hint="default" w:ascii="Times New Roman" w:hAnsi="Times New Roman" w:eastAsia="宋体" w:cs="Times New Roman"/>
          <w:color w:val="000000" w:themeColor="text1"/>
          <w:spacing w:val="0"/>
          <w:sz w:val="21"/>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object>
          <v:shape id="_x0000_i1027" o:spt="75" alt="eqIde48b048042318be79d191692f0a145d5" type="#_x0000_t75" style="height:15.8pt;width:47.5pt;" o:ole="t" filled="f" o:preferrelative="t" stroked="f" coordsize="21600,21600">
            <v:path/>
            <v:fill on="f" focussize="0,0"/>
            <v:stroke on="f" joinstyle="miter"/>
            <v:imagedata r:id="rId147" o:title="eqIde48b048042318be79d191692f0a145d5"/>
            <o:lock v:ext="edit" aspectratio="t"/>
            <w10:wrap type="none"/>
            <w10:anchorlock/>
          </v:shape>
          <o:OLEObject Type="Embed" ProgID="Equation.DSMT4" ShapeID="_x0000_i1027" DrawAspect="Content" ObjectID="_1468075727" r:id="rId146">
            <o:LockedField>false</o:LockedField>
          </o:OLEObject>
        </w:object>
      </w:r>
      <w:r>
        <w:rPr>
          <w:rFonts w:hint="default" w:ascii="Times New Roman" w:hAnsi="Times New Roman" w:eastAsia="宋体" w:cs="Times New Roman"/>
          <w:color w:val="000000" w:themeColor="text1"/>
          <w:spacing w:val="0"/>
          <w:sz w:val="21"/>
          <w14:textFill>
            <w14:solidFill>
              <w14:schemeClr w14:val="tx1"/>
            </w14:solidFill>
          </w14:textFill>
        </w:rPr>
        <w:object>
          <v:shape id="_x0000_i1028" o:spt="75" alt="eqIddd9641966539830605beef4734bde774" type="#_x0000_t75" style="height:21.65pt;width:38.7pt;" o:ole="t" filled="f" o:preferrelative="t" stroked="f" coordsize="21600,21600">
            <v:path/>
            <v:fill on="f" focussize="0,0"/>
            <v:stroke on="f" joinstyle="miter"/>
            <v:imagedata r:id="rId149" o:title="eqIddd9641966539830605beef4734bde774"/>
            <o:lock v:ext="edit" aspectratio="t"/>
            <w10:wrap type="none"/>
            <w10:anchorlock/>
          </v:shape>
          <o:OLEObject Type="Embed" ProgID="Equation.DSMT4" ShapeID="_x0000_i1028" DrawAspect="Content" ObjectID="_1468075728" r:id="rId148">
            <o:LockedField>false</o:LockedField>
          </o:OLEObject>
        </w:object>
      </w:r>
      <w:r>
        <w:rPr>
          <w:rFonts w:hint="default" w:ascii="Times New Roman" w:hAnsi="Times New Roman" w:eastAsia="宋体" w:cs="Times New Roman"/>
          <w:color w:val="000000" w:themeColor="text1"/>
          <w:spacing w:val="0"/>
          <w:sz w:val="21"/>
          <w14:textFill>
            <w14:solidFill>
              <w14:schemeClr w14:val="tx1"/>
            </w14:solidFill>
          </w14:textFill>
        </w:rPr>
        <w:t>CH</w:t>
      </w:r>
      <w:r>
        <w:rPr>
          <w:rFonts w:hint="default" w:ascii="Times New Roman" w:hAnsi="Times New Roman" w:eastAsia="宋体" w:cs="Times New Roman"/>
          <w:color w:val="000000" w:themeColor="text1"/>
          <w:spacing w:val="0"/>
          <w:sz w:val="21"/>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14:textFill>
            <w14:solidFill>
              <w14:schemeClr w14:val="tx1"/>
            </w14:solidFill>
          </w14:textFill>
        </w:rPr>
        <w:t>CH</w:t>
      </w:r>
      <w:r>
        <w:rPr>
          <w:rFonts w:hint="default" w:ascii="Times New Roman" w:hAnsi="Times New Roman" w:eastAsia="宋体" w:cs="Times New Roman"/>
          <w:color w:val="000000" w:themeColor="text1"/>
          <w:spacing w:val="0"/>
          <w:sz w:val="21"/>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14:textFill>
            <w14:solidFill>
              <w14:schemeClr w14:val="tx1"/>
            </w14:solidFill>
          </w14:textFill>
        </w:rPr>
        <w:t>Cl，NH</w:t>
      </w:r>
      <w:r>
        <w:rPr>
          <w:rFonts w:hint="default" w:ascii="Times New Roman" w:hAnsi="Times New Roman" w:eastAsia="宋体" w:cs="Times New Roman"/>
          <w:color w:val="000000" w:themeColor="text1"/>
          <w:spacing w:val="0"/>
          <w:sz w:val="21"/>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14:textFill>
            <w14:solidFill>
              <w14:schemeClr w14:val="tx1"/>
            </w14:solidFill>
          </w14:textFill>
        </w:rPr>
        <w:object>
          <v:shape id="_x0000_i1029" o:spt="75" alt="eqIde4faaa67bfda54edc0b64c612c25e98e" type="#_x0000_t75" style="height:17.45pt;width:49.25pt;" o:ole="t" filled="f" o:preferrelative="t" stroked="f" coordsize="21600,21600">
            <v:path/>
            <v:fill on="f" focussize="0,0"/>
            <v:stroke on="f" joinstyle="miter"/>
            <v:imagedata r:id="rId151" o:title="eqIde4faaa67bfda54edc0b64c612c25e98e"/>
            <o:lock v:ext="edit" aspectratio="t"/>
            <w10:wrap type="none"/>
            <w10:anchorlock/>
          </v:shape>
          <o:OLEObject Type="Embed" ProgID="Equation.DSMT4" ShapeID="_x0000_i1029" DrawAspect="Content" ObjectID="_1468075729" r:id="rId150">
            <o:LockedField>false</o:LockedField>
          </o:OLEObject>
        </w:object>
      </w:r>
      <w:r>
        <w:rPr>
          <w:rFonts w:hint="default" w:ascii="Times New Roman" w:hAnsi="Times New Roman" w:eastAsia="宋体" w:cs="Times New Roman"/>
          <w:color w:val="000000" w:themeColor="text1"/>
          <w:spacing w:val="0"/>
          <w:sz w:val="21"/>
          <w14:textFill>
            <w14:solidFill>
              <w14:schemeClr w14:val="tx1"/>
            </w14:solidFill>
          </w14:textFill>
        </w:rPr>
        <w:drawing>
          <wp:inline distT="0" distB="0" distL="114300" distR="114300">
            <wp:extent cx="930275" cy="438150"/>
            <wp:effectExtent l="0" t="0" r="14605" b="3810"/>
            <wp:docPr id="100913" name="图片 100913" descr="@@@97db6691-e065-47e4-b1f4-681b829ed7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3" name="图片 100913" descr="@@@97db6691-e065-47e4-b1f4-681b829ed70b"/>
                    <pic:cNvPicPr>
                      <a:picLocks noChangeAspect="1"/>
                    </pic:cNvPicPr>
                  </pic:nvPicPr>
                  <pic:blipFill>
                    <a:blip r:embed="rId152"/>
                    <a:stretch>
                      <a:fillRect/>
                    </a:stretch>
                  </pic:blipFill>
                  <pic:spPr>
                    <a:xfrm>
                      <a:off x="0" y="0"/>
                      <a:ext cx="930275" cy="438150"/>
                    </a:xfrm>
                    <a:prstGeom prst="rect">
                      <a:avLst/>
                    </a:prstGeom>
                  </pic:spPr>
                </pic:pic>
              </a:graphicData>
            </a:graphic>
          </wp:inline>
        </w:drawing>
      </w:r>
      <w:r>
        <w:rPr>
          <w:rFonts w:hint="default" w:ascii="Times New Roman" w:hAnsi="Times New Roman" w:eastAsia="宋体" w:cs="Times New Roman"/>
          <w:color w:val="000000" w:themeColor="text1"/>
          <w:spacing w:val="0"/>
          <w:sz w:val="21"/>
          <w14:textFill>
            <w14:solidFill>
              <w14:schemeClr w14:val="tx1"/>
            </w14:solidFill>
          </w14:textFill>
        </w:rPr>
        <w:object>
          <v:shape id="_x0000_i1030" o:spt="75" alt="eqIdcafa5bf0280f51b7dfa42beed6b35e42" type="#_x0000_t75" style="height:16.9pt;width:47.5pt;" o:ole="t" filled="f" o:preferrelative="t" stroked="f" coordsize="21600,21600">
            <v:path/>
            <v:fill on="f" focussize="0,0"/>
            <v:stroke on="f" joinstyle="miter"/>
            <v:imagedata r:id="rId154" o:title="eqIdcafa5bf0280f51b7dfa42beed6b35e42"/>
            <o:lock v:ext="edit" aspectratio="t"/>
            <w10:wrap type="none"/>
            <w10:anchorlock/>
          </v:shape>
          <o:OLEObject Type="Embed" ProgID="Equation.DSMT4" ShapeID="_x0000_i1030" DrawAspect="Content" ObjectID="_1468075730" r:id="rId153">
            <o:LockedField>false</o:LockedField>
          </o:OLEObject>
        </w:object>
      </w:r>
      <w:r>
        <w:rPr>
          <w:rFonts w:hint="default" w:ascii="Times New Roman" w:hAnsi="Times New Roman" w:eastAsia="宋体" w:cs="Times New Roman"/>
          <w:color w:val="000000" w:themeColor="text1"/>
          <w:spacing w:val="0"/>
          <w:sz w:val="21"/>
          <w14:textFill>
            <w14:solidFill>
              <w14:schemeClr w14:val="tx1"/>
            </w14:solidFill>
          </w14:textFill>
        </w:rPr>
        <w:drawing>
          <wp:inline distT="0" distB="0" distL="114300" distR="114300">
            <wp:extent cx="890270" cy="332105"/>
            <wp:effectExtent l="0" t="0" r="8890" b="3175"/>
            <wp:docPr id="100915" name="图片 100915" descr="@@@f34a4866-6267-4568-bac2-f85e7bc4fa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5" name="图片 100915" descr="@@@f34a4866-6267-4568-bac2-f85e7bc4fa49"/>
                    <pic:cNvPicPr>
                      <a:picLocks noChangeAspect="1"/>
                    </pic:cNvPicPr>
                  </pic:nvPicPr>
                  <pic:blipFill>
                    <a:blip r:embed="rId155"/>
                    <a:stretch>
                      <a:fillRect/>
                    </a:stretch>
                  </pic:blipFill>
                  <pic:spPr>
                    <a:xfrm>
                      <a:off x="0" y="0"/>
                      <a:ext cx="890270" cy="332105"/>
                    </a:xfrm>
                    <a:prstGeom prst="rect">
                      <a:avLst/>
                    </a:prstGeom>
                  </pic:spPr>
                </pic:pic>
              </a:graphicData>
            </a:graphic>
          </wp:inline>
        </w:drawing>
      </w:r>
      <w:r>
        <w:rPr>
          <w:rFonts w:hint="default" w:ascii="Times New Roman" w:hAnsi="Times New Roman" w:eastAsia="宋体" w:cs="Times New Roman"/>
          <w:color w:val="000000" w:themeColor="text1"/>
          <w:spacing w:val="0"/>
          <w:sz w:val="21"/>
          <w14:textFill>
            <w14:solidFill>
              <w14:schemeClr w14:val="tx1"/>
            </w14:solidFill>
          </w14:textFill>
        </w:rPr>
        <w:object>
          <v:shape id="_x0000_i1031" o:spt="75" alt="eqId18be722f6707e720e6a9a0feff4d3987" type="#_x0000_t75" style="height:16.85pt;width:52.75pt;" o:ole="t" filled="f" o:preferrelative="t" stroked="f" coordsize="21600,21600">
            <v:path/>
            <v:fill on="f" focussize="0,0"/>
            <v:stroke on="f" joinstyle="miter"/>
            <v:imagedata r:id="rId157" o:title="eqId18be722f6707e720e6a9a0feff4d3987"/>
            <o:lock v:ext="edit" aspectratio="t"/>
            <w10:wrap type="none"/>
            <w10:anchorlock/>
          </v:shape>
          <o:OLEObject Type="Embed" ProgID="Equation.DSMT4" ShapeID="_x0000_i1031" DrawAspect="Content" ObjectID="_1468075731" r:id="rId156">
            <o:LockedField>false</o:LockedField>
          </o:OLEObject>
        </w:object>
      </w:r>
      <w:r>
        <w:rPr>
          <w:rFonts w:hint="default" w:ascii="Times New Roman" w:hAnsi="Times New Roman" w:eastAsia="宋体" w:cs="Times New Roman"/>
          <w:color w:val="000000" w:themeColor="text1"/>
          <w:spacing w:val="0"/>
          <w:sz w:val="21"/>
          <w14:textFill>
            <w14:solidFill>
              <w14:schemeClr w14:val="tx1"/>
            </w14:solidFill>
          </w14:textFill>
        </w:rPr>
        <w:drawing>
          <wp:inline distT="0" distB="0" distL="114300" distR="114300">
            <wp:extent cx="1396365" cy="360045"/>
            <wp:effectExtent l="0" t="0" r="5715" b="5715"/>
            <wp:docPr id="100917" name="图片 100917" descr="@@@cb6d8713-5fd4-438d-bb44-c0220197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7" name="图片 100917" descr="@@@cb6d8713-5fd4-438d-bb44-c02201977781"/>
                    <pic:cNvPicPr>
                      <a:picLocks noChangeAspect="1"/>
                    </pic:cNvPicPr>
                  </pic:nvPicPr>
                  <pic:blipFill>
                    <a:blip r:embed="rId158"/>
                    <a:stretch>
                      <a:fillRect/>
                    </a:stretch>
                  </pic:blipFill>
                  <pic:spPr>
                    <a:xfrm>
                      <a:off x="0" y="0"/>
                      <a:ext cx="1396365" cy="360045"/>
                    </a:xfrm>
                    <a:prstGeom prst="rect">
                      <a:avLst/>
                    </a:prstGeom>
                  </pic:spPr>
                </pic:pic>
              </a:graphicData>
            </a:graphic>
          </wp:inline>
        </w:drawing>
      </w:r>
    </w:p>
    <w:p w14:paraId="3D41440B">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解析：</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以CH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和CH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为原料合成</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drawing>
          <wp:inline distT="0" distB="0" distL="114300" distR="114300">
            <wp:extent cx="1276350" cy="381000"/>
            <wp:effectExtent l="0" t="0" r="3810" b="0"/>
            <wp:docPr id="187" name="图片 9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96" descr="IMG_256"/>
                    <pic:cNvPicPr>
                      <a:picLocks noChangeAspect="1"/>
                    </pic:cNvPicPr>
                  </pic:nvPicPr>
                  <pic:blipFill>
                    <a:blip r:embed="rId159"/>
                    <a:stretch>
                      <a:fillRect/>
                    </a:stretch>
                  </pic:blipFill>
                  <pic:spPr>
                    <a:xfrm>
                      <a:off x="0" y="0"/>
                      <a:ext cx="1276350" cy="38100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，乙烯发生氧化反应生成环氧乙烷，环氧乙烷和氨气发生取代反应生成HN</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OH</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，HN</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OH</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和CH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发生取代反应生成</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drawing>
          <wp:inline distT="0" distB="0" distL="114300" distR="114300">
            <wp:extent cx="783590" cy="297180"/>
            <wp:effectExtent l="0" t="0" r="8890" b="7620"/>
            <wp:docPr id="188" name="图片 9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97" descr="IMG_257"/>
                    <pic:cNvPicPr>
                      <a:picLocks noChangeAspect="1"/>
                    </pic:cNvPicPr>
                  </pic:nvPicPr>
                  <pic:blipFill>
                    <a:blip r:embed="rId160"/>
                    <a:stretch>
                      <a:fillRect/>
                    </a:stretch>
                  </pic:blipFill>
                  <pic:spPr>
                    <a:xfrm>
                      <a:off x="0" y="0"/>
                      <a:ext cx="783590" cy="29718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，乙烯和HCl发生加成反应生成CH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Cl,CH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Cl和</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drawing>
          <wp:inline distT="0" distB="0" distL="114300" distR="114300">
            <wp:extent cx="803910" cy="304800"/>
            <wp:effectExtent l="0" t="0" r="3810" b="0"/>
            <wp:docPr id="189" name="图片 9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98" descr="IMG_258"/>
                    <pic:cNvPicPr>
                      <a:picLocks noChangeAspect="1"/>
                    </pic:cNvPicPr>
                  </pic:nvPicPr>
                  <pic:blipFill>
                    <a:blip r:embed="rId160"/>
                    <a:stretch>
                      <a:fillRect/>
                    </a:stretch>
                  </pic:blipFill>
                  <pic:spPr>
                    <a:xfrm>
                      <a:off x="0" y="0"/>
                      <a:ext cx="803910" cy="30480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发生取代反应生成目标产物，合成路线为</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drawing>
          <wp:inline distT="0" distB="0" distL="114300" distR="114300">
            <wp:extent cx="5892800" cy="694055"/>
            <wp:effectExtent l="0" t="0" r="5080" b="6985"/>
            <wp:docPr id="186" name="图片 9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99" descr="IMG_259"/>
                    <pic:cNvPicPr>
                      <a:picLocks noChangeAspect="1"/>
                    </pic:cNvPicPr>
                  </pic:nvPicPr>
                  <pic:blipFill>
                    <a:blip r:embed="rId161"/>
                    <a:stretch>
                      <a:fillRect/>
                    </a:stretch>
                  </pic:blipFill>
                  <pic:spPr>
                    <a:xfrm>
                      <a:off x="0" y="0"/>
                      <a:ext cx="5892800" cy="694055"/>
                    </a:xfrm>
                    <a:prstGeom prst="rect">
                      <a:avLst/>
                    </a:prstGeom>
                    <a:noFill/>
                    <a:ln w="9525">
                      <a:noFill/>
                    </a:ln>
                  </pic:spPr>
                </pic:pic>
              </a:graphicData>
            </a:graphic>
          </wp:inline>
        </w:drawing>
      </w:r>
    </w:p>
    <w:p w14:paraId="06E42BE4">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故答案为：</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drawing>
          <wp:inline distT="0" distB="0" distL="114300" distR="114300">
            <wp:extent cx="5984240" cy="704850"/>
            <wp:effectExtent l="0" t="0" r="5080" b="11430"/>
            <wp:docPr id="190" name="图片 10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00" descr="IMG_260"/>
                    <pic:cNvPicPr>
                      <a:picLocks noChangeAspect="1"/>
                    </pic:cNvPicPr>
                  </pic:nvPicPr>
                  <pic:blipFill>
                    <a:blip r:embed="rId161"/>
                    <a:stretch>
                      <a:fillRect/>
                    </a:stretch>
                  </pic:blipFill>
                  <pic:spPr>
                    <a:xfrm>
                      <a:off x="0" y="0"/>
                      <a:ext cx="5984240" cy="704850"/>
                    </a:xfrm>
                    <a:prstGeom prst="rect">
                      <a:avLst/>
                    </a:prstGeom>
                    <a:noFill/>
                    <a:ln w="9525">
                      <a:noFill/>
                    </a:ln>
                  </pic:spPr>
                </pic:pic>
              </a:graphicData>
            </a:graphic>
          </wp:inline>
        </w:drawing>
      </w:r>
    </w:p>
    <w:p w14:paraId="5A1B8E72">
      <w:pPr>
        <w:keepNext w:val="0"/>
        <w:keepLines w:val="0"/>
        <w:pageBreakBefore w:val="0"/>
        <w:kinsoku/>
        <w:wordWrap/>
        <w:overflowPunct/>
        <w:topLinePunct w:val="0"/>
        <w:autoSpaceDE/>
        <w:autoSpaceDN/>
        <w:bidi w:val="0"/>
        <w:adjustRightInd w:val="0"/>
        <w:snapToGrid w:val="0"/>
        <w:spacing w:line="360" w:lineRule="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（2025天津</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卷</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节选</w:t>
      </w:r>
      <w:r>
        <w:rPr>
          <w:rFonts w:hint="default" w:ascii="Times New Roman" w:hAnsi="Times New Roman" w:eastAsia="宋体" w:cs="Times New Roman"/>
          <w:color w:val="000000" w:themeColor="text1"/>
          <w:spacing w:val="0"/>
          <w:sz w:val="21"/>
          <w:szCs w:val="21"/>
          <w14:textFill>
            <w14:solidFill>
              <w14:schemeClr w14:val="tx1"/>
            </w14:solidFill>
          </w14:textFill>
        </w:rPr>
        <w:t>）我国学者报道了一种制备醇的新方法，其合成及进一步转化为化合物H的反应路线如下所示。</w:t>
      </w:r>
    </w:p>
    <w:p w14:paraId="5548F356">
      <w:pPr>
        <w:keepNext w:val="0"/>
        <w:keepLines w:val="0"/>
        <w:pageBreakBefore w:val="0"/>
        <w:kinsoku/>
        <w:wordWrap/>
        <w:overflowPunct/>
        <w:topLinePunct w:val="0"/>
        <w:autoSpaceDE/>
        <w:autoSpaceDN/>
        <w:bidi w:val="0"/>
        <w:adjustRightInd w:val="0"/>
        <w:snapToGrid w:val="0"/>
        <w:spacing w:line="360" w:lineRule="auto"/>
        <w:ind w:left="273" w:leftChars="130" w:right="0"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0" distR="0">
            <wp:extent cx="4445635" cy="2164080"/>
            <wp:effectExtent l="0" t="0" r="12065" b="7620"/>
            <wp:docPr id="25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24" descr="菁优网：http://www.jyeoo.com"/>
                    <pic:cNvPicPr>
                      <a:picLocks noChangeAspect="1"/>
                    </pic:cNvPicPr>
                  </pic:nvPicPr>
                  <pic:blipFill>
                    <a:blip r:embed="rId162" cstate="print"/>
                    <a:stretch>
                      <a:fillRect/>
                    </a:stretch>
                  </pic:blipFill>
                  <pic:spPr>
                    <a:xfrm>
                      <a:off x="0" y="0"/>
                      <a:ext cx="4445635" cy="2164080"/>
                    </a:xfrm>
                    <a:prstGeom prst="rect">
                      <a:avLst/>
                    </a:prstGeom>
                  </pic:spPr>
                </pic:pic>
              </a:graphicData>
            </a:graphic>
          </wp:inline>
        </w:drawing>
      </w:r>
    </w:p>
    <w:p w14:paraId="3E0C45FC">
      <w:pPr>
        <w:keepNext w:val="0"/>
        <w:keepLines w:val="0"/>
        <w:pageBreakBefore w:val="0"/>
        <w:kinsoku/>
        <w:wordWrap/>
        <w:overflowPunct/>
        <w:topLinePunct w:val="0"/>
        <w:autoSpaceDE/>
        <w:autoSpaceDN/>
        <w:bidi w:val="0"/>
        <w:adjustRightInd w:val="0"/>
        <w:snapToGrid w:val="0"/>
        <w:spacing w:line="360" w:lineRule="auto"/>
        <w:ind w:left="273" w:leftChars="130" w:right="0" w:firstLine="0" w:firstLineChars="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已知：</w:t>
      </w:r>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0" distR="0">
            <wp:extent cx="2945130" cy="476250"/>
            <wp:effectExtent l="0" t="0" r="7620" b="0"/>
            <wp:docPr id="25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24" descr="菁优网：http://www.jyeoo.com"/>
                    <pic:cNvPicPr>
                      <a:picLocks noChangeAspect="1"/>
                    </pic:cNvPicPr>
                  </pic:nvPicPr>
                  <pic:blipFill>
                    <a:blip r:embed="rId163" cstate="print"/>
                    <a:stretch>
                      <a:fillRect/>
                    </a:stretch>
                  </pic:blipFill>
                  <pic:spPr>
                    <a:xfrm>
                      <a:off x="0" y="0"/>
                      <a:ext cx="2945130" cy="476250"/>
                    </a:xfrm>
                    <a:prstGeom prst="rect">
                      <a:avLst/>
                    </a:prstGeom>
                  </pic:spPr>
                </pic:pic>
              </a:graphicData>
            </a:graphic>
          </wp:inline>
        </w:drawing>
      </w:r>
    </w:p>
    <w:p w14:paraId="7BEF4F2D">
      <w:pPr>
        <w:keepNext w:val="0"/>
        <w:keepLines w:val="0"/>
        <w:pageBreakBefore w:val="0"/>
        <w:kinsoku/>
        <w:wordWrap/>
        <w:overflowPunct/>
        <w:topLinePunct w:val="0"/>
        <w:autoSpaceDE/>
        <w:autoSpaceDN/>
        <w:bidi w:val="0"/>
        <w:adjustRightInd w:val="0"/>
        <w:snapToGrid w:val="0"/>
        <w:spacing w:line="360" w:lineRule="auto"/>
        <w:ind w:left="273" w:leftChars="130" w:right="0" w:firstLine="0" w:firstLineChars="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R</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1</w:t>
      </w:r>
      <w:r>
        <w:rPr>
          <w:rFonts w:hint="default" w:ascii="Times New Roman" w:hAnsi="Times New Roman" w:eastAsia="宋体" w:cs="Times New Roman"/>
          <w:color w:val="000000" w:themeColor="text1"/>
          <w:spacing w:val="0"/>
          <w:sz w:val="21"/>
          <w:szCs w:val="21"/>
          <w14:textFill>
            <w14:solidFill>
              <w14:schemeClr w14:val="tx1"/>
            </w14:solidFill>
          </w14:textFill>
        </w:rPr>
        <w:t>：烷基、芳香基；R</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：芳香基、烷基、H；R</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：芳香基、烷基</w:t>
      </w:r>
    </w:p>
    <w:p w14:paraId="3CFA770A">
      <w:pPr>
        <w:keepNext w:val="0"/>
        <w:keepLines w:val="0"/>
        <w:pageBreakBefore w:val="0"/>
        <w:kinsoku/>
        <w:wordWrap/>
        <w:overflowPunct/>
        <w:topLinePunct w:val="0"/>
        <w:autoSpaceDE/>
        <w:autoSpaceDN/>
        <w:bidi w:val="0"/>
        <w:adjustRightInd w:val="0"/>
        <w:snapToGrid w:val="0"/>
        <w:spacing w:line="360" w:lineRule="auto"/>
        <w:ind w:left="273" w:leftChars="130" w:right="0" w:firstLine="0" w:firstLineChars="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（1）A→B的反应试剂及条件为</w:t>
      </w:r>
      <w:r>
        <w:rPr>
          <w:rFonts w:hint="default" w:ascii="Times New Roman" w:hAnsi="Times New Roman" w:eastAsia="宋体" w:cs="Times New Roman"/>
          <w:color w:val="000000" w:themeColor="text1"/>
          <w:spacing w:val="0"/>
          <w:sz w:val="21"/>
          <w:szCs w:val="21"/>
          <w:u w:val="single"/>
          <w14:textFill>
            <w14:solidFill>
              <w14:schemeClr w14:val="tx1"/>
            </w14:solidFill>
          </w14:textFill>
        </w:rPr>
        <w:t>　O</w:t>
      </w:r>
      <w:r>
        <w:rPr>
          <w:rFonts w:hint="default" w:ascii="Times New Roman" w:hAnsi="Times New Roman" w:eastAsia="宋体" w:cs="Times New Roman"/>
          <w:color w:val="000000" w:themeColor="text1"/>
          <w:spacing w:val="0"/>
          <w:sz w:val="21"/>
          <w:szCs w:val="24"/>
          <w:u w:val="single"/>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u w:val="single"/>
          <w14:textFill>
            <w14:solidFill>
              <w14:schemeClr w14:val="tx1"/>
            </w14:solidFill>
          </w14:textFill>
        </w:rPr>
        <w:t>/Ag、加热　</w:t>
      </w:r>
      <w:r>
        <w:rPr>
          <w:rFonts w:hint="default" w:ascii="Times New Roman" w:hAnsi="Times New Roman" w:eastAsia="宋体" w:cs="Times New Roman"/>
          <w:color w:val="000000" w:themeColor="text1"/>
          <w:spacing w:val="0"/>
          <w:sz w:val="21"/>
          <w:szCs w:val="21"/>
          <w14:textFill>
            <w14:solidFill>
              <w14:schemeClr w14:val="tx1"/>
            </w14:solidFill>
          </w14:textFill>
        </w:rPr>
        <w:t xml:space="preserve"> 。</w:t>
      </w:r>
    </w:p>
    <w:p w14:paraId="110C347D">
      <w:pPr>
        <w:keepNext w:val="0"/>
        <w:keepLines w:val="0"/>
        <w:pageBreakBefore w:val="0"/>
        <w:kinsoku/>
        <w:wordWrap/>
        <w:overflowPunct/>
        <w:topLinePunct w:val="0"/>
        <w:autoSpaceDE/>
        <w:autoSpaceDN/>
        <w:bidi w:val="0"/>
        <w:adjustRightInd w:val="0"/>
        <w:snapToGrid w:val="0"/>
        <w:spacing w:line="360" w:lineRule="auto"/>
        <w:ind w:right="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【答案】（1）O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/Ag、加热；</w:t>
      </w:r>
    </w:p>
    <w:p w14:paraId="12999421">
      <w:pPr>
        <w:keepNext w:val="0"/>
        <w:keepLines w:val="0"/>
        <w:pageBreakBefore w:val="0"/>
        <w:kinsoku/>
        <w:wordWrap/>
        <w:overflowPunct/>
        <w:topLinePunct w:val="0"/>
        <w:autoSpaceDE/>
        <w:autoSpaceDN/>
        <w:bidi w:val="0"/>
        <w:adjustRightInd w:val="0"/>
        <w:snapToGrid w:val="0"/>
        <w:spacing w:line="360" w:lineRule="auto"/>
        <w:ind w:right="0" w:firstLine="420" w:firstLineChars="20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解</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析</w:t>
      </w:r>
      <w:r>
        <w:rPr>
          <w:rFonts w:hint="default" w:ascii="Times New Roman" w:hAnsi="Times New Roman" w:eastAsia="宋体" w:cs="Times New Roman"/>
          <w:color w:val="000000" w:themeColor="text1"/>
          <w:spacing w:val="0"/>
          <w:sz w:val="21"/>
          <w:szCs w:val="21"/>
          <w14:textFill>
            <w14:solidFill>
              <w14:schemeClr w14:val="tx1"/>
            </w14:solidFill>
          </w14:textFill>
        </w:rPr>
        <w:t>：（1）在加热的条件下，A发生催化氧化反应生成B中醚键，则A→B的反应试剂及条件为O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/Ag、加热，</w:t>
      </w:r>
    </w:p>
    <w:p w14:paraId="3CB47166">
      <w:pPr>
        <w:keepNext w:val="0"/>
        <w:keepLines w:val="0"/>
        <w:pageBreakBefore w:val="0"/>
        <w:kinsoku/>
        <w:wordWrap/>
        <w:overflowPunct/>
        <w:topLinePunct w:val="0"/>
        <w:autoSpaceDE/>
        <w:autoSpaceDN/>
        <w:bidi w:val="0"/>
        <w:adjustRightInd w:val="0"/>
        <w:snapToGrid w:val="0"/>
        <w:spacing w:line="360" w:lineRule="auto"/>
        <w:ind w:left="273" w:leftChars="130" w:right="0" w:firstLine="0" w:firstLineChars="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故答案为：O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/Ag、加热；</w:t>
      </w:r>
    </w:p>
    <w:p w14:paraId="20BA06E2">
      <w:pPr>
        <w:keepNext w:val="0"/>
        <w:keepLines w:val="0"/>
        <w:pageBreakBefore w:val="0"/>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yellow"/>
          <w:lang w:val="en-US" w:eastAsia="zh-CN"/>
          <w14:textFill>
            <w14:solidFill>
              <w14:schemeClr w14:val="tx1"/>
            </w14:solidFill>
          </w14:textFill>
        </w:rPr>
        <w:t>回归教材感悟：有机合成</w:t>
      </w:r>
    </w:p>
    <w:p w14:paraId="7FF6DA9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1.官能团的引入和转换：</w:t>
      </w:r>
    </w:p>
    <w:p w14:paraId="7F3D64E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（1）C=C的形成：①一元卤代烃在强碱的醇溶液中消去HX；②醇在浓硫酸存在的条件下消去H</w:t>
      </w:r>
      <w:r>
        <w:rPr>
          <w:rFonts w:hint="default" w:ascii="Times New Roman" w:hAnsi="Times New Roman" w:eastAsia="宋体" w:cs="Times New Roman"/>
          <w:i w:val="0"/>
          <w:iCs w:val="0"/>
          <w:caps w:val="0"/>
          <w:color w:val="000000" w:themeColor="text1"/>
          <w:spacing w:val="0"/>
          <w:sz w:val="21"/>
          <w:szCs w:val="21"/>
          <w:shd w:val="clear" w:fill="FFFFFF"/>
          <w:vertAlign w:val="subscript"/>
          <w:lang w:val="en-US" w:eastAsia="zh-CN"/>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O；③炔烃加氢；④烷烃的热裂解和催化裂化</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p>
    <w:p w14:paraId="5C9E73F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（2）C≡C的形成：①二元卤代烃在强碱的醇溶液中消去两分子的HX；②一元卤代烯烃在强碱的醇溶液中消去HX；③实验室制备乙炔原理的应用</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p>
    <w:p w14:paraId="4DCF44F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（3）卤素原子的引入方法：①烷烃的卤代；②α-H的卤代；③烯烃、炔烃的加成（HX、X</w:t>
      </w:r>
      <w:r>
        <w:rPr>
          <w:rFonts w:hint="default" w:ascii="Times New Roman" w:hAnsi="Times New Roman" w:eastAsia="宋体" w:cs="Times New Roman"/>
          <w:i w:val="0"/>
          <w:iCs w:val="0"/>
          <w:caps w:val="0"/>
          <w:color w:val="000000" w:themeColor="text1"/>
          <w:spacing w:val="0"/>
          <w:sz w:val="21"/>
          <w:szCs w:val="21"/>
          <w:shd w:val="clear" w:fill="FFFFFF"/>
          <w:vertAlign w:val="subscript"/>
          <w:lang w:val="en-US" w:eastAsia="zh-CN"/>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）；④芳香烃与X</w:t>
      </w:r>
      <w:r>
        <w:rPr>
          <w:rFonts w:hint="default" w:ascii="Times New Roman" w:hAnsi="Times New Roman" w:eastAsia="宋体" w:cs="Times New Roman"/>
          <w:i w:val="0"/>
          <w:iCs w:val="0"/>
          <w:caps w:val="0"/>
          <w:color w:val="000000" w:themeColor="text1"/>
          <w:spacing w:val="0"/>
          <w:sz w:val="21"/>
          <w:szCs w:val="21"/>
          <w:shd w:val="clear" w:fill="FFFFFF"/>
          <w:vertAlign w:val="subscript"/>
          <w:lang w:val="en-US" w:eastAsia="zh-CN"/>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的加成；⑤芳香烃苯环上的卤代；⑥芳香烃侧链上的卤代；⑦醇与HX的取代；⑧烯烃与HO-Cl的加成</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p>
    <w:p w14:paraId="0322C65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（4）羟基的引入方法：①烯烃与水加成；②卤代烃的碱性水解；③醛的加氢还原；④酮的加氢还原；⑤酯的酸性或碱性水解；⑥苯氧离子与酸反应；⑦烯烃与HO-Cl的加成</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p>
    <w:p w14:paraId="6269EBC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（5）醛基或羰基的引入方法：①烯烃的催化氧化；②烯烃的臭氧氧化分解；③炔烃与水的加成；④醇的催化氧化</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p>
    <w:p w14:paraId="41D452F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（6）羧基的引入方法：①羧酸盐酸化；②苯的同系物被酸性高锰酸钾溶液氧化；③醛的催化氧化；④酯的水解；⑤-CN的酸性水解；⑥多肽、蛋白质的水解；⑦</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酰胺</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的水解</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p>
    <w:p w14:paraId="07FFCCE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（7）酯基的引入方法：①酯化反应的发生；②酯交换反应的发生</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p>
    <w:p w14:paraId="6406100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（8）硝基的引入方法：硝化反应的发生</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p>
    <w:p w14:paraId="1444A03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2.碳链的增减</w:t>
      </w:r>
    </w:p>
    <w:p w14:paraId="4B96126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（1）增长碳链的方法：①通过聚合反应；②羟醛缩合；③烯烃、炔烃与HCN的加成反应</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p>
    <w:p w14:paraId="6F46C99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（2）缩短碳链的方法：①脱羧反应；②烯烃的臭氧分解；③烯烃、炔烃被酸性高锰酸钾溶液氧化；④苯的同系物被酸性高锰酸钾溶液氧化；⑤烷烃的催化裂化</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p>
    <w:p w14:paraId="35F73D5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3.有机合成中的成环反应</w:t>
      </w:r>
    </w:p>
    <w:tbl>
      <w:tblPr>
        <w:tblStyle w:val="6"/>
        <w:tblW w:w="3744" w:type="pct"/>
        <w:tblInd w:w="100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2036"/>
        <w:gridCol w:w="4847"/>
      </w:tblGrid>
      <w:tr w14:paraId="6CC1B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c>
          <w:tcPr>
            <w:tcW w:w="1479" w:type="pct"/>
            <w:tcBorders>
              <w:top w:val="single" w:color="000000" w:sz="4" w:space="0"/>
              <w:left w:val="single" w:color="000000" w:sz="4" w:space="0"/>
              <w:bottom w:val="single" w:color="000000" w:sz="4" w:space="0"/>
              <w:right w:val="single" w:color="000000" w:sz="4" w:space="0"/>
            </w:tcBorders>
            <w:shd w:val="clear" w:color="auto" w:fill="FFFFFF"/>
            <w:tcMar>
              <w:top w:w="60" w:type="dxa"/>
              <w:left w:w="60" w:type="dxa"/>
              <w:bottom w:w="60" w:type="dxa"/>
              <w:right w:w="60" w:type="dxa"/>
            </w:tcMar>
            <w:vAlign w:val="center"/>
          </w:tcPr>
          <w:p w14:paraId="2D228A13">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类型</w:t>
            </w:r>
          </w:p>
        </w:tc>
        <w:tc>
          <w:tcPr>
            <w:tcW w:w="3520" w:type="pct"/>
            <w:tcBorders>
              <w:top w:val="single" w:color="000000" w:sz="4" w:space="0"/>
              <w:left w:val="single" w:color="000000" w:sz="4" w:space="0"/>
              <w:bottom w:val="single" w:color="000000" w:sz="4" w:space="0"/>
              <w:right w:val="single" w:color="000000" w:sz="4" w:space="0"/>
            </w:tcBorders>
            <w:shd w:val="clear" w:color="auto" w:fill="FFFFFF"/>
            <w:tcMar>
              <w:top w:w="60" w:type="dxa"/>
              <w:left w:w="60" w:type="dxa"/>
              <w:bottom w:w="60" w:type="dxa"/>
              <w:right w:w="60" w:type="dxa"/>
            </w:tcMar>
            <w:vAlign w:val="center"/>
          </w:tcPr>
          <w:p w14:paraId="35A026F0">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方式</w:t>
            </w:r>
          </w:p>
        </w:tc>
      </w:tr>
      <w:tr w14:paraId="2197F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479" w:type="pct"/>
            <w:vMerge w:val="restart"/>
            <w:tcBorders>
              <w:top w:val="single" w:color="000000" w:sz="4" w:space="0"/>
              <w:left w:val="single" w:color="000000" w:sz="4" w:space="0"/>
              <w:bottom w:val="single" w:color="000000" w:sz="4" w:space="0"/>
              <w:right w:val="single" w:color="000000" w:sz="4" w:space="0"/>
            </w:tcBorders>
            <w:shd w:val="clear" w:color="auto" w:fill="FFFFFF"/>
            <w:tcMar>
              <w:top w:w="60" w:type="dxa"/>
              <w:left w:w="60" w:type="dxa"/>
              <w:bottom w:w="60" w:type="dxa"/>
              <w:right w:w="60" w:type="dxa"/>
            </w:tcMar>
            <w:vAlign w:val="center"/>
          </w:tcPr>
          <w:p w14:paraId="6BC63B9F">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酯成环（-COO-）</w:t>
            </w:r>
          </w:p>
        </w:tc>
        <w:tc>
          <w:tcPr>
            <w:tcW w:w="3520" w:type="pct"/>
            <w:tcBorders>
              <w:top w:val="single" w:color="000000" w:sz="4" w:space="0"/>
              <w:left w:val="single" w:color="000000" w:sz="4" w:space="0"/>
              <w:bottom w:val="single" w:color="000000" w:sz="4" w:space="0"/>
              <w:right w:val="single" w:color="000000" w:sz="4" w:space="0"/>
            </w:tcBorders>
            <w:shd w:val="clear" w:color="auto" w:fill="FFFFFF"/>
            <w:tcMar>
              <w:top w:w="60" w:type="dxa"/>
              <w:left w:w="60" w:type="dxa"/>
              <w:bottom w:w="60" w:type="dxa"/>
              <w:right w:w="60" w:type="dxa"/>
            </w:tcMar>
            <w:vAlign w:val="center"/>
          </w:tcPr>
          <w:p w14:paraId="14009961">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二元酸和二元醇的酯化成环</w:t>
            </w:r>
          </w:p>
        </w:tc>
      </w:tr>
      <w:tr w14:paraId="44D92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479" w:type="pct"/>
            <w:vMerge w:val="continue"/>
            <w:tcBorders>
              <w:top w:val="single" w:color="000000" w:sz="4" w:space="0"/>
              <w:left w:val="single" w:color="000000" w:sz="4" w:space="0"/>
              <w:bottom w:val="single" w:color="000000" w:sz="4" w:space="0"/>
              <w:right w:val="single" w:color="000000" w:sz="4" w:space="0"/>
            </w:tcBorders>
            <w:shd w:val="clear" w:color="auto" w:fill="FFFFFF"/>
            <w:tcMar>
              <w:top w:w="60" w:type="dxa"/>
              <w:left w:w="60" w:type="dxa"/>
              <w:bottom w:w="60" w:type="dxa"/>
              <w:right w:w="60" w:type="dxa"/>
            </w:tcMar>
            <w:vAlign w:val="center"/>
          </w:tcPr>
          <w:p w14:paraId="149A31D0">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p>
        </w:tc>
        <w:tc>
          <w:tcPr>
            <w:tcW w:w="3520" w:type="pct"/>
            <w:tcBorders>
              <w:top w:val="single" w:color="000000" w:sz="4" w:space="0"/>
              <w:left w:val="single" w:color="000000" w:sz="4" w:space="0"/>
              <w:bottom w:val="single" w:color="000000" w:sz="4" w:space="0"/>
              <w:right w:val="single" w:color="000000" w:sz="4" w:space="0"/>
            </w:tcBorders>
            <w:shd w:val="clear" w:color="auto" w:fill="FFFFFF"/>
            <w:tcMar>
              <w:top w:w="60" w:type="dxa"/>
              <w:left w:w="60" w:type="dxa"/>
              <w:bottom w:w="60" w:type="dxa"/>
              <w:right w:w="60" w:type="dxa"/>
            </w:tcMar>
            <w:vAlign w:val="center"/>
          </w:tcPr>
          <w:p w14:paraId="10E30FB7">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羟基酸的酯化成环</w:t>
            </w:r>
          </w:p>
        </w:tc>
      </w:tr>
      <w:tr w14:paraId="7F692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479" w:type="pct"/>
            <w:vMerge w:val="restart"/>
            <w:tcBorders>
              <w:top w:val="single" w:color="000000" w:sz="4" w:space="0"/>
              <w:left w:val="single" w:color="000000" w:sz="4" w:space="0"/>
              <w:bottom w:val="single" w:color="000000" w:sz="4" w:space="0"/>
              <w:right w:val="single" w:color="000000" w:sz="4" w:space="0"/>
            </w:tcBorders>
            <w:shd w:val="clear" w:color="auto" w:fill="FFFFFF"/>
            <w:tcMar>
              <w:top w:w="60" w:type="dxa"/>
              <w:left w:w="60" w:type="dxa"/>
              <w:bottom w:w="60" w:type="dxa"/>
              <w:right w:w="60" w:type="dxa"/>
            </w:tcMar>
            <w:vAlign w:val="center"/>
          </w:tcPr>
          <w:p w14:paraId="0EE0D888">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醚键成环（-O-）</w:t>
            </w:r>
          </w:p>
        </w:tc>
        <w:tc>
          <w:tcPr>
            <w:tcW w:w="3520" w:type="pct"/>
            <w:tcBorders>
              <w:top w:val="single" w:color="000000" w:sz="4" w:space="0"/>
              <w:left w:val="single" w:color="000000" w:sz="4" w:space="0"/>
              <w:bottom w:val="single" w:color="000000" w:sz="4" w:space="0"/>
              <w:right w:val="single" w:color="000000" w:sz="4" w:space="0"/>
            </w:tcBorders>
            <w:shd w:val="clear" w:color="auto" w:fill="FFFFFF"/>
            <w:tcMar>
              <w:top w:w="60" w:type="dxa"/>
              <w:left w:w="60" w:type="dxa"/>
              <w:bottom w:w="60" w:type="dxa"/>
              <w:right w:w="60" w:type="dxa"/>
            </w:tcMar>
            <w:vAlign w:val="center"/>
          </w:tcPr>
          <w:p w14:paraId="1825CFE1">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二元醇分子内成环</w:t>
            </w:r>
          </w:p>
        </w:tc>
      </w:tr>
      <w:tr w14:paraId="471F0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c>
          <w:tcPr>
            <w:tcW w:w="1479" w:type="pct"/>
            <w:vMerge w:val="continue"/>
            <w:tcBorders>
              <w:top w:val="single" w:color="000000" w:sz="4" w:space="0"/>
              <w:left w:val="single" w:color="000000" w:sz="4" w:space="0"/>
              <w:bottom w:val="single" w:color="000000" w:sz="4" w:space="0"/>
              <w:right w:val="single" w:color="000000" w:sz="4" w:space="0"/>
            </w:tcBorders>
            <w:shd w:val="clear" w:color="auto" w:fill="FFFFFF"/>
            <w:tcMar>
              <w:top w:w="60" w:type="dxa"/>
              <w:left w:w="60" w:type="dxa"/>
              <w:bottom w:w="60" w:type="dxa"/>
              <w:right w:w="60" w:type="dxa"/>
            </w:tcMar>
            <w:vAlign w:val="center"/>
          </w:tcPr>
          <w:p w14:paraId="3DE84C0E">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p>
        </w:tc>
        <w:tc>
          <w:tcPr>
            <w:tcW w:w="3520" w:type="pct"/>
            <w:tcBorders>
              <w:top w:val="single" w:color="000000" w:sz="4" w:space="0"/>
              <w:left w:val="single" w:color="000000" w:sz="4" w:space="0"/>
              <w:bottom w:val="single" w:color="000000" w:sz="4" w:space="0"/>
              <w:right w:val="single" w:color="000000" w:sz="4" w:space="0"/>
            </w:tcBorders>
            <w:shd w:val="clear" w:color="auto" w:fill="FFFFFF"/>
            <w:tcMar>
              <w:top w:w="60" w:type="dxa"/>
              <w:left w:w="60" w:type="dxa"/>
              <w:bottom w:w="60" w:type="dxa"/>
              <w:right w:w="60" w:type="dxa"/>
            </w:tcMar>
            <w:vAlign w:val="center"/>
          </w:tcPr>
          <w:p w14:paraId="506FB9D6">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二元醇分子间成环</w:t>
            </w:r>
          </w:p>
        </w:tc>
      </w:tr>
      <w:tr w14:paraId="7E6D6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c>
          <w:tcPr>
            <w:tcW w:w="1479" w:type="pct"/>
            <w:vMerge w:val="restart"/>
            <w:tcBorders>
              <w:top w:val="single" w:color="000000" w:sz="4" w:space="0"/>
              <w:left w:val="single" w:color="000000" w:sz="4" w:space="0"/>
              <w:bottom w:val="single" w:color="000000" w:sz="4" w:space="0"/>
              <w:right w:val="single" w:color="000000" w:sz="4" w:space="0"/>
            </w:tcBorders>
            <w:shd w:val="clear" w:color="auto" w:fill="FFFFFF"/>
            <w:tcMar>
              <w:top w:w="60" w:type="dxa"/>
              <w:left w:w="60" w:type="dxa"/>
              <w:bottom w:w="60" w:type="dxa"/>
              <w:right w:w="60" w:type="dxa"/>
            </w:tcMar>
            <w:vAlign w:val="center"/>
          </w:tcPr>
          <w:p w14:paraId="789B7E32">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肽键成环</w:t>
            </w:r>
          </w:p>
        </w:tc>
        <w:tc>
          <w:tcPr>
            <w:tcW w:w="3520" w:type="pct"/>
            <w:tcBorders>
              <w:top w:val="single" w:color="000000" w:sz="4" w:space="0"/>
              <w:left w:val="single" w:color="000000" w:sz="4" w:space="0"/>
              <w:bottom w:val="single" w:color="000000" w:sz="4" w:space="0"/>
              <w:right w:val="single" w:color="000000" w:sz="4" w:space="0"/>
            </w:tcBorders>
            <w:shd w:val="clear" w:color="auto" w:fill="FFFFFF"/>
            <w:tcMar>
              <w:top w:w="60" w:type="dxa"/>
              <w:left w:w="60" w:type="dxa"/>
              <w:bottom w:w="60" w:type="dxa"/>
              <w:right w:w="60" w:type="dxa"/>
            </w:tcMar>
            <w:vAlign w:val="center"/>
          </w:tcPr>
          <w:p w14:paraId="4C275C9F">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二元酸和二氨基化合物成环</w:t>
            </w:r>
          </w:p>
        </w:tc>
      </w:tr>
      <w:tr w14:paraId="3BA1C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479" w:type="pct"/>
            <w:vMerge w:val="continue"/>
            <w:tcBorders>
              <w:top w:val="single" w:color="000000" w:sz="4" w:space="0"/>
              <w:left w:val="single" w:color="000000" w:sz="4" w:space="0"/>
              <w:bottom w:val="single" w:color="000000" w:sz="4" w:space="0"/>
              <w:right w:val="single" w:color="000000" w:sz="4" w:space="0"/>
            </w:tcBorders>
            <w:shd w:val="clear" w:color="auto" w:fill="FFFFFF"/>
            <w:tcMar>
              <w:top w:w="60" w:type="dxa"/>
              <w:left w:w="60" w:type="dxa"/>
              <w:bottom w:w="60" w:type="dxa"/>
              <w:right w:w="60" w:type="dxa"/>
            </w:tcMar>
            <w:vAlign w:val="center"/>
          </w:tcPr>
          <w:p w14:paraId="58DE1D4F">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p>
        </w:tc>
        <w:tc>
          <w:tcPr>
            <w:tcW w:w="3520" w:type="pct"/>
            <w:tcBorders>
              <w:top w:val="single" w:color="000000" w:sz="4" w:space="0"/>
              <w:left w:val="single" w:color="000000" w:sz="4" w:space="0"/>
              <w:bottom w:val="single" w:color="000000" w:sz="4" w:space="0"/>
              <w:right w:val="single" w:color="000000" w:sz="4" w:space="0"/>
            </w:tcBorders>
            <w:shd w:val="clear" w:color="auto" w:fill="FFFFFF"/>
            <w:tcMar>
              <w:top w:w="60" w:type="dxa"/>
              <w:left w:w="60" w:type="dxa"/>
              <w:bottom w:w="60" w:type="dxa"/>
              <w:right w:w="60" w:type="dxa"/>
            </w:tcMar>
            <w:vAlign w:val="center"/>
          </w:tcPr>
          <w:p w14:paraId="1E158940">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氨基酸</w:t>
            </w:r>
          </w:p>
        </w:tc>
      </w:tr>
      <w:tr w14:paraId="708BD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479" w:type="pct"/>
            <w:tcBorders>
              <w:top w:val="single" w:color="000000" w:sz="4" w:space="0"/>
              <w:left w:val="single" w:color="000000" w:sz="4" w:space="0"/>
              <w:bottom w:val="single" w:color="000000" w:sz="4" w:space="0"/>
              <w:right w:val="single" w:color="000000" w:sz="4" w:space="0"/>
            </w:tcBorders>
            <w:shd w:val="clear" w:color="auto" w:fill="FFFFFF"/>
            <w:tcMar>
              <w:top w:w="60" w:type="dxa"/>
              <w:left w:w="60" w:type="dxa"/>
              <w:bottom w:w="60" w:type="dxa"/>
              <w:right w:w="60" w:type="dxa"/>
            </w:tcMar>
            <w:vAlign w:val="center"/>
          </w:tcPr>
          <w:p w14:paraId="57F3CA55">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不饱和烃</w:t>
            </w:r>
          </w:p>
        </w:tc>
        <w:tc>
          <w:tcPr>
            <w:tcW w:w="3520" w:type="pct"/>
            <w:tcBorders>
              <w:top w:val="single" w:color="000000" w:sz="4" w:space="0"/>
              <w:left w:val="single" w:color="000000" w:sz="4" w:space="0"/>
              <w:bottom w:val="single" w:color="000000" w:sz="4" w:space="0"/>
              <w:right w:val="single" w:color="000000" w:sz="4" w:space="0"/>
            </w:tcBorders>
            <w:shd w:val="clear" w:color="auto" w:fill="FFFFFF"/>
            <w:tcMar>
              <w:top w:w="60" w:type="dxa"/>
              <w:left w:w="60" w:type="dxa"/>
              <w:bottom w:w="60" w:type="dxa"/>
              <w:right w:w="60" w:type="dxa"/>
            </w:tcMar>
            <w:vAlign w:val="center"/>
          </w:tcPr>
          <w:p w14:paraId="6BFCE1EE">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单烯和二烯加成成环、三分子乙炔加成生成苯</w:t>
            </w:r>
          </w:p>
        </w:tc>
      </w:tr>
    </w:tbl>
    <w:p w14:paraId="3261637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4.合成原则：</w:t>
      </w:r>
    </w:p>
    <w:p w14:paraId="215B0BE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①原理正确、原料价廉；</w:t>
      </w:r>
    </w:p>
    <w:p w14:paraId="61E1ADE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②途径简捷、便于操作；</w:t>
      </w:r>
    </w:p>
    <w:p w14:paraId="1093410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③条件适宜、易于分离</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p>
    <w:p w14:paraId="2F9A1743">
      <w:pPr>
        <w:keepNext w:val="0"/>
        <w:keepLines w:val="0"/>
        <w:pageBreakBefore w:val="0"/>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p>
    <w:p w14:paraId="4AC353AB">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45.P91练习与应用</w:t>
      </w:r>
    </w:p>
    <w:p w14:paraId="055217B7">
      <w:pPr>
        <w:pStyle w:val="5"/>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20" w:firstLineChars="200"/>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w:t>
      </w:r>
      <w:bookmarkStart w:id="57" w:name="OLE_LINK93"/>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bookmarkEnd w:id="57"/>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spacing w:val="0"/>
          <w:sz w:val="21"/>
          <w:szCs w:val="21"/>
          <w14:textFill>
            <w14:solidFill>
              <w14:schemeClr w14:val="tx1"/>
            </w14:solidFill>
          </w14:textFill>
        </w:rPr>
        <w:t>写出以2-丁烯为原料制备下列物质反应的化学方程式，并分析反应过程中官能团的转化，体会卤代烃在有机合成中的作用。</w:t>
      </w:r>
    </w:p>
    <w:p w14:paraId="36351456">
      <w:pPr>
        <w:pStyle w:val="5"/>
        <w:keepNext w:val="0"/>
        <w:keepLines w:val="0"/>
        <w:pageBreakBefore w:val="0"/>
        <w:widowControl/>
        <w:suppressLineNumbers w:val="0"/>
        <w:tabs>
          <w:tab w:val="left" w:pos="2700"/>
          <w:tab w:val="left" w:pos="4780"/>
          <w:tab w:val="left" w:pos="7060"/>
        </w:tabs>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(1)2-氯丁烷</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ab/>
      </w:r>
      <w:r>
        <w:rPr>
          <w:rFonts w:hint="default" w:ascii="Times New Roman" w:hAnsi="Times New Roman" w:eastAsia="宋体" w:cs="Times New Roman"/>
          <w:color w:val="000000" w:themeColor="text1"/>
          <w:spacing w:val="0"/>
          <w:sz w:val="21"/>
          <w:szCs w:val="21"/>
          <w14:textFill>
            <w14:solidFill>
              <w14:schemeClr w14:val="tx1"/>
            </w14:solidFill>
          </w14:textFill>
        </w:rPr>
        <w:t>(2)2-丁醇</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ab/>
      </w:r>
      <w:r>
        <w:rPr>
          <w:rFonts w:hint="default" w:ascii="Times New Roman" w:hAnsi="Times New Roman" w:eastAsia="宋体" w:cs="Times New Roman"/>
          <w:color w:val="000000" w:themeColor="text1"/>
          <w:spacing w:val="0"/>
          <w:sz w:val="21"/>
          <w:szCs w:val="21"/>
          <w14:textFill>
            <w14:solidFill>
              <w14:schemeClr w14:val="tx1"/>
            </w14:solidFill>
          </w14:textFill>
        </w:rPr>
        <w:t>(3)2,3-二氯丁烷</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ab/>
      </w:r>
      <w:r>
        <w:rPr>
          <w:rFonts w:hint="default" w:ascii="Times New Roman" w:hAnsi="Times New Roman" w:eastAsia="宋体" w:cs="Times New Roman"/>
          <w:color w:val="000000" w:themeColor="text1"/>
          <w:spacing w:val="0"/>
          <w:sz w:val="21"/>
          <w:szCs w:val="21"/>
          <w14:textFill>
            <w14:solidFill>
              <w14:schemeClr w14:val="tx1"/>
            </w14:solidFill>
          </w14:textFill>
        </w:rPr>
        <w:t>(4)2,3-丁二醇</w:t>
      </w:r>
    </w:p>
    <w:p w14:paraId="6BB8F4CF">
      <w:pPr>
        <w:pStyle w:val="5"/>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-氯-</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pacing w:val="0"/>
          <w:sz w:val="21"/>
          <w:szCs w:val="21"/>
          <w14:textFill>
            <w14:solidFill>
              <w14:schemeClr w14:val="tx1"/>
            </w14:solidFill>
          </w14:textFill>
        </w:rPr>
        <w:t>,3-丁二烯是制备氯丁橡胶的原料。它比1,3-丁二烯多了一个氯原子，但由于碳碳双键上的氢原子较难发生取代反应，不能通过1,3-丁二烯直接与氯气反应制得。2-氯-1,3-丁二烯的某种逆合成分析思路可表示为：</w:t>
      </w:r>
    </w:p>
    <w:p w14:paraId="3CD099E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5680710" cy="404495"/>
            <wp:effectExtent l="0" t="0" r="0" b="0"/>
            <wp:docPr id="58" name="图片 78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86" descr="IMG_256"/>
                    <pic:cNvPicPr>
                      <a:picLocks noChangeAspect="1"/>
                    </pic:cNvPicPr>
                  </pic:nvPicPr>
                  <pic:blipFill>
                    <a:blip r:embed="rId164">
                      <a:lum bright="-17999" contrast="29999"/>
                    </a:blip>
                    <a:srcRect t="63919" b="19617"/>
                    <a:stretch>
                      <a:fillRect/>
                    </a:stretch>
                  </pic:blipFill>
                  <pic:spPr>
                    <a:xfrm>
                      <a:off x="0" y="0"/>
                      <a:ext cx="5680710" cy="404495"/>
                    </a:xfrm>
                    <a:prstGeom prst="rect">
                      <a:avLst/>
                    </a:prstGeom>
                    <a:noFill/>
                    <a:ln>
                      <a:noFill/>
                    </a:ln>
                  </pic:spPr>
                </pic:pic>
              </a:graphicData>
            </a:graphic>
          </wp:inline>
        </w:drawing>
      </w:r>
    </w:p>
    <w:p w14:paraId="706849A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请你根据以上逆合成分析合成路线，并指出各步反应的类型。</w:t>
      </w:r>
    </w:p>
    <w:p w14:paraId="76817695">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3.1,4-环己二醇是生产某些液晶材料和药物的原料，可通过以下路线合成：</w:t>
      </w:r>
    </w:p>
    <w:p w14:paraId="6462796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drawing>
          <wp:inline distT="0" distB="0" distL="114300" distR="114300">
            <wp:extent cx="5097780" cy="1147445"/>
            <wp:effectExtent l="0" t="0" r="7620" b="14605"/>
            <wp:docPr id="59" name="图片 8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25" descr="IMG_256"/>
                    <pic:cNvPicPr>
                      <a:picLocks noChangeAspect="1"/>
                    </pic:cNvPicPr>
                  </pic:nvPicPr>
                  <pic:blipFill>
                    <a:blip r:embed="rId165">
                      <a:lum bright="-35999" contrast="53999"/>
                    </a:blip>
                    <a:srcRect b="64034"/>
                    <a:stretch>
                      <a:fillRect/>
                    </a:stretch>
                  </pic:blipFill>
                  <pic:spPr>
                    <a:xfrm>
                      <a:off x="0" y="0"/>
                      <a:ext cx="5097780" cy="1147445"/>
                    </a:xfrm>
                    <a:prstGeom prst="rect">
                      <a:avLst/>
                    </a:prstGeom>
                    <a:noFill/>
                    <a:ln>
                      <a:noFill/>
                    </a:ln>
                  </pic:spPr>
                </pic:pic>
              </a:graphicData>
            </a:graphic>
          </wp:inline>
        </w:drawing>
      </w:r>
    </w:p>
    <w:p w14:paraId="09E16F8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请写出各步反应的化学方程式，并指出其反应类型；分析以上合成路线中官能团的转化过程（提示 ：反应⑤利用了</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pacing w:val="0"/>
          <w:sz w:val="21"/>
          <w:szCs w:val="21"/>
          <w14:textFill>
            <w14:solidFill>
              <w14:schemeClr w14:val="tx1"/>
            </w14:solidFill>
          </w14:textFill>
        </w:rPr>
        <w:t>,3-</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己</w:t>
      </w:r>
      <w:r>
        <w:rPr>
          <w:rFonts w:hint="default" w:ascii="Times New Roman" w:hAnsi="Times New Roman" w:eastAsia="宋体" w:cs="Times New Roman"/>
          <w:color w:val="000000" w:themeColor="text1"/>
          <w:spacing w:val="0"/>
          <w:sz w:val="21"/>
          <w:szCs w:val="21"/>
          <w14:textFill>
            <w14:solidFill>
              <w14:schemeClr w14:val="tx1"/>
            </w14:solidFill>
          </w14:textFill>
        </w:rPr>
        <w:t>二烯</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与</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Br</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的1</w:t>
      </w:r>
      <w:r>
        <w:rPr>
          <w:rFonts w:hint="default" w:ascii="Times New Roman" w:hAnsi="Times New Roman" w:eastAsia="宋体" w:cs="Times New Roman"/>
          <w:color w:val="000000" w:themeColor="text1"/>
          <w:spacing w:val="0"/>
          <w:sz w:val="21"/>
          <w:szCs w:val="21"/>
          <w14:textFill>
            <w14:solidFill>
              <w14:schemeClr w14:val="tx1"/>
            </w14:solidFill>
          </w14:textFill>
        </w:rPr>
        <w:t>,</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pacing w:val="0"/>
          <w:sz w:val="21"/>
          <w:szCs w:val="21"/>
          <w14:textFill>
            <w14:solidFill>
              <w14:schemeClr w14:val="tx1"/>
            </w14:solidFill>
          </w14:textFill>
        </w:rPr>
        <w:t>-</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加成反应。）</w:t>
      </w:r>
    </w:p>
    <w:p w14:paraId="0F1E4175">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34"/>
          <w:sz w:val="21"/>
          <w:szCs w:val="21"/>
          <w:lang w:val="en-US" w:eastAsia="zh-CN"/>
          <w14:textFill>
            <w14:solidFill>
              <w14:schemeClr w14:val="tx1"/>
            </w14:solidFill>
          </w14:textFill>
        </w:rPr>
        <w:t xml:space="preserve">4. </w:t>
      </w:r>
      <w:r>
        <w:rPr>
          <w:rFonts w:hint="default" w:ascii="Times New Roman" w:hAnsi="Times New Roman" w:eastAsia="宋体" w:cs="Times New Roman"/>
          <w:color w:val="000000" w:themeColor="text1"/>
          <w:spacing w:val="0"/>
          <w:position w:val="34"/>
          <w:sz w:val="21"/>
          <w:szCs w:val="21"/>
          <w:lang w:val="en-US" w:eastAsia="zh-CN"/>
          <w14:textFill>
            <w14:solidFill>
              <w14:schemeClr w14:val="tx1"/>
            </w14:solidFill>
          </w14:textFill>
        </w:rPr>
        <w:t>1,4-二氧杂环己烷(又称1,4-二氧六环或1,4-二噁烷，</w:t>
      </w: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399415" cy="462280"/>
            <wp:effectExtent l="0" t="0" r="635" b="13970"/>
            <wp:docPr id="108" name="图片 79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790" descr="IMG_256"/>
                    <pic:cNvPicPr>
                      <a:picLocks noChangeAspect="1"/>
                    </pic:cNvPicPr>
                  </pic:nvPicPr>
                  <pic:blipFill>
                    <a:blip r:embed="rId165">
                      <a:lum bright="-35999" contrast="53999"/>
                    </a:blip>
                    <a:srcRect l="54206" t="51828" r="38842" b="35312"/>
                    <a:stretch>
                      <a:fillRect/>
                    </a:stretch>
                  </pic:blipFill>
                  <pic:spPr>
                    <a:xfrm>
                      <a:off x="0" y="0"/>
                      <a:ext cx="399415" cy="462280"/>
                    </a:xfrm>
                    <a:prstGeom prst="rect">
                      <a:avLst/>
                    </a:prstGeom>
                    <a:noFill/>
                    <a:ln>
                      <a:noFill/>
                    </a:ln>
                  </pic:spPr>
                </pic:pic>
              </a:graphicData>
            </a:graphic>
          </wp:inline>
        </w:drawing>
      </w:r>
      <w:r>
        <w:rPr>
          <w:rFonts w:hint="default" w:ascii="Times New Roman" w:hAnsi="Times New Roman" w:eastAsia="宋体" w:cs="Times New Roman"/>
          <w:color w:val="000000" w:themeColor="text1"/>
          <w:spacing w:val="0"/>
          <w:position w:val="34"/>
          <w:sz w:val="21"/>
          <w:szCs w:val="21"/>
          <w:lang w:val="en-US" w:eastAsia="zh-CN"/>
          <w14:textFill>
            <w14:solidFill>
              <w14:schemeClr w14:val="tx1"/>
            </w14:solidFill>
          </w14:textFill>
        </w:rPr>
        <w:t>)是一种常用的溶剂，在医药、化</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妆品、香料等精细化学品的生产中有广泛应用。请以乙烯为基础原料，使用逆合成分析法设计它的</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合成路线。(提示：参考乙醇分子间脱水生成乙醚的反应。)</w:t>
      </w:r>
    </w:p>
    <w:p w14:paraId="1E0BD69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default" w:ascii="Times New Roman" w:hAnsi="Times New Roman" w:eastAsia="宋体" w:cs="Times New Roman"/>
          <w:color w:val="000000" w:themeColor="text1"/>
          <w:spacing w:val="0"/>
          <w:position w:val="34"/>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
          <w:position w:val="34"/>
          <w:sz w:val="21"/>
          <w:szCs w:val="21"/>
          <w:lang w:val="en-US" w:eastAsia="zh-CN" w:bidi="ar-SA"/>
          <w14:textFill>
            <w14:solidFill>
              <w14:schemeClr w14:val="tx1"/>
            </w14:solidFill>
          </w14:textFill>
        </w:rPr>
        <w:t>5.</w:t>
      </w:r>
      <w:r>
        <w:rPr>
          <w:rFonts w:hint="default" w:ascii="Times New Roman" w:hAnsi="Times New Roman" w:eastAsia="宋体" w:cs="Times New Roman"/>
          <w:color w:val="000000" w:themeColor="text1"/>
          <w:spacing w:val="0"/>
          <w:position w:val="34"/>
          <w:sz w:val="21"/>
          <w:szCs w:val="21"/>
          <w:lang w:val="en-US" w:eastAsia="zh-CN"/>
          <w14:textFill>
            <w14:solidFill>
              <w14:schemeClr w14:val="tx1"/>
            </w14:solidFill>
          </w14:textFill>
        </w:rPr>
        <w:t>苯甲酸苯甲酯(</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1228725" cy="619760"/>
            <wp:effectExtent l="0" t="0" r="9525" b="8890"/>
            <wp:docPr id="60" name="图片 79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90" descr="IMG_256"/>
                    <pic:cNvPicPr>
                      <a:picLocks noChangeAspect="1"/>
                    </pic:cNvPicPr>
                  </pic:nvPicPr>
                  <pic:blipFill>
                    <a:blip r:embed="rId165">
                      <a:lum bright="-35999" contrast="53999"/>
                    </a:blip>
                    <a:srcRect l="18227" t="77142" r="60385" b="5617"/>
                    <a:stretch>
                      <a:fillRect/>
                    </a:stretch>
                  </pic:blipFill>
                  <pic:spPr>
                    <a:xfrm>
                      <a:off x="0" y="0"/>
                      <a:ext cx="1228725" cy="619760"/>
                    </a:xfrm>
                    <a:prstGeom prst="rect">
                      <a:avLst/>
                    </a:prstGeom>
                    <a:noFill/>
                    <a:ln>
                      <a:noFill/>
                    </a:ln>
                  </pic:spPr>
                </pic:pic>
              </a:graphicData>
            </a:graphic>
          </wp:inline>
        </w:drawing>
      </w:r>
      <w:r>
        <w:rPr>
          <w:rFonts w:hint="default" w:ascii="Times New Roman" w:hAnsi="Times New Roman" w:eastAsia="宋体" w:cs="Times New Roman"/>
          <w:color w:val="000000" w:themeColor="text1"/>
          <w:spacing w:val="0"/>
          <w:position w:val="34"/>
          <w:sz w:val="21"/>
          <w:szCs w:val="21"/>
          <w:lang w:val="en-US" w:eastAsia="zh-CN"/>
          <w14:textFill>
            <w14:solidFill>
              <w14:schemeClr w14:val="tx1"/>
            </w14:solidFill>
          </w14:textFill>
        </w:rPr>
        <w:t>）是一种有水果香气的食品香料。请以甲苯为基础原料，</w:t>
      </w:r>
    </w:p>
    <w:p w14:paraId="6B61256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使用逆合成分析法设计它的合成路线。</w:t>
      </w:r>
    </w:p>
    <w:p w14:paraId="2997C59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
          <w:sz w:val="21"/>
          <w:szCs w:val="21"/>
          <w:vertAlign w:val="baseline"/>
          <w:lang w:val="en-US" w:eastAsia="zh-CN" w:bidi="ar-SA"/>
          <w14:textFill>
            <w14:solidFill>
              <w14:schemeClr w14:val="tx1"/>
            </w14:solidFill>
          </w14:textFill>
        </w:rPr>
        <w:t>6</w:t>
      </w:r>
      <w:r>
        <w:rPr>
          <w:rFonts w:hint="default" w:ascii="Times New Roman" w:hAnsi="Times New Roman" w:eastAsia="宋体" w:cs="Times New Roman"/>
          <w:color w:val="000000" w:themeColor="text1"/>
          <w:spacing w:val="0"/>
          <w:kern w:val="2"/>
          <w:sz w:val="21"/>
          <w:szCs w:val="21"/>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乙烯是有机化工生产中重要的基础原料，请以乙烯为基本原料合成正丁醇（CH</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CH</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CH</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CH</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OH），写出有关反应的化学方程式。</w:t>
      </w:r>
    </w:p>
    <w:p w14:paraId="51E2665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已知：</w:t>
      </w:r>
    </w:p>
    <w:p w14:paraId="48E4A0A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5088255" cy="565785"/>
            <wp:effectExtent l="0" t="0" r="17145" b="5715"/>
            <wp:docPr id="61" name="图片 79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93" descr="IMG_256"/>
                    <pic:cNvPicPr>
                      <a:picLocks noChangeAspect="1"/>
                    </pic:cNvPicPr>
                  </pic:nvPicPr>
                  <pic:blipFill>
                    <a:blip r:embed="rId166">
                      <a:lum bright="-29999" contrast="47999"/>
                    </a:blip>
                    <a:srcRect t="22062" b="59890"/>
                    <a:stretch>
                      <a:fillRect/>
                    </a:stretch>
                  </pic:blipFill>
                  <pic:spPr>
                    <a:xfrm>
                      <a:off x="0" y="0"/>
                      <a:ext cx="5088255" cy="565785"/>
                    </a:xfrm>
                    <a:prstGeom prst="rect">
                      <a:avLst/>
                    </a:prstGeom>
                    <a:noFill/>
                    <a:ln>
                      <a:noFill/>
                    </a:ln>
                  </pic:spPr>
                </pic:pic>
              </a:graphicData>
            </a:graphic>
          </wp:inline>
        </w:drawing>
      </w:r>
    </w:p>
    <w:p w14:paraId="6E43769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7.氟他胺是一种抗肿瘤药，在实验室由芳香烃A制备氟他胺的合成路线如下所示</w:t>
      </w:r>
    </w:p>
    <w:p w14:paraId="44063DF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center"/>
        <w:textAlignment w:val="auto"/>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4317365" cy="1482725"/>
            <wp:effectExtent l="0" t="0" r="6985" b="3175"/>
            <wp:docPr id="62" name="图片 79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91" descr="IMG_256"/>
                    <pic:cNvPicPr>
                      <a:picLocks noChangeAspect="1"/>
                    </pic:cNvPicPr>
                  </pic:nvPicPr>
                  <pic:blipFill>
                    <a:blip r:embed="rId167">
                      <a:lum bright="-17999" contrast="41999"/>
                    </a:blip>
                    <a:srcRect l="4085" r="6122" b="40781"/>
                    <a:stretch>
                      <a:fillRect/>
                    </a:stretch>
                  </pic:blipFill>
                  <pic:spPr>
                    <a:xfrm>
                      <a:off x="0" y="0"/>
                      <a:ext cx="4317365" cy="1482725"/>
                    </a:xfrm>
                    <a:prstGeom prst="rect">
                      <a:avLst/>
                    </a:prstGeom>
                    <a:noFill/>
                    <a:ln>
                      <a:noFill/>
                    </a:ln>
                  </pic:spPr>
                </pic:pic>
              </a:graphicData>
            </a:graphic>
          </wp:inline>
        </w:drawing>
      </w:r>
    </w:p>
    <w:p w14:paraId="77C8384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5331460" cy="572770"/>
            <wp:effectExtent l="0" t="0" r="2540" b="17780"/>
            <wp:docPr id="63" name="图片 7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71" descr="IMG_256"/>
                    <pic:cNvPicPr>
                      <a:picLocks noChangeAspect="1"/>
                    </pic:cNvPicPr>
                  </pic:nvPicPr>
                  <pic:blipFill>
                    <a:blip r:embed="rId167">
                      <a:lum bright="-17999" contrast="35999"/>
                    </a:blip>
                    <a:srcRect t="79369"/>
                    <a:stretch>
                      <a:fillRect/>
                    </a:stretch>
                  </pic:blipFill>
                  <pic:spPr>
                    <a:xfrm>
                      <a:off x="0" y="0"/>
                      <a:ext cx="5331460" cy="572770"/>
                    </a:xfrm>
                    <a:prstGeom prst="rect">
                      <a:avLst/>
                    </a:prstGeom>
                    <a:noFill/>
                    <a:ln>
                      <a:noFill/>
                    </a:ln>
                  </pic:spPr>
                </pic:pic>
              </a:graphicData>
            </a:graphic>
          </wp:inline>
        </w:drawing>
      </w:r>
    </w:p>
    <w:p w14:paraId="790584E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4847590" cy="1489710"/>
            <wp:effectExtent l="0" t="0" r="10160" b="15240"/>
            <wp:docPr id="64" name="图片 79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92" descr="IMG_256"/>
                    <pic:cNvPicPr>
                      <a:picLocks noChangeAspect="1"/>
                    </pic:cNvPicPr>
                  </pic:nvPicPr>
                  <pic:blipFill>
                    <a:blip r:embed="rId167">
                      <a:lum bright="-17999" contrast="42000"/>
                    </a:blip>
                    <a:srcRect b="40971"/>
                    <a:stretch>
                      <a:fillRect/>
                    </a:stretch>
                  </pic:blipFill>
                  <pic:spPr>
                    <a:xfrm>
                      <a:off x="0" y="0"/>
                      <a:ext cx="4847590" cy="1489710"/>
                    </a:xfrm>
                    <a:prstGeom prst="rect">
                      <a:avLst/>
                    </a:prstGeom>
                    <a:noFill/>
                    <a:ln>
                      <a:noFill/>
                    </a:ln>
                  </pic:spPr>
                </pic:pic>
              </a:graphicData>
            </a:graphic>
          </wp:inline>
        </w:drawing>
      </w:r>
    </w:p>
    <w:p w14:paraId="05E4F24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000000" w:themeColor="text1"/>
          <w:spacing w:val="0"/>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1"/>
          <w:szCs w:val="21"/>
          <w:lang w:val="en-US" w:eastAsia="zh-CN" w:bidi="ar"/>
          <w14:textFill>
            <w14:solidFill>
              <w14:schemeClr w14:val="tx1"/>
            </w14:solidFill>
          </w14:textFill>
        </w:rPr>
        <w:t>（1）芳香烃A的名称是</w:t>
      </w:r>
      <w:r>
        <w:rPr>
          <w:rFonts w:hint="default" w:ascii="Times New Roman" w:hAnsi="Times New Roman" w:eastAsia="宋体" w:cs="Times New Roman"/>
          <w:b w:val="0"/>
          <w:bCs w:val="0"/>
          <w:color w:val="000000" w:themeColor="text1"/>
          <w:spacing w:val="0"/>
          <w:kern w:val="0"/>
          <w:sz w:val="21"/>
          <w:szCs w:val="21"/>
          <w:u w:val="single"/>
          <w:lang w:val="en-US" w:eastAsia="zh-CN" w:bidi="ar"/>
          <w14:textFill>
            <w14:solidFill>
              <w14:schemeClr w14:val="tx1"/>
            </w14:solidFill>
          </w14:textFill>
        </w:rPr>
        <w:t xml:space="preserve">           </w:t>
      </w:r>
      <w:r>
        <w:rPr>
          <w:rFonts w:hint="default" w:ascii="Times New Roman" w:hAnsi="Times New Roman" w:eastAsia="宋体" w:cs="Times New Roman"/>
          <w:b w:val="0"/>
          <w:bCs w:val="0"/>
          <w:color w:val="000000" w:themeColor="text1"/>
          <w:spacing w:val="0"/>
          <w:sz w:val="21"/>
          <w:szCs w:val="21"/>
          <w:vertAlign w:val="baseline"/>
          <w:lang w:val="en-US" w:eastAsia="zh-CN"/>
          <w14:textFill>
            <w14:solidFill>
              <w14:schemeClr w14:val="tx1"/>
            </w14:solidFill>
          </w14:textFill>
        </w:rPr>
        <w:t>，反应③和④的反应类型分别是</w:t>
      </w:r>
      <w:r>
        <w:rPr>
          <w:rFonts w:hint="default" w:ascii="Times New Roman" w:hAnsi="Times New Roman" w:eastAsia="宋体" w:cs="Times New Roman"/>
          <w:b w:val="0"/>
          <w:bCs w:val="0"/>
          <w:color w:val="000000" w:themeColor="text1"/>
          <w:spacing w:val="0"/>
          <w:kern w:val="0"/>
          <w:sz w:val="21"/>
          <w:szCs w:val="21"/>
          <w:u w:val="single"/>
          <w:lang w:val="en-US" w:eastAsia="zh-CN" w:bidi="ar"/>
          <w14:textFill>
            <w14:solidFill>
              <w14:schemeClr w14:val="tx1"/>
            </w14:solidFill>
          </w14:textFill>
        </w:rPr>
        <w:t xml:space="preserve">         </w:t>
      </w:r>
      <w:r>
        <w:rPr>
          <w:rFonts w:hint="default" w:ascii="Times New Roman" w:hAnsi="Times New Roman" w:eastAsia="宋体" w:cs="Times New Roman"/>
          <w:b w:val="0"/>
          <w:bCs w:val="0"/>
          <w:color w:val="000000" w:themeColor="text1"/>
          <w:spacing w:val="0"/>
          <w:sz w:val="21"/>
          <w:szCs w:val="21"/>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kern w:val="0"/>
          <w:sz w:val="21"/>
          <w:szCs w:val="21"/>
          <w:u w:val="single"/>
          <w:lang w:val="en-US" w:eastAsia="zh-CN" w:bidi="ar"/>
          <w14:textFill>
            <w14:solidFill>
              <w14:schemeClr w14:val="tx1"/>
            </w14:solidFill>
          </w14:textFill>
        </w:rPr>
        <w:t xml:space="preserve">        </w:t>
      </w:r>
      <w:r>
        <w:rPr>
          <w:rFonts w:hint="default" w:ascii="Times New Roman" w:hAnsi="Times New Roman" w:eastAsia="宋体" w:cs="Times New Roman"/>
          <w:b w:val="0"/>
          <w:bCs w:val="0"/>
          <w:color w:val="000000" w:themeColor="text1"/>
          <w:spacing w:val="0"/>
          <w:sz w:val="21"/>
          <w:szCs w:val="21"/>
          <w:vertAlign w:val="baseline"/>
          <w:lang w:val="en-US" w:eastAsia="zh-CN"/>
          <w14:textFill>
            <w14:solidFill>
              <w14:schemeClr w14:val="tx1"/>
            </w14:solidFill>
          </w14:textFill>
        </w:rPr>
        <w:t>。</w:t>
      </w:r>
    </w:p>
    <w:p w14:paraId="3DC02E8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（2）请写出反应⑤的化学方程式。吡啶是一种有机碱，请推测其在反应⑤中的作用。</w:t>
      </w:r>
    </w:p>
    <w:p w14:paraId="027BF47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46.P99实验活动</w:t>
      </w:r>
    </w:p>
    <w:p w14:paraId="0F2A4357">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1.几种官能团的检验</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1453"/>
        <w:gridCol w:w="3963"/>
        <w:gridCol w:w="1195"/>
        <w:gridCol w:w="1229"/>
      </w:tblGrid>
      <w:tr w14:paraId="0960A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289" w:type="dxa"/>
            <w:noWrap w:val="0"/>
            <w:vAlign w:val="center"/>
          </w:tcPr>
          <w:p w14:paraId="2F4577B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有机化合物</w:t>
            </w:r>
          </w:p>
          <w:p w14:paraId="09E9590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类别</w:t>
            </w:r>
          </w:p>
        </w:tc>
        <w:tc>
          <w:tcPr>
            <w:tcW w:w="1453" w:type="dxa"/>
            <w:noWrap w:val="0"/>
            <w:vAlign w:val="center"/>
          </w:tcPr>
          <w:p w14:paraId="18CB084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官司能团</w:t>
            </w:r>
          </w:p>
        </w:tc>
        <w:tc>
          <w:tcPr>
            <w:tcW w:w="3963" w:type="dxa"/>
            <w:noWrap w:val="0"/>
            <w:vAlign w:val="center"/>
          </w:tcPr>
          <w:p w14:paraId="648D5CE0">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实验内容</w:t>
            </w:r>
          </w:p>
        </w:tc>
        <w:tc>
          <w:tcPr>
            <w:tcW w:w="1195" w:type="dxa"/>
            <w:noWrap w:val="0"/>
            <w:vAlign w:val="center"/>
          </w:tcPr>
          <w:p w14:paraId="50005AB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实验现象</w:t>
            </w:r>
          </w:p>
        </w:tc>
        <w:tc>
          <w:tcPr>
            <w:tcW w:w="1229" w:type="dxa"/>
            <w:noWrap w:val="0"/>
            <w:vAlign w:val="center"/>
          </w:tcPr>
          <w:p w14:paraId="4B652C0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解释及化</w:t>
            </w:r>
          </w:p>
          <w:p w14:paraId="5E694730">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学方程式</w:t>
            </w:r>
          </w:p>
        </w:tc>
      </w:tr>
      <w:tr w14:paraId="5F475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289" w:type="dxa"/>
            <w:noWrap w:val="0"/>
            <w:vAlign w:val="center"/>
          </w:tcPr>
          <w:p w14:paraId="52CFCCF0">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烯烃</w:t>
            </w:r>
          </w:p>
        </w:tc>
        <w:tc>
          <w:tcPr>
            <w:tcW w:w="1453" w:type="dxa"/>
            <w:noWrap w:val="0"/>
            <w:vAlign w:val="center"/>
          </w:tcPr>
          <w:p w14:paraId="160B76E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802005" cy="781050"/>
                  <wp:effectExtent l="0" t="0" r="0" b="0"/>
                  <wp:docPr id="65" name="图片 80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02" descr="IMG_256"/>
                          <pic:cNvPicPr>
                            <a:picLocks noChangeAspect="1"/>
                          </pic:cNvPicPr>
                        </pic:nvPicPr>
                        <pic:blipFill>
                          <a:blip r:embed="rId168">
                            <a:lum bright="-35999" contrast="72000"/>
                          </a:blip>
                          <a:srcRect l="13535" t="14128" r="72372" b="67560"/>
                          <a:stretch>
                            <a:fillRect/>
                          </a:stretch>
                        </pic:blipFill>
                        <pic:spPr>
                          <a:xfrm>
                            <a:off x="0" y="0"/>
                            <a:ext cx="802005" cy="781050"/>
                          </a:xfrm>
                          <a:prstGeom prst="rect">
                            <a:avLst/>
                          </a:prstGeom>
                          <a:noFill/>
                          <a:ln>
                            <a:noFill/>
                          </a:ln>
                        </pic:spPr>
                      </pic:pic>
                    </a:graphicData>
                  </a:graphic>
                </wp:inline>
              </w:drawing>
            </w:r>
          </w:p>
        </w:tc>
        <w:tc>
          <w:tcPr>
            <w:tcW w:w="3963" w:type="dxa"/>
            <w:noWrap w:val="0"/>
            <w:vAlign w:val="center"/>
          </w:tcPr>
          <w:p w14:paraId="73EA4A56">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line="360" w:lineRule="auto"/>
              <w:ind w:firstLine="0" w:firstLineChars="0"/>
              <w:jc w:val="both"/>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向盛有少量1-</w:t>
            </w:r>
            <w:r>
              <w:rPr>
                <w:rFonts w:hint="default" w:ascii="Times New Roman" w:hAnsi="Times New Roman" w:cs="Times New Roman"/>
                <w:color w:val="000000" w:themeColor="text1"/>
                <w:spacing w:val="0"/>
                <w:sz w:val="21"/>
                <w:szCs w:val="21"/>
                <w:vertAlign w:val="baseline"/>
                <w:lang w:val="en-US" w:eastAsia="zh-CN"/>
                <w14:textFill>
                  <w14:solidFill>
                    <w14:schemeClr w14:val="tx1"/>
                  </w14:solidFill>
                </w14:textFill>
              </w:rPr>
              <w:t>己烯</w:t>
            </w: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的试管里滴加溴水，观察现象</w:t>
            </w:r>
          </w:p>
          <w:p w14:paraId="4A7C2ED7">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line="360" w:lineRule="auto"/>
              <w:ind w:firstLine="0" w:firstLineChars="0"/>
              <w:jc w:val="both"/>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向盛有少量1-</w:t>
            </w:r>
            <w:r>
              <w:rPr>
                <w:rFonts w:hint="default" w:ascii="Times New Roman" w:hAnsi="Times New Roman" w:cs="Times New Roman"/>
                <w:color w:val="000000" w:themeColor="text1"/>
                <w:spacing w:val="0"/>
                <w:sz w:val="21"/>
                <w:szCs w:val="21"/>
                <w:vertAlign w:val="baseline"/>
                <w:lang w:val="en-US" w:eastAsia="zh-CN"/>
                <w14:textFill>
                  <w14:solidFill>
                    <w14:schemeClr w14:val="tx1"/>
                  </w14:solidFill>
                </w14:textFill>
              </w:rPr>
              <w:t>己烯</w:t>
            </w: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的试管里滴加酸性KMnO</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4</w:t>
            </w: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溶液，观察现象</w:t>
            </w:r>
          </w:p>
        </w:tc>
        <w:tc>
          <w:tcPr>
            <w:tcW w:w="1195" w:type="dxa"/>
            <w:noWrap w:val="0"/>
            <w:vAlign w:val="center"/>
          </w:tcPr>
          <w:p w14:paraId="35E8A7E2">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p>
        </w:tc>
        <w:tc>
          <w:tcPr>
            <w:tcW w:w="1229" w:type="dxa"/>
            <w:noWrap w:val="0"/>
            <w:vAlign w:val="center"/>
          </w:tcPr>
          <w:p w14:paraId="69EACCA9">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p>
        </w:tc>
      </w:tr>
      <w:tr w14:paraId="564D9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289" w:type="dxa"/>
            <w:noWrap w:val="0"/>
            <w:vAlign w:val="center"/>
          </w:tcPr>
          <w:p w14:paraId="6A482FE0">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卤代烃</w:t>
            </w:r>
          </w:p>
        </w:tc>
        <w:tc>
          <w:tcPr>
            <w:tcW w:w="1453" w:type="dxa"/>
            <w:noWrap w:val="0"/>
            <w:vAlign w:val="center"/>
          </w:tcPr>
          <w:p w14:paraId="16BD367A">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802005" cy="777875"/>
                  <wp:effectExtent l="0" t="0" r="0" b="0"/>
                  <wp:docPr id="66" name="图片 80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04" descr="IMG_256"/>
                          <pic:cNvPicPr>
                            <a:picLocks noChangeAspect="1"/>
                          </pic:cNvPicPr>
                        </pic:nvPicPr>
                        <pic:blipFill>
                          <a:blip r:embed="rId168">
                            <a:lum bright="-35999" contrast="72000"/>
                          </a:blip>
                          <a:srcRect l="13535" t="38885" r="72372" b="42876"/>
                          <a:stretch>
                            <a:fillRect/>
                          </a:stretch>
                        </pic:blipFill>
                        <pic:spPr>
                          <a:xfrm>
                            <a:off x="0" y="0"/>
                            <a:ext cx="802005" cy="777875"/>
                          </a:xfrm>
                          <a:prstGeom prst="rect">
                            <a:avLst/>
                          </a:prstGeom>
                          <a:noFill/>
                          <a:ln>
                            <a:noFill/>
                          </a:ln>
                        </pic:spPr>
                      </pic:pic>
                    </a:graphicData>
                  </a:graphic>
                </wp:inline>
              </w:drawing>
            </w:r>
          </w:p>
        </w:tc>
        <w:tc>
          <w:tcPr>
            <w:tcW w:w="3963" w:type="dxa"/>
            <w:noWrap w:val="0"/>
            <w:vAlign w:val="center"/>
          </w:tcPr>
          <w:p w14:paraId="7E06246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both"/>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向试管里加入几滴1-溴丁烷，</w:t>
            </w:r>
            <w:r>
              <w:rPr>
                <w:rFonts w:hint="default" w:ascii="Times New Roman" w:hAnsi="Times New Roman" w:cs="Times New Roman"/>
                <w:color w:val="000000" w:themeColor="text1"/>
                <w:spacing w:val="0"/>
                <w:sz w:val="21"/>
                <w:szCs w:val="21"/>
                <w:vertAlign w:val="baseline"/>
                <w:lang w:val="en-US" w:eastAsia="zh-CN"/>
                <w14:textFill>
                  <w14:solidFill>
                    <w14:schemeClr w14:val="tx1"/>
                  </w14:solidFill>
                </w14:textFill>
              </w:rPr>
              <w:t>再加</w:t>
            </w: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入2mL5%NaOH溶液，振荡后加热。反应一段时间后停止加热，静置。小心地取数滴水层液体置于另一支试管中，加入稀硝酸酸化，加入几滴2%AgNO</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溶液，观察现象</w:t>
            </w:r>
          </w:p>
        </w:tc>
        <w:tc>
          <w:tcPr>
            <w:tcW w:w="1195" w:type="dxa"/>
            <w:noWrap w:val="0"/>
            <w:vAlign w:val="center"/>
          </w:tcPr>
          <w:p w14:paraId="3DCF444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p>
        </w:tc>
        <w:tc>
          <w:tcPr>
            <w:tcW w:w="1229" w:type="dxa"/>
            <w:noWrap w:val="0"/>
            <w:vAlign w:val="center"/>
          </w:tcPr>
          <w:p w14:paraId="7D95B34A">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p>
        </w:tc>
      </w:tr>
      <w:tr w14:paraId="78C06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289" w:type="dxa"/>
            <w:noWrap w:val="0"/>
            <w:vAlign w:val="center"/>
          </w:tcPr>
          <w:p w14:paraId="0BC74A2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酚</w:t>
            </w:r>
          </w:p>
        </w:tc>
        <w:tc>
          <w:tcPr>
            <w:tcW w:w="1453" w:type="dxa"/>
            <w:noWrap w:val="0"/>
            <w:vAlign w:val="center"/>
          </w:tcPr>
          <w:p w14:paraId="78DEB31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802005" cy="501650"/>
                  <wp:effectExtent l="0" t="0" r="0" b="0"/>
                  <wp:docPr id="67" name="图片 8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05" descr="IMG_256"/>
                          <pic:cNvPicPr>
                            <a:picLocks noChangeAspect="1"/>
                          </pic:cNvPicPr>
                        </pic:nvPicPr>
                        <pic:blipFill>
                          <a:blip r:embed="rId168">
                            <a:lum bright="-35999" contrast="72000"/>
                          </a:blip>
                          <a:srcRect l="13535" t="66444" r="72372" b="21793"/>
                          <a:stretch>
                            <a:fillRect/>
                          </a:stretch>
                        </pic:blipFill>
                        <pic:spPr>
                          <a:xfrm>
                            <a:off x="0" y="0"/>
                            <a:ext cx="802005" cy="501650"/>
                          </a:xfrm>
                          <a:prstGeom prst="rect">
                            <a:avLst/>
                          </a:prstGeom>
                          <a:noFill/>
                          <a:ln>
                            <a:noFill/>
                          </a:ln>
                        </pic:spPr>
                      </pic:pic>
                    </a:graphicData>
                  </a:graphic>
                </wp:inline>
              </w:drawing>
            </w:r>
          </w:p>
        </w:tc>
        <w:tc>
          <w:tcPr>
            <w:tcW w:w="3963" w:type="dxa"/>
            <w:noWrap w:val="0"/>
            <w:vAlign w:val="center"/>
          </w:tcPr>
          <w:p w14:paraId="7397BE07">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(1)向盛有少量苯酚稀溶液的试管里滴加饱和溴水，观察现象</w:t>
            </w:r>
          </w:p>
          <w:p w14:paraId="3853DFE9">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(2)向盛有少量苯酚稀溶液的试管里滴加FeCl₃溶液，观察现象</w:t>
            </w:r>
          </w:p>
        </w:tc>
        <w:tc>
          <w:tcPr>
            <w:tcW w:w="1195" w:type="dxa"/>
            <w:noWrap w:val="0"/>
            <w:vAlign w:val="center"/>
          </w:tcPr>
          <w:p w14:paraId="3CD24F1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p>
        </w:tc>
        <w:tc>
          <w:tcPr>
            <w:tcW w:w="1229" w:type="dxa"/>
            <w:noWrap w:val="0"/>
            <w:vAlign w:val="center"/>
          </w:tcPr>
          <w:p w14:paraId="2B41F65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p>
        </w:tc>
      </w:tr>
      <w:tr w14:paraId="4C391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289" w:type="dxa"/>
            <w:noWrap w:val="0"/>
            <w:vAlign w:val="center"/>
          </w:tcPr>
          <w:p w14:paraId="522B1DF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醛</w:t>
            </w:r>
          </w:p>
        </w:tc>
        <w:tc>
          <w:tcPr>
            <w:tcW w:w="1453" w:type="dxa"/>
            <w:noWrap w:val="0"/>
            <w:vAlign w:val="center"/>
          </w:tcPr>
          <w:p w14:paraId="2728B1D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802005" cy="648335"/>
                  <wp:effectExtent l="0" t="0" r="0" b="0"/>
                  <wp:docPr id="68" name="图片 8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06" descr="IMG_256"/>
                          <pic:cNvPicPr>
                            <a:picLocks noChangeAspect="1"/>
                          </pic:cNvPicPr>
                        </pic:nvPicPr>
                        <pic:blipFill>
                          <a:blip r:embed="rId168">
                            <a:lum bright="-35999" contrast="72000"/>
                          </a:blip>
                          <a:srcRect l="13535" t="84297" r="72372" b="500"/>
                          <a:stretch>
                            <a:fillRect/>
                          </a:stretch>
                        </pic:blipFill>
                        <pic:spPr>
                          <a:xfrm>
                            <a:off x="0" y="0"/>
                            <a:ext cx="802005" cy="648335"/>
                          </a:xfrm>
                          <a:prstGeom prst="rect">
                            <a:avLst/>
                          </a:prstGeom>
                          <a:noFill/>
                          <a:ln>
                            <a:noFill/>
                          </a:ln>
                        </pic:spPr>
                      </pic:pic>
                    </a:graphicData>
                  </a:graphic>
                </wp:inline>
              </w:drawing>
            </w:r>
          </w:p>
        </w:tc>
        <w:tc>
          <w:tcPr>
            <w:tcW w:w="3963" w:type="dxa"/>
            <w:noWrap w:val="0"/>
            <w:vAlign w:val="center"/>
          </w:tcPr>
          <w:p w14:paraId="3A4752A4">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both"/>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在试管里加入2mL10% NaOH溶液，滴入几滴5% CuSO</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4</w:t>
            </w:r>
            <w:r>
              <w:rPr>
                <w:rFonts w:hint="default" w:ascii="Times New Roman" w:hAnsi="Times New Roman" w:eastAsia="宋体" w:cs="Times New Roman"/>
                <w:color w:val="000000" w:themeColor="text1"/>
                <w:spacing w:val="0"/>
                <w:sz w:val="21"/>
                <w:szCs w:val="21"/>
                <w14:textFill>
                  <w14:solidFill>
                    <w14:schemeClr w14:val="tx1"/>
                  </w14:solidFill>
                </w14:textFill>
              </w:rPr>
              <w:t>溶液，振荡。然后加入0.5mL乙醛溶液，加热，观察现象</w:t>
            </w:r>
          </w:p>
        </w:tc>
        <w:tc>
          <w:tcPr>
            <w:tcW w:w="1195" w:type="dxa"/>
            <w:noWrap w:val="0"/>
            <w:vAlign w:val="center"/>
          </w:tcPr>
          <w:p w14:paraId="4E87651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p>
        </w:tc>
        <w:tc>
          <w:tcPr>
            <w:tcW w:w="1229" w:type="dxa"/>
            <w:noWrap w:val="0"/>
            <w:vAlign w:val="center"/>
          </w:tcPr>
          <w:p w14:paraId="1EF898DB">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p>
        </w:tc>
      </w:tr>
    </w:tbl>
    <w:p w14:paraId="0C87815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2.请用实验方法区分下列两组物质：</w:t>
      </w:r>
    </w:p>
    <w:p w14:paraId="2D38E03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(1)乙醇、1-己烯、苯和四氯化碳；</w:t>
      </w:r>
    </w:p>
    <w:p w14:paraId="5F1D896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(2)1-丙醇、2-氯丙烷、丙醛和苯酚溶液。</w:t>
      </w:r>
    </w:p>
    <w:p w14:paraId="79609ED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3.阿司匹林片有效成分中羧基和酯基官能团的检验</w:t>
      </w:r>
    </w:p>
    <w:p w14:paraId="1A6F5E50">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39"/>
          <w:sz w:val="21"/>
          <w:szCs w:val="21"/>
          <w:lang w:val="en-US" w:eastAsia="zh-CN"/>
          <w14:textFill>
            <w14:solidFill>
              <w14:schemeClr w14:val="tx1"/>
            </w14:solidFill>
          </w14:textFill>
        </w:rPr>
        <w:t>COOH阿司匹林片的有效成分是乙酰水杨酸(</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drawing>
          <wp:inline distT="0" distB="0" distL="114300" distR="114300">
            <wp:extent cx="923925" cy="574675"/>
            <wp:effectExtent l="0" t="0" r="9525" b="15875"/>
            <wp:docPr id="69" name="图片 8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26" descr="IMG_256"/>
                    <pic:cNvPicPr>
                      <a:picLocks noChangeAspect="1"/>
                    </pic:cNvPicPr>
                  </pic:nvPicPr>
                  <pic:blipFill>
                    <a:blip r:embed="rId169">
                      <a:lum bright="-17999" contrast="35999"/>
                    </a:blip>
                    <a:srcRect l="49561" t="25317" r="29016" b="56232"/>
                    <a:stretch>
                      <a:fillRect/>
                    </a:stretch>
                  </pic:blipFill>
                  <pic:spPr>
                    <a:xfrm>
                      <a:off x="0" y="0"/>
                      <a:ext cx="923925" cy="574675"/>
                    </a:xfrm>
                    <a:prstGeom prst="rect">
                      <a:avLst/>
                    </a:prstGeom>
                    <a:noFill/>
                    <a:ln>
                      <a:noFill/>
                    </a:ln>
                  </pic:spPr>
                </pic:pic>
              </a:graphicData>
            </a:graphic>
          </wp:inline>
        </w:drawing>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position w:val="39"/>
          <w:sz w:val="21"/>
          <w:szCs w:val="21"/>
          <w:lang w:val="en-US" w:eastAsia="zh-CN"/>
          <w14:textFill>
            <w14:solidFill>
              <w14:schemeClr w14:val="tx1"/>
            </w14:solidFill>
          </w14:textFill>
        </w:rPr>
        <w:t>)。乙酰水杨酸中有羧基，</w:t>
      </w:r>
    </w:p>
    <w:p w14:paraId="3175D3A7">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具有羧酸的性质；同时还有酯基，在酸性或碱性条件下能发生水解。可以通过实验检验乙酰水杨酸中的羧基和酯基。</w:t>
      </w:r>
    </w:p>
    <w:p w14:paraId="1A49A87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(1)样品处理</w:t>
      </w:r>
    </w:p>
    <w:p w14:paraId="6773BA6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将一片阿司匹林片研碎后放入适量水中，振荡后静置，取用上层清液。</w:t>
      </w:r>
    </w:p>
    <w:p w14:paraId="1DBF52C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(2)羧基和酯基官能团的检验</w:t>
      </w:r>
    </w:p>
    <w:p w14:paraId="4265CFA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①向两支试管中分别加入2mL清液。</w:t>
      </w:r>
    </w:p>
    <w:p w14:paraId="108B656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②向其中一支试管中滴入2滴石蕊溶液，观察现象。</w:t>
      </w:r>
    </w:p>
    <w:p w14:paraId="7D7DAE8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③向另一支试管中滴入2滴稀硫酸，加热后滴入几滴NaHCO</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溶液①，振荡。再向其</w:t>
      </w:r>
    </w:p>
    <w:p w14:paraId="59E9707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中滴入几滴FeCl</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溶液，振荡。观察现象。</w:t>
      </w:r>
    </w:p>
    <w:p w14:paraId="5180BA4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kern w:val="0"/>
          <w:sz w:val="21"/>
          <w:szCs w:val="28"/>
          <w:lang w:val="en-US" w:eastAsia="zh-CN" w:bidi="ar"/>
          <w14:textFill>
            <w14:solidFill>
              <w14:schemeClr w14:val="tx1"/>
            </w14:solidFill>
          </w14:textFill>
        </w:rPr>
      </w:pPr>
    </w:p>
    <w:p w14:paraId="529A6D7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kern w:val="0"/>
          <w:sz w:val="21"/>
          <w:szCs w:val="28"/>
          <w:lang w:val="en-US" w:eastAsia="zh-CN" w:bidi="ar"/>
          <w14:textFill>
            <w14:solidFill>
              <w14:schemeClr w14:val="tx1"/>
            </w14:solidFill>
          </w14:textFill>
        </w:rPr>
      </w:pPr>
    </w:p>
    <w:p w14:paraId="32957A7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kern w:val="0"/>
          <w:sz w:val="21"/>
          <w:szCs w:val="28"/>
          <w:lang w:val="en-US" w:eastAsia="zh-CN" w:bidi="ar"/>
          <w14:textFill>
            <w14:solidFill>
              <w14:schemeClr w14:val="tx1"/>
            </w14:solidFill>
          </w14:textFill>
        </w:rPr>
      </w:pPr>
    </w:p>
    <w:p w14:paraId="2344818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kern w:val="0"/>
          <w:sz w:val="21"/>
          <w:szCs w:val="28"/>
          <w:lang w:val="en-US" w:eastAsia="zh-CN" w:bidi="ar"/>
          <w14:textFill>
            <w14:solidFill>
              <w14:schemeClr w14:val="tx1"/>
            </w14:solidFill>
          </w14:textFill>
        </w:rPr>
      </w:pPr>
    </w:p>
    <w:p w14:paraId="380183D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8"/>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8"/>
          <w:lang w:val="en-US" w:eastAsia="zh-CN" w:bidi="ar"/>
          <w14:textFill>
            <w14:solidFill>
              <w14:schemeClr w14:val="tx1"/>
            </w14:solidFill>
          </w14:textFill>
        </w:rPr>
        <w:t>第四章  生物大分子</w:t>
      </w:r>
    </w:p>
    <w:p w14:paraId="4FDACB7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注意：第四章和第五章请同学们认真阅读教材，其中有很多知识可能会出现在选择题中！</w:t>
      </w:r>
    </w:p>
    <w:p w14:paraId="63FA95D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47.P102-104糖类</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：是多羟基醛、多羟基酮和它们的脱水缩合物，可分为单糖、寡糖和多糖，通常将不能水解的糖称为单糖，如葡萄糖、果糖、核糖和脱氧核糖（均为还原性糖）等。1mol糖水解后能产生2</w:t>
      </w:r>
      <w:r>
        <w:rPr>
          <w:rFonts w:hint="default" w:ascii="Times New Roman" w:hAnsi="Times New Roman" w:cs="Times New Roman"/>
          <w:color w:val="000000" w:themeColor="text1"/>
          <w:spacing w:val="0"/>
          <w:sz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10mol单糖的称为寡糖或低聚糖。其中以二糖最为重要，常见的二糖有蔗糖、麦芽糖和乳糖等。1mol糖水解后能产生10mol以上单糖的为多糖，有淀粉、纤维素和糖原等。</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葡萄糖存在于水果、蜂蜜，以及植物的种子、叶、根、花中，动物的血液和淋巴液中也含有。</w:t>
      </w:r>
    </w:p>
    <w:p w14:paraId="228AAC2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753745" cy="1449705"/>
            <wp:effectExtent l="0" t="0" r="8255" b="17145"/>
            <wp:docPr id="71" name="图片 7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22" descr="IMG_256"/>
                    <pic:cNvPicPr>
                      <a:picLocks noChangeAspect="1"/>
                    </pic:cNvPicPr>
                  </pic:nvPicPr>
                  <pic:blipFill>
                    <a:blip r:embed="rId170">
                      <a:grayscl/>
                      <a:lum bright="-12000" contrast="35999"/>
                    </a:blip>
                    <a:stretch>
                      <a:fillRect/>
                    </a:stretch>
                  </pic:blipFill>
                  <pic:spPr>
                    <a:xfrm>
                      <a:off x="0" y="0"/>
                      <a:ext cx="753745" cy="1449705"/>
                    </a:xfrm>
                    <a:prstGeom prst="rect">
                      <a:avLst/>
                    </a:prstGeom>
                    <a:noFill/>
                    <a:ln>
                      <a:noFill/>
                    </a:ln>
                  </pic:spPr>
                </pic:pic>
              </a:graphicData>
            </a:graphic>
          </wp:inline>
        </w:drawing>
      </w: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753110" cy="1460500"/>
            <wp:effectExtent l="0" t="0" r="8890" b="6350"/>
            <wp:docPr id="72" name="图片 7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4" descr="IMG_256"/>
                    <pic:cNvPicPr>
                      <a:picLocks noChangeAspect="1"/>
                    </pic:cNvPicPr>
                  </pic:nvPicPr>
                  <pic:blipFill>
                    <a:blip r:embed="rId171">
                      <a:grayscl/>
                      <a:lum bright="-12000" contrast="29999"/>
                    </a:blip>
                    <a:stretch>
                      <a:fillRect/>
                    </a:stretch>
                  </pic:blipFill>
                  <pic:spPr>
                    <a:xfrm>
                      <a:off x="0" y="0"/>
                      <a:ext cx="753110" cy="1460500"/>
                    </a:xfrm>
                    <a:prstGeom prst="rect">
                      <a:avLst/>
                    </a:prstGeom>
                    <a:noFill/>
                    <a:ln>
                      <a:noFill/>
                    </a:ln>
                  </pic:spPr>
                </pic:pic>
              </a:graphicData>
            </a:graphic>
          </wp:inline>
        </w:drawing>
      </w: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1541145" cy="1356995"/>
            <wp:effectExtent l="0" t="0" r="1905" b="14605"/>
            <wp:docPr id="73" name="图片 7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5" descr="IMG_256"/>
                    <pic:cNvPicPr>
                      <a:picLocks noChangeAspect="1"/>
                    </pic:cNvPicPr>
                  </pic:nvPicPr>
                  <pic:blipFill>
                    <a:blip r:embed="rId172">
                      <a:grayscl/>
                      <a:lum bright="-12000" contrast="29999"/>
                    </a:blip>
                    <a:stretch>
                      <a:fillRect/>
                    </a:stretch>
                  </pic:blipFill>
                  <pic:spPr>
                    <a:xfrm>
                      <a:off x="0" y="0"/>
                      <a:ext cx="1541145" cy="1356995"/>
                    </a:xfrm>
                    <a:prstGeom prst="rect">
                      <a:avLst/>
                    </a:prstGeom>
                    <a:noFill/>
                    <a:ln>
                      <a:noFill/>
                    </a:ln>
                  </pic:spPr>
                </pic:pic>
              </a:graphicData>
            </a:graphic>
          </wp:inline>
        </w:drawing>
      </w:r>
    </w:p>
    <w:p w14:paraId="0EA1867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4"/>
          <w:lang w:val="en-US" w:eastAsia="zh-CN" w:bidi="ar-SA"/>
          <w14:textFill>
            <w14:solidFill>
              <w14:schemeClr w14:val="tx1"/>
            </w14:solidFill>
          </w14:textFill>
        </w:rPr>
        <w:t>48.</w:t>
      </w: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P104资料卡片葡萄糖的环状结构</w:t>
      </w:r>
    </w:p>
    <w:p w14:paraId="2CC5709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 xml:space="preserve"> 葡萄糖分子中的醛基可以与分子内的羟基作用，形成两种六元环状结构。在葡萄糖水溶液中，存在着链状和环状结构葡萄糖之间的平衡，其中绝大部分葡萄糖为环状结构。很多单糖，以及寡糖和多糖中的单糖单元多以环状结构的形式存在。</w:t>
      </w:r>
    </w:p>
    <w:p w14:paraId="53314F6A">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5327015" cy="993775"/>
            <wp:effectExtent l="0" t="0" r="6985" b="15875"/>
            <wp:docPr id="74" name="图片 80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08" descr="IMG_256"/>
                    <pic:cNvPicPr>
                      <a:picLocks noChangeAspect="1"/>
                    </pic:cNvPicPr>
                  </pic:nvPicPr>
                  <pic:blipFill>
                    <a:blip r:embed="rId173">
                      <a:lum bright="-35999" contrast="53999"/>
                    </a:blip>
                    <a:srcRect t="45715"/>
                    <a:stretch>
                      <a:fillRect/>
                    </a:stretch>
                  </pic:blipFill>
                  <pic:spPr>
                    <a:xfrm>
                      <a:off x="0" y="0"/>
                      <a:ext cx="5327015" cy="993775"/>
                    </a:xfrm>
                    <a:prstGeom prst="rect">
                      <a:avLst/>
                    </a:prstGeom>
                    <a:noFill/>
                    <a:ln>
                      <a:noFill/>
                    </a:ln>
                  </pic:spPr>
                </pic:pic>
              </a:graphicData>
            </a:graphic>
          </wp:inline>
        </w:drawing>
      </w:r>
    </w:p>
    <w:p w14:paraId="6F28A6A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49.P105麦芽糖</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：主要存在于发芽的谷粒和麦芽中，是淀粉水解过程中的一种中间产物。使用含淀粉酶的麦芽作用于淀粉可制得饴糖。</w:t>
      </w:r>
      <w:r>
        <w:rPr>
          <w:rFonts w:hint="default" w:ascii="Times New Roman" w:hAnsi="Times New Roman" w:eastAsia="宋体" w:cs="Times New Roman"/>
          <w:color w:val="000000" w:themeColor="text1"/>
          <w:spacing w:val="0"/>
          <w:sz w:val="21"/>
          <w:u w:val="single"/>
          <w:lang w:val="en-US" w:eastAsia="zh-CN"/>
          <w14:textFill>
            <w14:solidFill>
              <w14:schemeClr w14:val="tx1"/>
            </w14:solidFill>
          </w14:textFill>
        </w:rPr>
        <w:t>麦芽糖是还原性糖</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w:t>
      </w:r>
    </w:p>
    <w:p w14:paraId="5CC4CE13">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bookmarkStart w:id="58" w:name="OLE_LINK39"/>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color w:val="000000" w:themeColor="text1"/>
          <w:spacing w:val="0"/>
          <w:sz w:val="21"/>
          <w14:textFill>
            <w14:solidFill>
              <w14:schemeClr w14:val="tx1"/>
            </w14:solidFill>
          </w14:textFill>
        </w:rPr>
        <w:t>（2024</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.1月</w:t>
      </w:r>
      <w:r>
        <w:rPr>
          <w:rFonts w:hint="default" w:ascii="Times New Roman" w:hAnsi="Times New Roman" w:eastAsia="宋体" w:cs="Times New Roman"/>
          <w:color w:val="000000" w:themeColor="text1"/>
          <w:spacing w:val="0"/>
          <w:sz w:val="21"/>
          <w14:textFill>
            <w14:solidFill>
              <w14:schemeClr w14:val="tx1"/>
            </w14:solidFill>
          </w14:textFill>
        </w:rPr>
        <w:t>浙江</w:t>
      </w:r>
      <w:r>
        <w:rPr>
          <w:rFonts w:hint="default" w:ascii="Times New Roman" w:hAnsi="Times New Roman" w:eastAsia="宋体" w:cs="Times New Roman"/>
          <w:color w:val="000000" w:themeColor="text1"/>
          <w:spacing w:val="0"/>
          <w:sz w:val="21"/>
          <w:lang w:eastAsia="zh-CN"/>
          <w14:textFill>
            <w14:solidFill>
              <w14:schemeClr w14:val="tx1"/>
            </w14:solidFill>
          </w14:textFill>
        </w:rPr>
        <w:t>卷</w:t>
      </w:r>
      <w:r>
        <w:rPr>
          <w:rFonts w:hint="default" w:ascii="Times New Roman" w:hAnsi="Times New Roman" w:eastAsia="宋体" w:cs="Times New Roman"/>
          <w:color w:val="000000" w:themeColor="text1"/>
          <w:spacing w:val="0"/>
          <w:sz w:val="21"/>
          <w14:textFill>
            <w14:solidFill>
              <w14:schemeClr w14:val="tx1"/>
            </w14:solidFill>
          </w14:textFill>
        </w:rPr>
        <w:t>）关于有机物检测，下列说法正确的是</w:t>
      </w:r>
    </w:p>
    <w:p w14:paraId="6AB6C5AC">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A．用浓溴水可鉴别溴乙烷、乙醛和苯酚</w:t>
      </w:r>
    </w:p>
    <w:p w14:paraId="635F81EC">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B．用红外光谱可确定有机物的元素组成</w:t>
      </w:r>
    </w:p>
    <w:p w14:paraId="73D29672">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C．质谱法测得某有机物的相对分子质量为72，可推断其分子式为</w:t>
      </w:r>
      <w:r>
        <w:rPr>
          <w:rFonts w:hint="default" w:ascii="Times New Roman" w:hAnsi="Times New Roman" w:cs="Times New Roman"/>
          <w:color w:val="000000" w:themeColor="text1"/>
          <w:spacing w:val="0"/>
          <w:sz w:val="21"/>
          <w:lang w:val="en-US" w:eastAsia="zh-CN"/>
          <w14:textFill>
            <w14:solidFill>
              <w14:schemeClr w14:val="tx1"/>
            </w14:solidFill>
          </w14:textFill>
        </w:rPr>
        <w:t>C</w:t>
      </w:r>
      <w:r>
        <w:rPr>
          <w:rFonts w:hint="default" w:ascii="Times New Roman" w:hAnsi="Times New Roman" w:cs="Times New Roman"/>
          <w:color w:val="000000" w:themeColor="text1"/>
          <w:spacing w:val="0"/>
          <w:sz w:val="21"/>
          <w:vertAlign w:val="subscript"/>
          <w:lang w:val="en-US" w:eastAsia="zh-CN"/>
          <w14:textFill>
            <w14:solidFill>
              <w14:schemeClr w14:val="tx1"/>
            </w14:solidFill>
          </w14:textFill>
        </w:rPr>
        <w:t>5</w:t>
      </w:r>
      <w:r>
        <w:rPr>
          <w:rFonts w:hint="default" w:ascii="Times New Roman" w:hAnsi="Times New Roman" w:cs="Times New Roman"/>
          <w:color w:val="000000" w:themeColor="text1"/>
          <w:spacing w:val="0"/>
          <w:sz w:val="21"/>
          <w:lang w:val="en-US" w:eastAsia="zh-CN"/>
          <w14:textFill>
            <w14:solidFill>
              <w14:schemeClr w14:val="tx1"/>
            </w14:solidFill>
          </w14:textFill>
        </w:rPr>
        <w:t>H</w:t>
      </w:r>
      <w:r>
        <w:rPr>
          <w:rFonts w:hint="default" w:ascii="Times New Roman" w:hAnsi="Times New Roman" w:cs="Times New Roman"/>
          <w:color w:val="000000" w:themeColor="text1"/>
          <w:spacing w:val="0"/>
          <w:sz w:val="21"/>
          <w:vertAlign w:val="subscript"/>
          <w:lang w:val="en-US" w:eastAsia="zh-CN"/>
          <w14:textFill>
            <w14:solidFill>
              <w14:schemeClr w14:val="tx1"/>
            </w14:solidFill>
          </w14:textFill>
        </w:rPr>
        <w:t>12</w:t>
      </w:r>
    </w:p>
    <w:p w14:paraId="1F4BC6F8">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D．麦芽糖与稀硫酸共热后加</w:t>
      </w:r>
      <w:r>
        <w:rPr>
          <w:rFonts w:hint="default" w:ascii="Times New Roman" w:hAnsi="Times New Roman" w:cs="Times New Roman"/>
          <w:color w:val="000000" w:themeColor="text1"/>
          <w:spacing w:val="0"/>
          <w:sz w:val="21"/>
          <w:lang w:val="en-US" w:eastAsia="zh-CN"/>
          <w14:textFill>
            <w14:solidFill>
              <w14:schemeClr w14:val="tx1"/>
            </w14:solidFill>
          </w14:textFill>
        </w:rPr>
        <w:t>NaOH</w:t>
      </w:r>
      <w:r>
        <w:rPr>
          <w:rFonts w:hint="default" w:ascii="Times New Roman" w:hAnsi="Times New Roman" w:eastAsia="宋体" w:cs="Times New Roman"/>
          <w:color w:val="000000" w:themeColor="text1"/>
          <w:spacing w:val="0"/>
          <w:sz w:val="21"/>
          <w14:textFill>
            <w14:solidFill>
              <w14:schemeClr w14:val="tx1"/>
            </w14:solidFill>
          </w14:textFill>
        </w:rPr>
        <w:t>溶液调至碱性，再加入新制氢氧化铜并加热，可判断麦芽糖是否水解</w:t>
      </w:r>
    </w:p>
    <w:bookmarkEnd w:id="58"/>
    <w:p w14:paraId="3ABBB1AE">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【答案】A</w:t>
      </w:r>
    </w:p>
    <w:p w14:paraId="52BBD5B4">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解</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析</w:t>
      </w:r>
      <w:r>
        <w:rPr>
          <w:rFonts w:hint="default" w:ascii="Times New Roman" w:hAnsi="Times New Roman" w:eastAsia="宋体" w:cs="Times New Roman"/>
          <w:color w:val="000000" w:themeColor="text1"/>
          <w:spacing w:val="0"/>
          <w:sz w:val="21"/>
          <w14:textFill>
            <w14:solidFill>
              <w14:schemeClr w14:val="tx1"/>
            </w14:solidFill>
          </w14:textFill>
        </w:rPr>
        <w:t>：A．溴易溶于溴乙烷与水分层，溴水氧化乙醛后溶液为无色，浓溴水与苯酚反应生成沉淀，现象不同，可鉴别，故A正确；</w:t>
      </w:r>
    </w:p>
    <w:p w14:paraId="38F668D0">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B．红外光谱可确定有机物中官能团及化学键，常用燃烧法确定有机物中的元素组成，故B错误；</w:t>
      </w:r>
    </w:p>
    <w:p w14:paraId="60BA69CB">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C．质谱法测得某有机物的相对分子质量为72，其分子式可能为C</w:t>
      </w:r>
      <w:r>
        <w:rPr>
          <w:rFonts w:hint="default" w:ascii="Times New Roman" w:hAnsi="Times New Roman" w:eastAsia="宋体" w:cs="Times New Roman"/>
          <w:color w:val="000000" w:themeColor="text1"/>
          <w:spacing w:val="0"/>
          <w:sz w:val="21"/>
          <w:vertAlign w:val="subscript"/>
          <w14:textFill>
            <w14:solidFill>
              <w14:schemeClr w14:val="tx1"/>
            </w14:solidFill>
          </w14:textFill>
        </w:rPr>
        <w:t>5</w:t>
      </w:r>
      <w:r>
        <w:rPr>
          <w:rFonts w:hint="default" w:ascii="Times New Roman" w:hAnsi="Times New Roman" w:eastAsia="宋体" w:cs="Times New Roman"/>
          <w:color w:val="000000" w:themeColor="text1"/>
          <w:spacing w:val="0"/>
          <w:sz w:val="21"/>
          <w14:textFill>
            <w14:solidFill>
              <w14:schemeClr w14:val="tx1"/>
            </w14:solidFill>
          </w14:textFill>
        </w:rPr>
        <w:t>H</w:t>
      </w:r>
      <w:r>
        <w:rPr>
          <w:rFonts w:hint="default" w:ascii="Times New Roman" w:hAnsi="Times New Roman" w:eastAsia="宋体" w:cs="Times New Roman"/>
          <w:color w:val="000000" w:themeColor="text1"/>
          <w:spacing w:val="0"/>
          <w:sz w:val="21"/>
          <w:vertAlign w:val="subscript"/>
          <w14:textFill>
            <w14:solidFill>
              <w14:schemeClr w14:val="tx1"/>
            </w14:solidFill>
          </w14:textFill>
        </w:rPr>
        <w:t>12</w:t>
      </w:r>
      <w:r>
        <w:rPr>
          <w:rFonts w:hint="default" w:ascii="Times New Roman" w:hAnsi="Times New Roman" w:eastAsia="宋体" w:cs="Times New Roman"/>
          <w:color w:val="000000" w:themeColor="text1"/>
          <w:spacing w:val="0"/>
          <w:sz w:val="21"/>
          <w14:textFill>
            <w14:solidFill>
              <w14:schemeClr w14:val="tx1"/>
            </w14:solidFill>
          </w14:textFill>
        </w:rPr>
        <w:t>或C</w:t>
      </w:r>
      <w:r>
        <w:rPr>
          <w:rFonts w:hint="default" w:ascii="Times New Roman" w:hAnsi="Times New Roman" w:eastAsia="宋体" w:cs="Times New Roman"/>
          <w:color w:val="000000" w:themeColor="text1"/>
          <w:spacing w:val="0"/>
          <w:sz w:val="21"/>
          <w:vertAlign w:val="subscript"/>
          <w14:textFill>
            <w14:solidFill>
              <w14:schemeClr w14:val="tx1"/>
            </w14:solidFill>
          </w14:textFill>
        </w:rPr>
        <w:t>4</w:t>
      </w:r>
      <w:r>
        <w:rPr>
          <w:rFonts w:hint="default" w:ascii="Times New Roman" w:hAnsi="Times New Roman" w:eastAsia="宋体" w:cs="Times New Roman"/>
          <w:color w:val="000000" w:themeColor="text1"/>
          <w:spacing w:val="0"/>
          <w:sz w:val="21"/>
          <w14:textFill>
            <w14:solidFill>
              <w14:schemeClr w14:val="tx1"/>
            </w14:solidFill>
          </w14:textFill>
        </w:rPr>
        <w:t>H</w:t>
      </w:r>
      <w:r>
        <w:rPr>
          <w:rFonts w:hint="default" w:ascii="Times New Roman" w:hAnsi="Times New Roman" w:eastAsia="宋体" w:cs="Times New Roman"/>
          <w:color w:val="000000" w:themeColor="text1"/>
          <w:spacing w:val="0"/>
          <w:sz w:val="21"/>
          <w:vertAlign w:val="subscript"/>
          <w14:textFill>
            <w14:solidFill>
              <w14:schemeClr w14:val="tx1"/>
            </w14:solidFill>
          </w14:textFill>
        </w:rPr>
        <w:t>8</w:t>
      </w:r>
      <w:r>
        <w:rPr>
          <w:rFonts w:hint="default" w:ascii="Times New Roman" w:hAnsi="Times New Roman" w:eastAsia="宋体" w:cs="Times New Roman"/>
          <w:color w:val="000000" w:themeColor="text1"/>
          <w:spacing w:val="0"/>
          <w:sz w:val="21"/>
          <w14:textFill>
            <w14:solidFill>
              <w14:schemeClr w14:val="tx1"/>
            </w14:solidFill>
          </w14:textFill>
        </w:rPr>
        <w:t>O或C</w:t>
      </w:r>
      <w:r>
        <w:rPr>
          <w:rFonts w:hint="default" w:ascii="Times New Roman" w:hAnsi="Times New Roman" w:eastAsia="宋体" w:cs="Times New Roman"/>
          <w:color w:val="000000" w:themeColor="text1"/>
          <w:spacing w:val="0"/>
          <w:sz w:val="21"/>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14:textFill>
            <w14:solidFill>
              <w14:schemeClr w14:val="tx1"/>
            </w14:solidFill>
          </w14:textFill>
        </w:rPr>
        <w:t>H</w:t>
      </w:r>
      <w:r>
        <w:rPr>
          <w:rFonts w:hint="default" w:ascii="Times New Roman" w:hAnsi="Times New Roman" w:eastAsia="宋体" w:cs="Times New Roman"/>
          <w:color w:val="000000" w:themeColor="text1"/>
          <w:spacing w:val="0"/>
          <w:sz w:val="21"/>
          <w:vertAlign w:val="subscript"/>
          <w14:textFill>
            <w14:solidFill>
              <w14:schemeClr w14:val="tx1"/>
            </w14:solidFill>
          </w14:textFill>
        </w:rPr>
        <w:t>4</w:t>
      </w:r>
      <w:r>
        <w:rPr>
          <w:rFonts w:hint="default" w:ascii="Times New Roman" w:hAnsi="Times New Roman" w:eastAsia="宋体" w:cs="Times New Roman"/>
          <w:color w:val="000000" w:themeColor="text1"/>
          <w:spacing w:val="0"/>
          <w:sz w:val="21"/>
          <w14:textFill>
            <w14:solidFill>
              <w14:schemeClr w14:val="tx1"/>
            </w14:solidFill>
          </w14:textFill>
        </w:rPr>
        <w:t>O</w:t>
      </w:r>
      <w:bookmarkStart w:id="59" w:name="OLE_LINK81"/>
      <w:r>
        <w:rPr>
          <w:rFonts w:hint="default" w:ascii="Times New Roman" w:hAnsi="Times New Roman" w:eastAsia="宋体" w:cs="Times New Roman"/>
          <w:color w:val="000000" w:themeColor="text1"/>
          <w:spacing w:val="0"/>
          <w:sz w:val="21"/>
          <w:vertAlign w:val="subscript"/>
          <w14:textFill>
            <w14:solidFill>
              <w14:schemeClr w14:val="tx1"/>
            </w14:solidFill>
          </w14:textFill>
        </w:rPr>
        <w:t>2</w:t>
      </w:r>
      <w:bookmarkEnd w:id="59"/>
      <w:r>
        <w:rPr>
          <w:rFonts w:hint="default" w:ascii="Times New Roman" w:hAnsi="Times New Roman" w:eastAsia="宋体" w:cs="Times New Roman"/>
          <w:color w:val="000000" w:themeColor="text1"/>
          <w:spacing w:val="0"/>
          <w:sz w:val="21"/>
          <w14:textFill>
            <w14:solidFill>
              <w14:schemeClr w14:val="tx1"/>
            </w14:solidFill>
          </w14:textFill>
        </w:rPr>
        <w:t>，故C错误；</w:t>
      </w:r>
    </w:p>
    <w:p w14:paraId="713F2EED">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D．麦芽糖、葡萄糖均含醛基，均可在碱性溶液中与新制氢氧化铜并加热生成砖红色沉淀，由实验操作和现象，不能证明麦芽糖是否水解，故D错误；</w:t>
      </w:r>
    </w:p>
    <w:p w14:paraId="4ACECA6C">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cs="Times New Roman"/>
          <w:color w:val="000000" w:themeColor="text1"/>
          <w:spacing w:val="0"/>
          <w:sz w:val="21"/>
          <w:lang w:eastAsia="zh-CN"/>
          <w14:textFill>
            <w14:solidFill>
              <w14:schemeClr w14:val="tx1"/>
            </w14:solidFill>
          </w14:textFill>
        </w:rPr>
        <w:t>故选</w:t>
      </w:r>
      <w:r>
        <w:rPr>
          <w:rFonts w:hint="default" w:ascii="Times New Roman" w:hAnsi="Times New Roman" w:eastAsia="宋体" w:cs="Times New Roman"/>
          <w:color w:val="000000" w:themeColor="text1"/>
          <w:spacing w:val="0"/>
          <w:sz w:val="21"/>
          <w14:textFill>
            <w14:solidFill>
              <w14:schemeClr w14:val="tx1"/>
            </w14:solidFill>
          </w14:textFill>
        </w:rPr>
        <w:t>A。</w:t>
      </w:r>
    </w:p>
    <w:p w14:paraId="45F15839">
      <w:pPr>
        <w:keepNext w:val="0"/>
        <w:keepLines w:val="0"/>
        <w:pageBreakBefore w:val="0"/>
        <w:kinsoku/>
        <w:wordWrap/>
        <w:overflowPunct/>
        <w:topLinePunct w:val="0"/>
        <w:autoSpaceDE/>
        <w:autoSpaceDN/>
        <w:bidi w:val="0"/>
        <w:adjustRightInd w:val="0"/>
        <w:snapToGrid w:val="0"/>
        <w:spacing w:line="360" w:lineRule="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（2025北京</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卷</w:t>
      </w:r>
      <w:r>
        <w:rPr>
          <w:rFonts w:hint="default" w:ascii="Times New Roman" w:hAnsi="Times New Roman" w:eastAsia="宋体" w:cs="Times New Roman"/>
          <w:color w:val="000000" w:themeColor="text1"/>
          <w:spacing w:val="0"/>
          <w:sz w:val="21"/>
          <w:szCs w:val="21"/>
          <w14:textFill>
            <w14:solidFill>
              <w14:schemeClr w14:val="tx1"/>
            </w14:solidFill>
          </w14:textFill>
        </w:rPr>
        <w:t>）下列说法不正确的是（　　）</w:t>
      </w:r>
    </w:p>
    <w:p w14:paraId="7968DDC6">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A．糖类、蛋白质和油脂均为天然高分子</w:t>
      </w:r>
      <w:r>
        <w:rPr>
          <w:rFonts w:hint="default" w:ascii="Times New Roman" w:hAnsi="Times New Roman" w:eastAsia="宋体" w:cs="Times New Roman"/>
          <w:color w:val="000000" w:themeColor="text1"/>
          <w:spacing w:val="0"/>
          <w:sz w:val="21"/>
          <w14:textFill>
            <w14:solidFill>
              <w14:schemeClr w14:val="tx1"/>
            </w14:solidFill>
          </w14:textFill>
        </w:rPr>
        <w:tab/>
      </w:r>
    </w:p>
    <w:p w14:paraId="67584364">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B．蔗糖发生水解反应所得产物互为同分异构体</w:t>
      </w:r>
      <w:r>
        <w:rPr>
          <w:rFonts w:hint="default" w:ascii="Times New Roman" w:hAnsi="Times New Roman" w:eastAsia="宋体" w:cs="Times New Roman"/>
          <w:color w:val="000000" w:themeColor="text1"/>
          <w:spacing w:val="0"/>
          <w:sz w:val="21"/>
          <w14:textFill>
            <w14:solidFill>
              <w14:schemeClr w14:val="tx1"/>
            </w14:solidFill>
          </w14:textFill>
        </w:rPr>
        <w:tab/>
      </w:r>
    </w:p>
    <w:p w14:paraId="441235A3">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C．蛋白质在酶的作用下水解可得到氨基酸</w:t>
      </w:r>
      <w:r>
        <w:rPr>
          <w:rFonts w:hint="default" w:ascii="Times New Roman" w:hAnsi="Times New Roman" w:eastAsia="宋体" w:cs="Times New Roman"/>
          <w:color w:val="000000" w:themeColor="text1"/>
          <w:spacing w:val="0"/>
          <w:sz w:val="21"/>
          <w14:textFill>
            <w14:solidFill>
              <w14:schemeClr w14:val="tx1"/>
            </w14:solidFill>
          </w14:textFill>
        </w:rPr>
        <w:tab/>
      </w:r>
    </w:p>
    <w:p w14:paraId="2EE762B6">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D．不饱和液态植物油通过催化加氢可提高饱和度</w:t>
      </w:r>
    </w:p>
    <w:p w14:paraId="3FC2E26F">
      <w:pPr>
        <w:keepNext w:val="0"/>
        <w:keepLines w:val="0"/>
        <w:pageBreakBefore w:val="0"/>
        <w:kinsoku/>
        <w:wordWrap/>
        <w:overflowPunct/>
        <w:topLinePunct w:val="0"/>
        <w:autoSpaceDE/>
        <w:autoSpaceDN/>
        <w:bidi w:val="0"/>
        <w:adjustRightInd w:val="0"/>
        <w:snapToGrid w:val="0"/>
        <w:spacing w:line="360" w:lineRule="auto"/>
        <w:ind w:right="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【答案】A</w:t>
      </w:r>
    </w:p>
    <w:p w14:paraId="5DF67D59">
      <w:pPr>
        <w:keepNext w:val="0"/>
        <w:keepLines w:val="0"/>
        <w:pageBreakBefore w:val="0"/>
        <w:kinsoku/>
        <w:wordWrap/>
        <w:overflowPunct/>
        <w:topLinePunct w:val="0"/>
        <w:autoSpaceDE/>
        <w:autoSpaceDN/>
        <w:bidi w:val="0"/>
        <w:adjustRightInd w:val="0"/>
        <w:snapToGrid w:val="0"/>
        <w:spacing w:line="360" w:lineRule="auto"/>
        <w:ind w:right="0" w:firstLine="420" w:firstLineChars="20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解</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析</w:t>
      </w:r>
      <w:r>
        <w:rPr>
          <w:rFonts w:hint="default" w:ascii="Times New Roman" w:hAnsi="Times New Roman" w:eastAsia="宋体" w:cs="Times New Roman"/>
          <w:color w:val="000000" w:themeColor="text1"/>
          <w:spacing w:val="0"/>
          <w:sz w:val="21"/>
          <w:szCs w:val="21"/>
          <w14:textFill>
            <w14:solidFill>
              <w14:schemeClr w14:val="tx1"/>
            </w14:solidFill>
          </w14:textFill>
        </w:rPr>
        <w:t>：A．高分子化合物是指相对分子质量在一万以上的物质，单糖、二糖和油脂不属于高分子化合物，故A错误；</w:t>
      </w:r>
    </w:p>
    <w:p w14:paraId="2D8FF3AB">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B．蔗糖的水解产物为葡萄糖、果糖，葡萄糖和果糖的分子式均为C</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6</w:t>
      </w:r>
      <w:r>
        <w:rPr>
          <w:rFonts w:hint="default" w:ascii="Times New Roman" w:hAnsi="Times New Roman" w:eastAsia="宋体" w:cs="Times New Roman"/>
          <w:color w:val="000000" w:themeColor="text1"/>
          <w:spacing w:val="0"/>
          <w:sz w:val="21"/>
          <w:szCs w:val="21"/>
          <w14:textFill>
            <w14:solidFill>
              <w14:schemeClr w14:val="tx1"/>
            </w14:solidFill>
          </w14:textFill>
        </w:rPr>
        <w:t>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12</w:t>
      </w:r>
      <w:r>
        <w:rPr>
          <w:rFonts w:hint="default" w:ascii="Times New Roman" w:hAnsi="Times New Roman" w:eastAsia="宋体" w:cs="Times New Roman"/>
          <w:color w:val="000000" w:themeColor="text1"/>
          <w:spacing w:val="0"/>
          <w:sz w:val="21"/>
          <w:szCs w:val="21"/>
          <w14:textFill>
            <w14:solidFill>
              <w14:schemeClr w14:val="tx1"/>
            </w14:solidFill>
          </w14:textFill>
        </w:rPr>
        <w:t>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6</w:t>
      </w:r>
      <w:r>
        <w:rPr>
          <w:rFonts w:hint="default" w:ascii="Times New Roman" w:hAnsi="Times New Roman" w:eastAsia="宋体" w:cs="Times New Roman"/>
          <w:color w:val="000000" w:themeColor="text1"/>
          <w:spacing w:val="0"/>
          <w:sz w:val="21"/>
          <w:szCs w:val="21"/>
          <w14:textFill>
            <w14:solidFill>
              <w14:schemeClr w14:val="tx1"/>
            </w14:solidFill>
          </w14:textFill>
        </w:rPr>
        <w:t>，且二者结构不同，故B正确；</w:t>
      </w:r>
    </w:p>
    <w:p w14:paraId="5FAF30DA">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C．蛋白质为氨基酸的缩聚产物，则蛋白质在酶催化剂作用下水解可得到氨基酸，故C正确；</w:t>
      </w:r>
    </w:p>
    <w:p w14:paraId="5AED7339">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D．液态油脂中含有碳碳双键，能与氢气发生加成反应，可提高饱和度，可生成半固态的脂肪，故D正确；</w:t>
      </w:r>
    </w:p>
    <w:p w14:paraId="2057E3AF">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cs="Times New Roman"/>
          <w:color w:val="000000" w:themeColor="text1"/>
          <w:spacing w:val="0"/>
          <w:sz w:val="21"/>
          <w:szCs w:val="21"/>
          <w:lang w:eastAsia="zh-CN"/>
          <w14:textFill>
            <w14:solidFill>
              <w14:schemeClr w14:val="tx1"/>
            </w14:solidFill>
          </w14:textFill>
        </w:rPr>
        <w:t>故选</w:t>
      </w:r>
      <w:r>
        <w:rPr>
          <w:rFonts w:hint="default" w:ascii="Times New Roman" w:hAnsi="Times New Roman" w:eastAsia="宋体" w:cs="Times New Roman"/>
          <w:color w:val="000000" w:themeColor="text1"/>
          <w:spacing w:val="0"/>
          <w:sz w:val="21"/>
          <w:szCs w:val="21"/>
          <w14:textFill>
            <w14:solidFill>
              <w14:schemeClr w14:val="tx1"/>
            </w14:solidFill>
          </w14:textFill>
        </w:rPr>
        <w:t>A。</w:t>
      </w:r>
    </w:p>
    <w:p w14:paraId="76A0AEFD">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pPr>
    </w:p>
    <w:p w14:paraId="12485AD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spacing w:val="0"/>
          <w:sz w:val="21"/>
          <w:szCs w:val="18"/>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50.P106资料卡片：</w:t>
      </w:r>
    </w:p>
    <w:p w14:paraId="085354B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乳糖也是一种常见的二糖，主要存在于哺乳动物的乳汁中，可用于婴儿食品、糖果、药物等的生产。乳糖经发酵产生的乳酸是酸奶酸味的主要来源。部分人群由于肠道内缺乏乳糖酶导致乳糖消化吸收障碍，饮用牛奶后出现腹胀、腹泻等乳糖不耐受的症状。</w:t>
      </w:r>
    </w:p>
    <w:p w14:paraId="3BD72AA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51.P107科学.技术.社会</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：不是糖类的甜味剂</w:t>
      </w:r>
    </w:p>
    <w:p w14:paraId="08A8E17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甜味剂是能赋予食物甜味的食品添加剂，按其营养价值可分为营养性甜味剂和非营养性甜味剂，按其来源可分为天然甜味剂和合成甜味剂。天然甜味剂有木糖醇、甜菊糖苷、甘草等，合成甜味有阿斯巴甜、糖精钠等。一些甜味剂的甜度可以达到蔗糖的百倍以上，且代谢产生的热量低，不易使人发生龋齿，成本低廉，在现代食品工业中得到了广泛的应用。同时，由于甜味剂可能对人体健康产生影响，需要对其进行全面的安全评估，其使用范围和用量也有一定限制。</w:t>
      </w:r>
    </w:p>
    <w:p w14:paraId="0294E64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802640" cy="1397635"/>
            <wp:effectExtent l="0" t="0" r="16510" b="12065"/>
            <wp:docPr id="75" name="图片 7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28" descr="IMG_256"/>
                    <pic:cNvPicPr>
                      <a:picLocks noChangeAspect="1"/>
                    </pic:cNvPicPr>
                  </pic:nvPicPr>
                  <pic:blipFill>
                    <a:blip r:embed="rId174">
                      <a:lum bright="-17999" contrast="29999"/>
                    </a:blip>
                    <a:stretch>
                      <a:fillRect/>
                    </a:stretch>
                  </pic:blipFill>
                  <pic:spPr>
                    <a:xfrm>
                      <a:off x="0" y="0"/>
                      <a:ext cx="802640" cy="1397635"/>
                    </a:xfrm>
                    <a:prstGeom prst="rect">
                      <a:avLst/>
                    </a:prstGeom>
                    <a:noFill/>
                    <a:ln>
                      <a:noFill/>
                    </a:ln>
                  </pic:spPr>
                </pic:pic>
              </a:graphicData>
            </a:graphic>
          </wp:inline>
        </w:drawing>
      </w: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3097530" cy="1716405"/>
            <wp:effectExtent l="0" t="0" r="6985" b="17145"/>
            <wp:docPr id="76" name="图片 7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29" descr="IMG_256"/>
                    <pic:cNvPicPr>
                      <a:picLocks noChangeAspect="1"/>
                    </pic:cNvPicPr>
                  </pic:nvPicPr>
                  <pic:blipFill>
                    <a:blip r:embed="rId175">
                      <a:lum bright="-17999" contrast="29999"/>
                    </a:blip>
                    <a:srcRect l="-12607"/>
                    <a:stretch>
                      <a:fillRect/>
                    </a:stretch>
                  </pic:blipFill>
                  <pic:spPr>
                    <a:xfrm>
                      <a:off x="0" y="0"/>
                      <a:ext cx="3097530" cy="1716405"/>
                    </a:xfrm>
                    <a:prstGeom prst="rect">
                      <a:avLst/>
                    </a:prstGeom>
                    <a:noFill/>
                    <a:ln>
                      <a:noFill/>
                    </a:ln>
                  </pic:spPr>
                </pic:pic>
              </a:graphicData>
            </a:graphic>
          </wp:inline>
        </w:drawing>
      </w:r>
    </w:p>
    <w:p w14:paraId="123FEFCC">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52.P108淀粉</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：白色粉末状物质，没有甜味，不溶于冷水。在热水中淀粉会部分溶解，形成胶状的淀粉糊。淀粉遇碘显蓝色，可用此现象检验淀粉的存在。</w:t>
      </w:r>
      <w:r>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t>淀粉是非还原性糖，可</w:t>
      </w:r>
      <w:r>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t>发生</w:t>
      </w:r>
      <w:r>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t>酯化反应</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t>可在酸或酶的作用下水解，最终生成葡萄糖</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。以淀粉为原料，经</w:t>
      </w:r>
      <w:r>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t>发酵</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可以得多种产品，如燃料乙醇、白酒、食醋、味精，以及氨基酸、抗生素等药物。淀粉经酯化后可用于生产食品添加剂、表面活性剂和可降解塑料等。</w:t>
      </w:r>
    </w:p>
    <w:p w14:paraId="3F490BB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0" w:leftChars="0" w:firstLine="0" w:firstLineChars="0"/>
        <w:jc w:val="left"/>
        <w:textAlignment w:val="auto"/>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53.</w:t>
      </w: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P109纤维素</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白色纤维状物质，没有甜味，不溶于水，也不溶于一般的有机溶剂。</w:t>
      </w:r>
      <w:r>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t>是非还原性糖，可发生酯化反应，可在酸或酶的作用下水解，最终生成葡萄糖。</w:t>
      </w:r>
    </w:p>
    <w:p w14:paraId="2C93BD3A">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bookmarkStart w:id="60" w:name="OLE_LINK40"/>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pacing w:val="0"/>
          <w:sz w:val="21"/>
          <w:szCs w:val="21"/>
          <w14:textFill>
            <w14:solidFill>
              <w14:schemeClr w14:val="tx1"/>
            </w14:solidFill>
          </w14:textFill>
        </w:rPr>
        <w:t>（2024福建</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卷</w:t>
      </w:r>
      <w:r>
        <w:rPr>
          <w:rFonts w:hint="default" w:ascii="Times New Roman" w:hAnsi="Times New Roman" w:eastAsia="宋体" w:cs="Times New Roman"/>
          <w:color w:val="000000" w:themeColor="text1"/>
          <w:spacing w:val="0"/>
          <w:sz w:val="21"/>
          <w:szCs w:val="21"/>
          <w14:textFill>
            <w14:solidFill>
              <w14:schemeClr w14:val="tx1"/>
            </w14:solidFill>
          </w14:textFill>
        </w:rPr>
        <w:t>）福建某科研团队发现，木材中交联纤维素的木质素可替代酚醛树脂、脲醛树脂等作为木材黏合剂。下列说法正确的是（　　）</w:t>
      </w:r>
    </w:p>
    <w:p w14:paraId="1A53D4C7">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A．木质素是无机物</w:t>
      </w:r>
      <w:r>
        <w:rPr>
          <w:rFonts w:hint="default" w:ascii="Times New Roman" w:hAnsi="Times New Roman" w:eastAsia="宋体" w:cs="Times New Roman"/>
          <w:color w:val="000000" w:themeColor="text1"/>
          <w:spacing w:val="0"/>
          <w:sz w:val="21"/>
          <w14:textFill>
            <w14:solidFill>
              <w14:schemeClr w14:val="tx1"/>
            </w14:solidFill>
          </w14:textFill>
        </w:rPr>
        <w:tab/>
      </w:r>
    </w:p>
    <w:p w14:paraId="7FBBED86">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B．纤维素的分子中有数千个核糖单元</w:t>
      </w:r>
      <w:r>
        <w:rPr>
          <w:rFonts w:hint="default" w:ascii="Times New Roman" w:hAnsi="Times New Roman" w:eastAsia="宋体" w:cs="Times New Roman"/>
          <w:color w:val="000000" w:themeColor="text1"/>
          <w:spacing w:val="0"/>
          <w:sz w:val="21"/>
          <w14:textFill>
            <w14:solidFill>
              <w14:schemeClr w14:val="tx1"/>
            </w14:solidFill>
          </w14:textFill>
        </w:rPr>
        <w:tab/>
      </w:r>
    </w:p>
    <w:p w14:paraId="6AAD8A9E">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C．脲醛树脂属于天然高分子</w:t>
      </w:r>
      <w:r>
        <w:rPr>
          <w:rFonts w:hint="default" w:ascii="Times New Roman" w:hAnsi="Times New Roman" w:eastAsia="宋体" w:cs="Times New Roman"/>
          <w:color w:val="000000" w:themeColor="text1"/>
          <w:spacing w:val="0"/>
          <w:sz w:val="21"/>
          <w14:textFill>
            <w14:solidFill>
              <w14:schemeClr w14:val="tx1"/>
            </w14:solidFill>
          </w14:textFill>
        </w:rPr>
        <w:tab/>
      </w:r>
    </w:p>
    <w:p w14:paraId="00060BC3">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D．酚醛树脂可由苯酚与甲醛缩聚得到</w:t>
      </w:r>
      <w:bookmarkEnd w:id="60"/>
    </w:p>
    <w:p w14:paraId="178AD4B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【答案】D</w:t>
      </w:r>
    </w:p>
    <w:p w14:paraId="5000E068">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jc w:val="left"/>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解</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析</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：A．木质素可替代酚醛树脂、脲醛树脂等作为木材黏合剂，是一类复杂的有机聚合物，所以木质素是有机物，故A错误；</w:t>
      </w:r>
    </w:p>
    <w:p w14:paraId="02B34D0E">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jc w:val="left"/>
        <w:textAlignment w:val="auto"/>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B．纤维素的分子中有数千个葡萄糖单元，故B错误；</w:t>
      </w:r>
    </w:p>
    <w:p w14:paraId="308B3836">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jc w:val="left"/>
        <w:textAlignment w:val="auto"/>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C．脲醛树脂属于有机合成高分子，故C错误；</w:t>
      </w:r>
    </w:p>
    <w:p w14:paraId="3C4F5DA8">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jc w:val="left"/>
        <w:textAlignment w:val="auto"/>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D．酚醛树脂是可由苯酚与甲醛通过缩聚反应得到的有机高分子化合物，故D正确；</w:t>
      </w:r>
    </w:p>
    <w:p w14:paraId="46DBE587">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jc w:val="left"/>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cs="Times New Roman"/>
          <w:i w:val="0"/>
          <w:iCs w:val="0"/>
          <w:caps w:val="0"/>
          <w:color w:val="000000" w:themeColor="text1"/>
          <w:spacing w:val="0"/>
          <w:sz w:val="21"/>
          <w:szCs w:val="21"/>
          <w:shd w:val="clear" w:fill="FFFFFF"/>
          <w:lang w:eastAsia="zh-CN"/>
          <w14:textFill>
            <w14:solidFill>
              <w14:schemeClr w14:val="tx1"/>
            </w14:solidFill>
          </w14:textFill>
        </w:rPr>
        <w:t>故选</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D。</w:t>
      </w:r>
    </w:p>
    <w:p w14:paraId="0845F441">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2.</w:t>
      </w:r>
      <w:bookmarkStart w:id="61" w:name="OLE_LINK41"/>
      <w:r>
        <w:rPr>
          <w:rFonts w:hint="default" w:ascii="Times New Roman" w:hAnsi="Times New Roman" w:eastAsia="宋体" w:cs="Times New Roman"/>
          <w:color w:val="000000" w:themeColor="text1"/>
          <w:spacing w:val="0"/>
          <w:sz w:val="21"/>
          <w14:textFill>
            <w14:solidFill>
              <w14:schemeClr w14:val="tx1"/>
            </w14:solidFill>
          </w14:textFill>
        </w:rPr>
        <w:t>（2023湖北</w:t>
      </w:r>
      <w:r>
        <w:rPr>
          <w:rFonts w:hint="default" w:ascii="Times New Roman" w:hAnsi="Times New Roman" w:eastAsia="宋体" w:cs="Times New Roman"/>
          <w:color w:val="000000" w:themeColor="text1"/>
          <w:spacing w:val="0"/>
          <w:sz w:val="21"/>
          <w:lang w:eastAsia="zh-CN"/>
          <w14:textFill>
            <w14:solidFill>
              <w14:schemeClr w14:val="tx1"/>
            </w14:solidFill>
          </w14:textFill>
        </w:rPr>
        <w:t>卷</w:t>
      </w:r>
      <w:r>
        <w:rPr>
          <w:rFonts w:hint="default" w:ascii="Times New Roman" w:hAnsi="Times New Roman" w:eastAsia="宋体" w:cs="Times New Roman"/>
          <w:color w:val="000000" w:themeColor="text1"/>
          <w:spacing w:val="0"/>
          <w:sz w:val="21"/>
          <w14:textFill>
            <w14:solidFill>
              <w14:schemeClr w14:val="tx1"/>
            </w14:solidFill>
          </w14:textFill>
        </w:rPr>
        <w:t>）中科院院士研究发现，纤维素可在低温下溶于NaOH溶液，恢复至室温后不稳定，加入尿素可得到室温下稳定的溶液，为纤维素绿色再生利用提供了新的解决方案。下列说法错误的是</w:t>
      </w: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 xml:space="preserve">   ）     </w:t>
      </w:r>
    </w:p>
    <w:p w14:paraId="764E26F9">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strike w:val="0"/>
          <w:color w:val="000000" w:themeColor="text1"/>
          <w:spacing w:val="0"/>
          <w:kern w:val="0"/>
          <w:sz w:val="21"/>
          <w:szCs w:val="24"/>
          <w:u w:val="none"/>
          <w14:textFill>
            <w14:solidFill>
              <w14:schemeClr w14:val="tx1"/>
            </w14:solidFill>
          </w14:textFill>
        </w:rPr>
        <w:drawing>
          <wp:inline distT="0" distB="0" distL="114300" distR="114300">
            <wp:extent cx="3592195" cy="930910"/>
            <wp:effectExtent l="0" t="0" r="8255" b="2540"/>
            <wp:docPr id="100059" name="图片 100059" descr="@@@d992f62b-d5a1-4022-984e-9eec55c6f3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d992f62b-d5a1-4022-984e-9eec55c6f3da"/>
                    <pic:cNvPicPr>
                      <a:picLocks noChangeAspect="1"/>
                    </pic:cNvPicPr>
                  </pic:nvPicPr>
                  <pic:blipFill>
                    <a:blip r:embed="rId176"/>
                    <a:srcRect t="4053" b="8907"/>
                    <a:stretch>
                      <a:fillRect/>
                    </a:stretch>
                  </pic:blipFill>
                  <pic:spPr>
                    <a:xfrm>
                      <a:off x="0" y="0"/>
                      <a:ext cx="3592195" cy="930910"/>
                    </a:xfrm>
                    <a:prstGeom prst="rect">
                      <a:avLst/>
                    </a:prstGeom>
                  </pic:spPr>
                </pic:pic>
              </a:graphicData>
            </a:graphic>
          </wp:inline>
        </w:drawing>
      </w:r>
    </w:p>
    <w:p w14:paraId="0DBB9A5A">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A．纤维素是自然界分布广泛的一种多糖</w:t>
      </w:r>
    </w:p>
    <w:p w14:paraId="1DD7ADD0">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B．纤维素难溶于水的主要原因是其链间有多个氢键</w:t>
      </w:r>
    </w:p>
    <w:p w14:paraId="231AA47D">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C．NaOH提供OH</w:t>
      </w:r>
      <w:r>
        <w:rPr>
          <w:rFonts w:hint="default" w:ascii="Times New Roman" w:hAnsi="Times New Roman" w:eastAsia="宋体" w:cs="Times New Roman"/>
          <w:color w:val="000000" w:themeColor="text1"/>
          <w:spacing w:val="0"/>
          <w:sz w:val="21"/>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破坏纤维素链之间的氢键</w:t>
      </w:r>
    </w:p>
    <w:p w14:paraId="3453A4BB">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D．低温降低了纤维素在NaOH溶液中的溶解性</w:t>
      </w:r>
    </w:p>
    <w:bookmarkEnd w:id="61"/>
    <w:p w14:paraId="6303BE8B">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【答案】D</w:t>
      </w:r>
    </w:p>
    <w:p w14:paraId="7CF75245">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cs="Times New Roman"/>
          <w:i w:val="0"/>
          <w:iCs w:val="0"/>
          <w:caps w:val="0"/>
          <w:color w:val="000000" w:themeColor="text1"/>
          <w:spacing w:val="0"/>
          <w:sz w:val="21"/>
          <w:szCs w:val="21"/>
          <w:shd w:val="clear" w:fill="FFFFFF"/>
          <w:lang w:val="en-US" w:eastAsia="zh-CN"/>
          <w14:textFill>
            <w14:solidFill>
              <w14:schemeClr w14:val="tx1"/>
            </w14:solidFill>
          </w14:textFill>
        </w:rPr>
        <w:t>解析：</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A．纤维素是多糖，是自然界分布广泛的一种多糖，故A正确；</w:t>
      </w:r>
    </w:p>
    <w:p w14:paraId="5193D42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B．纤维素难溶于水的主要原因：纤维素结构中含较多的羟基，易形成分子内氢键，使得水溶性降低，故B正确；</w:t>
      </w:r>
    </w:p>
    <w:p w14:paraId="537ABD1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C．纤维素可在低温下溶于NaOH溶液，说明碱性体系主要破坏的是纤维素分子内和分子间的氢键，促进其溶解，故C正确；</w:t>
      </w:r>
    </w:p>
    <w:p w14:paraId="074242E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D．纤维素可在低温下溶于NaOH溶液，则低温提高了纤维素在NaOH溶液中的溶解性，故D错误；</w:t>
      </w:r>
    </w:p>
    <w:p w14:paraId="308A052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i w:val="0"/>
          <w:iCs w:val="0"/>
          <w:caps w:val="0"/>
          <w:color w:val="000000" w:themeColor="text1"/>
          <w:spacing w:val="0"/>
          <w:sz w:val="21"/>
          <w:szCs w:val="21"/>
          <w:shd w:val="clear" w:fill="FFFFFF"/>
          <w:lang w:eastAsia="zh-CN"/>
          <w14:textFill>
            <w14:solidFill>
              <w14:schemeClr w14:val="tx1"/>
            </w14:solidFill>
          </w14:textFill>
        </w:rPr>
        <w:t>故选</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D。</w:t>
      </w:r>
    </w:p>
    <w:p w14:paraId="758C53C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54.P</w:t>
      </w: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109纤维素的用途</w:t>
      </w:r>
    </w:p>
    <w:p w14:paraId="18E9185B">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纤维素的用途十分广泛。棉和麻的纤维大量用于纺织工业。一些富含纤维素的物质，如木材、</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秸秆</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等是造纸的原料。纤维素还可以用来制造纤维素硝酸酯、纤维素乙醇酯和黏胶纤维等。纤维素硝酸酯又称硝酸纤维，极易燃烧，可用于生产火药、塑料和涂料等。纤维素乙醇酯又称醋酸纤维，不易燃烧，是一</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种</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纺织工业原料，可用于生产塑料、过滤膜、胶片等。黏胶纤维是用木材、</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秸秆</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等富含纤维素的物质经化学处理后，通过纺丝而制成的再生纤维。黏胶纤维中的长纤维一般称为人造丝，短纤维称为人造棉，都可用于纺织工业。</w:t>
      </w:r>
    </w:p>
    <w:p w14:paraId="1FFB41C4">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bookmarkStart w:id="62" w:name="OLE_LINK42"/>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pacing w:val="0"/>
          <w:sz w:val="21"/>
          <w14:textFill>
            <w14:solidFill>
              <w14:schemeClr w14:val="tx1"/>
            </w14:solidFill>
          </w14:textFill>
        </w:rPr>
        <w:t>（2022浙江</w:t>
      </w:r>
      <w:r>
        <w:rPr>
          <w:rFonts w:hint="default" w:ascii="Times New Roman" w:hAnsi="Times New Roman" w:eastAsia="宋体" w:cs="Times New Roman"/>
          <w:b w:val="0"/>
          <w:bCs w:val="0"/>
          <w:color w:val="000000" w:themeColor="text1"/>
          <w:spacing w:val="0"/>
          <w:sz w:val="21"/>
          <w:lang w:eastAsia="zh-CN"/>
          <w14:textFill>
            <w14:solidFill>
              <w14:schemeClr w14:val="tx1"/>
            </w14:solidFill>
          </w14:textFill>
        </w:rPr>
        <w:t>卷</w:t>
      </w:r>
      <w:r>
        <w:rPr>
          <w:rFonts w:hint="default" w:ascii="Times New Roman" w:hAnsi="Times New Roman" w:eastAsia="宋体" w:cs="Times New Roman"/>
          <w:b w:val="0"/>
          <w:bCs w:val="0"/>
          <w:color w:val="000000" w:themeColor="text1"/>
          <w:spacing w:val="0"/>
          <w:sz w:val="21"/>
          <w14:textFill>
            <w14:solidFill>
              <w14:schemeClr w14:val="tx1"/>
            </w14:solidFill>
          </w14:textFill>
        </w:rPr>
        <w:t>）下列说法正确的是</w:t>
      </w:r>
      <w:r>
        <w:rPr>
          <w:rFonts w:hint="default" w:ascii="Times New Roman" w:hAnsi="Times New Roman" w:eastAsia="宋体" w:cs="Times New Roman"/>
          <w:b w:val="0"/>
          <w:bCs w:val="0"/>
          <w:color w:val="000000" w:themeColor="text1"/>
          <w:spacing w:val="0"/>
          <w:sz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 xml:space="preserve">   ）</w:t>
      </w:r>
    </w:p>
    <w:p w14:paraId="017D3343">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A．苯酚、乙醇、硫酸铜、氢氧化钠和硫酸铵均能使蛋白质变性</w:t>
      </w:r>
    </w:p>
    <w:p w14:paraId="4CF37AF7">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B．通过石油的常压分馏可获得石蜡等馏分，常压分馏过程为物理变化</w:t>
      </w:r>
    </w:p>
    <w:p w14:paraId="16A9F64D">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C．在分子筛固体酸催化下，苯与乙烯发生取代反应获得苯乙烷</w:t>
      </w:r>
    </w:p>
    <w:p w14:paraId="50D7630A">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D．含氮量高的硝化纤维可作烈性炸药</w:t>
      </w:r>
    </w:p>
    <w:bookmarkEnd w:id="62"/>
    <w:p w14:paraId="2A012269">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【答案】D</w:t>
      </w:r>
    </w:p>
    <w:p w14:paraId="0E0D0D98">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解</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析</w:t>
      </w:r>
      <w:r>
        <w:rPr>
          <w:rFonts w:hint="default" w:ascii="Times New Roman" w:hAnsi="Times New Roman" w:eastAsia="宋体" w:cs="Times New Roman"/>
          <w:color w:val="000000" w:themeColor="text1"/>
          <w:spacing w:val="0"/>
          <w:sz w:val="21"/>
          <w14:textFill>
            <w14:solidFill>
              <w14:schemeClr w14:val="tx1"/>
            </w14:solidFill>
          </w14:textFill>
        </w:rPr>
        <w:t>：A．硫酸铵可使蛋白质盐析，苯酚、乙醇、硫酸铜、氢氧化钠可使蛋白质变性，故A错误；</w:t>
      </w:r>
    </w:p>
    <w:p w14:paraId="6631AF7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B．石蜡为石油减压分馏的产物，石油的常压分馏的产物有液化石油气、汽油、煤油、柴油等，故B错误；</w:t>
      </w:r>
    </w:p>
    <w:p w14:paraId="4497C4D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C．在分子筛固体酸催化下，苯与乙烯发生加成反应生成乙苯，然后脱氢制得苯乙烯，故C错误；</w:t>
      </w:r>
    </w:p>
    <w:p w14:paraId="48829FB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D．硝化纤维能燃烧，易爆炸，是一种烈性炸药，故D正确；</w:t>
      </w:r>
    </w:p>
    <w:p w14:paraId="12076F32">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cs="Times New Roman"/>
          <w:color w:val="000000" w:themeColor="text1"/>
          <w:spacing w:val="0"/>
          <w:sz w:val="21"/>
          <w:lang w:eastAsia="zh-CN"/>
          <w14:textFill>
            <w14:solidFill>
              <w14:schemeClr w14:val="tx1"/>
            </w14:solidFill>
          </w14:textFill>
        </w:rPr>
        <w:t>故选</w:t>
      </w:r>
      <w:r>
        <w:rPr>
          <w:rFonts w:hint="default" w:ascii="Times New Roman" w:hAnsi="Times New Roman" w:eastAsia="宋体" w:cs="Times New Roman"/>
          <w:color w:val="000000" w:themeColor="text1"/>
          <w:spacing w:val="0"/>
          <w:sz w:val="21"/>
          <w14:textFill>
            <w14:solidFill>
              <w14:schemeClr w14:val="tx1"/>
            </w14:solidFill>
          </w14:textFill>
        </w:rPr>
        <w:t>D。</w:t>
      </w:r>
    </w:p>
    <w:p w14:paraId="3FFFAE57">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2.</w:t>
      </w:r>
      <w:bookmarkStart w:id="63" w:name="OLE_LINK43"/>
      <w:r>
        <w:rPr>
          <w:rFonts w:hint="default" w:ascii="Times New Roman" w:hAnsi="Times New Roman" w:eastAsia="宋体" w:cs="Times New Roman"/>
          <w:color w:val="000000" w:themeColor="text1"/>
          <w:spacing w:val="0"/>
          <w:sz w:val="21"/>
          <w14:textFill>
            <w14:solidFill>
              <w14:schemeClr w14:val="tx1"/>
            </w14:solidFill>
          </w14:textFill>
        </w:rPr>
        <w:t>（2021浙江</w:t>
      </w:r>
      <w:r>
        <w:rPr>
          <w:rFonts w:hint="default" w:ascii="Times New Roman" w:hAnsi="Times New Roman" w:eastAsia="宋体" w:cs="Times New Roman"/>
          <w:color w:val="000000" w:themeColor="text1"/>
          <w:spacing w:val="0"/>
          <w:sz w:val="21"/>
          <w:lang w:eastAsia="zh-CN"/>
          <w14:textFill>
            <w14:solidFill>
              <w14:schemeClr w14:val="tx1"/>
            </w14:solidFill>
          </w14:textFill>
        </w:rPr>
        <w:t>卷</w:t>
      </w:r>
      <w:r>
        <w:rPr>
          <w:rFonts w:hint="default" w:ascii="Times New Roman" w:hAnsi="Times New Roman" w:eastAsia="宋体" w:cs="Times New Roman"/>
          <w:color w:val="000000" w:themeColor="text1"/>
          <w:spacing w:val="0"/>
          <w:sz w:val="21"/>
          <w14:textFill>
            <w14:solidFill>
              <w14:schemeClr w14:val="tx1"/>
            </w14:solidFill>
          </w14:textFill>
        </w:rPr>
        <w:t>）下列说法</w:t>
      </w:r>
      <w:r>
        <w:rPr>
          <w:rFonts w:hint="default" w:ascii="Times New Roman" w:hAnsi="Times New Roman" w:eastAsia="宋体" w:cs="Times New Roman"/>
          <w:color w:val="000000" w:themeColor="text1"/>
          <w:spacing w:val="0"/>
          <w:sz w:val="21"/>
          <w:em w:val="dot"/>
          <w14:textFill>
            <w14:solidFill>
              <w14:schemeClr w14:val="tx1"/>
            </w14:solidFill>
          </w14:textFill>
        </w:rPr>
        <w:t>不正确</w:t>
      </w:r>
      <w:r>
        <w:rPr>
          <w:rFonts w:hint="default" w:ascii="Times New Roman" w:hAnsi="Times New Roman" w:eastAsia="宋体" w:cs="Times New Roman"/>
          <w:color w:val="000000" w:themeColor="text1"/>
          <w:spacing w:val="0"/>
          <w:sz w:val="21"/>
          <w14:textFill>
            <w14:solidFill>
              <w14:schemeClr w14:val="tx1"/>
            </w14:solidFill>
          </w14:textFill>
        </w:rPr>
        <w:t>的是</w:t>
      </w:r>
    </w:p>
    <w:p w14:paraId="50A93DF9">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A．甘氨酸和丙氨酸混合，在一定条件下可生成4种二肽</w:t>
      </w:r>
    </w:p>
    <w:p w14:paraId="33D51B3E">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B．乙酸、苯甲酸、乙二酸(草酸)均不能使酸性高锰酸钾溶液褪色</w:t>
      </w:r>
    </w:p>
    <w:p w14:paraId="0F6BB9DE">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C．纤维素与乙酸酐作用生成的醋酸纤维可用于生产电影胶片片基</w:t>
      </w:r>
    </w:p>
    <w:p w14:paraId="6F135CB1">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D．工业上通常用植物油与氢气反应生产人造奶油</w:t>
      </w:r>
    </w:p>
    <w:bookmarkEnd w:id="63"/>
    <w:p w14:paraId="75EBE9E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【答案】B</w:t>
      </w:r>
    </w:p>
    <w:p w14:paraId="5C55D3BE">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解析：A.甘氨酸和丙氨酸混合在一定条件下形成二肽，甘氨酸与甘氨酸、丙氨酸与丙氨酸脱水可形成2种二肽，甘氨酸的羧基与丙氨酸的氨基、甘氨酸的氨基与丙氨酸的羧基可脱水形成2种二肽，共可生成4种二肽，故A正确；</w:t>
      </w:r>
    </w:p>
    <w:p w14:paraId="48038F3D">
      <w:pPr>
        <w:keepNext w:val="0"/>
        <w:keepLines w:val="0"/>
        <w:pageBreakBefore w:val="0"/>
        <w:numPr>
          <w:ilvl w:val="0"/>
          <w:numId w:val="4"/>
        </w:numPr>
        <w:shd w:val="clear" w:color="auto" w:fill="auto"/>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乙二酸具有还原性，能使酸性高锰酸钾溶液褪色，反应的离子方程式为</w:t>
      </w:r>
      <w:bookmarkStart w:id="64" w:name="OLE_LINK47"/>
    </w:p>
    <w:p w14:paraId="557AFAF7">
      <w:pPr>
        <w:keepNext w:val="0"/>
        <w:keepLines w:val="0"/>
        <w:pageBreakBefore w:val="0"/>
        <w:numPr>
          <w:numId w:val="0"/>
        </w:numPr>
        <w:shd w:val="clear" w:color="auto" w:fill="auto"/>
        <w:kinsoku/>
        <w:wordWrap/>
        <w:overflowPunct/>
        <w:topLinePunct w:val="0"/>
        <w:autoSpaceDE/>
        <w:autoSpaceDN/>
        <w:bidi w:val="0"/>
        <w:adjustRightInd w:val="0"/>
        <w:snapToGrid w:val="0"/>
        <w:spacing w:line="360" w:lineRule="auto"/>
        <w:jc w:val="left"/>
        <w:textAlignment w:val="cente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2</w:t>
      </w:r>
      <m:oMath>
        <m:sSubSup>
          <m:sSubSupP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sSubSupPr>
          <m:e>
            <m:r>
              <m:rPr>
                <m:nor/>
                <m:sty m:val="p"/>
              </m:rPr>
              <w:rPr>
                <w:rFonts w:hint="default" w:ascii="Times New Roman" w:hAnsi="Times New Roman" w:eastAsia="宋体" w:cs="Times New Roman"/>
                <w:b w:val="0"/>
                <w:i w:val="0"/>
                <w:caps w:val="0"/>
                <w:color w:val="000000" w:themeColor="text1"/>
                <w:spacing w:val="0"/>
                <w:kern w:val="0"/>
                <w:sz w:val="21"/>
                <w:szCs w:val="21"/>
                <w:shd w:val="clear" w:fill="FFFFFF"/>
                <w:lang w:val="en-US" w:eastAsia="zh-CN" w:bidi="ar"/>
                <w14:textFill>
                  <w14:solidFill>
                    <w14:schemeClr w14:val="tx1"/>
                  </w14:solidFill>
                </w14:textFill>
              </w:rPr>
              <m:t>MnO</m:t>
            </m: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e>
          <m:sub>
            <m:r>
              <m:rPr>
                <m:nor/>
                <m:sty m:val="p"/>
              </m:rPr>
              <w:rPr>
                <w:rFonts w:hint="default" w:ascii="Times New Roman" w:hAnsi="Times New Roman" w:eastAsia="宋体" w:cs="Times New Roman"/>
                <w:b w:val="0"/>
                <w:i w:val="0"/>
                <w:caps w:val="0"/>
                <w:color w:val="000000" w:themeColor="text1"/>
                <w:spacing w:val="0"/>
                <w:kern w:val="0"/>
                <w:sz w:val="21"/>
                <w:szCs w:val="21"/>
                <w:shd w:val="clear" w:fill="FFFFFF"/>
                <w:lang w:val="en-US" w:eastAsia="zh-CN" w:bidi="ar"/>
                <w14:textFill>
                  <w14:solidFill>
                    <w14:schemeClr w14:val="tx1"/>
                  </w14:solidFill>
                </w14:textFill>
              </w:rPr>
              <m:t>4</m:t>
            </m: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sub>
          <m:sup>
            <m:r>
              <m:rPr>
                <m:nor/>
                <m:sty m:val="p"/>
              </m:rPr>
              <w:rPr>
                <w:rFonts w:hint="default" w:ascii="Times New Roman" w:hAnsi="Times New Roman" w:eastAsia="宋体" w:cs="Times New Roman"/>
                <w:b w:val="0"/>
                <w:i w:val="0"/>
                <w:caps w:val="0"/>
                <w:color w:val="000000" w:themeColor="text1"/>
                <w:spacing w:val="0"/>
                <w:kern w:val="0"/>
                <w:sz w:val="21"/>
                <w:szCs w:val="21"/>
                <w:shd w:val="clear" w:fill="FFFFFF"/>
                <w:lang w:val="en-US" w:eastAsia="zh-CN" w:bidi="ar"/>
                <w14:textFill>
                  <w14:solidFill>
                    <w14:schemeClr w14:val="tx1"/>
                  </w14:solidFill>
                </w14:textFill>
              </w:rPr>
              <m:t>−</m:t>
            </m:r>
            <w:bookmarkEnd w:id="64"/>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sup>
        </m:sSubSup>
      </m:oMath>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+5H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+6H</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default" w:ascii="Times New Roman" w:hAnsi="Times New Roman"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=2Mn</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+10CO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↑+8H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O，故B错误；</w:t>
      </w:r>
    </w:p>
    <w:p w14:paraId="5536EB7D">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C.纤维素的每个葡萄糖单元中含3个醇羟基，纤维素可表示为[C</w:t>
      </w:r>
      <w:r>
        <w:rPr>
          <w:rFonts w:hint="default" w:ascii="Times New Roman" w:hAnsi="Times New Roman" w:eastAsia="宋体" w:cs="Times New Roman"/>
          <w:color w:val="000000" w:themeColor="text1"/>
          <w:spacing w:val="0"/>
          <w:sz w:val="21"/>
          <w:vertAlign w:val="subscript"/>
          <w:lang w:val="en-US" w:eastAsia="zh-CN"/>
          <w14:textFill>
            <w14:solidFill>
              <w14:schemeClr w14:val="tx1"/>
            </w14:solidFill>
          </w14:textFill>
        </w:rPr>
        <w:t>6</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H</w:t>
      </w:r>
      <w:r>
        <w:rPr>
          <w:rFonts w:hint="default" w:ascii="Times New Roman" w:hAnsi="Times New Roman" w:eastAsia="宋体" w:cs="Times New Roman"/>
          <w:color w:val="000000" w:themeColor="text1"/>
          <w:spacing w:val="0"/>
          <w:sz w:val="21"/>
          <w:vertAlign w:val="subscript"/>
          <w:lang w:val="en-US" w:eastAsia="zh-CN"/>
          <w14:textFill>
            <w14:solidFill>
              <w14:schemeClr w14:val="tx1"/>
            </w14:solidFill>
          </w14:textFill>
        </w:rPr>
        <w:t>7</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O</w:t>
      </w:r>
      <w:r>
        <w:rPr>
          <w:rFonts w:hint="default" w:ascii="Times New Roman" w:hAnsi="Times New Roman" w:eastAsia="宋体" w:cs="Times New Roman"/>
          <w:color w:val="000000" w:themeColor="text1"/>
          <w:spacing w:val="0"/>
          <w:sz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(OH)</w:t>
      </w:r>
      <w:r>
        <w:rPr>
          <w:rFonts w:hint="default" w:ascii="Times New Roman" w:hAnsi="Times New Roman" w:eastAsia="宋体" w:cs="Times New Roman"/>
          <w:color w:val="000000" w:themeColor="text1"/>
          <w:spacing w:val="0"/>
          <w:sz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]n，纤维素能与乙酸酐反应生成醋酸纤维，醋酸纤维不易燃烧，可用于生产电影胶片片基，故C正确；</w:t>
      </w:r>
    </w:p>
    <w:p w14:paraId="363E9D90">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D.植物油中含碳碳双键，植物油一定条件下能与氢气发生加成反应生成脂肪，此过程称油脂的氢化或油脂的硬化，用于生产人造奶油，故D正确；</w:t>
      </w:r>
    </w:p>
    <w:p w14:paraId="38787C65">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cs="Times New Roman"/>
          <w:color w:val="000000" w:themeColor="text1"/>
          <w:spacing w:val="0"/>
          <w:sz w:val="21"/>
          <w:lang w:val="en-US" w:eastAsia="zh-CN"/>
          <w14:textFill>
            <w14:solidFill>
              <w14:schemeClr w14:val="tx1"/>
            </w14:solidFill>
          </w14:textFill>
        </w:rPr>
        <w:t>故选</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B。</w:t>
      </w:r>
    </w:p>
    <w:p w14:paraId="120FB164">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p>
    <w:p w14:paraId="008E66C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55.P109资料卡片：</w:t>
      </w:r>
      <w:r>
        <w:rPr>
          <w:rFonts w:hint="default" w:ascii="Times New Roman" w:hAnsi="Times New Roman" w:eastAsia="宋体" w:cs="Times New Roman"/>
          <w:color w:val="000000" w:themeColor="text1"/>
          <w:spacing w:val="0"/>
          <w:sz w:val="21"/>
          <w14:textFill>
            <w14:solidFill>
              <w14:schemeClr w14:val="tx1"/>
            </w14:solidFill>
          </w14:textFill>
        </w:rPr>
        <w:t>甲壳质</w:t>
      </w:r>
      <w:r>
        <w:rPr>
          <w:rFonts w:hint="default" w:ascii="Times New Roman" w:hAnsi="Times New Roman" w:eastAsia="宋体" w:cs="Times New Roman"/>
          <w:color w:val="000000" w:themeColor="text1"/>
          <w:spacing w:val="0"/>
          <w:sz w:val="21"/>
          <w:lang w:eastAsia="zh-CN"/>
          <w14:textFill>
            <w14:solidFill>
              <w14:schemeClr w14:val="tx1"/>
            </w14:solidFill>
          </w14:textFill>
        </w:rPr>
        <w:t>也是多糖</w:t>
      </w:r>
    </w:p>
    <w:p w14:paraId="315C6F1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在自然界中大量存在的多糖，除纤维素以外，还有由乙酰氨基葡萄糖相互结合形成的甲壳质。它是许多低等动物，特别是节肢动物，如虾、蟹、昆虫外壳的重要成分，是一种来源丰富的可再生资源。甲壳质不溶于水和一般的有机溶剂，难以利用。但它在碱溶液中可以脱去乙酰基，生成以氨基葡萄糖为单体的高聚物——壳聚糖。壳聚糖可溶于酸溶液，具有良好的生物相容性和一定的抑菌作用。因为结构中存在着羟基和氨基，壳聚糖易于通过化学反应进行结构修饰，得到具有不同性质的衍生物，应用于食品、医药、纺织、造纸和环保等领域。壳聚糖还具有生物可降解性，可制成药物载体、手术缝合线、环保包装袋，以及农用可降解地膜等。</w:t>
      </w:r>
    </w:p>
    <w:p w14:paraId="5D2F2F3B">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000000" w:themeColor="text1"/>
          <w:spacing w:val="0"/>
          <w:sz w:val="21"/>
          <w14:textFill>
            <w14:solidFill>
              <w14:schemeClr w14:val="tx1"/>
            </w14:solidFill>
          </w14:textFill>
        </w:rPr>
      </w:pPr>
      <w:bookmarkStart w:id="65" w:name="OLE_LINK44"/>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color w:val="000000" w:themeColor="text1"/>
          <w:spacing w:val="0"/>
          <w:sz w:val="21"/>
          <w:szCs w:val="21"/>
          <w14:textFill>
            <w14:solidFill>
              <w14:schemeClr w14:val="tx1"/>
            </w14:solidFill>
          </w14:textFill>
        </w:rPr>
        <w:t>（2024安徽</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卷</w:t>
      </w:r>
      <w:r>
        <w:rPr>
          <w:rFonts w:hint="default" w:ascii="Times New Roman" w:hAnsi="Times New Roman" w:eastAsia="宋体" w:cs="Times New Roman"/>
          <w:color w:val="000000" w:themeColor="text1"/>
          <w:spacing w:val="0"/>
          <w:sz w:val="21"/>
          <w:szCs w:val="21"/>
          <w14:textFill>
            <w14:solidFill>
              <w14:schemeClr w14:val="tx1"/>
            </w14:solidFill>
          </w14:textFill>
        </w:rPr>
        <w:t>）D﹣乙酰氨基葡萄糖（结构简式如图）是一种天然存在的特殊单糖。下列有关该物质说法正确的是（　　）</w:t>
      </w:r>
    </w:p>
    <w:p w14:paraId="405B150F">
      <w:pPr>
        <w:keepNext w:val="0"/>
        <w:keepLines w:val="0"/>
        <w:pageBreakBefore w:val="0"/>
        <w:kinsoku/>
        <w:wordWrap/>
        <w:overflowPunct/>
        <w:topLinePunct w:val="0"/>
        <w:autoSpaceDE/>
        <w:autoSpaceDN/>
        <w:bidi w:val="0"/>
        <w:adjustRightInd w:val="0"/>
        <w:snapToGrid w:val="0"/>
        <w:spacing w:line="360" w:lineRule="auto"/>
        <w:ind w:left="273" w:leftChars="130" w:right="0" w:firstLine="0" w:firstLineChars="0"/>
        <w:jc w:val="center"/>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0" distR="0">
            <wp:extent cx="1709420" cy="816610"/>
            <wp:effectExtent l="0" t="0" r="5080" b="2540"/>
            <wp:docPr id="13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24" descr="菁优网：http://www.jyeoo.com"/>
                    <pic:cNvPicPr>
                      <a:picLocks noChangeAspect="1"/>
                    </pic:cNvPicPr>
                  </pic:nvPicPr>
                  <pic:blipFill>
                    <a:blip r:embed="rId177" cstate="print"/>
                    <a:stretch>
                      <a:fillRect/>
                    </a:stretch>
                  </pic:blipFill>
                  <pic:spPr>
                    <a:xfrm>
                      <a:off x="0" y="0"/>
                      <a:ext cx="1709932" cy="816866"/>
                    </a:xfrm>
                    <a:prstGeom prst="rect">
                      <a:avLst/>
                    </a:prstGeom>
                  </pic:spPr>
                </pic:pic>
              </a:graphicData>
            </a:graphic>
          </wp:inline>
        </w:drawing>
      </w:r>
    </w:p>
    <w:p w14:paraId="51B9B24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A．分子式为C</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6</w:t>
      </w:r>
      <w:r>
        <w:rPr>
          <w:rFonts w:hint="default" w:ascii="Times New Roman" w:hAnsi="Times New Roman" w:eastAsia="宋体" w:cs="Times New Roman"/>
          <w:color w:val="000000" w:themeColor="text1"/>
          <w:spacing w:val="0"/>
          <w:sz w:val="21"/>
          <w:szCs w:val="21"/>
          <w14:textFill>
            <w14:solidFill>
              <w14:schemeClr w14:val="tx1"/>
            </w14:solidFill>
          </w14:textFill>
        </w:rPr>
        <w:t>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14</w:t>
      </w:r>
      <w:r>
        <w:rPr>
          <w:rFonts w:hint="default" w:ascii="Times New Roman" w:hAnsi="Times New Roman" w:eastAsia="宋体" w:cs="Times New Roman"/>
          <w:color w:val="000000" w:themeColor="text1"/>
          <w:spacing w:val="0"/>
          <w:sz w:val="21"/>
          <w:szCs w:val="21"/>
          <w14:textFill>
            <w14:solidFill>
              <w14:schemeClr w14:val="tx1"/>
            </w14:solidFill>
          </w14:textFill>
        </w:rPr>
        <w:t>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6</w:t>
      </w:r>
      <w:r>
        <w:rPr>
          <w:rFonts w:hint="default" w:ascii="Times New Roman" w:hAnsi="Times New Roman" w:eastAsia="宋体" w:cs="Times New Roman"/>
          <w:color w:val="000000" w:themeColor="text1"/>
          <w:spacing w:val="0"/>
          <w:sz w:val="21"/>
          <w:szCs w:val="21"/>
          <w14:textFill>
            <w14:solidFill>
              <w14:schemeClr w14:val="tx1"/>
            </w14:solidFill>
          </w14:textFill>
        </w:rPr>
        <w:t>N</w:t>
      </w:r>
      <w:r>
        <w:rPr>
          <w:rFonts w:hint="default" w:ascii="Times New Roman" w:hAnsi="Times New Roman" w:eastAsia="宋体" w:cs="Times New Roman"/>
          <w:color w:val="000000" w:themeColor="text1"/>
          <w:spacing w:val="0"/>
          <w:sz w:val="21"/>
          <w14:textFill>
            <w14:solidFill>
              <w14:schemeClr w14:val="tx1"/>
            </w14:solidFill>
          </w14:textFill>
        </w:rPr>
        <w:tab/>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sz w:val="21"/>
          <w:szCs w:val="21"/>
          <w14:textFill>
            <w14:solidFill>
              <w14:schemeClr w14:val="tx1"/>
            </w14:solidFill>
          </w14:textFill>
        </w:rPr>
        <w:t>B．能发生缩聚反应</w:t>
      </w:r>
      <w:r>
        <w:rPr>
          <w:rFonts w:hint="default" w:ascii="Times New Roman" w:hAnsi="Times New Roman" w:eastAsia="宋体" w:cs="Times New Roman"/>
          <w:color w:val="000000" w:themeColor="text1"/>
          <w:spacing w:val="0"/>
          <w:sz w:val="21"/>
          <w14:textFill>
            <w14:solidFill>
              <w14:schemeClr w14:val="tx1"/>
            </w14:solidFill>
          </w14:textFill>
        </w:rPr>
        <w:tab/>
      </w:r>
    </w:p>
    <w:p w14:paraId="2425C3C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C．与葡萄糖互为同系物</w:t>
      </w:r>
      <w:r>
        <w:rPr>
          <w:rFonts w:hint="default" w:ascii="Times New Roman" w:hAnsi="Times New Roman" w:eastAsia="宋体" w:cs="Times New Roman"/>
          <w:color w:val="000000" w:themeColor="text1"/>
          <w:spacing w:val="0"/>
          <w:sz w:val="21"/>
          <w14:textFill>
            <w14:solidFill>
              <w14:schemeClr w14:val="tx1"/>
            </w14:solidFill>
          </w14:textFill>
        </w:rPr>
        <w:tab/>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sz w:val="21"/>
          <w:szCs w:val="21"/>
          <w14:textFill>
            <w14:solidFill>
              <w14:schemeClr w14:val="tx1"/>
            </w14:solidFill>
          </w14:textFill>
        </w:rPr>
        <w:t>D．分子中含有σ键，不含π键</w:t>
      </w:r>
    </w:p>
    <w:bookmarkEnd w:id="65"/>
    <w:p w14:paraId="43B01EDB">
      <w:pPr>
        <w:keepNext w:val="0"/>
        <w:keepLines w:val="0"/>
        <w:pageBreakBefore w:val="0"/>
        <w:kinsoku/>
        <w:wordWrap/>
        <w:overflowPunct/>
        <w:topLinePunct w:val="0"/>
        <w:autoSpaceDE/>
        <w:autoSpaceDN/>
        <w:bidi w:val="0"/>
        <w:adjustRightInd w:val="0"/>
        <w:snapToGrid w:val="0"/>
        <w:spacing w:line="360" w:lineRule="auto"/>
        <w:ind w:right="0"/>
        <w:textAlignment w:val="auto"/>
        <w:rPr>
          <w:rFonts w:hint="default" w:ascii="Times New Roman" w:hAnsi="Times New Roman" w:eastAsia="宋体" w:cs="Times New Roman"/>
          <w:color w:val="000000" w:themeColor="text1"/>
          <w:spacing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【答案】B</w:t>
      </w:r>
    </w:p>
    <w:p w14:paraId="1CA2A22E">
      <w:pPr>
        <w:keepNext w:val="0"/>
        <w:keepLines w:val="0"/>
        <w:pageBreakBefore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解</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析</w:t>
      </w:r>
      <w:r>
        <w:rPr>
          <w:rFonts w:hint="default" w:ascii="Times New Roman" w:hAnsi="Times New Roman" w:eastAsia="宋体" w:cs="Times New Roman"/>
          <w:color w:val="000000" w:themeColor="text1"/>
          <w:spacing w:val="0"/>
          <w:sz w:val="21"/>
          <w:szCs w:val="21"/>
          <w14:textFill>
            <w14:solidFill>
              <w14:schemeClr w14:val="tx1"/>
            </w14:solidFill>
          </w14:textFill>
        </w:rPr>
        <w:t>：A．根据结构可知，分子中含有8个C、15个H、6个O、1个N，则其分子式为</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8</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15</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6</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N，故A错误；</w:t>
      </w:r>
    </w:p>
    <w:p w14:paraId="11AE812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B．结构中含有多个羟基，能发生缩聚反应，故B正确；</w:t>
      </w:r>
    </w:p>
    <w:p w14:paraId="52CD6CD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C．与葡萄糖的官能团不同，组成上也不是相差若干个CH</w:t>
      </w:r>
      <w:r>
        <w:rPr>
          <w:rFonts w:hint="default" w:ascii="Times New Roman" w:hAnsi="Times New Roman" w:eastAsia="宋体" w:cs="Times New Roman"/>
          <w:color w:val="000000" w:themeColor="text1"/>
          <w:spacing w:val="0"/>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，不互为同系物，故C错误；</w:t>
      </w:r>
    </w:p>
    <w:p w14:paraId="47B2CE9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D．分子中含有σ键，也含有π键，故D错误；</w:t>
      </w:r>
    </w:p>
    <w:p w14:paraId="0C4C12C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lang w:eastAsia="zh-CN"/>
          <w14:textFill>
            <w14:solidFill>
              <w14:schemeClr w14:val="tx1"/>
            </w14:solidFill>
          </w14:textFill>
        </w:rPr>
        <w:t>故选</w:t>
      </w:r>
      <w:r>
        <w:rPr>
          <w:rFonts w:hint="default" w:ascii="Times New Roman" w:hAnsi="Times New Roman" w:eastAsia="宋体" w:cs="Times New Roman"/>
          <w:color w:val="000000" w:themeColor="text1"/>
          <w:spacing w:val="0"/>
          <w:sz w:val="21"/>
          <w:szCs w:val="21"/>
          <w14:textFill>
            <w14:solidFill>
              <w14:schemeClr w14:val="tx1"/>
            </w14:solidFill>
          </w14:textFill>
        </w:rPr>
        <w:t>B。</w:t>
      </w:r>
    </w:p>
    <w:p w14:paraId="6EF3B91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56.</w:t>
      </w: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P110</w:t>
      </w: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科学.技术</w:t>
      </w: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.社会</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纤维素经</w:t>
      </w:r>
      <w:r>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t>水解</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糖化、糖类</w:t>
      </w:r>
      <w:r>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t>发酵</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和蒸馏脱水等过程可生产燃料乙醇。</w:t>
      </w:r>
    </w:p>
    <w:p w14:paraId="632E416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纤维素是地球上来源十分丰富的可</w:t>
      </w:r>
      <w:r>
        <w:rPr>
          <w:rFonts w:hint="default" w:ascii="Times New Roman" w:hAnsi="Times New Roman" w:eastAsia="宋体" w:cs="Times New Roman"/>
          <w:color w:val="000000" w:themeColor="text1"/>
          <w:spacing w:val="0"/>
          <w:sz w:val="21"/>
          <w:lang w:eastAsia="zh-CN"/>
          <w14:textFill>
            <w14:solidFill>
              <w14:schemeClr w14:val="tx1"/>
            </w14:solidFill>
          </w14:textFill>
        </w:rPr>
        <w:t>再生资源</w:t>
      </w:r>
      <w:r>
        <w:rPr>
          <w:rFonts w:hint="default" w:ascii="Times New Roman" w:hAnsi="Times New Roman" w:eastAsia="宋体" w:cs="Times New Roman"/>
          <w:color w:val="000000" w:themeColor="text1"/>
          <w:spacing w:val="0"/>
          <w:sz w:val="21"/>
          <w14:textFill>
            <w14:solidFill>
              <w14:schemeClr w14:val="tx1"/>
            </w14:solidFill>
          </w14:textFill>
        </w:rPr>
        <w:t>，我国仅农业生产每年产生的秸秆就超过亿吨。过去，大量秸秆在田间被直接焚烧，造成严重污染，加重了雾霾天气。为解决秸秆焚烧带来的严重环境问题，目前已经发展了</w:t>
      </w:r>
      <w:r>
        <w:rPr>
          <w:rFonts w:hint="default" w:ascii="Times New Roman" w:hAnsi="Times New Roman" w:eastAsia="宋体" w:cs="Times New Roman"/>
          <w:color w:val="000000" w:themeColor="text1"/>
          <w:spacing w:val="0"/>
          <w:sz w:val="21"/>
          <w:lang w:eastAsia="zh-CN"/>
          <w14:textFill>
            <w14:solidFill>
              <w14:schemeClr w14:val="tx1"/>
            </w14:solidFill>
          </w14:textFill>
        </w:rPr>
        <w:t>秸秆</w:t>
      </w:r>
      <w:r>
        <w:rPr>
          <w:rFonts w:hint="default" w:ascii="Times New Roman" w:hAnsi="Times New Roman" w:eastAsia="宋体" w:cs="Times New Roman"/>
          <w:color w:val="000000" w:themeColor="text1"/>
          <w:spacing w:val="0"/>
          <w:sz w:val="21"/>
          <w14:textFill>
            <w14:solidFill>
              <w14:schemeClr w14:val="tx1"/>
            </w14:solidFill>
          </w14:textFill>
        </w:rPr>
        <w:t>还田，秸秆制饲料、沼气、建材等综合利用方式。近年来，利用秸秆生产燃料乙醇引起了</w:t>
      </w:r>
      <w:r>
        <w:rPr>
          <w:rFonts w:hint="default" w:ascii="Times New Roman" w:hAnsi="Times New Roman" w:eastAsia="宋体" w:cs="Times New Roman"/>
          <w:color w:val="000000" w:themeColor="text1"/>
          <w:spacing w:val="0"/>
          <w:sz w:val="21"/>
          <w:lang w:eastAsia="zh-CN"/>
          <w14:textFill>
            <w14:solidFill>
              <w14:schemeClr w14:val="tx1"/>
            </w14:solidFill>
          </w14:textFill>
        </w:rPr>
        <w:t>很</w:t>
      </w:r>
      <w:r>
        <w:rPr>
          <w:rFonts w:hint="default" w:ascii="Times New Roman" w:hAnsi="Times New Roman" w:eastAsia="宋体" w:cs="Times New Roman"/>
          <w:color w:val="000000" w:themeColor="text1"/>
          <w:spacing w:val="0"/>
          <w:sz w:val="21"/>
          <w14:textFill>
            <w14:solidFill>
              <w14:schemeClr w14:val="tx1"/>
            </w14:solidFill>
          </w14:textFill>
        </w:rPr>
        <w:t>多国家的关注，成为秸秆资源综合利用的新途径。它主要包括原料预处理、纤维素水解糖化、糖类发酵和蒸馏脱水等过程，使用5吨秸秆可以生产1吨左右的乙醇。与传统的以淀粉为原料生产燃料乙醇相比，以纤维素为原料具有原料成本低、来源广泛等优点。我国已经有一批工业化生产装置开始运行，在生物质能源利用领域进入了国际先进水平。</w:t>
      </w:r>
    </w:p>
    <w:p w14:paraId="1926BE3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57.P113肽链</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：两个氨基酸分子缩合形成二肽，三分子氨基酸分子形成三肽。二肽还可以继续与其他氨基酸缩合形成四肽、五肽，以至生成长链的多肽。</w:t>
      </w: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3732530" cy="742950"/>
            <wp:effectExtent l="0" t="0" r="1270" b="0"/>
            <wp:docPr id="77" name="图片 7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62" descr="IMG_256"/>
                    <pic:cNvPicPr>
                      <a:picLocks noChangeAspect="1"/>
                    </pic:cNvPicPr>
                  </pic:nvPicPr>
                  <pic:blipFill>
                    <a:blip r:embed="rId178">
                      <a:grayscl/>
                      <a:lum bright="-23999" contrast="42000"/>
                    </a:blip>
                    <a:srcRect l="-13202"/>
                    <a:stretch>
                      <a:fillRect/>
                    </a:stretch>
                  </pic:blipFill>
                  <pic:spPr>
                    <a:xfrm>
                      <a:off x="0" y="0"/>
                      <a:ext cx="3732530" cy="742950"/>
                    </a:xfrm>
                    <a:prstGeom prst="rect">
                      <a:avLst/>
                    </a:prstGeom>
                    <a:noFill/>
                    <a:ln>
                      <a:noFill/>
                    </a:ln>
                  </pic:spPr>
                </pic:pic>
              </a:graphicData>
            </a:graphic>
          </wp:inline>
        </w:drawing>
      </w:r>
    </w:p>
    <w:p w14:paraId="0185661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多肽常呈链状，因此也叫肽链。肽链能盘曲、折叠，还可以相互结合，形成蛋白质，一般把相对分子质量在10000以上、并具有一定空间结构的</w:t>
      </w:r>
      <w:r>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t>多肽</w:t>
      </w:r>
      <w:r>
        <w:rPr>
          <w:rFonts w:hint="default" w:ascii="Times New Roman" w:hAnsi="Times New Roman" w:eastAsia="宋体" w:cs="Times New Roman"/>
          <w:color w:val="000000" w:themeColor="text1"/>
          <w:spacing w:val="0"/>
          <w:kern w:val="0"/>
          <w:sz w:val="21"/>
          <w:szCs w:val="21"/>
          <w:u w:val="none"/>
          <w:lang w:val="en-US" w:eastAsia="zh-CN" w:bidi="ar"/>
          <w14:textFill>
            <w14:solidFill>
              <w14:schemeClr w14:val="tx1"/>
            </w14:solidFill>
          </w14:textFill>
        </w:rPr>
        <w:t>称为蛋白质</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p w14:paraId="329E5826">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color w:val="000000" w:themeColor="text1"/>
          <w:spacing w:val="0"/>
          <w:sz w:val="21"/>
          <w14:textFill>
            <w14:solidFill>
              <w14:schemeClr w14:val="tx1"/>
            </w14:solidFill>
          </w14:textFill>
        </w:rPr>
        <w:t>1</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（2024新课标）</w:t>
      </w:r>
      <w:bookmarkStart w:id="66" w:name="OLE_LINK45"/>
      <w:r>
        <w:rPr>
          <w:rFonts w:hint="default" w:ascii="Times New Roman" w:hAnsi="Times New Roman" w:eastAsia="宋体" w:cs="Times New Roman"/>
          <w:color w:val="000000" w:themeColor="text1"/>
          <w:spacing w:val="0"/>
          <w:sz w:val="21"/>
          <w14:textFill>
            <w14:solidFill>
              <w14:schemeClr w14:val="tx1"/>
            </w14:solidFill>
          </w14:textFill>
        </w:rPr>
        <w:t>文房四宝是中华传统文化的瑰宝。下列有关叙述错误的是（　　）</w:t>
      </w:r>
    </w:p>
    <w:p w14:paraId="2A726913">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A．羊毛可用于制毛笔，主要成分为蛋白质</w:t>
      </w:r>
      <w:r>
        <w:rPr>
          <w:rFonts w:hint="default" w:ascii="Times New Roman" w:hAnsi="Times New Roman" w:eastAsia="宋体" w:cs="Times New Roman"/>
          <w:color w:val="000000" w:themeColor="text1"/>
          <w:spacing w:val="0"/>
          <w:sz w:val="21"/>
          <w14:textFill>
            <w14:solidFill>
              <w14:schemeClr w14:val="tx1"/>
            </w14:solidFill>
          </w14:textFill>
        </w:rPr>
        <w:tab/>
      </w:r>
    </w:p>
    <w:p w14:paraId="57AE8E27">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B．松木可用于制墨，墨的主要成分是单质碳</w:t>
      </w:r>
      <w:r>
        <w:rPr>
          <w:rFonts w:hint="default" w:ascii="Times New Roman" w:hAnsi="Times New Roman" w:eastAsia="宋体" w:cs="Times New Roman"/>
          <w:color w:val="000000" w:themeColor="text1"/>
          <w:spacing w:val="0"/>
          <w:sz w:val="21"/>
          <w14:textFill>
            <w14:solidFill>
              <w14:schemeClr w14:val="tx1"/>
            </w14:solidFill>
          </w14:textFill>
        </w:rPr>
        <w:tab/>
      </w:r>
    </w:p>
    <w:p w14:paraId="3EE66503">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C．竹子可用于造纸，纸的主要成分是纤维素</w:t>
      </w:r>
      <w:r>
        <w:rPr>
          <w:rFonts w:hint="default" w:ascii="Times New Roman" w:hAnsi="Times New Roman" w:eastAsia="宋体" w:cs="Times New Roman"/>
          <w:color w:val="000000" w:themeColor="text1"/>
          <w:spacing w:val="0"/>
          <w:sz w:val="21"/>
          <w14:textFill>
            <w14:solidFill>
              <w14:schemeClr w14:val="tx1"/>
            </w14:solidFill>
          </w14:textFill>
        </w:rPr>
        <w:tab/>
      </w:r>
    </w:p>
    <w:p w14:paraId="06DE2BBE">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D．大理石可用于制砚台，主要成分为硅酸盐</w:t>
      </w:r>
    </w:p>
    <w:bookmarkEnd w:id="66"/>
    <w:p w14:paraId="4C43448D">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jc w:val="left"/>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【答案】</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D</w:t>
      </w:r>
    </w:p>
    <w:p w14:paraId="6C181787">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jc w:val="left"/>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cs="Times New Roman"/>
          <w:color w:val="000000" w:themeColor="text1"/>
          <w:spacing w:val="0"/>
          <w:sz w:val="21"/>
          <w:lang w:val="en-US" w:eastAsia="zh-CN"/>
          <w14:textFill>
            <w14:solidFill>
              <w14:schemeClr w14:val="tx1"/>
            </w14:solidFill>
          </w14:textFill>
        </w:rPr>
        <w:t xml:space="preserve">    解析</w:t>
      </w:r>
      <w:r>
        <w:rPr>
          <w:rFonts w:hint="default" w:ascii="Times New Roman" w:hAnsi="Times New Roman" w:eastAsia="宋体" w:cs="Times New Roman"/>
          <w:color w:val="000000" w:themeColor="text1"/>
          <w:spacing w:val="0"/>
          <w:sz w:val="21"/>
          <w14:textFill>
            <w14:solidFill>
              <w14:schemeClr w14:val="tx1"/>
            </w14:solidFill>
          </w14:textFill>
        </w:rPr>
        <w:t>A．羊毛可用于制毛笔，属于动物的毛发，主要成分为蛋白质，故A正确；</w:t>
      </w:r>
    </w:p>
    <w:p w14:paraId="67FBFDB7">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B．松木的主要成分是纤维素，烘干脱水，可用于制墨，墨的主要成分是单质碳，故B正确；</w:t>
      </w:r>
    </w:p>
    <w:p w14:paraId="71EF869D">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C．竹子的主要成分是纤维素，可用于造纸，纸的主要成分也是纤维素，故C正确；</w:t>
      </w:r>
    </w:p>
    <w:p w14:paraId="6F135CF1">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D．大理石的主要成分是碳酸盐，可用于制砚台，但不属于硅酸盐，故D错误；</w:t>
      </w:r>
    </w:p>
    <w:p w14:paraId="27F9AB7D">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cs="Times New Roman"/>
          <w:color w:val="000000" w:themeColor="text1"/>
          <w:spacing w:val="0"/>
          <w:sz w:val="21"/>
          <w:lang w:eastAsia="zh-CN"/>
          <w14:textFill>
            <w14:solidFill>
              <w14:schemeClr w14:val="tx1"/>
            </w14:solidFill>
          </w14:textFill>
        </w:rPr>
        <w:t>故选</w:t>
      </w:r>
      <w:r>
        <w:rPr>
          <w:rFonts w:hint="default" w:ascii="Times New Roman" w:hAnsi="Times New Roman" w:eastAsia="宋体" w:cs="Times New Roman"/>
          <w:color w:val="000000" w:themeColor="text1"/>
          <w:spacing w:val="0"/>
          <w:sz w:val="21"/>
          <w14:textFill>
            <w14:solidFill>
              <w14:schemeClr w14:val="tx1"/>
            </w14:solidFill>
          </w14:textFill>
        </w:rPr>
        <w:t>D。</w:t>
      </w:r>
    </w:p>
    <w:p w14:paraId="00ABE80E">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2.</w:t>
      </w:r>
      <w:bookmarkStart w:id="67" w:name="OLE_LINK46"/>
      <w:r>
        <w:rPr>
          <w:rFonts w:hint="default" w:ascii="Times New Roman" w:hAnsi="Times New Roman" w:eastAsia="宋体" w:cs="Times New Roman"/>
          <w:color w:val="000000" w:themeColor="text1"/>
          <w:spacing w:val="0"/>
          <w:sz w:val="21"/>
          <w14:textFill>
            <w14:solidFill>
              <w14:schemeClr w14:val="tx1"/>
            </w14:solidFill>
          </w14:textFill>
        </w:rPr>
        <w:t>（2021浙江</w:t>
      </w:r>
      <w:r>
        <w:rPr>
          <w:rFonts w:hint="default" w:ascii="Times New Roman" w:hAnsi="Times New Roman" w:eastAsia="宋体" w:cs="Times New Roman"/>
          <w:color w:val="000000" w:themeColor="text1"/>
          <w:spacing w:val="0"/>
          <w:sz w:val="21"/>
          <w:lang w:eastAsia="zh-CN"/>
          <w14:textFill>
            <w14:solidFill>
              <w14:schemeClr w14:val="tx1"/>
            </w14:solidFill>
          </w14:textFill>
        </w:rPr>
        <w:t>卷</w:t>
      </w:r>
      <w:r>
        <w:rPr>
          <w:rFonts w:hint="default" w:ascii="Times New Roman" w:hAnsi="Times New Roman" w:eastAsia="宋体" w:cs="Times New Roman"/>
          <w:color w:val="000000" w:themeColor="text1"/>
          <w:spacing w:val="0"/>
          <w:sz w:val="21"/>
          <w14:textFill>
            <w14:solidFill>
              <w14:schemeClr w14:val="tx1"/>
            </w14:solidFill>
          </w14:textFill>
        </w:rPr>
        <w:t>）下列说法</w:t>
      </w:r>
      <w:r>
        <w:rPr>
          <w:rFonts w:hint="default" w:ascii="Times New Roman" w:hAnsi="Times New Roman" w:eastAsia="宋体" w:cs="Times New Roman"/>
          <w:color w:val="000000" w:themeColor="text1"/>
          <w:spacing w:val="0"/>
          <w:sz w:val="21"/>
          <w:em w:val="dot"/>
          <w14:textFill>
            <w14:solidFill>
              <w14:schemeClr w14:val="tx1"/>
            </w14:solidFill>
          </w14:textFill>
        </w:rPr>
        <w:t>不正确</w:t>
      </w:r>
      <w:r>
        <w:rPr>
          <w:rFonts w:hint="default" w:ascii="Times New Roman" w:hAnsi="Times New Roman" w:eastAsia="宋体" w:cs="Times New Roman"/>
          <w:color w:val="000000" w:themeColor="text1"/>
          <w:spacing w:val="0"/>
          <w:sz w:val="21"/>
          <w14:textFill>
            <w14:solidFill>
              <w14:schemeClr w14:val="tx1"/>
            </w14:solidFill>
          </w14:textFill>
        </w:rPr>
        <w:t>的是</w:t>
      </w:r>
    </w:p>
    <w:p w14:paraId="46386533">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A．甘氨酸和丙氨酸混合，在一定条件下可生成4种二肽</w:t>
      </w:r>
    </w:p>
    <w:p w14:paraId="5305D7C7">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B．乙酸、苯甲酸、乙二酸(草酸)均不能使酸性高锰酸钾溶液褪色</w:t>
      </w:r>
    </w:p>
    <w:p w14:paraId="61A4D129">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C．纤维素与乙酸酐作用生成的醋酸纤维可用于生产电影胶片片基</w:t>
      </w:r>
    </w:p>
    <w:p w14:paraId="2D602074">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D．工业上通常用植物油与氢气反应生产人造奶油</w:t>
      </w:r>
    </w:p>
    <w:bookmarkEnd w:id="67"/>
    <w:p w14:paraId="47F93979">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【答案】B</w:t>
      </w:r>
    </w:p>
    <w:p w14:paraId="6B9BD7BB">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解析：A.甘氨酸和丙氨酸混合在一定条件下形成二肽，甘氨酸与甘氨酸、丙氨酸与丙氨酸脱水可形成2种二肽，甘氨酸的羧基与丙氨酸的氨基、甘氨酸的氨基与丙氨酸的羧基可脱水形成2种二肽，共可生成4种二肽，故A正确；</w:t>
      </w:r>
    </w:p>
    <w:p w14:paraId="203C859D">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B.乙二酸具有还原性，能使酸性高锰酸钾溶液褪色，反应的离子方程式为</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2</w:t>
      </w:r>
      <w:r>
        <w:rPr>
          <w:rFonts w:hint="default" w:ascii="Times New Roman" w:hAnsi="Times New Roman" w:eastAsia="新宋体" w:cs="Times New Roman"/>
          <w:color w:val="auto"/>
          <w:sz w:val="21"/>
          <w:szCs w:val="21"/>
          <w:lang w:val="en-US" w:eastAsia="zh-CN"/>
        </w:rPr>
        <w:t>Mn</w:t>
      </w:r>
      <m:oMath>
        <m:sSubSup>
          <m:sSubSupPr>
            <m:ctrlPr>
              <w:rPr>
                <w:rFonts w:hint="default" w:ascii="Cambria Math" w:hAnsi="Cambria Math" w:cs="Times New Roman"/>
                <w:color w:val="auto"/>
              </w:rPr>
            </m:ctrlPr>
          </m:sSubSupPr>
          <m:e>
            <m:r>
              <m:rPr>
                <m:nor/>
                <m:sty m:val="p"/>
              </m:rPr>
              <w:rPr>
                <w:rFonts w:hint="default" w:ascii="Times New Roman" w:hAnsi="Times New Roman" w:eastAsia="宋体" w:cs="Times New Roman"/>
                <w:b w:val="0"/>
                <w:i w:val="0"/>
                <w:color w:val="auto"/>
              </w:rPr>
              <m:t>O</m:t>
            </m:r>
            <m:ctrlPr>
              <w:rPr>
                <w:rFonts w:hint="default" w:ascii="Cambria Math" w:hAnsi="Cambria Math" w:cs="Times New Roman"/>
                <w:color w:val="auto"/>
              </w:rPr>
            </m:ctrlPr>
          </m:e>
          <m:sub>
            <m:r>
              <m:rPr>
                <m:nor/>
                <m:sty m:val="p"/>
              </m:rPr>
              <w:rPr>
                <w:rFonts w:hint="default" w:ascii="Times New Roman" w:hAnsi="Times New Roman" w:cs="Times New Roman"/>
                <w:b w:val="0"/>
                <w:i w:val="0"/>
                <w:color w:val="auto"/>
                <w:lang w:val="en-US" w:eastAsia="zh-CN"/>
              </w:rPr>
              <m:t>4</m:t>
            </m:r>
            <m:ctrlPr>
              <w:rPr>
                <w:rFonts w:hint="default" w:ascii="Cambria Math" w:hAnsi="Cambria Math" w:cs="Times New Roman"/>
                <w:color w:val="auto"/>
              </w:rPr>
            </m:ctrlPr>
          </m:sub>
          <m:sup>
            <m:r>
              <m:rPr>
                <m:nor/>
                <m:sty m:val="p"/>
              </m:rPr>
              <w:rPr>
                <w:rFonts w:hint="default" w:ascii="Times New Roman" w:hAnsi="Times New Roman" w:eastAsia="宋体" w:cs="Times New Roman"/>
                <w:b w:val="0"/>
                <w:i w:val="0"/>
                <w:color w:val="auto"/>
              </w:rPr>
              <m:t>−</m:t>
            </m:r>
            <m:ctrlPr>
              <w:rPr>
                <w:rFonts w:hint="default" w:ascii="Cambria Math" w:hAnsi="Cambria Math" w:cs="Times New Roman"/>
                <w:color w:val="auto"/>
              </w:rPr>
            </m:ctrlPr>
          </m:sup>
        </m:sSubSup>
      </m:oMath>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+5H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+6H</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=2Mn</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+10CO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↑+8H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故B错误；</w:t>
      </w:r>
    </w:p>
    <w:p w14:paraId="3B56321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纤维素的每个葡萄糖单元中含3个醇羟基，纤维素可表示为</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6</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7</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OH</w:t>
      </w:r>
      <w:r>
        <w:rPr>
          <w:rFonts w:hint="default" w:ascii="Times New Roman" w:hAnsi="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n</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纤维素能与乙酸酐反应生成醋酸纤维，醋酸纤维不易燃烧，可用于生产电影胶片片基，故C正确；</w:t>
      </w:r>
    </w:p>
    <w:p w14:paraId="3F7B78E9">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D.植物油中含碳碳双键，植物油一定条件下能与氢气发生加成反应生成脂肪，此过程称油脂的氢化或油脂的硬化，用于生产人造奶油，故D正确；</w:t>
      </w:r>
    </w:p>
    <w:p w14:paraId="393E3FE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cs="Times New Roman"/>
          <w:color w:val="000000" w:themeColor="text1"/>
          <w:spacing w:val="0"/>
          <w:sz w:val="21"/>
          <w:lang w:val="en-US" w:eastAsia="zh-CN"/>
          <w14:textFill>
            <w14:solidFill>
              <w14:schemeClr w14:val="tx1"/>
            </w14:solidFill>
          </w14:textFill>
        </w:rPr>
        <w:t>故选</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B。</w:t>
      </w:r>
    </w:p>
    <w:p w14:paraId="5554E55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0" w:firstLineChars="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begin"/>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instrText xml:space="preserve"> HYPERLINK "http://www.jyeoo.com/chemistry2/report/detail/5Dudl7oJ8nJGIBM8XOMOYAbFSHQT2rjw6Fe7JF7GuhgoZsSIf7mskq" \t "http://www.jyeoo.com/chemistry2/ques/detail/_blank" </w:instrTex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separate"/>
      </w:r>
      <w:r>
        <w:rPr>
          <w:rStyle w:val="11"/>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t>（2025湖南</w:t>
      </w:r>
      <w:r>
        <w:rPr>
          <w:rStyle w:val="11"/>
          <w:rFonts w:hint="default" w:ascii="Times New Roman" w:hAnsi="Times New Roman" w:eastAsia="宋体" w:cs="Times New Roman"/>
          <w:i w:val="0"/>
          <w:iCs w:val="0"/>
          <w:caps w:val="0"/>
          <w:color w:val="000000" w:themeColor="text1"/>
          <w:spacing w:val="0"/>
          <w:sz w:val="21"/>
          <w:szCs w:val="21"/>
          <w:u w:val="none"/>
          <w:shd w:val="clear" w:fill="FFFFFF"/>
          <w:lang w:val="en-US" w:eastAsia="zh-CN"/>
          <w14:textFill>
            <w14:solidFill>
              <w14:schemeClr w14:val="tx1"/>
            </w14:solidFill>
          </w14:textFill>
        </w:rPr>
        <w:t>卷</w:t>
      </w:r>
      <w:r>
        <w:rPr>
          <w:rStyle w:val="11"/>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end"/>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天冬氨酸广泛应用于医药、食品和化工等领域。天冬氨酸的一条合成路线如图：</w:t>
      </w:r>
    </w:p>
    <w:p w14:paraId="6831249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0" w:firstLineChars="0"/>
        <w:jc w:val="cente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3048000" cy="628650"/>
            <wp:effectExtent l="0" t="0" r="0" b="11430"/>
            <wp:docPr id="195" name="图片 1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06" descr="IMG_256"/>
                    <pic:cNvPicPr>
                      <a:picLocks noChangeAspect="1"/>
                    </pic:cNvPicPr>
                  </pic:nvPicPr>
                  <pic:blipFill>
                    <a:blip r:embed="rId179"/>
                    <a:stretch>
                      <a:fillRect/>
                    </a:stretch>
                  </pic:blipFill>
                  <pic:spPr>
                    <a:xfrm>
                      <a:off x="0" y="0"/>
                      <a:ext cx="3048000" cy="628650"/>
                    </a:xfrm>
                    <a:prstGeom prst="rect">
                      <a:avLst/>
                    </a:prstGeom>
                    <a:noFill/>
                    <a:ln w="9525">
                      <a:noFill/>
                    </a:ln>
                  </pic:spPr>
                </pic:pic>
              </a:graphicData>
            </a:graphic>
          </wp:inline>
        </w:drawing>
      </w:r>
    </w:p>
    <w:p w14:paraId="115E18A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210" w:firstLineChars="100"/>
        <w:jc w:val="left"/>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下列说法正确的是（　　）</w:t>
      </w:r>
    </w:p>
    <w:p w14:paraId="72833A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10" w:firstLineChars="100"/>
        <w:jc w:val="left"/>
        <w:textAlignment w:val="cente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A．X的核磁共振氢谱有4组峰</w:t>
      </w:r>
    </w:p>
    <w:p w14:paraId="48CBF5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10" w:firstLineChars="100"/>
        <w:jc w:val="left"/>
        <w:textAlignment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B．1mol Y与NaOH水溶液反应，最多可消耗2mol NaOH</w:t>
      </w:r>
    </w:p>
    <w:p w14:paraId="1568C7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10" w:firstLineChars="100"/>
        <w:jc w:val="left"/>
        <w:textAlignment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C．天冬氨酸是两性化合物，能与酸、碱反应生成盐</w:t>
      </w:r>
    </w:p>
    <w:p w14:paraId="16D94BA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210" w:firstLineChars="100"/>
        <w:jc w:val="left"/>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D．天冬氨酸通过加聚反应可合成聚天冬氨酸</w:t>
      </w:r>
    </w:p>
    <w:p w14:paraId="6BABF38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0" w:firstLineChars="0"/>
        <w:jc w:val="left"/>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Style w:val="10"/>
          <w:rFonts w:hint="default" w:ascii="Times New Roman" w:hAnsi="Times New Roman" w:eastAsia="宋体" w:cs="Times New Roman"/>
          <w:b/>
          <w:bCs/>
          <w:i w:val="0"/>
          <w:iCs w:val="0"/>
          <w:caps w:val="0"/>
          <w:color w:val="000000" w:themeColor="text1"/>
          <w:spacing w:val="0"/>
          <w:kern w:val="0"/>
          <w:sz w:val="21"/>
          <w:szCs w:val="21"/>
          <w:shd w:val="clear" w:fill="FFFFFF"/>
          <w:lang w:val="en-US" w:eastAsia="zh-CN" w:bidi="ar"/>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w:t>
      </w:r>
    </w:p>
    <w:p w14:paraId="6BDE836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解析：A．X中含有2种氢原子，其核磁共振氢谱有2组峰，故A错误；</w:t>
      </w:r>
    </w:p>
    <w:p w14:paraId="3408F32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B．Y中羧基、溴原子水解生成的HBr都能和NaOH以1</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1反应，Y中含有1个溴原子和2个羧基，所以1mol Y最多消耗3mol NaOH，故B错误；</w:t>
      </w:r>
    </w:p>
    <w:p w14:paraId="6D0D74E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C．天冬氨酸中氨基具有碱性、羧基具有酸性，所以天冬氨酸是两性化合物，能与酸、碱反应生成盐，故C正确；</w:t>
      </w:r>
    </w:p>
    <w:p w14:paraId="21BEA68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D．天冬氨酸中含有2个羧基和1个氨基，能发生缩聚反应生成聚天冬氨酸，故D错误；</w:t>
      </w:r>
    </w:p>
    <w:p w14:paraId="7877DF3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cs="Times New Roman"/>
          <w:color w:val="000000" w:themeColor="text1"/>
          <w:spacing w:val="0"/>
          <w:sz w:val="21"/>
          <w:lang w:val="en-US" w:eastAsia="zh-CN"/>
          <w14:textFill>
            <w14:solidFill>
              <w14:schemeClr w14:val="tx1"/>
            </w14:solidFill>
          </w14:textFill>
        </w:rPr>
        <w:t>故选</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C。</w:t>
      </w:r>
    </w:p>
    <w:p w14:paraId="48ACD51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p>
    <w:p w14:paraId="7BB3714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58.P114蛋白质的一级到四级结构</w:t>
      </w:r>
    </w:p>
    <w:p w14:paraId="552EE1E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肽键中的氧原子与氢原子之间存在</w:t>
      </w:r>
      <w:r>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t>氢键</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，会使肽链盘绕或折叠成特定的空间结构，形成蛋白质的二级结构。肽链在二级结构基础上还会进一步盘曲折叠，形成更复杂的三级结构。多个具有特定三级结构的多肽链通过非共价键相互作用（如</w:t>
      </w:r>
      <w:r>
        <w:rPr>
          <w:rFonts w:hint="default" w:ascii="Times New Roman" w:hAnsi="Times New Roman" w:eastAsia="宋体" w:cs="Times New Roman"/>
          <w:color w:val="000000" w:themeColor="text1"/>
          <w:spacing w:val="0"/>
          <w:kern w:val="0"/>
          <w:sz w:val="21"/>
          <w:szCs w:val="21"/>
          <w:u w:val="single"/>
          <w:vertAlign w:val="baseline"/>
          <w:lang w:val="en-US" w:eastAsia="zh-CN" w:bidi="ar"/>
          <w14:textFill>
            <w14:solidFill>
              <w14:schemeClr w14:val="tx1"/>
            </w14:solidFill>
          </w14:textFill>
        </w:rPr>
        <w:t>氢键</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等）排列组装，形成蛋白质的四级结构。</w:t>
      </w:r>
    </w:p>
    <w:p w14:paraId="4924A28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59.P115蛋白质的性质</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：存在氨基与酸基，性质与氨基酸类似，也是</w:t>
      </w:r>
      <w:r>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t>两性分子</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t>能与酸、碱反应</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，还具有盐析、变性、显色等性质。</w:t>
      </w:r>
    </w:p>
    <w:p w14:paraId="2D6584D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 xml:space="preserve">    （1）盐析：少量的</w:t>
      </w:r>
      <w:r>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t>某些可溶性盐</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（如硫酸铵、硫酸钠、氯化钠等）能促进蛋白质的溶解。但当这些起火在蛋白质溶液中达到一定浓度时，反而使蛋白质的溶解度降低而使其从溶液中析出。</w:t>
      </w:r>
    </w:p>
    <w:p w14:paraId="4847AC5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 xml:space="preserve">    盐析是一个</w:t>
      </w:r>
      <w:r>
        <w:rPr>
          <w:rFonts w:hint="default" w:ascii="Times New Roman" w:hAnsi="Times New Roman" w:eastAsia="宋体" w:cs="Times New Roman"/>
          <w:color w:val="000000" w:themeColor="text1"/>
          <w:spacing w:val="0"/>
          <w:sz w:val="21"/>
          <w:u w:val="single"/>
          <w:lang w:val="en-US" w:eastAsia="zh-CN"/>
          <w14:textFill>
            <w14:solidFill>
              <w14:schemeClr w14:val="tx1"/>
            </w14:solidFill>
          </w14:textFill>
        </w:rPr>
        <w:t>可逆过程</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，盐析出的蛋白质在水中仍能溶解，并不影响其活性。采用</w:t>
      </w:r>
      <w:r>
        <w:rPr>
          <w:rFonts w:hint="default" w:ascii="Times New Roman" w:hAnsi="Times New Roman" w:eastAsia="宋体" w:cs="Times New Roman"/>
          <w:color w:val="000000" w:themeColor="text1"/>
          <w:spacing w:val="0"/>
          <w:sz w:val="21"/>
          <w:u w:val="single"/>
          <w:lang w:val="en-US" w:eastAsia="zh-CN"/>
          <w14:textFill>
            <w14:solidFill>
              <w14:schemeClr w14:val="tx1"/>
            </w14:solidFill>
          </w14:textFill>
        </w:rPr>
        <w:t>多次盐析和溶解</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，可以</w:t>
      </w:r>
      <w:r>
        <w:rPr>
          <w:rFonts w:hint="default" w:ascii="Times New Roman" w:hAnsi="Times New Roman" w:eastAsia="宋体" w:cs="Times New Roman"/>
          <w:color w:val="000000" w:themeColor="text1"/>
          <w:spacing w:val="0"/>
          <w:sz w:val="21"/>
          <w:u w:val="single"/>
          <w:lang w:val="en-US" w:eastAsia="zh-CN"/>
          <w14:textFill>
            <w14:solidFill>
              <w14:schemeClr w14:val="tx1"/>
            </w14:solidFill>
          </w14:textFill>
        </w:rPr>
        <w:t>分离提纯</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蛋白质。</w:t>
      </w:r>
    </w:p>
    <w:p w14:paraId="0EEE232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2）变性：在某些物理或化学因素的影响下，蛋白质的性质和生理功能发生改变的现象称为蛋白质的变性。物理因素包括：加热、加压、搅拌、振荡、超声波、紫外线和放射线等；化学因素包括：强酸、强碱、重金属盐、乙醇、甲醛等。</w:t>
      </w:r>
    </w:p>
    <w:p w14:paraId="7B4B016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变性后的蛋白质在水中不能重新溶解，同时也会失去原有的生理活性，发生了不可逆的变化。蛋白质的变性与盐析不同。</w:t>
      </w:r>
    </w:p>
    <w:p w14:paraId="345D0929">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在日常生活中有时需要利用蛋白质变性。例如，</w:t>
      </w:r>
      <w:r>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t>食物加热后，其中的蛋白质发生了变性，有利于人体消化吸收；</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乙醇、苯酚和碘等作为消毒防腐药可以使微生物的蛋白质变性，导致其死亡，达到消毒的目的；紫外线可用于杀菌消毒。有时也要注意防止蛋白质变性。例如，疫苗等生物制剂需要在低温下保存；攀登高山时为防止强紫外线引起皮肤和眼睛的蛋白质变性灼伤，需要防晒护目。</w:t>
      </w:r>
    </w:p>
    <w:p w14:paraId="43D1D2B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3）显色反应：向蛋白质溶液加入浓硝酸会有白色沉淀产生，加热后沉淀变黄色。含有苯环的蛋白质均能发生这个反应。皮肤、指甲不慎沾上浓硝酸会出现黄色就是由此造成的。除了硝酸，其他一些试剂也可以与蛋白质作用，呈现特定的颜色，可用于蛋白质的分析检测。</w:t>
      </w:r>
    </w:p>
    <w:p w14:paraId="250FF9B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000000" w:themeColor="text1"/>
          <w:spacing w:val="0"/>
          <w:sz w:val="21"/>
          <w14:textFill>
            <w14:solidFill>
              <w14:schemeClr w14:val="tx1"/>
            </w14:solidFill>
          </w14:textFill>
        </w:rPr>
      </w:pPr>
      <w:bookmarkStart w:id="68" w:name="OLE_LINK48"/>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1.</w:t>
      </w:r>
      <w:r>
        <w:rPr>
          <w:rFonts w:hint="default" w:ascii="Times New Roman" w:hAnsi="Times New Roman" w:eastAsia="宋体" w:cs="Times New Roman"/>
          <w:color w:val="000000" w:themeColor="text1"/>
          <w:spacing w:val="0"/>
          <w:sz w:val="21"/>
          <w:szCs w:val="21"/>
          <w14:textFill>
            <w14:solidFill>
              <w14:schemeClr w14:val="tx1"/>
            </w14:solidFill>
          </w14:textFill>
        </w:rPr>
        <w:t>（2024北京</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卷</w:t>
      </w:r>
      <w:r>
        <w:rPr>
          <w:rFonts w:hint="default" w:ascii="Times New Roman" w:hAnsi="Times New Roman" w:eastAsia="宋体" w:cs="Times New Roman"/>
          <w:color w:val="000000" w:themeColor="text1"/>
          <w:spacing w:val="0"/>
          <w:sz w:val="21"/>
          <w:szCs w:val="21"/>
          <w14:textFill>
            <w14:solidFill>
              <w14:schemeClr w14:val="tx1"/>
            </w14:solidFill>
          </w14:textFill>
        </w:rPr>
        <w:t>）下列说法不正确的是（　　）</w:t>
      </w:r>
    </w:p>
    <w:p w14:paraId="4147CA9D">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A．葡萄糖氧化生成CO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和H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O的反应是放热反应</w:t>
      </w:r>
      <w:r>
        <w:rPr>
          <w:rFonts w:hint="default" w:ascii="Times New Roman" w:hAnsi="Times New Roman" w:eastAsia="宋体" w:cs="Times New Roman"/>
          <w:color w:val="000000" w:themeColor="text1"/>
          <w:spacing w:val="0"/>
          <w:sz w:val="21"/>
          <w14:textFill>
            <w14:solidFill>
              <w14:schemeClr w14:val="tx1"/>
            </w14:solidFill>
          </w14:textFill>
        </w:rPr>
        <w:tab/>
      </w:r>
    </w:p>
    <w:p w14:paraId="765A3E36">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B．核酸可看作磷酸、戊糖和碱基通过一定方式结合而成的生物大分子</w:t>
      </w:r>
      <w:r>
        <w:rPr>
          <w:rFonts w:hint="default" w:ascii="Times New Roman" w:hAnsi="Times New Roman" w:eastAsia="宋体" w:cs="Times New Roman"/>
          <w:color w:val="000000" w:themeColor="text1"/>
          <w:spacing w:val="0"/>
          <w:sz w:val="21"/>
          <w14:textFill>
            <w14:solidFill>
              <w14:schemeClr w14:val="tx1"/>
            </w14:solidFill>
          </w14:textFill>
        </w:rPr>
        <w:tab/>
      </w:r>
    </w:p>
    <w:p w14:paraId="68D53D72">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C．由氨基乙酸形成的二肽中存在两个氨基和两个羧基</w:t>
      </w:r>
      <w:r>
        <w:rPr>
          <w:rFonts w:hint="default" w:ascii="Times New Roman" w:hAnsi="Times New Roman" w:eastAsia="宋体" w:cs="Times New Roman"/>
          <w:color w:val="000000" w:themeColor="text1"/>
          <w:spacing w:val="0"/>
          <w:sz w:val="21"/>
          <w14:textFill>
            <w14:solidFill>
              <w14:schemeClr w14:val="tx1"/>
            </w14:solidFill>
          </w14:textFill>
        </w:rPr>
        <w:tab/>
      </w:r>
    </w:p>
    <w:p w14:paraId="4B586F8B">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D．向饱和的NaCl溶液中加入少量鸡蛋清溶液会发生盐析</w:t>
      </w:r>
    </w:p>
    <w:bookmarkEnd w:id="68"/>
    <w:p w14:paraId="66E1BEC1">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【答案】</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C</w:t>
      </w:r>
    </w:p>
    <w:p w14:paraId="6F14CB2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解析：A．葡萄糖氧化分解，生成CO</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和H</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O的反应是放热反应，故A正确；</w:t>
      </w:r>
    </w:p>
    <w:p w14:paraId="10D41DC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B．核酸属于生物大分子，可看作磷酸、戊糖和碱基通过一定方式结合而成的，故B正确；</w:t>
      </w:r>
    </w:p>
    <w:p w14:paraId="6210EDA9">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C．由氨基乙酸形成的二肽中存在1个氨基、1个羧基和1个肽键（酰胺键），故C错误；</w:t>
      </w:r>
    </w:p>
    <w:p w14:paraId="0259106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D．向饱和的NaCl溶液中加入少量鸡蛋清溶液会发生盐析，继续加水，析出的蛋白质可以继续溶解，故D正确；</w:t>
      </w:r>
    </w:p>
    <w:p w14:paraId="4C6ED540">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i w:val="0"/>
          <w:iCs w:val="0"/>
          <w:caps w:val="0"/>
          <w:color w:val="000000" w:themeColor="text1"/>
          <w:spacing w:val="0"/>
          <w:sz w:val="21"/>
          <w:szCs w:val="21"/>
          <w:shd w:val="clear" w:fill="FFFFFF"/>
          <w:lang w:eastAsia="zh-CN"/>
          <w14:textFill>
            <w14:solidFill>
              <w14:schemeClr w14:val="tx1"/>
            </w14:solidFill>
          </w14:textFill>
        </w:rPr>
        <w:t>故选</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w:t>
      </w:r>
    </w:p>
    <w:p w14:paraId="2A46C49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2.</w:t>
      </w:r>
      <w:bookmarkStart w:id="69" w:name="OLE_LINK54"/>
      <w:r>
        <w:rPr>
          <w:rFonts w:hint="default" w:ascii="Times New Roman" w:hAnsi="Times New Roman" w:eastAsia="宋体" w:cs="Times New Roman"/>
          <w:color w:val="000000" w:themeColor="text1"/>
          <w:spacing w:val="0"/>
          <w:sz w:val="21"/>
          <w:szCs w:val="21"/>
          <w14:textFill>
            <w14:solidFill>
              <w14:schemeClr w14:val="tx1"/>
            </w14:solidFill>
          </w14:textFill>
        </w:rPr>
        <w:t>（2025</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.1月</w:t>
      </w:r>
      <w:r>
        <w:rPr>
          <w:rFonts w:hint="default" w:ascii="Times New Roman" w:hAnsi="Times New Roman" w:eastAsia="宋体" w:cs="Times New Roman"/>
          <w:color w:val="000000" w:themeColor="text1"/>
          <w:spacing w:val="0"/>
          <w:sz w:val="21"/>
          <w:szCs w:val="21"/>
          <w14:textFill>
            <w14:solidFill>
              <w14:schemeClr w14:val="tx1"/>
            </w14:solidFill>
          </w14:textFill>
        </w:rPr>
        <w:t>浙江）</w:t>
      </w:r>
      <w:bookmarkStart w:id="70" w:name="OLE_LINK49"/>
      <w:r>
        <w:rPr>
          <w:rFonts w:hint="default" w:ascii="Times New Roman" w:hAnsi="Times New Roman" w:eastAsia="宋体" w:cs="Times New Roman"/>
          <w:color w:val="000000" w:themeColor="text1"/>
          <w:spacing w:val="0"/>
          <w:sz w:val="21"/>
          <w:szCs w:val="21"/>
          <w14:textFill>
            <w14:solidFill>
              <w14:schemeClr w14:val="tx1"/>
            </w14:solidFill>
          </w14:textFill>
        </w:rPr>
        <w:t>蛋白质中N元素含量可按下列步骤测定：</w:t>
      </w:r>
    </w:p>
    <w:p w14:paraId="1565C7E2">
      <w:pPr>
        <w:keepNext w:val="0"/>
        <w:keepLines w:val="0"/>
        <w:pageBreakBefore w:val="0"/>
        <w:widowControl w:val="0"/>
        <w:kinsoku/>
        <w:wordWrap/>
        <w:overflowPunct/>
        <w:topLinePunct w:val="0"/>
        <w:autoSpaceDE/>
        <w:autoSpaceDN/>
        <w:bidi w:val="0"/>
        <w:adjustRightInd w:val="0"/>
        <w:snapToGrid w:val="0"/>
        <w:spacing w:line="360" w:lineRule="auto"/>
        <w:ind w:left="273" w:leftChars="130" w:right="0" w:firstLine="0" w:firstLineChars="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0" distR="0">
            <wp:extent cx="4763135" cy="612775"/>
            <wp:effectExtent l="0" t="0" r="18415" b="15875"/>
            <wp:docPr id="11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24" descr="菁优网：http://www.jyeoo.com"/>
                    <pic:cNvPicPr>
                      <a:picLocks noChangeAspect="1"/>
                    </pic:cNvPicPr>
                  </pic:nvPicPr>
                  <pic:blipFill>
                    <a:blip r:embed="rId180" cstate="print"/>
                    <a:stretch>
                      <a:fillRect/>
                    </a:stretch>
                  </pic:blipFill>
                  <pic:spPr>
                    <a:xfrm>
                      <a:off x="0" y="0"/>
                      <a:ext cx="4763135" cy="612775"/>
                    </a:xfrm>
                    <a:prstGeom prst="rect">
                      <a:avLst/>
                    </a:prstGeom>
                  </pic:spPr>
                </pic:pic>
              </a:graphicData>
            </a:graphic>
          </wp:inline>
        </w:drawing>
      </w:r>
    </w:p>
    <w:p w14:paraId="740C9176">
      <w:pPr>
        <w:keepNext w:val="0"/>
        <w:keepLines w:val="0"/>
        <w:pageBreakBefore w:val="0"/>
        <w:widowControl w:val="0"/>
        <w:kinsoku/>
        <w:wordWrap/>
        <w:overflowPunct/>
        <w:topLinePunct w:val="0"/>
        <w:autoSpaceDE/>
        <w:autoSpaceDN/>
        <w:bidi w:val="0"/>
        <w:adjustRightInd w:val="0"/>
        <w:snapToGrid w:val="0"/>
        <w:spacing w:line="360" w:lineRule="auto"/>
        <w:ind w:left="273" w:leftChars="130" w:right="0" w:firstLine="0" w:firstLineChars="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下列说法不正确的是（　　）</w:t>
      </w:r>
    </w:p>
    <w:p w14:paraId="1F98D955">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A．步骤Ⅰ，须加入过量浓H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SO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4</w:t>
      </w:r>
      <w:r>
        <w:rPr>
          <w:rFonts w:hint="default" w:ascii="Times New Roman" w:hAnsi="Times New Roman" w:eastAsia="宋体" w:cs="Times New Roman"/>
          <w:color w:val="000000" w:themeColor="text1"/>
          <w:spacing w:val="0"/>
          <w:sz w:val="21"/>
          <w:szCs w:val="21"/>
          <w14:textFill>
            <w14:solidFill>
              <w14:schemeClr w14:val="tx1"/>
            </w14:solidFill>
          </w14:textFill>
        </w:rPr>
        <w:t>，以确保N元素完全转化为</w:t>
      </w:r>
      <m:oMath>
        <m:sSubSup>
          <m:sSubSupPr>
            <m:ctrlPr>
              <w:rPr>
                <w:rFonts w:hint="default" w:ascii="Cambria Math" w:hAnsi="Cambria Math" w:eastAsia="宋体" w:cs="Times New Roman"/>
                <w:color w:val="000000" w:themeColor="text1"/>
                <w:spacing w:val="0"/>
                <w:sz w:val="21"/>
                <w14:textFill>
                  <w14:solidFill>
                    <w14:schemeClr w14:val="tx1"/>
                  </w14:solidFill>
                </w14:textFill>
              </w:rPr>
            </m:ctrlPr>
          </m:sSubSupPr>
          <m:e>
            <m:r>
              <m:rPr>
                <m:nor/>
              </m:rPr>
              <w:rPr>
                <w:rFonts w:hint="default" w:ascii="Times New Roman" w:hAnsi="Times New Roman" w:eastAsia="宋体" w:cs="Times New Roman"/>
                <w:i/>
                <w:color w:val="000000" w:themeColor="text1"/>
                <w:spacing w:val="0"/>
                <w:sz w:val="21"/>
                <w:szCs w:val="21"/>
                <w14:textFill>
                  <w14:solidFill>
                    <w14:schemeClr w14:val="tx1"/>
                  </w14:solidFill>
                </w14:textFill>
              </w:rPr>
              <m:t>NH</m:t>
            </m:r>
            <m:ctrlPr>
              <w:rPr>
                <w:rFonts w:hint="default" w:ascii="Cambria Math" w:hAnsi="Cambria Math" w:eastAsia="宋体" w:cs="Times New Roman"/>
                <w:color w:val="000000" w:themeColor="text1"/>
                <w:spacing w:val="0"/>
                <w:sz w:val="21"/>
                <w14:textFill>
                  <w14:solidFill>
                    <w14:schemeClr w14:val="tx1"/>
                  </w14:solidFill>
                </w14:textFill>
              </w:rPr>
            </m:ctrlPr>
          </m:e>
          <m:sub>
            <m:r>
              <m:rPr>
                <m:nor/>
                <m:sty m:val="p"/>
              </m:rPr>
              <w:rPr>
                <w:rFonts w:hint="default" w:ascii="Times New Roman" w:hAnsi="Times New Roman" w:eastAsia="宋体" w:cs="Times New Roman"/>
                <w:i w:val="0"/>
                <w:color w:val="000000" w:themeColor="text1"/>
                <w:spacing w:val="0"/>
                <w:sz w:val="21"/>
                <w:szCs w:val="21"/>
                <w14:textFill>
                  <w14:solidFill>
                    <w14:schemeClr w14:val="tx1"/>
                  </w14:solidFill>
                </w14:textFill>
              </w:rPr>
              <m:t>4</m:t>
            </m:r>
            <m:ctrlPr>
              <w:rPr>
                <w:rFonts w:hint="default" w:ascii="Cambria Math" w:hAnsi="Cambria Math" w:eastAsia="宋体" w:cs="Times New Roman"/>
                <w:color w:val="000000" w:themeColor="text1"/>
                <w:spacing w:val="0"/>
                <w:sz w:val="21"/>
                <w14:textFill>
                  <w14:solidFill>
                    <w14:schemeClr w14:val="tx1"/>
                  </w14:solidFill>
                </w14:textFill>
              </w:rPr>
            </m:ctrlPr>
          </m:sub>
          <m:sup>
            <m:r>
              <m:rPr>
                <m:nor/>
                <m:sty m:val="p"/>
              </m:rPr>
              <w:rPr>
                <w:rFonts w:hint="default" w:ascii="Times New Roman" w:hAnsi="Times New Roman" w:eastAsia="宋体" w:cs="Times New Roman"/>
                <w:i w:val="0"/>
                <w:color w:val="000000" w:themeColor="text1"/>
                <w:spacing w:val="0"/>
                <w:sz w:val="21"/>
                <w:szCs w:val="21"/>
                <w14:textFill>
                  <w14:solidFill>
                    <w14:schemeClr w14:val="tx1"/>
                  </w14:solidFill>
                </w14:textFill>
              </w:rPr>
              <m:t>+</m:t>
            </m:r>
            <m:ctrlPr>
              <w:rPr>
                <w:rFonts w:hint="default" w:ascii="Cambria Math" w:hAnsi="Cambria Math" w:eastAsia="宋体" w:cs="Times New Roman"/>
                <w:color w:val="000000" w:themeColor="text1"/>
                <w:spacing w:val="0"/>
                <w:sz w:val="21"/>
                <w14:textFill>
                  <w14:solidFill>
                    <w14:schemeClr w14:val="tx1"/>
                  </w14:solidFill>
                </w14:textFill>
              </w:rPr>
            </m:ctrlPr>
          </m:sup>
        </m:sSubSup>
      </m:oMath>
      <w:r>
        <w:rPr>
          <w:rFonts w:hint="default" w:ascii="Times New Roman" w:hAnsi="Times New Roman" w:eastAsia="宋体" w:cs="Times New Roman"/>
          <w:color w:val="000000" w:themeColor="text1"/>
          <w:spacing w:val="0"/>
          <w:sz w:val="21"/>
          <w14:textFill>
            <w14:solidFill>
              <w14:schemeClr w14:val="tx1"/>
            </w14:solidFill>
          </w14:textFill>
        </w:rPr>
        <w:tab/>
      </w:r>
    </w:p>
    <w:p w14:paraId="40CF2F77">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B．步骤Ⅱ，浓NaOH溶液过量，有利于氨的蒸出</w:t>
      </w:r>
      <w:r>
        <w:rPr>
          <w:rFonts w:hint="default" w:ascii="Times New Roman" w:hAnsi="Times New Roman" w:eastAsia="宋体" w:cs="Times New Roman"/>
          <w:color w:val="000000" w:themeColor="text1"/>
          <w:spacing w:val="0"/>
          <w:sz w:val="21"/>
          <w14:textFill>
            <w14:solidFill>
              <w14:schemeClr w14:val="tx1"/>
            </w14:solidFill>
          </w14:textFill>
        </w:rPr>
        <w:tab/>
      </w:r>
    </w:p>
    <w:p w14:paraId="205C89F0">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C．步骤Ⅲ，用定量、过量盐酸标准溶液吸收NH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，以甲基红（变色的pH范围：4.4～6.2）为指示剂，用NaOH标准溶液滴定，经计算可得N元素的含量</w:t>
      </w:r>
      <w:r>
        <w:rPr>
          <w:rFonts w:hint="default" w:ascii="Times New Roman" w:hAnsi="Times New Roman" w:eastAsia="宋体" w:cs="Times New Roman"/>
          <w:color w:val="000000" w:themeColor="text1"/>
          <w:spacing w:val="0"/>
          <w:sz w:val="21"/>
          <w14:textFill>
            <w14:solidFill>
              <w14:schemeClr w14:val="tx1"/>
            </w14:solidFill>
          </w14:textFill>
        </w:rPr>
        <w:tab/>
      </w:r>
    </w:p>
    <w:p w14:paraId="565C54F9">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D．尿素[CO</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NH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]样品、NaNO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样品的N元素含量均可按上述步骤测定</w:t>
      </w:r>
    </w:p>
    <w:bookmarkEnd w:id="69"/>
    <w:bookmarkEnd w:id="70"/>
    <w:p w14:paraId="287ECFCE">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【答案】</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D</w:t>
      </w:r>
    </w:p>
    <w:p w14:paraId="4589706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 xml:space="preserve">    解析</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A.步骤Ⅰ，加入过量浓H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SO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，使蛋白质中的氨基和酰胺基全部转化为</w:t>
      </w:r>
      <w:bookmarkStart w:id="71" w:name="OLE_LINK50"/>
      <m:oMath>
        <m:sSubSup>
          <m:sSubSupP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sSubSupPr>
          <m:e>
            <m:r>
              <m:rPr>
                <m:nor/>
                <m:sty m:val="p"/>
              </m:rPr>
              <w:rPr>
                <w:rFonts w:hint="default" w:ascii="Times New Roman" w:hAnsi="Times New Roman" w:eastAsia="宋体" w:cs="Times New Roman"/>
                <w:b w:val="0"/>
                <w:i w:val="0"/>
                <w:caps w:val="0"/>
                <w:color w:val="000000" w:themeColor="text1"/>
                <w:spacing w:val="0"/>
                <w:kern w:val="0"/>
                <w:sz w:val="21"/>
                <w:szCs w:val="21"/>
                <w:shd w:val="clear" w:fill="FFFFFF"/>
                <w:lang w:val="en-US" w:eastAsia="zh-CN" w:bidi="ar"/>
                <w14:textFill>
                  <w14:solidFill>
                    <w14:schemeClr w14:val="tx1"/>
                  </w14:solidFill>
                </w14:textFill>
              </w:rPr>
              <m:t>NH</m:t>
            </m: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e>
          <m:sub>
            <m:r>
              <m:rPr>
                <m:nor/>
                <m:sty m:val="p"/>
              </m:rPr>
              <w:rPr>
                <w:rFonts w:hint="default" w:ascii="Times New Roman" w:hAnsi="Times New Roman" w:eastAsia="宋体" w:cs="Times New Roman"/>
                <w:b w:val="0"/>
                <w:i w:val="0"/>
                <w:caps w:val="0"/>
                <w:color w:val="000000" w:themeColor="text1"/>
                <w:spacing w:val="0"/>
                <w:kern w:val="0"/>
                <w:sz w:val="21"/>
                <w:szCs w:val="21"/>
                <w:shd w:val="clear" w:fill="FFFFFF"/>
                <w:lang w:val="en-US" w:eastAsia="zh-CN" w:bidi="ar"/>
                <w14:textFill>
                  <w14:solidFill>
                    <w14:schemeClr w14:val="tx1"/>
                  </w14:solidFill>
                </w14:textFill>
              </w:rPr>
              <m:t>4</m:t>
            </m: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sub>
          <m:sup>
            <m:r>
              <m:rPr>
                <m:nor/>
                <m:sty m:val="p"/>
              </m:rPr>
              <w:rPr>
                <w:rFonts w:hint="default" w:ascii="Times New Roman" w:hAnsi="Times New Roman" w:eastAsia="宋体" w:cs="Times New Roman"/>
                <w:b w:val="0"/>
                <w:i w:val="0"/>
                <w:caps w:val="0"/>
                <w:color w:val="000000" w:themeColor="text1"/>
                <w:spacing w:val="0"/>
                <w:kern w:val="0"/>
                <w:sz w:val="21"/>
                <w:szCs w:val="21"/>
                <w:shd w:val="clear" w:fill="FFFFFF"/>
                <w:lang w:val="en-US" w:eastAsia="zh-CN" w:bidi="ar"/>
                <w14:textFill>
                  <w14:solidFill>
                    <w14:schemeClr w14:val="tx1"/>
                  </w14:solidFill>
                </w14:textFill>
              </w:rPr>
              <m:t>+</m:t>
            </m:r>
            <w:bookmarkEnd w:id="71"/>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sup>
        </m:sSubSup>
      </m:oMath>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，确保N元素完全转化为</w:t>
      </w:r>
      <m:oMath>
        <m:sSubSup>
          <m:sSubSupP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sSubSupPr>
          <m:e>
            <m:r>
              <m:rPr>
                <m:nor/>
                <m:sty m:val="p"/>
              </m:rPr>
              <w:rPr>
                <w:rFonts w:hint="default" w:ascii="Times New Roman" w:hAnsi="Times New Roman" w:eastAsia="宋体" w:cs="Times New Roman"/>
                <w:b w:val="0"/>
                <w:i w:val="0"/>
                <w:caps w:val="0"/>
                <w:color w:val="000000" w:themeColor="text1"/>
                <w:spacing w:val="0"/>
                <w:kern w:val="0"/>
                <w:sz w:val="21"/>
                <w:szCs w:val="21"/>
                <w:shd w:val="clear" w:fill="FFFFFF"/>
                <w:lang w:val="en-US" w:eastAsia="zh-CN" w:bidi="ar"/>
                <w14:textFill>
                  <w14:solidFill>
                    <w14:schemeClr w14:val="tx1"/>
                  </w14:solidFill>
                </w14:textFill>
              </w:rPr>
              <m:t>NH</m:t>
            </m: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e>
          <m:sub>
            <m:r>
              <m:rPr>
                <m:nor/>
                <m:sty m:val="p"/>
              </m:rPr>
              <w:rPr>
                <w:rFonts w:hint="default" w:ascii="Times New Roman" w:hAnsi="Times New Roman" w:eastAsia="宋体" w:cs="Times New Roman"/>
                <w:b w:val="0"/>
                <w:i w:val="0"/>
                <w:caps w:val="0"/>
                <w:color w:val="000000" w:themeColor="text1"/>
                <w:spacing w:val="0"/>
                <w:kern w:val="0"/>
                <w:sz w:val="21"/>
                <w:szCs w:val="21"/>
                <w:shd w:val="clear" w:fill="FFFFFF"/>
                <w:lang w:val="en-US" w:eastAsia="zh-CN" w:bidi="ar"/>
                <w14:textFill>
                  <w14:solidFill>
                    <w14:schemeClr w14:val="tx1"/>
                  </w14:solidFill>
                </w14:textFill>
              </w:rPr>
              <m:t>4</m:t>
            </m: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sub>
          <m:sup>
            <m:r>
              <m:rPr>
                <m:nor/>
                <m:sty m:val="p"/>
              </m:rPr>
              <w:rPr>
                <w:rFonts w:hint="default" w:ascii="Times New Roman" w:hAnsi="Times New Roman" w:eastAsia="宋体" w:cs="Times New Roman"/>
                <w:b w:val="0"/>
                <w:i w:val="0"/>
                <w:caps w:val="0"/>
                <w:color w:val="000000" w:themeColor="text1"/>
                <w:spacing w:val="0"/>
                <w:kern w:val="0"/>
                <w:sz w:val="21"/>
                <w:szCs w:val="21"/>
                <w:shd w:val="clear" w:fill="FFFFFF"/>
                <w:lang w:val="en-US" w:eastAsia="zh-CN" w:bidi="ar"/>
                <w14:textFill>
                  <w14:solidFill>
                    <w14:schemeClr w14:val="tx1"/>
                  </w14:solidFill>
                </w14:textFill>
              </w:rPr>
              <m:t>+</m:t>
            </m: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sup>
        </m:sSubSup>
      </m:oMath>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，故A正确；</w:t>
      </w:r>
    </w:p>
    <w:p w14:paraId="537D2B89">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B.根据</w:t>
      </w:r>
      <m:oMath>
        <m:sSubSup>
          <m:sSubSupP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sSubSupPr>
          <m:e>
            <m:r>
              <m:rPr>
                <m:nor/>
                <m:sty m:val="p"/>
              </m:rPr>
              <w:rPr>
                <w:rFonts w:hint="default" w:ascii="Times New Roman" w:hAnsi="Times New Roman" w:eastAsia="宋体" w:cs="Times New Roman"/>
                <w:b w:val="0"/>
                <w:i w:val="0"/>
                <w:caps w:val="0"/>
                <w:color w:val="000000" w:themeColor="text1"/>
                <w:spacing w:val="0"/>
                <w:kern w:val="0"/>
                <w:sz w:val="21"/>
                <w:szCs w:val="21"/>
                <w:shd w:val="clear" w:fill="FFFFFF"/>
                <w:lang w:val="en-US" w:eastAsia="zh-CN" w:bidi="ar"/>
                <w14:textFill>
                  <w14:solidFill>
                    <w14:schemeClr w14:val="tx1"/>
                  </w14:solidFill>
                </w14:textFill>
              </w:rPr>
              <m:t>NH</m:t>
            </m: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e>
          <m:sub>
            <m:r>
              <m:rPr>
                <m:nor/>
                <m:sty m:val="p"/>
              </m:rPr>
              <w:rPr>
                <w:rFonts w:hint="default" w:ascii="Times New Roman" w:hAnsi="Times New Roman" w:eastAsia="宋体" w:cs="Times New Roman"/>
                <w:b w:val="0"/>
                <w:i w:val="0"/>
                <w:caps w:val="0"/>
                <w:color w:val="000000" w:themeColor="text1"/>
                <w:spacing w:val="0"/>
                <w:kern w:val="0"/>
                <w:sz w:val="21"/>
                <w:szCs w:val="21"/>
                <w:shd w:val="clear" w:fill="FFFFFF"/>
                <w:lang w:val="en-US" w:eastAsia="zh-CN" w:bidi="ar"/>
                <w14:textFill>
                  <w14:solidFill>
                    <w14:schemeClr w14:val="tx1"/>
                  </w14:solidFill>
                </w14:textFill>
              </w:rPr>
              <m:t>4</m:t>
            </m: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sub>
          <m:sup>
            <m:r>
              <m:rPr>
                <m:nor/>
                <m:sty m:val="p"/>
              </m:rPr>
              <w:rPr>
                <w:rFonts w:hint="default" w:ascii="Times New Roman" w:hAnsi="Times New Roman" w:eastAsia="宋体" w:cs="Times New Roman"/>
                <w:b w:val="0"/>
                <w:i w:val="0"/>
                <w:caps w:val="0"/>
                <w:color w:val="000000" w:themeColor="text1"/>
                <w:spacing w:val="0"/>
                <w:kern w:val="0"/>
                <w:sz w:val="21"/>
                <w:szCs w:val="21"/>
                <w:shd w:val="clear" w:fill="FFFFFF"/>
                <w:lang w:val="en-US" w:eastAsia="zh-CN" w:bidi="ar"/>
                <w14:textFill>
                  <w14:solidFill>
                    <w14:schemeClr w14:val="tx1"/>
                  </w14:solidFill>
                </w14:textFill>
              </w:rPr>
              <m:t>+</m:t>
            </m: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sup>
        </m:sSubSup>
      </m:oMath>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+OH</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⇌NH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O⇌NH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O，NaOH过量，增大OH</w:t>
      </w:r>
      <w:r>
        <w:rPr>
          <w:rFonts w:hint="default" w:ascii="Times New Roman" w:hAnsi="Times New Roman" w:eastAsia="宋体" w:cs="Times New Roman"/>
          <w:i w:val="0"/>
          <w:iCs w:val="0"/>
          <w:caps w:val="0"/>
          <w:color w:val="000000" w:themeColor="text1"/>
          <w:spacing w:val="0"/>
          <w:kern w:val="0"/>
          <w:sz w:val="21"/>
          <w:szCs w:val="21"/>
          <w:shd w:val="clear" w:fill="FFFFFF"/>
          <w:vertAlign w:val="superscript"/>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浓度有利于氨的蒸出，故B正确；</w:t>
      </w:r>
    </w:p>
    <w:p w14:paraId="0F1B179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C.步骤Ⅲ，用定量、过量盐酸标准溶液吸收NH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后，过量的HCl用标准NaOH溶液</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滴</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定，反应后溶液中有NaCl和NH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Cl,终点显酸性，用在酸性范围内变色的甲基红为指示剂，故C正确；</w:t>
      </w:r>
    </w:p>
    <w:p w14:paraId="1AF3DBC0">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D.NaNO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中的N元素在浓硫酸、K</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SO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和催化剂CuSO</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作用下不会转化为</w:t>
      </w:r>
      <m:oMath>
        <m:sSubSup>
          <m:sSubSupP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sSubSupPr>
          <m:e>
            <m:r>
              <m:rPr>
                <m:nor/>
                <m:sty m:val="p"/>
              </m:rPr>
              <w:rPr>
                <w:rFonts w:hint="default" w:ascii="Times New Roman" w:hAnsi="Times New Roman" w:eastAsia="宋体" w:cs="Times New Roman"/>
                <w:b w:val="0"/>
                <w:i w:val="0"/>
                <w:caps w:val="0"/>
                <w:color w:val="000000" w:themeColor="text1"/>
                <w:spacing w:val="0"/>
                <w:kern w:val="0"/>
                <w:sz w:val="21"/>
                <w:szCs w:val="21"/>
                <w:shd w:val="clear" w:fill="FFFFFF"/>
                <w:lang w:val="en-US" w:eastAsia="zh-CN" w:bidi="ar"/>
                <w14:textFill>
                  <w14:solidFill>
                    <w14:schemeClr w14:val="tx1"/>
                  </w14:solidFill>
                </w14:textFill>
              </w:rPr>
              <m:t>NH</m:t>
            </m: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e>
          <m:sub>
            <m:r>
              <m:rPr>
                <m:nor/>
                <m:sty m:val="p"/>
              </m:rPr>
              <w:rPr>
                <w:rFonts w:hint="default" w:ascii="Times New Roman" w:hAnsi="Times New Roman" w:eastAsia="宋体" w:cs="Times New Roman"/>
                <w:b w:val="0"/>
                <w:i w:val="0"/>
                <w:caps w:val="0"/>
                <w:color w:val="000000" w:themeColor="text1"/>
                <w:spacing w:val="0"/>
                <w:kern w:val="0"/>
                <w:sz w:val="21"/>
                <w:szCs w:val="21"/>
                <w:shd w:val="clear" w:fill="FFFFFF"/>
                <w:lang w:val="en-US" w:eastAsia="zh-CN" w:bidi="ar"/>
                <w14:textFill>
                  <w14:solidFill>
                    <w14:schemeClr w14:val="tx1"/>
                  </w14:solidFill>
                </w14:textFill>
              </w:rPr>
              <m:t>4</m:t>
            </m: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sub>
          <m:sup>
            <m:r>
              <m:rPr>
                <m:nor/>
                <m:sty m:val="p"/>
              </m:rPr>
              <w:rPr>
                <w:rFonts w:hint="default" w:ascii="Times New Roman" w:hAnsi="Times New Roman" w:eastAsia="宋体" w:cs="Times New Roman"/>
                <w:b w:val="0"/>
                <w:i w:val="0"/>
                <w:caps w:val="0"/>
                <w:color w:val="000000" w:themeColor="text1"/>
                <w:spacing w:val="0"/>
                <w:kern w:val="0"/>
                <w:sz w:val="21"/>
                <w:szCs w:val="21"/>
                <w:shd w:val="clear" w:fill="FFFFFF"/>
                <w:lang w:val="en-US" w:eastAsia="zh-CN" w:bidi="ar"/>
                <w14:textFill>
                  <w14:solidFill>
                    <w14:schemeClr w14:val="tx1"/>
                  </w14:solidFill>
                </w14:textFill>
              </w:rPr>
              <m:t>+</m:t>
            </m:r>
            <m:ctrlPr>
              <w:rPr>
                <w:rFonts w:hint="default" w:ascii="Cambria Math" w:hAnsi="Cambria Math" w:eastAsia="宋体" w:cs="Times New Roman"/>
                <w:i w:val="0"/>
                <w:iCs/>
                <w:caps w:val="0"/>
                <w:color w:val="000000" w:themeColor="text1"/>
                <w:spacing w:val="0"/>
                <w:kern w:val="0"/>
                <w:sz w:val="21"/>
                <w:szCs w:val="21"/>
                <w:shd w:val="clear" w:fill="FFFFFF"/>
                <w:lang w:val="en-US" w:bidi="ar"/>
                <w14:textFill>
                  <w14:solidFill>
                    <w14:schemeClr w14:val="tx1"/>
                  </w14:solidFill>
                </w14:textFill>
              </w:rPr>
            </m:ctrlPr>
          </m:sup>
        </m:sSubSup>
      </m:oMath>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，不能按上述</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步骤</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测定，故D错误；</w:t>
      </w:r>
    </w:p>
    <w:p w14:paraId="094AA19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故选</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D。</w:t>
      </w:r>
    </w:p>
    <w:p w14:paraId="053F5CC6">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14:textFill>
            <w14:solidFill>
              <w14:schemeClr w14:val="tx1"/>
            </w14:solidFill>
          </w14:textFill>
        </w:rPr>
        <w:t>（</w:t>
      </w:r>
      <w:bookmarkStart w:id="72" w:name="OLE_LINK51"/>
      <w:r>
        <w:rPr>
          <w:rFonts w:hint="default" w:ascii="Times New Roman" w:hAnsi="Times New Roman" w:eastAsia="宋体" w:cs="Times New Roman"/>
          <w:color w:val="000000" w:themeColor="text1"/>
          <w:spacing w:val="0"/>
          <w:sz w:val="21"/>
          <w14:textFill>
            <w14:solidFill>
              <w14:schemeClr w14:val="tx1"/>
            </w14:solidFill>
          </w14:textFill>
        </w:rPr>
        <w:t>2023海南</w:t>
      </w:r>
      <w:r>
        <w:rPr>
          <w:rFonts w:hint="default" w:ascii="Times New Roman" w:hAnsi="Times New Roman" w:eastAsia="宋体" w:cs="Times New Roman"/>
          <w:color w:val="000000" w:themeColor="text1"/>
          <w:spacing w:val="0"/>
          <w:sz w:val="21"/>
          <w:lang w:eastAsia="zh-CN"/>
          <w14:textFill>
            <w14:solidFill>
              <w14:schemeClr w14:val="tx1"/>
            </w14:solidFill>
          </w14:textFill>
        </w:rPr>
        <w:t>卷</w:t>
      </w:r>
      <w:r>
        <w:rPr>
          <w:rFonts w:hint="default" w:ascii="Times New Roman" w:hAnsi="Times New Roman" w:eastAsia="宋体" w:cs="Times New Roman"/>
          <w:color w:val="000000" w:themeColor="text1"/>
          <w:spacing w:val="0"/>
          <w:sz w:val="21"/>
          <w14:textFill>
            <w14:solidFill>
              <w14:schemeClr w14:val="tx1"/>
            </w14:solidFill>
          </w14:textFill>
        </w:rPr>
        <w:t>）化学实验中的颜色变化，可将化学抽象之美具体为形象之美。下列叙述错误的是</w:t>
      </w:r>
    </w:p>
    <w:p w14:paraId="4C4D889F">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A．土豆片遇到碘溶液，呈蓝色</w:t>
      </w:r>
    </w:p>
    <w:p w14:paraId="5A8E4880">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B．蛋白质遇到浓硫酸，呈黄色</w:t>
      </w:r>
    </w:p>
    <w:p w14:paraId="6FDDC48F">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w:t>
      </w:r>
      <w:r>
        <w:rPr>
          <w:rFonts w:hint="default" w:ascii="Times New Roman" w:hAnsi="Times New Roman" w:cs="Times New Roman"/>
          <w:color w:val="000000" w:themeColor="text1"/>
          <w:spacing w:val="0"/>
          <w:sz w:val="21"/>
          <w:lang w:val="en-US" w:eastAsia="zh-CN"/>
          <w14:textFill>
            <w14:solidFill>
              <w14:schemeClr w14:val="tx1"/>
            </w14:solidFill>
          </w14:textFill>
        </w:rPr>
        <w:t>CrO</w:t>
      </w:r>
      <w:r>
        <w:rPr>
          <w:rFonts w:hint="default" w:ascii="Times New Roman" w:hAnsi="Times New Roman" w:cs="Times New Roman"/>
          <w:color w:val="000000" w:themeColor="text1"/>
          <w:spacing w:val="0"/>
          <w:sz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14:textFill>
            <w14:solidFill>
              <w14:schemeClr w14:val="tx1"/>
            </w14:solidFill>
          </w14:textFill>
        </w:rPr>
        <w:t>溶液(</w:t>
      </w:r>
      <w:r>
        <w:rPr>
          <w:rFonts w:hint="default" w:ascii="Times New Roman" w:hAnsi="Times New Roman" w:cs="Times New Roman"/>
          <w:color w:val="000000" w:themeColor="text1"/>
          <w:spacing w:val="0"/>
          <w:sz w:val="21"/>
          <w:lang w:val="en-US" w:eastAsia="zh-CN"/>
          <w14:textFill>
            <w14:solidFill>
              <w14:schemeClr w14:val="tx1"/>
            </w14:solidFill>
          </w14:textFill>
        </w:rPr>
        <w:t>0.1mol/L</w:t>
      </w:r>
      <w:r>
        <w:rPr>
          <w:rFonts w:hint="default" w:ascii="Times New Roman" w:hAnsi="Times New Roman" w:eastAsia="宋体" w:cs="Times New Roman"/>
          <w:color w:val="000000" w:themeColor="text1"/>
          <w:spacing w:val="0"/>
          <w:sz w:val="21"/>
          <w14:textFill>
            <w14:solidFill>
              <w14:schemeClr w14:val="tx1"/>
            </w14:solidFill>
          </w14:textFill>
        </w:rPr>
        <w:t>)中滴加乙醇，呈绿色</w:t>
      </w:r>
    </w:p>
    <w:p w14:paraId="1D70AD5A">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D．苯酚溶液(</w:t>
      </w:r>
      <w:r>
        <w:rPr>
          <w:rFonts w:hint="default" w:ascii="Times New Roman" w:hAnsi="Times New Roman" w:cs="Times New Roman"/>
          <w:color w:val="000000" w:themeColor="text1"/>
          <w:spacing w:val="0"/>
          <w:sz w:val="21"/>
          <w:lang w:val="en-US" w:eastAsia="zh-CN"/>
          <w14:textFill>
            <w14:solidFill>
              <w14:schemeClr w14:val="tx1"/>
            </w14:solidFill>
          </w14:textFill>
        </w:rPr>
        <w:t>0.1mol/L</w:t>
      </w:r>
      <w:r>
        <w:rPr>
          <w:rFonts w:hint="default" w:ascii="Times New Roman" w:hAnsi="Times New Roman" w:eastAsia="宋体" w:cs="Times New Roman"/>
          <w:color w:val="000000" w:themeColor="text1"/>
          <w:spacing w:val="0"/>
          <w:sz w:val="21"/>
          <w14:textFill>
            <w14:solidFill>
              <w14:schemeClr w14:val="tx1"/>
            </w14:solidFill>
          </w14:textFill>
        </w:rPr>
        <w:t>)中滴加</w:t>
      </w:r>
      <w:r>
        <w:rPr>
          <w:rFonts w:hint="default" w:ascii="Times New Roman" w:hAnsi="Times New Roman" w:cs="Times New Roman"/>
          <w:color w:val="000000" w:themeColor="text1"/>
          <w:spacing w:val="0"/>
          <w:sz w:val="21"/>
          <w:lang w:val="en-US" w:eastAsia="zh-CN"/>
          <w14:textFill>
            <w14:solidFill>
              <w14:schemeClr w14:val="tx1"/>
            </w14:solidFill>
          </w14:textFill>
        </w:rPr>
        <w:t>FeCl</w:t>
      </w:r>
      <w:r>
        <w:rPr>
          <w:rFonts w:hint="default" w:ascii="Times New Roman" w:hAnsi="Times New Roman" w:cs="Times New Roman"/>
          <w:color w:val="000000" w:themeColor="text1"/>
          <w:spacing w:val="0"/>
          <w:sz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14:textFill>
            <w14:solidFill>
              <w14:schemeClr w14:val="tx1"/>
            </w14:solidFill>
          </w14:textFill>
        </w:rPr>
        <w:t>溶液(</w:t>
      </w:r>
      <w:r>
        <w:rPr>
          <w:rFonts w:hint="default" w:ascii="Times New Roman" w:hAnsi="Times New Roman" w:cs="Times New Roman"/>
          <w:color w:val="000000" w:themeColor="text1"/>
          <w:spacing w:val="0"/>
          <w:sz w:val="21"/>
          <w:lang w:val="en-US" w:eastAsia="zh-CN"/>
          <w14:textFill>
            <w14:solidFill>
              <w14:schemeClr w14:val="tx1"/>
            </w14:solidFill>
          </w14:textFill>
        </w:rPr>
        <w:t>0.1mol/L</w:t>
      </w:r>
      <w:r>
        <w:rPr>
          <w:rFonts w:hint="default" w:ascii="Times New Roman" w:hAnsi="Times New Roman" w:eastAsia="宋体" w:cs="Times New Roman"/>
          <w:color w:val="000000" w:themeColor="text1"/>
          <w:spacing w:val="0"/>
          <w:sz w:val="21"/>
          <w14:textFill>
            <w14:solidFill>
              <w14:schemeClr w14:val="tx1"/>
            </w14:solidFill>
          </w14:textFill>
        </w:rPr>
        <w:t>)，呈紫色</w:t>
      </w:r>
    </w:p>
    <w:bookmarkEnd w:id="72"/>
    <w:p w14:paraId="0C07725A">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【答案】B</w:t>
      </w:r>
    </w:p>
    <w:p w14:paraId="220AA262">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解</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析</w:t>
      </w:r>
      <w:r>
        <w:rPr>
          <w:rFonts w:hint="default" w:ascii="Times New Roman" w:hAnsi="Times New Roman" w:eastAsia="宋体" w:cs="Times New Roman"/>
          <w:color w:val="000000" w:themeColor="text1"/>
          <w:spacing w:val="0"/>
          <w:sz w:val="21"/>
          <w14:textFill>
            <w14:solidFill>
              <w14:schemeClr w14:val="tx1"/>
            </w14:solidFill>
          </w14:textFill>
        </w:rPr>
        <w:t>：A．土豆片中含有淀粉，淀粉遇到碘单质会变蓝，故A正确；</w:t>
      </w:r>
    </w:p>
    <w:p w14:paraId="08489308">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B．蛋白质遇到浓硫酸不显色，结构中含苯环的蛋白质遇到浓硝酸，呈黄色，故B错误；</w:t>
      </w:r>
    </w:p>
    <w:p w14:paraId="7DB3F1B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C．CrO</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14:textFill>
            <w14:solidFill>
              <w14:schemeClr w14:val="tx1"/>
            </w14:solidFill>
          </w14:textFill>
        </w:rPr>
        <w:t>会被乙醇还原为三价铬，呈绿色，故C正确；</w:t>
      </w:r>
    </w:p>
    <w:p w14:paraId="407C2BC5">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D．苯酚遇到氯化铁会有显色反应，生成紫色的配合物，故D正确；</w:t>
      </w:r>
    </w:p>
    <w:p w14:paraId="4FE862F0">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cs="Times New Roman"/>
          <w:i w:val="0"/>
          <w:iCs w:val="0"/>
          <w:caps w:val="0"/>
          <w:color w:val="000000" w:themeColor="text1"/>
          <w:spacing w:val="0"/>
          <w:sz w:val="21"/>
          <w:szCs w:val="21"/>
          <w:shd w:val="clear" w:fill="FFFFFF"/>
          <w:lang w:eastAsia="zh-CN"/>
          <w14:textFill>
            <w14:solidFill>
              <w14:schemeClr w14:val="tx1"/>
            </w14:solidFill>
          </w14:textFill>
        </w:rPr>
        <w:t>故选</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B。</w:t>
      </w:r>
    </w:p>
    <w:p w14:paraId="57F53B87">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4.</w:t>
      </w:r>
      <w:bookmarkStart w:id="73" w:name="OLE_LINK52"/>
      <w:r>
        <w:rPr>
          <w:rFonts w:hint="default" w:ascii="Times New Roman" w:hAnsi="Times New Roman" w:eastAsia="宋体" w:cs="Times New Roman"/>
          <w:color w:val="000000" w:themeColor="text1"/>
          <w:spacing w:val="0"/>
          <w:sz w:val="21"/>
          <w14:textFill>
            <w14:solidFill>
              <w14:schemeClr w14:val="tx1"/>
            </w14:solidFill>
          </w14:textFill>
        </w:rPr>
        <w:t>（2023北京</w:t>
      </w:r>
      <w:r>
        <w:rPr>
          <w:rFonts w:hint="default" w:ascii="Times New Roman" w:hAnsi="Times New Roman" w:eastAsia="宋体" w:cs="Times New Roman"/>
          <w:color w:val="000000" w:themeColor="text1"/>
          <w:spacing w:val="0"/>
          <w:sz w:val="21"/>
          <w:lang w:eastAsia="zh-CN"/>
          <w14:textFill>
            <w14:solidFill>
              <w14:schemeClr w14:val="tx1"/>
            </w14:solidFill>
          </w14:textFill>
        </w:rPr>
        <w:t>卷</w:t>
      </w:r>
      <w:r>
        <w:rPr>
          <w:rFonts w:hint="default" w:ascii="Times New Roman" w:hAnsi="Times New Roman" w:eastAsia="宋体" w:cs="Times New Roman"/>
          <w:color w:val="000000" w:themeColor="text1"/>
          <w:spacing w:val="0"/>
          <w:sz w:val="21"/>
          <w14:textFill>
            <w14:solidFill>
              <w14:schemeClr w14:val="tx1"/>
            </w14:solidFill>
          </w14:textFill>
        </w:rPr>
        <w:t>）下列过程与水解反应无关的是</w:t>
      </w:r>
    </w:p>
    <w:p w14:paraId="5B52D14E">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A．热的纯碱溶液去除油脂</w:t>
      </w:r>
    </w:p>
    <w:p w14:paraId="57A6381C">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B．重油在高温、高压和催化剂作用下转化为小分子烃</w:t>
      </w:r>
    </w:p>
    <w:p w14:paraId="6E3772AC">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C．蛋白质在酶的作用下转化为氨基酸</w:t>
      </w:r>
    </w:p>
    <w:p w14:paraId="3BF66EF9">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D．向沸水中滴入饱和</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FeCl</w:t>
      </w:r>
      <w:r>
        <w:rPr>
          <w:rFonts w:hint="default" w:ascii="Times New Roman" w:hAnsi="Times New Roman" w:eastAsia="宋体" w:cs="Times New Roman"/>
          <w:color w:val="000000" w:themeColor="text1"/>
          <w:spacing w:val="0"/>
          <w:kern w:val="2"/>
          <w:sz w:val="21"/>
          <w:szCs w:val="24"/>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0"/>
          <w:sz w:val="21"/>
          <w14:textFill>
            <w14:solidFill>
              <w14:schemeClr w14:val="tx1"/>
            </w14:solidFill>
          </w14:textFill>
        </w:rPr>
        <w:t>溶液制备</w:t>
      </w:r>
      <w:r>
        <w:rPr>
          <w:rFonts w:hint="default" w:ascii="Times New Roman" w:hAnsi="Times New Roman" w:cs="Times New Roman"/>
          <w:color w:val="000000" w:themeColor="text1"/>
          <w:spacing w:val="0"/>
          <w:sz w:val="21"/>
          <w:lang w:val="en-US" w:eastAsia="zh-CN"/>
          <w14:textFill>
            <w14:solidFill>
              <w14:schemeClr w14:val="tx1"/>
            </w14:solidFill>
          </w14:textFill>
        </w:rPr>
        <w:t>Fe(OH)</w:t>
      </w:r>
      <w:r>
        <w:rPr>
          <w:rFonts w:hint="default" w:ascii="Times New Roman" w:hAnsi="Times New Roman" w:cs="Times New Roman"/>
          <w:color w:val="000000" w:themeColor="text1"/>
          <w:spacing w:val="0"/>
          <w:sz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14:textFill>
            <w14:solidFill>
              <w14:schemeClr w14:val="tx1"/>
            </w14:solidFill>
          </w14:textFill>
        </w:rPr>
        <w:t>胶体</w:t>
      </w:r>
    </w:p>
    <w:bookmarkEnd w:id="73"/>
    <w:p w14:paraId="12FC9E7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0" w:firstLineChars="0"/>
        <w:jc w:val="left"/>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【答案】D</w:t>
      </w:r>
    </w:p>
    <w:p w14:paraId="224D5B6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0" w:firstLineChars="0"/>
        <w:jc w:val="left"/>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cs="Times New Roman"/>
          <w:i w:val="0"/>
          <w:iCs w:val="0"/>
          <w:caps w:val="0"/>
          <w:color w:val="000000" w:themeColor="text1"/>
          <w:spacing w:val="0"/>
          <w:sz w:val="21"/>
          <w:szCs w:val="21"/>
          <w:shd w:val="clear" w:fill="FFFFFF"/>
          <w:lang w:val="en-US" w:eastAsia="zh-CN"/>
          <w14:textFill>
            <w14:solidFill>
              <w14:schemeClr w14:val="tx1"/>
            </w14:solidFill>
          </w14:textFill>
        </w:rPr>
        <w:t xml:space="preserve">    解析：</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A．纯碱溶液呈碱性，油脂在碱性条件下发生水解反应生成易溶于水的高级脂肪酸盐和甘油，可用于除油污，与盐类水解有关，故A正确；</w:t>
      </w:r>
    </w:p>
    <w:p w14:paraId="35855E0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420" w:firstLineChars="200"/>
        <w:jc w:val="left"/>
        <w:textAlignment w:val="auto"/>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B．重油在高温、高压和催化剂作用下转化为小分子烃，发生的是裂解、裂化反应，与水解反应无关，故B错误；</w:t>
      </w:r>
    </w:p>
    <w:p w14:paraId="5CAED10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420" w:firstLineChars="200"/>
        <w:jc w:val="left"/>
        <w:textAlignment w:val="auto"/>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C．蛋白质在酶的作用下转化为氨基酸，发生的反应是水解反应，与水解反应有关，故C正确；</w:t>
      </w:r>
    </w:p>
    <w:p w14:paraId="52A49D1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420" w:firstLineChars="200"/>
        <w:jc w:val="left"/>
        <w:textAlignment w:val="auto"/>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D．FeCl</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是强酸弱碱盐，铁离子能发生水解反应生成氢氧化铁胶体，加热能促进铁离子的水解，FeCl</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溶液制备Fe</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OH</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胶体与盐类水解有关，故D正确；</w:t>
      </w:r>
    </w:p>
    <w:p w14:paraId="7692B74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420" w:firstLineChars="200"/>
        <w:jc w:val="left"/>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pPr>
      <w:r>
        <w:rPr>
          <w:rFonts w:hint="default" w:ascii="Times New Roman" w:hAnsi="Times New Roman" w:cs="Times New Roman"/>
          <w:i w:val="0"/>
          <w:iCs w:val="0"/>
          <w:caps w:val="0"/>
          <w:color w:val="000000" w:themeColor="text1"/>
          <w:spacing w:val="0"/>
          <w:sz w:val="21"/>
          <w:szCs w:val="21"/>
          <w:shd w:val="clear" w:fill="FFFFFF"/>
          <w:lang w:eastAsia="zh-CN"/>
          <w14:textFill>
            <w14:solidFill>
              <w14:schemeClr w14:val="tx1"/>
            </w14:solidFill>
          </w14:textFill>
        </w:rPr>
        <w:t>故选</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B。</w:t>
      </w:r>
    </w:p>
    <w:p w14:paraId="1316861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0" w:firstLineChars="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5.</w: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begin"/>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instrText xml:space="preserve"> HYPERLINK "http://www.jyeoo.com/chemistry2/report/detail/5POhS89H25jpDEBZcOlNk1bsUbxUVL7ZZU0YBuuaQTw4jL6tP1c8p6" \t "http://www.jyeoo.com/chemistry2/ques/detail/_blank" </w:instrTex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separate"/>
      </w:r>
      <w:r>
        <w:rPr>
          <w:rStyle w:val="11"/>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t>（2025江西</w:t>
      </w:r>
      <w:r>
        <w:rPr>
          <w:rStyle w:val="11"/>
          <w:rFonts w:hint="default" w:ascii="Times New Roman" w:hAnsi="Times New Roman" w:eastAsia="宋体" w:cs="Times New Roman"/>
          <w:i w:val="0"/>
          <w:iCs w:val="0"/>
          <w:caps w:val="0"/>
          <w:color w:val="000000" w:themeColor="text1"/>
          <w:spacing w:val="0"/>
          <w:sz w:val="21"/>
          <w:szCs w:val="21"/>
          <w:u w:val="none"/>
          <w:shd w:val="clear" w:fill="FFFFFF"/>
          <w:lang w:val="en-US" w:eastAsia="zh-CN"/>
          <w14:textFill>
            <w14:solidFill>
              <w14:schemeClr w14:val="tx1"/>
            </w14:solidFill>
          </w14:textFill>
        </w:rPr>
        <w:t>卷</w:t>
      </w:r>
      <w:r>
        <w:rPr>
          <w:rStyle w:val="11"/>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end"/>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肽抑制剂X可抑制骨髓瘤，其作用机理是X与蛋白酶体片段的活性位点Y结合。下列说法正确的是（　　）</w:t>
      </w:r>
    </w:p>
    <w:p w14:paraId="2717116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0" w:firstLineChars="0"/>
        <w:jc w:val="center"/>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4595495" cy="1139825"/>
            <wp:effectExtent l="0" t="0" r="6985" b="3175"/>
            <wp:docPr id="197" name="图片 10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08" descr="IMG_256"/>
                    <pic:cNvPicPr>
                      <a:picLocks noChangeAspect="1"/>
                    </pic:cNvPicPr>
                  </pic:nvPicPr>
                  <pic:blipFill>
                    <a:blip r:embed="rId181"/>
                    <a:stretch>
                      <a:fillRect/>
                    </a:stretch>
                  </pic:blipFill>
                  <pic:spPr>
                    <a:xfrm>
                      <a:off x="0" y="0"/>
                      <a:ext cx="4595495" cy="1139825"/>
                    </a:xfrm>
                    <a:prstGeom prst="rect">
                      <a:avLst/>
                    </a:prstGeom>
                    <a:noFill/>
                    <a:ln w="9525">
                      <a:noFill/>
                    </a:ln>
                  </pic:spPr>
                </pic:pic>
              </a:graphicData>
            </a:graphic>
          </wp:inline>
        </w:drawing>
      </w:r>
    </w:p>
    <w:p w14:paraId="541B04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cente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 xml:space="preserve">A．反应为缩合反应                </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B．X在反应中显碱性</w:t>
      </w:r>
    </w:p>
    <w:p w14:paraId="618754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cente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C．与H</w:t>
      </w:r>
      <w:r>
        <w:rPr>
          <w:rFonts w:hint="default" w:ascii="Times New Roman" w:hAnsi="Times New Roman" w:eastAsia="宋体" w:cs="Times New Roman"/>
          <w:color w:val="000000" w:themeColor="text1"/>
          <w:spacing w:val="0"/>
          <w:kern w:val="0"/>
          <w:sz w:val="21"/>
          <w:szCs w:val="21"/>
          <w:vertAlign w:val="superscript"/>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反应的活性：Z＞Y          D．Z属于盐</w:t>
      </w:r>
    </w:p>
    <w:p w14:paraId="7438947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0" w:firstLineChars="0"/>
        <w:jc w:val="left"/>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Style w:val="10"/>
          <w:rFonts w:hint="default" w:ascii="Times New Roman" w:hAnsi="Times New Roman" w:eastAsia="宋体" w:cs="Times New Roman"/>
          <w:b/>
          <w:bCs/>
          <w:i w:val="0"/>
          <w:iCs w:val="0"/>
          <w:caps w:val="0"/>
          <w:color w:val="000000" w:themeColor="text1"/>
          <w:spacing w:val="0"/>
          <w:kern w:val="0"/>
          <w:sz w:val="21"/>
          <w:szCs w:val="21"/>
          <w:shd w:val="clear" w:fill="FFFFFF"/>
          <w:lang w:val="en-US" w:eastAsia="zh-CN" w:bidi="ar"/>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D</w:t>
      </w:r>
    </w:p>
    <w:p w14:paraId="4D5626F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解析：A．缩合反应通常是指两个或多个分子结合生成一个较大分子，同时脱去小分子（如H</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O等）的反应。从示意图看，X与Y结合生成Z，没有小分子脱去，因此不是缩合反应，故A错误；</w:t>
      </w:r>
    </w:p>
    <w:p w14:paraId="3151E05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B．若X显碱性，通常会有接受H</w:t>
      </w:r>
      <w:r>
        <w:rPr>
          <w:rFonts w:hint="default" w:ascii="Times New Roman" w:hAnsi="Times New Roman" w:eastAsia="宋体" w:cs="Times New Roman"/>
          <w:color w:val="000000" w:themeColor="text1"/>
          <w:spacing w:val="0"/>
          <w:kern w:val="0"/>
          <w:sz w:val="21"/>
          <w:szCs w:val="21"/>
          <w:vertAlign w:val="superscript"/>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的性质，但从反应示意图中，未体现X接受H</w:t>
      </w:r>
      <w:r>
        <w:rPr>
          <w:rFonts w:hint="default" w:ascii="Times New Roman" w:hAnsi="Times New Roman" w:eastAsia="宋体" w:cs="Times New Roman"/>
          <w:color w:val="000000" w:themeColor="text1"/>
          <w:spacing w:val="0"/>
          <w:kern w:val="0"/>
          <w:sz w:val="21"/>
          <w:szCs w:val="21"/>
          <w:vertAlign w:val="superscript"/>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或表现出碱性的特征，因此无法说明X在反应中显碱性，故B错误；</w:t>
      </w:r>
    </w:p>
    <w:p w14:paraId="10B1AB9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C．Y中的N原子含有孤电子对，能够与氢离子结合，而Z中N原子带正电荷，根据同性离子的排斥作用，因此与H</w:t>
      </w:r>
      <w:r>
        <w:rPr>
          <w:rFonts w:hint="default" w:ascii="Times New Roman" w:hAnsi="Times New Roman" w:eastAsia="宋体" w:cs="Times New Roman"/>
          <w:color w:val="000000" w:themeColor="text1"/>
          <w:spacing w:val="0"/>
          <w:kern w:val="0"/>
          <w:sz w:val="21"/>
          <w:szCs w:val="21"/>
          <w:vertAlign w:val="superscript"/>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反应的活性：Z＜Y，故C错误；</w:t>
      </w:r>
    </w:p>
    <w:p w14:paraId="14FAB9B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D．盐是由金属阳离子（或铵根离子）和酸根阴离子组成的化合物，Z的结构中，有阴阳离子，属于盐，故D正确；</w:t>
      </w:r>
    </w:p>
    <w:p w14:paraId="589F5AE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spacing w:val="0"/>
          <w:kern w:val="0"/>
          <w:sz w:val="21"/>
          <w:szCs w:val="21"/>
          <w:lang w:val="en-US" w:eastAsia="zh-CN" w:bidi="ar"/>
          <w14:textFill>
            <w14:solidFill>
              <w14:schemeClr w14:val="tx1"/>
            </w14:solidFill>
          </w14:textFill>
        </w:rPr>
        <w:t>故选</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D。</w:t>
      </w:r>
    </w:p>
    <w:p w14:paraId="13B608D3">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pPr>
    </w:p>
    <w:p w14:paraId="0B1A3B2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60.P119酶</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 xml:space="preserve">  大多数酶是蛋白质，其催化作用</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具</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有高效性、专一性、多样性（酶的种类很多）等特点。酶的催化反应条件温和，一般在接近体温和中性的条件下进行，超过适宜的温度时，酶将失去活性。</w:t>
      </w:r>
    </w:p>
    <w:p w14:paraId="547A302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61.P122核酸</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：一种生物大分子，可发生水解反应</w:t>
      </w:r>
    </w:p>
    <w:p w14:paraId="6B56CE1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5125085" cy="2242820"/>
            <wp:effectExtent l="0" t="0" r="18415" b="5080"/>
            <wp:docPr id="78" name="图片 80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09" descr="IMG_256"/>
                    <pic:cNvPicPr>
                      <a:picLocks noChangeAspect="1"/>
                    </pic:cNvPicPr>
                  </pic:nvPicPr>
                  <pic:blipFill>
                    <a:blip r:embed="rId182">
                      <a:lum bright="-29999" contrast="54000"/>
                    </a:blip>
                    <a:stretch>
                      <a:fillRect/>
                    </a:stretch>
                  </pic:blipFill>
                  <pic:spPr>
                    <a:xfrm>
                      <a:off x="0" y="0"/>
                      <a:ext cx="5125085" cy="2242820"/>
                    </a:xfrm>
                    <a:prstGeom prst="rect">
                      <a:avLst/>
                    </a:prstGeom>
                    <a:noFill/>
                    <a:ln>
                      <a:noFill/>
                    </a:ln>
                  </pic:spPr>
                </pic:pic>
              </a:graphicData>
            </a:graphic>
          </wp:inline>
        </w:drawing>
      </w:r>
    </w:p>
    <w:p w14:paraId="4CE0CE5E">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pacing w:val="0"/>
          <w:sz w:val="21"/>
          <w:szCs w:val="21"/>
          <w14:textFill>
            <w14:solidFill>
              <w14:schemeClr w14:val="tx1"/>
            </w14:solidFill>
          </w14:textFill>
        </w:rPr>
        <w:t>（2024•湖南）</w:t>
      </w:r>
      <w:bookmarkStart w:id="74" w:name="OLE_LINK53"/>
      <w:r>
        <w:rPr>
          <w:rFonts w:hint="default" w:ascii="Times New Roman" w:hAnsi="Times New Roman" w:eastAsia="宋体" w:cs="Times New Roman"/>
          <w:color w:val="000000" w:themeColor="text1"/>
          <w:spacing w:val="0"/>
          <w:sz w:val="21"/>
          <w:szCs w:val="21"/>
          <w14:textFill>
            <w14:solidFill>
              <w14:schemeClr w14:val="tx1"/>
            </w14:solidFill>
          </w14:textFill>
        </w:rPr>
        <w:t>组成核酸的基本单元是核苷酸，如图是核酸的某一结构片段，下列说法错误的是</w:t>
      </w:r>
    </w:p>
    <w:p w14:paraId="0E568408">
      <w:pPr>
        <w:keepNext w:val="0"/>
        <w:keepLines w:val="0"/>
        <w:pageBreakBefore w:val="0"/>
        <w:widowControl w:val="0"/>
        <w:kinsoku/>
        <w:wordWrap/>
        <w:overflowPunct/>
        <w:topLinePunct w:val="0"/>
        <w:autoSpaceDE/>
        <w:autoSpaceDN/>
        <w:bidi w:val="0"/>
        <w:adjustRightInd w:val="0"/>
        <w:snapToGrid w:val="0"/>
        <w:spacing w:line="360" w:lineRule="auto"/>
        <w:ind w:left="273" w:leftChars="130" w:right="0" w:firstLine="0" w:firstLineChars="0"/>
        <w:jc w:val="center"/>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0" distR="0">
            <wp:extent cx="1483995" cy="1374775"/>
            <wp:effectExtent l="0" t="0" r="1905" b="15875"/>
            <wp:docPr id="8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24" descr="菁优网：http://www.jyeoo.com"/>
                    <pic:cNvPicPr>
                      <a:picLocks noChangeAspect="1"/>
                    </pic:cNvPicPr>
                  </pic:nvPicPr>
                  <pic:blipFill>
                    <a:blip r:embed="rId183" cstate="print"/>
                    <a:stretch>
                      <a:fillRect/>
                    </a:stretch>
                  </pic:blipFill>
                  <pic:spPr>
                    <a:xfrm>
                      <a:off x="0" y="0"/>
                      <a:ext cx="1483995" cy="1374775"/>
                    </a:xfrm>
                    <a:prstGeom prst="rect">
                      <a:avLst/>
                    </a:prstGeom>
                  </pic:spPr>
                </pic:pic>
              </a:graphicData>
            </a:graphic>
          </wp:inline>
        </w:drawing>
      </w:r>
    </w:p>
    <w:p w14:paraId="23FFD09C">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A．脱氧核糖核酸（DNA）和核糖核酸（RNA）结构中的碱基相同，戊糖不同</w:t>
      </w:r>
      <w:r>
        <w:rPr>
          <w:rFonts w:hint="default" w:ascii="Times New Roman" w:hAnsi="Times New Roman" w:eastAsia="宋体" w:cs="Times New Roman"/>
          <w:color w:val="000000" w:themeColor="text1"/>
          <w:spacing w:val="0"/>
          <w:sz w:val="21"/>
          <w14:textFill>
            <w14:solidFill>
              <w14:schemeClr w14:val="tx1"/>
            </w14:solidFill>
          </w14:textFill>
        </w:rPr>
        <w:tab/>
      </w:r>
    </w:p>
    <w:p w14:paraId="2B882BD6">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B．碱基与戊糖缩合形成核苷，核苷与磷酸缩合形成核苷酸，核苷酸缩合聚合得到核酸</w:t>
      </w:r>
      <w:r>
        <w:rPr>
          <w:rFonts w:hint="default" w:ascii="Times New Roman" w:hAnsi="Times New Roman" w:eastAsia="宋体" w:cs="Times New Roman"/>
          <w:color w:val="000000" w:themeColor="text1"/>
          <w:spacing w:val="0"/>
          <w:sz w:val="21"/>
          <w14:textFill>
            <w14:solidFill>
              <w14:schemeClr w14:val="tx1"/>
            </w14:solidFill>
          </w14:textFill>
        </w:rPr>
        <w:tab/>
      </w:r>
    </w:p>
    <w:p w14:paraId="42D8C52B">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C．核苷酸在一定条件下，既可以与酸反应，又可以与碱反应</w:t>
      </w:r>
      <w:r>
        <w:rPr>
          <w:rFonts w:hint="default" w:ascii="Times New Roman" w:hAnsi="Times New Roman" w:eastAsia="宋体" w:cs="Times New Roman"/>
          <w:color w:val="000000" w:themeColor="text1"/>
          <w:spacing w:val="0"/>
          <w:sz w:val="21"/>
          <w14:textFill>
            <w14:solidFill>
              <w14:schemeClr w14:val="tx1"/>
            </w14:solidFill>
          </w14:textFill>
        </w:rPr>
        <w:tab/>
      </w:r>
    </w:p>
    <w:p w14:paraId="230502D6">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D．核酸分子中碱基通过氢键实现互补配对</w:t>
      </w:r>
    </w:p>
    <w:bookmarkEnd w:id="74"/>
    <w:p w14:paraId="0BB52528">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【答案】A</w:t>
      </w:r>
    </w:p>
    <w:p w14:paraId="01A3D53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themeColor="text1"/>
          <w:spacing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解</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析</w:t>
      </w:r>
      <w:r>
        <w:rPr>
          <w:rFonts w:hint="default" w:ascii="Times New Roman" w:hAnsi="Times New Roman" w:eastAsia="宋体" w:cs="Times New Roman"/>
          <w:color w:val="000000" w:themeColor="text1"/>
          <w:spacing w:val="0"/>
          <w:sz w:val="21"/>
          <w:szCs w:val="21"/>
          <w14:textFill>
            <w14:solidFill>
              <w14:schemeClr w14:val="tx1"/>
            </w14:solidFill>
          </w14:textFill>
        </w:rPr>
        <w:t>：A．DNA的戊糖为脱氧核糖，碱基为：腺嘌呤、鸟嘌呤、胞嘧啶、胸腺嘧啶，RNA的戊糖为核糖，碱基为：腺嘌呤、鸟嘌呤、胞嘧啶、尿嘧啶，可知二者的碱基不同，戊糖不同，故A错误；</w:t>
      </w:r>
    </w:p>
    <w:p w14:paraId="41D9487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themeColor="text1"/>
          <w:spacing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B．碱基与戊糖缩合形成核苷，核苷与磷酸缩合形成核苷酸，核苷酸缩合聚合得到核酸，如图</w:t>
      </w:r>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114300" distR="114300">
            <wp:extent cx="2517775" cy="568325"/>
            <wp:effectExtent l="0" t="0" r="12065" b="10795"/>
            <wp:docPr id="191" name="图片 10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03" descr="IMG_256"/>
                    <pic:cNvPicPr>
                      <a:picLocks noChangeAspect="1"/>
                    </pic:cNvPicPr>
                  </pic:nvPicPr>
                  <pic:blipFill>
                    <a:blip r:embed="rId184"/>
                    <a:stretch>
                      <a:fillRect/>
                    </a:stretch>
                  </pic:blipFill>
                  <pic:spPr>
                    <a:xfrm>
                      <a:off x="0" y="0"/>
                      <a:ext cx="2517775" cy="568960"/>
                    </a:xfrm>
                    <a:prstGeom prst="rect">
                      <a:avLst/>
                    </a:prstGeom>
                    <a:noFill/>
                    <a:ln w="9525">
                      <a:noFill/>
                    </a:ln>
                  </pic:spPr>
                </pic:pic>
              </a:graphicData>
            </a:graphic>
          </wp:inline>
        </w:drawing>
      </w:r>
      <w:r>
        <w:rPr>
          <w:rFonts w:hint="default" w:ascii="Times New Roman" w:hAnsi="Times New Roman" w:eastAsia="宋体" w:cs="Times New Roman"/>
          <w:color w:val="000000" w:themeColor="text1"/>
          <w:spacing w:val="0"/>
          <w:sz w:val="21"/>
          <w:szCs w:val="21"/>
          <w14:textFill>
            <w14:solidFill>
              <w14:schemeClr w14:val="tx1"/>
            </w14:solidFill>
          </w14:textFill>
        </w:rPr>
        <w:t>，故B正确；</w:t>
      </w:r>
    </w:p>
    <w:p w14:paraId="0F735D1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themeColor="text1"/>
          <w:spacing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C．核苷酸含磷酸基团与碱反应，含碱基与酸反应，故C正确；</w:t>
      </w:r>
    </w:p>
    <w:p w14:paraId="18DC963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themeColor="text1"/>
          <w:spacing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D．DNA中腺嘌呤（A）与胸腺嘧啶（T）配对，鸟嘌呤（G）与胞嘧啶（C）配对；RNA中尿嘧啶（U）替代了胸腺嘧啶（T），结合成碱基对，遵循碱基互补配对原则，故D正确；</w:t>
      </w:r>
    </w:p>
    <w:p w14:paraId="632FF1C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lang w:eastAsia="zh-CN"/>
          <w14:textFill>
            <w14:solidFill>
              <w14:schemeClr w14:val="tx1"/>
            </w14:solidFill>
          </w14:textFill>
        </w:rPr>
        <w:t>故选</w:t>
      </w:r>
      <w:r>
        <w:rPr>
          <w:rFonts w:hint="default" w:ascii="Times New Roman" w:hAnsi="Times New Roman" w:eastAsia="宋体" w:cs="Times New Roman"/>
          <w:color w:val="000000" w:themeColor="text1"/>
          <w:spacing w:val="0"/>
          <w:sz w:val="21"/>
          <w:szCs w:val="21"/>
          <w14:textFill>
            <w14:solidFill>
              <w14:schemeClr w14:val="tx1"/>
            </w14:solidFill>
          </w14:textFill>
        </w:rPr>
        <w:t>A。</w:t>
      </w:r>
    </w:p>
    <w:p w14:paraId="2B090870">
      <w:pPr>
        <w:keepNext w:val="0"/>
        <w:keepLines w:val="0"/>
        <w:pageBreakBefore w:val="0"/>
        <w:kinsoku/>
        <w:wordWrap/>
        <w:overflowPunct/>
        <w:topLinePunct w:val="0"/>
        <w:autoSpaceDE/>
        <w:autoSpaceDN/>
        <w:bidi w:val="0"/>
        <w:adjustRightInd w:val="0"/>
        <w:snapToGrid w:val="0"/>
        <w:spacing w:line="360" w:lineRule="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2.</w:t>
      </w:r>
      <w:bookmarkStart w:id="75" w:name="OLE_LINK82"/>
      <w:r>
        <w:rPr>
          <w:rFonts w:hint="default" w:ascii="Times New Roman" w:hAnsi="Times New Roman" w:eastAsia="宋体" w:cs="Times New Roman"/>
          <w:color w:val="000000" w:themeColor="text1"/>
          <w:spacing w:val="0"/>
          <w:sz w:val="21"/>
          <w:szCs w:val="21"/>
          <w14:textFill>
            <w14:solidFill>
              <w14:schemeClr w14:val="tx1"/>
            </w14:solidFill>
          </w14:textFill>
        </w:rPr>
        <w:t>（2024海南</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卷</w:t>
      </w:r>
      <w:r>
        <w:rPr>
          <w:rFonts w:hint="default" w:ascii="Times New Roman" w:hAnsi="Times New Roman" w:eastAsia="宋体" w:cs="Times New Roman"/>
          <w:color w:val="000000" w:themeColor="text1"/>
          <w:spacing w:val="0"/>
          <w:sz w:val="21"/>
          <w:szCs w:val="21"/>
          <w14:textFill>
            <w14:solidFill>
              <w14:schemeClr w14:val="tx1"/>
            </w14:solidFill>
          </w14:textFill>
        </w:rPr>
        <w:t>）高分子物质与我们生活息息相关。下列说法错误的是（　　）</w:t>
      </w:r>
    </w:p>
    <w:p w14:paraId="6CA04E25">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A．糖原（成分类似于淀粉）可转化为葡萄糖</w:t>
      </w:r>
      <w:r>
        <w:rPr>
          <w:rFonts w:hint="default" w:ascii="Times New Roman" w:hAnsi="Times New Roman" w:eastAsia="宋体" w:cs="Times New Roman"/>
          <w:color w:val="000000" w:themeColor="text1"/>
          <w:spacing w:val="0"/>
          <w:sz w:val="21"/>
          <w14:textFill>
            <w14:solidFill>
              <w14:schemeClr w14:val="tx1"/>
            </w14:solidFill>
          </w14:textFill>
        </w:rPr>
        <w:tab/>
      </w:r>
    </w:p>
    <w:p w14:paraId="218EA6F8">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B．聚合物</w:t>
      </w:r>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0" distR="0">
            <wp:extent cx="960120" cy="164465"/>
            <wp:effectExtent l="0" t="0" r="11430" b="6985"/>
            <wp:docPr id="11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24" descr="菁优网：http://www.jyeoo.com"/>
                    <pic:cNvPicPr>
                      <a:picLocks noChangeAspect="1"/>
                    </pic:cNvPicPr>
                  </pic:nvPicPr>
                  <pic:blipFill>
                    <a:blip r:embed="rId185" cstate="print"/>
                    <a:stretch>
                      <a:fillRect/>
                    </a:stretch>
                  </pic:blipFill>
                  <pic:spPr>
                    <a:xfrm>
                      <a:off x="0" y="0"/>
                      <a:ext cx="960122" cy="164592"/>
                    </a:xfrm>
                    <a:prstGeom prst="rect">
                      <a:avLst/>
                    </a:prstGeom>
                  </pic:spPr>
                </pic:pic>
              </a:graphicData>
            </a:graphic>
          </wp:inline>
        </w:drawing>
      </w:r>
      <w:r>
        <w:rPr>
          <w:rFonts w:hint="default" w:ascii="Times New Roman" w:hAnsi="Times New Roman" w:eastAsia="宋体" w:cs="Times New Roman"/>
          <w:color w:val="000000" w:themeColor="text1"/>
          <w:spacing w:val="0"/>
          <w:sz w:val="21"/>
          <w:szCs w:val="21"/>
          <w14:textFill>
            <w14:solidFill>
              <w14:schemeClr w14:val="tx1"/>
            </w14:solidFill>
          </w14:textFill>
        </w:rPr>
        <w:t>是CH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＝CH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的加聚物</w:t>
      </w:r>
      <w:r>
        <w:rPr>
          <w:rFonts w:hint="default" w:ascii="Times New Roman" w:hAnsi="Times New Roman" w:eastAsia="宋体" w:cs="Times New Roman"/>
          <w:color w:val="000000" w:themeColor="text1"/>
          <w:spacing w:val="0"/>
          <w:sz w:val="21"/>
          <w14:textFill>
            <w14:solidFill>
              <w14:schemeClr w14:val="tx1"/>
            </w14:solidFill>
          </w14:textFill>
        </w:rPr>
        <w:tab/>
      </w:r>
    </w:p>
    <w:p w14:paraId="5F3F99D6">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C．畜禽毛羽（主要成分为角蛋白）完全水解可以得到氨基酸</w:t>
      </w:r>
      <w:r>
        <w:rPr>
          <w:rFonts w:hint="default" w:ascii="Times New Roman" w:hAnsi="Times New Roman" w:eastAsia="宋体" w:cs="Times New Roman"/>
          <w:color w:val="000000" w:themeColor="text1"/>
          <w:spacing w:val="0"/>
          <w:sz w:val="21"/>
          <w14:textFill>
            <w14:solidFill>
              <w14:schemeClr w14:val="tx1"/>
            </w14:solidFill>
          </w14:textFill>
        </w:rPr>
        <w:tab/>
      </w:r>
    </w:p>
    <w:p w14:paraId="1C98C296">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D．聚合物</w:t>
      </w:r>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0" distR="0">
            <wp:extent cx="1845945" cy="156210"/>
            <wp:effectExtent l="0" t="0" r="13335" b="11430"/>
            <wp:docPr id="12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24" descr="菁优网：http://www.jyeoo.com"/>
                    <pic:cNvPicPr>
                      <a:picLocks noChangeAspect="1"/>
                    </pic:cNvPicPr>
                  </pic:nvPicPr>
                  <pic:blipFill>
                    <a:blip r:embed="rId186" cstate="print"/>
                    <a:stretch>
                      <a:fillRect/>
                    </a:stretch>
                  </pic:blipFill>
                  <pic:spPr>
                    <a:xfrm>
                      <a:off x="0" y="0"/>
                      <a:ext cx="1845945" cy="156210"/>
                    </a:xfrm>
                    <a:prstGeom prst="rect">
                      <a:avLst/>
                    </a:prstGeom>
                  </pic:spPr>
                </pic:pic>
              </a:graphicData>
            </a:graphic>
          </wp:inline>
        </w:drawing>
      </w:r>
      <w:r>
        <w:rPr>
          <w:rFonts w:hint="default" w:ascii="Times New Roman" w:hAnsi="Times New Roman" w:eastAsia="宋体" w:cs="Times New Roman"/>
          <w:color w:val="000000" w:themeColor="text1"/>
          <w:spacing w:val="0"/>
          <w:sz w:val="21"/>
          <w:szCs w:val="21"/>
          <w14:textFill>
            <w14:solidFill>
              <w14:schemeClr w14:val="tx1"/>
            </w14:solidFill>
          </w14:textFill>
        </w:rPr>
        <w:t>的单体是HOOC</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CH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4</w:t>
      </w:r>
      <w:r>
        <w:rPr>
          <w:rFonts w:hint="default" w:ascii="Times New Roman" w:hAnsi="Times New Roman" w:eastAsia="宋体" w:cs="Times New Roman"/>
          <w:color w:val="000000" w:themeColor="text1"/>
          <w:spacing w:val="0"/>
          <w:sz w:val="21"/>
          <w:szCs w:val="21"/>
          <w14:textFill>
            <w14:solidFill>
              <w14:schemeClr w14:val="tx1"/>
            </w14:solidFill>
          </w14:textFill>
        </w:rPr>
        <w:t>COOH和CH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CH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OHCH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CH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OH</w:t>
      </w:r>
    </w:p>
    <w:bookmarkEnd w:id="75"/>
    <w:p w14:paraId="262CAB1C">
      <w:pPr>
        <w:keepNext w:val="0"/>
        <w:keepLines w:val="0"/>
        <w:pageBreakBefore w:val="0"/>
        <w:kinsoku/>
        <w:wordWrap/>
        <w:overflowPunct/>
        <w:topLinePunct w:val="0"/>
        <w:autoSpaceDE/>
        <w:autoSpaceDN/>
        <w:bidi w:val="0"/>
        <w:adjustRightInd w:val="0"/>
        <w:snapToGrid w:val="0"/>
        <w:spacing w:line="360" w:lineRule="auto"/>
        <w:ind w:right="0"/>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【答案】D</w:t>
      </w:r>
    </w:p>
    <w:p w14:paraId="011D474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line="360" w:lineRule="auto"/>
        <w:ind w:left="0" w:firstLine="420" w:firstLineChars="200"/>
        <w:jc w:val="left"/>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解</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析</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：A．淀粉水解最终生成葡萄糖，糖原成分类似淀粉，所以糖原能水解生成葡萄糖，故A正确；</w:t>
      </w:r>
    </w:p>
    <w:p w14:paraId="3DE5EFB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line="360" w:lineRule="auto"/>
        <w:ind w:left="0" w:firstLine="420" w:firstLineChars="20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B．乙烯发生加聚反应生成</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drawing>
          <wp:inline distT="0" distB="0" distL="114300" distR="114300">
            <wp:extent cx="981075" cy="190500"/>
            <wp:effectExtent l="0" t="0" r="9525" b="7620"/>
            <wp:docPr id="165" name="图片 5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53" descr="IMG_258"/>
                    <pic:cNvPicPr>
                      <a:picLocks noChangeAspect="1"/>
                    </pic:cNvPicPr>
                  </pic:nvPicPr>
                  <pic:blipFill>
                    <a:blip r:embed="rId187"/>
                    <a:stretch>
                      <a:fillRect/>
                    </a:stretch>
                  </pic:blipFill>
                  <pic:spPr>
                    <a:xfrm>
                      <a:off x="0" y="0"/>
                      <a:ext cx="981075" cy="190500"/>
                    </a:xfrm>
                    <a:prstGeom prst="rect">
                      <a:avLst/>
                    </a:prstGeom>
                    <a:noFill/>
                    <a:ln w="9525">
                      <a:noFill/>
                    </a:ln>
                  </pic:spPr>
                </pic:pic>
              </a:graphicData>
            </a:graphic>
          </wp:inline>
        </w:drawing>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，所以</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drawing>
          <wp:inline distT="0" distB="0" distL="114300" distR="114300">
            <wp:extent cx="981075" cy="190500"/>
            <wp:effectExtent l="0" t="0" r="9525" b="7620"/>
            <wp:docPr id="22" name="图片 5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4" descr="IMG_259"/>
                    <pic:cNvPicPr>
                      <a:picLocks noChangeAspect="1"/>
                    </pic:cNvPicPr>
                  </pic:nvPicPr>
                  <pic:blipFill>
                    <a:blip r:embed="rId187"/>
                    <a:stretch>
                      <a:fillRect/>
                    </a:stretch>
                  </pic:blipFill>
                  <pic:spPr>
                    <a:xfrm>
                      <a:off x="0" y="0"/>
                      <a:ext cx="981075" cy="190500"/>
                    </a:xfrm>
                    <a:prstGeom prst="rect">
                      <a:avLst/>
                    </a:prstGeom>
                    <a:noFill/>
                    <a:ln w="9525">
                      <a:noFill/>
                    </a:ln>
                  </pic:spPr>
                </pic:pic>
              </a:graphicData>
            </a:graphic>
          </wp:inline>
        </w:drawing>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是CH</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=CH</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的加聚物，故B正确；</w:t>
      </w:r>
    </w:p>
    <w:p w14:paraId="5795B76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line="360" w:lineRule="auto"/>
        <w:ind w:left="0" w:firstLine="420" w:firstLineChars="20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C．蛋白质完全水解生成氨基酸，所以畜禽毛羽（主要成分为角蛋白）完全水解可以得到氨基酸，故C正确；</w:t>
      </w:r>
    </w:p>
    <w:p w14:paraId="440DAEB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line="360" w:lineRule="auto"/>
        <w:ind w:left="0" w:firstLine="420" w:firstLineChars="200"/>
        <w:jc w:val="left"/>
        <w:textAlignment w:val="auto"/>
        <w:rPr>
          <w:rFonts w:hint="default" w:ascii="Times New Roman" w:hAnsi="Times New Roman" w:eastAsia="宋体" w:cs="Times New Roman"/>
          <w:i w:val="0"/>
          <w:iCs w:val="0"/>
          <w:caps w:val="0"/>
          <w:color w:val="333333"/>
          <w:spacing w:val="0"/>
          <w:kern w:val="0"/>
          <w:sz w:val="21"/>
          <w:szCs w:val="21"/>
          <w:shd w:val="clear" w:fill="FFFFFF"/>
          <w:lang w:val="en-US" w:eastAsia="zh-CN" w:bidi="ar"/>
        </w:rPr>
      </w:pPr>
      <w:r>
        <w:rPr>
          <w:rFonts w:hint="default" w:ascii="Times New Roman" w:hAnsi="Times New Roman" w:eastAsia="宋体" w:cs="Times New Roman"/>
          <w:i w:val="0"/>
          <w:iCs w:val="0"/>
          <w:caps w:val="0"/>
          <w:color w:val="333333"/>
          <w:spacing w:val="0"/>
          <w:kern w:val="0"/>
          <w:sz w:val="21"/>
          <w:szCs w:val="21"/>
          <w:shd w:val="clear" w:fill="FFFFFF"/>
          <w:lang w:val="en-US" w:eastAsia="zh-CN" w:bidi="ar"/>
        </w:rPr>
        <w:t>D．</w:t>
      </w:r>
      <w:r>
        <w:rPr>
          <w:rFonts w:hint="default" w:ascii="Times New Roman" w:hAnsi="Times New Roman" w:eastAsia="宋体" w:cs="Times New Roman"/>
          <w:i w:val="0"/>
          <w:iCs w:val="0"/>
          <w:caps w:val="0"/>
          <w:color w:val="333333"/>
          <w:spacing w:val="0"/>
          <w:kern w:val="0"/>
          <w:sz w:val="21"/>
          <w:szCs w:val="21"/>
          <w:shd w:val="clear" w:fill="FFFFFF"/>
          <w:lang w:val="en-US" w:eastAsia="zh-CN" w:bidi="ar"/>
        </w:rPr>
        <w:drawing>
          <wp:inline distT="0" distB="0" distL="114300" distR="114300">
            <wp:extent cx="1962150" cy="190500"/>
            <wp:effectExtent l="0" t="0" r="3810" b="7620"/>
            <wp:docPr id="164" name="图片 5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55" descr="IMG_260"/>
                    <pic:cNvPicPr>
                      <a:picLocks noChangeAspect="1"/>
                    </pic:cNvPicPr>
                  </pic:nvPicPr>
                  <pic:blipFill>
                    <a:blip r:embed="rId188"/>
                    <a:stretch>
                      <a:fillRect/>
                    </a:stretch>
                  </pic:blipFill>
                  <pic:spPr>
                    <a:xfrm>
                      <a:off x="0" y="0"/>
                      <a:ext cx="1962150" cy="19050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333333"/>
          <w:spacing w:val="0"/>
          <w:kern w:val="0"/>
          <w:sz w:val="21"/>
          <w:szCs w:val="21"/>
          <w:shd w:val="clear" w:fill="FFFFFF"/>
          <w:lang w:val="en-US" w:eastAsia="zh-CN" w:bidi="ar"/>
        </w:rPr>
        <w:t>的单体是HOOC</w:t>
      </w:r>
      <w:r>
        <w:rPr>
          <w:rFonts w:hint="default" w:ascii="Times New Roman" w:hAnsi="Times New Roman" w:eastAsia="宋体" w:cs="Times New Roman"/>
          <w:i w:val="0"/>
          <w:iCs w:val="0"/>
          <w:caps w:val="0"/>
          <w:color w:val="333333"/>
          <w:spacing w:val="0"/>
          <w:kern w:val="0"/>
          <w:sz w:val="21"/>
          <w:szCs w:val="21"/>
          <w:shd w:val="clear" w:fill="FFFFFF"/>
          <w:lang w:val="en-US" w:eastAsia="zh-CN" w:bidi="ar"/>
        </w:rPr>
        <w:t>(</w:t>
      </w:r>
      <w:r>
        <w:rPr>
          <w:rFonts w:hint="default" w:ascii="Times New Roman" w:hAnsi="Times New Roman" w:eastAsia="宋体" w:cs="Times New Roman"/>
          <w:i w:val="0"/>
          <w:iCs w:val="0"/>
          <w:caps w:val="0"/>
          <w:color w:val="333333"/>
          <w:spacing w:val="0"/>
          <w:kern w:val="0"/>
          <w:sz w:val="21"/>
          <w:szCs w:val="21"/>
          <w:shd w:val="clear" w:fill="FFFFFF"/>
          <w:lang w:val="en-US" w:eastAsia="zh-CN" w:bidi="ar"/>
        </w:rPr>
        <w:t>CH</w:t>
      </w:r>
      <w:r>
        <w:rPr>
          <w:rFonts w:hint="default" w:ascii="Times New Roman" w:hAnsi="Times New Roman" w:eastAsia="宋体" w:cs="Times New Roman"/>
          <w:i w:val="0"/>
          <w:iCs w:val="0"/>
          <w:caps w:val="0"/>
          <w:color w:val="333333"/>
          <w:spacing w:val="0"/>
          <w:kern w:val="0"/>
          <w:sz w:val="21"/>
          <w:szCs w:val="21"/>
          <w:shd w:val="clear" w:fill="FFFFFF"/>
          <w:vertAlign w:val="subscript"/>
          <w:lang w:val="en-US" w:eastAsia="zh-CN" w:bidi="ar"/>
        </w:rPr>
        <w:t>2</w:t>
      </w:r>
      <w:r>
        <w:rPr>
          <w:rFonts w:hint="default" w:ascii="Times New Roman" w:hAnsi="Times New Roman" w:eastAsia="宋体" w:cs="Times New Roman"/>
          <w:i w:val="0"/>
          <w:iCs w:val="0"/>
          <w:caps w:val="0"/>
          <w:color w:val="333333"/>
          <w:spacing w:val="0"/>
          <w:kern w:val="0"/>
          <w:sz w:val="21"/>
          <w:szCs w:val="21"/>
          <w:shd w:val="clear" w:fill="FFFFFF"/>
          <w:lang w:val="en-US" w:eastAsia="zh-CN" w:bidi="ar"/>
        </w:rPr>
        <w:t>)</w:t>
      </w:r>
      <w:r>
        <w:rPr>
          <w:rFonts w:hint="default" w:ascii="Times New Roman" w:hAnsi="Times New Roman" w:eastAsia="宋体" w:cs="Times New Roman"/>
          <w:i w:val="0"/>
          <w:iCs w:val="0"/>
          <w:caps w:val="0"/>
          <w:color w:val="333333"/>
          <w:spacing w:val="0"/>
          <w:kern w:val="0"/>
          <w:sz w:val="21"/>
          <w:szCs w:val="21"/>
          <w:shd w:val="clear" w:fill="FFFFFF"/>
          <w:vertAlign w:val="subscript"/>
          <w:lang w:val="en-US" w:eastAsia="zh-CN" w:bidi="ar"/>
        </w:rPr>
        <w:t>4</w:t>
      </w:r>
      <w:r>
        <w:rPr>
          <w:rFonts w:hint="default" w:ascii="Times New Roman" w:hAnsi="Times New Roman" w:eastAsia="宋体" w:cs="Times New Roman"/>
          <w:i w:val="0"/>
          <w:iCs w:val="0"/>
          <w:caps w:val="0"/>
          <w:color w:val="333333"/>
          <w:spacing w:val="0"/>
          <w:kern w:val="0"/>
          <w:sz w:val="21"/>
          <w:szCs w:val="21"/>
          <w:shd w:val="clear" w:fill="FFFFFF"/>
          <w:lang w:val="en-US" w:eastAsia="zh-CN" w:bidi="ar"/>
        </w:rPr>
        <w:t>COOH和HOCH</w:t>
      </w:r>
      <w:r>
        <w:rPr>
          <w:rFonts w:hint="default" w:ascii="Times New Roman" w:hAnsi="Times New Roman" w:eastAsia="宋体" w:cs="Times New Roman"/>
          <w:i w:val="0"/>
          <w:iCs w:val="0"/>
          <w:caps w:val="0"/>
          <w:color w:val="333333"/>
          <w:spacing w:val="0"/>
          <w:kern w:val="0"/>
          <w:sz w:val="21"/>
          <w:szCs w:val="21"/>
          <w:shd w:val="clear" w:fill="FFFFFF"/>
          <w:vertAlign w:val="subscript"/>
          <w:lang w:val="en-US" w:eastAsia="zh-CN" w:bidi="ar"/>
        </w:rPr>
        <w:t>2</w:t>
      </w:r>
      <w:r>
        <w:rPr>
          <w:rFonts w:hint="default" w:ascii="Times New Roman" w:hAnsi="Times New Roman" w:eastAsia="宋体" w:cs="Times New Roman"/>
          <w:i w:val="0"/>
          <w:iCs w:val="0"/>
          <w:caps w:val="0"/>
          <w:color w:val="333333"/>
          <w:spacing w:val="0"/>
          <w:kern w:val="0"/>
          <w:sz w:val="21"/>
          <w:szCs w:val="21"/>
          <w:shd w:val="clear" w:fill="FFFFFF"/>
          <w:lang w:val="en-US" w:eastAsia="zh-CN" w:bidi="ar"/>
        </w:rPr>
        <w:t>CH</w:t>
      </w:r>
      <w:r>
        <w:rPr>
          <w:rFonts w:hint="default" w:ascii="Times New Roman" w:hAnsi="Times New Roman" w:eastAsia="宋体" w:cs="Times New Roman"/>
          <w:i w:val="0"/>
          <w:iCs w:val="0"/>
          <w:caps w:val="0"/>
          <w:color w:val="333333"/>
          <w:spacing w:val="0"/>
          <w:kern w:val="0"/>
          <w:sz w:val="21"/>
          <w:szCs w:val="21"/>
          <w:shd w:val="clear" w:fill="FFFFFF"/>
          <w:vertAlign w:val="subscript"/>
          <w:lang w:val="en-US" w:eastAsia="zh-CN" w:bidi="ar"/>
        </w:rPr>
        <w:t>2</w:t>
      </w:r>
      <w:r>
        <w:rPr>
          <w:rFonts w:hint="default" w:ascii="Times New Roman" w:hAnsi="Times New Roman" w:eastAsia="宋体" w:cs="Times New Roman"/>
          <w:i w:val="0"/>
          <w:iCs w:val="0"/>
          <w:caps w:val="0"/>
          <w:color w:val="333333"/>
          <w:spacing w:val="0"/>
          <w:kern w:val="0"/>
          <w:sz w:val="21"/>
          <w:szCs w:val="21"/>
          <w:shd w:val="clear" w:fill="FFFFFF"/>
          <w:lang w:val="en-US" w:eastAsia="zh-CN" w:bidi="ar"/>
        </w:rPr>
        <w:t>OH，故D错误；</w:t>
      </w:r>
    </w:p>
    <w:p w14:paraId="7484D00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line="360" w:lineRule="auto"/>
        <w:ind w:left="0" w:firstLine="420" w:firstLineChars="200"/>
        <w:jc w:val="left"/>
        <w:textAlignment w:val="auto"/>
        <w:rPr>
          <w:rFonts w:hint="default" w:ascii="Times New Roman" w:hAnsi="Times New Roman" w:eastAsia="宋体" w:cs="Times New Roman"/>
          <w:i w:val="0"/>
          <w:iCs w:val="0"/>
          <w:caps w:val="0"/>
          <w:color w:val="333333"/>
          <w:spacing w:val="0"/>
          <w:sz w:val="21"/>
          <w:szCs w:val="21"/>
        </w:rPr>
      </w:pPr>
      <w:r>
        <w:rPr>
          <w:rFonts w:hint="default" w:ascii="Times New Roman" w:hAnsi="Times New Roman" w:cs="Times New Roman"/>
          <w:i w:val="0"/>
          <w:iCs w:val="0"/>
          <w:caps w:val="0"/>
          <w:color w:val="333333"/>
          <w:spacing w:val="0"/>
          <w:kern w:val="0"/>
          <w:sz w:val="21"/>
          <w:szCs w:val="21"/>
          <w:shd w:val="clear" w:fill="FFFFFF"/>
          <w:lang w:val="en-US" w:eastAsia="zh-CN" w:bidi="ar"/>
        </w:rPr>
        <w:t>故选</w:t>
      </w:r>
      <w:r>
        <w:rPr>
          <w:rFonts w:hint="default" w:ascii="Times New Roman" w:hAnsi="Times New Roman" w:eastAsia="宋体" w:cs="Times New Roman"/>
          <w:i w:val="0"/>
          <w:iCs w:val="0"/>
          <w:caps w:val="0"/>
          <w:color w:val="333333"/>
          <w:spacing w:val="0"/>
          <w:kern w:val="0"/>
          <w:sz w:val="21"/>
          <w:szCs w:val="21"/>
          <w:shd w:val="clear" w:fill="FFFFFF"/>
          <w:lang w:val="en-US" w:eastAsia="zh-CN" w:bidi="ar"/>
        </w:rPr>
        <w:t>D。</w:t>
      </w:r>
    </w:p>
    <w:p w14:paraId="1BFE4100">
      <w:pPr>
        <w:keepNext w:val="0"/>
        <w:keepLines w:val="0"/>
        <w:pageBreakBefore w:val="0"/>
        <w:kinsoku/>
        <w:wordWrap/>
        <w:overflowPunct/>
        <w:topLinePunct w:val="0"/>
        <w:autoSpaceDE/>
        <w:autoSpaceDN/>
        <w:bidi w:val="0"/>
        <w:adjustRightInd w:val="0"/>
        <w:snapToGrid w:val="0"/>
        <w:spacing w:line="360" w:lineRule="auto"/>
        <w:ind w:left="273" w:leftChars="130" w:right="0" w:firstLine="0" w:firstLineChars="0"/>
        <w:rPr>
          <w:rFonts w:hint="default" w:ascii="Times New Roman" w:hAnsi="Times New Roman" w:eastAsia="宋体" w:cs="Times New Roman"/>
          <w:color w:val="000000" w:themeColor="text1"/>
          <w:spacing w:val="0"/>
          <w:sz w:val="21"/>
          <w:szCs w:val="21"/>
          <w14:textFill>
            <w14:solidFill>
              <w14:schemeClr w14:val="tx1"/>
            </w14:solidFill>
          </w14:textFill>
        </w:rPr>
      </w:pPr>
    </w:p>
    <w:p w14:paraId="5F1B5238">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3.</w:t>
      </w:r>
      <w:bookmarkStart w:id="76" w:name="OLE_LINK83"/>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2022</w:t>
      </w:r>
      <w:r>
        <w:rPr>
          <w:rFonts w:hint="default" w:ascii="Times New Roman" w:hAnsi="Times New Roman" w:eastAsia="宋体" w:cs="Times New Roman"/>
          <w:color w:val="000000" w:themeColor="text1"/>
          <w:spacing w:val="0"/>
          <w:sz w:val="21"/>
          <w:lang w:eastAsia="zh-CN"/>
          <w14:textFill>
            <w14:solidFill>
              <w14:schemeClr w14:val="tx1"/>
            </w14:solidFill>
          </w14:textFill>
        </w:rPr>
        <w:t>湖北卷</w:t>
      </w:r>
      <w:r>
        <w:rPr>
          <w:rFonts w:hint="default" w:ascii="Times New Roman" w:hAnsi="Times New Roman" w:eastAsia="宋体" w:cs="Times New Roman"/>
          <w:color w:val="000000" w:themeColor="text1"/>
          <w:spacing w:val="0"/>
          <w:sz w:val="21"/>
          <w14:textFill>
            <w14:solidFill>
              <w14:schemeClr w14:val="tx1"/>
            </w14:solidFill>
          </w14:textFill>
        </w:rPr>
        <w:t>）化学物质与生命过程密切相关，下列说法错误的是</w:t>
      </w:r>
    </w:p>
    <w:p w14:paraId="44CFFBDA">
      <w:pPr>
        <w:keepNext w:val="0"/>
        <w:keepLines w:val="0"/>
        <w:pageBreakBefore w:val="0"/>
        <w:shd w:val="clear" w:color="auto" w:fill="auto"/>
        <w:tabs>
          <w:tab w:val="left" w:pos="4156"/>
        </w:tabs>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A．维生素C可以还原活性氧自由基</w:t>
      </w:r>
      <w:r>
        <w:rPr>
          <w:rFonts w:hint="default" w:ascii="Times New Roman" w:hAnsi="Times New Roman" w:eastAsia="宋体" w:cs="Times New Roman"/>
          <w:color w:val="000000" w:themeColor="text1"/>
          <w:spacing w:val="0"/>
          <w:sz w:val="21"/>
          <w14:textFill>
            <w14:solidFill>
              <w14:schemeClr w14:val="tx1"/>
            </w14:solidFill>
          </w14:textFill>
        </w:rPr>
        <w:tab/>
      </w:r>
      <w:r>
        <w:rPr>
          <w:rFonts w:hint="default" w:ascii="Times New Roman" w:hAnsi="Times New Roman" w:eastAsia="宋体" w:cs="Times New Roman"/>
          <w:color w:val="000000" w:themeColor="text1"/>
          <w:spacing w:val="0"/>
          <w:sz w:val="21"/>
          <w14:textFill>
            <w14:solidFill>
              <w14:schemeClr w14:val="tx1"/>
            </w14:solidFill>
          </w14:textFill>
        </w:rPr>
        <w:t>B．蛋白质只能由蛋白酶催化水解</w:t>
      </w:r>
    </w:p>
    <w:p w14:paraId="7FAE7AA7">
      <w:pPr>
        <w:keepNext w:val="0"/>
        <w:keepLines w:val="0"/>
        <w:pageBreakBefore w:val="0"/>
        <w:shd w:val="clear" w:color="auto" w:fill="auto"/>
        <w:tabs>
          <w:tab w:val="left" w:pos="4156"/>
        </w:tabs>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C．淀粉可用</w:t>
      </w:r>
      <w:r>
        <w:rPr>
          <w:rFonts w:hint="default" w:ascii="Times New Roman" w:hAnsi="Times New Roman" w:cs="Times New Roman"/>
          <w:color w:val="000000" w:themeColor="text1"/>
          <w:spacing w:val="0"/>
          <w:sz w:val="21"/>
          <w:lang w:val="en-US" w:eastAsia="zh-CN"/>
          <w14:textFill>
            <w14:solidFill>
              <w14:schemeClr w14:val="tx1"/>
            </w14:solidFill>
          </w14:textFill>
        </w:rPr>
        <w:t>CO</w:t>
      </w:r>
      <w:r>
        <w:rPr>
          <w:rFonts w:hint="default" w:ascii="Times New Roman" w:hAnsi="Times New Roman" w:cs="Times New Roman"/>
          <w:color w:val="000000" w:themeColor="text1"/>
          <w:spacing w:val="0"/>
          <w:sz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14:textFill>
            <w14:solidFill>
              <w14:schemeClr w14:val="tx1"/>
            </w14:solidFill>
          </w14:textFill>
        </w:rPr>
        <w:t>为原料人工合成</w:t>
      </w:r>
      <w:r>
        <w:rPr>
          <w:rFonts w:hint="default" w:ascii="Times New Roman" w:hAnsi="Times New Roman" w:eastAsia="宋体" w:cs="Times New Roman"/>
          <w:color w:val="000000" w:themeColor="text1"/>
          <w:spacing w:val="0"/>
          <w:sz w:val="21"/>
          <w14:textFill>
            <w14:solidFill>
              <w14:schemeClr w14:val="tx1"/>
            </w14:solidFill>
          </w14:textFill>
        </w:rPr>
        <w:tab/>
      </w:r>
      <w:r>
        <w:rPr>
          <w:rFonts w:hint="default" w:ascii="Times New Roman" w:hAnsi="Times New Roman" w:eastAsia="宋体" w:cs="Times New Roman"/>
          <w:color w:val="000000" w:themeColor="text1"/>
          <w:spacing w:val="0"/>
          <w:sz w:val="21"/>
          <w14:textFill>
            <w14:solidFill>
              <w14:schemeClr w14:val="tx1"/>
            </w14:solidFill>
          </w14:textFill>
        </w:rPr>
        <w:t>D．核酸可视为核苷酸的聚合产物</w:t>
      </w:r>
    </w:p>
    <w:bookmarkEnd w:id="76"/>
    <w:p w14:paraId="2C1A5315">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【答案】B</w:t>
      </w:r>
    </w:p>
    <w:p w14:paraId="27C7689E">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解</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析</w:t>
      </w:r>
      <w:r>
        <w:rPr>
          <w:rFonts w:hint="default" w:ascii="Times New Roman" w:hAnsi="Times New Roman" w:eastAsia="宋体" w:cs="Times New Roman"/>
          <w:color w:val="000000" w:themeColor="text1"/>
          <w:spacing w:val="0"/>
          <w:sz w:val="21"/>
          <w14:textFill>
            <w14:solidFill>
              <w14:schemeClr w14:val="tx1"/>
            </w14:solidFill>
          </w14:textFill>
        </w:rPr>
        <w:t>：A．活性氧具有氧化性，能与还原性物质反应，维生素C能与活性氧反应，则维生素C具有还原性，故A正确；</w:t>
      </w:r>
    </w:p>
    <w:p w14:paraId="2EFA93F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B．蛋白质在酸、碱、酶的条件下均可水解，故B错误；</w:t>
      </w:r>
    </w:p>
    <w:p w14:paraId="56530C6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C．我国取得多项科研成果，如首次实现以</w:t>
      </w:r>
      <w:r>
        <w:rPr>
          <w:rFonts w:hint="default" w:ascii="Times New Roman" w:hAnsi="Times New Roman" w:eastAsia="宋体" w:cs="Times New Roman"/>
          <w:i w:val="0"/>
          <w:iCs w:val="0"/>
          <w:caps w:val="0"/>
          <w:color w:val="333333"/>
          <w:spacing w:val="0"/>
          <w:sz w:val="21"/>
          <w:szCs w:val="21"/>
          <w:shd w:val="clear" w:fill="FFFFFF"/>
        </w:rPr>
        <w:t>CO</w:t>
      </w:r>
      <w:r>
        <w:rPr>
          <w:rFonts w:hint="default" w:ascii="Times New Roman" w:hAnsi="Times New Roman" w:eastAsia="宋体" w:cs="Times New Roman"/>
          <w:i w:val="0"/>
          <w:iCs w:val="0"/>
          <w:caps w:val="0"/>
          <w:color w:val="333333"/>
          <w:spacing w:val="0"/>
          <w:sz w:val="21"/>
          <w:szCs w:val="21"/>
          <w:shd w:val="clear" w:fill="FFFFFF"/>
          <w:vertAlign w:val="subscript"/>
        </w:rPr>
        <w:t>2</w:t>
      </w:r>
      <w:r>
        <w:rPr>
          <w:rFonts w:hint="default" w:ascii="Times New Roman" w:hAnsi="Times New Roman" w:eastAsia="宋体" w:cs="Times New Roman"/>
          <w:color w:val="000000" w:themeColor="text1"/>
          <w:spacing w:val="0"/>
          <w:sz w:val="21"/>
          <w14:textFill>
            <w14:solidFill>
              <w14:schemeClr w14:val="tx1"/>
            </w14:solidFill>
          </w14:textFill>
        </w:rPr>
        <w:t>为原料人工合成淀粉等，故C正确；</w:t>
      </w:r>
    </w:p>
    <w:p w14:paraId="2691C18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D．核酸是由许多核苷酸分子连接而成，所以核酸属于高分子化合物，故D正确；</w:t>
      </w:r>
    </w:p>
    <w:p w14:paraId="167C3EAD">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 xml:space="preserve">  </w:t>
      </w:r>
      <w:r>
        <w:rPr>
          <w:rFonts w:hint="default" w:ascii="Times New Roman" w:hAnsi="Times New Roman" w:cs="Times New Roman"/>
          <w:color w:val="000000" w:themeColor="text1"/>
          <w:spacing w:val="0"/>
          <w:sz w:val="21"/>
          <w:lang w:eastAsia="zh-CN"/>
          <w14:textFill>
            <w14:solidFill>
              <w14:schemeClr w14:val="tx1"/>
            </w14:solidFill>
          </w14:textFill>
        </w:rPr>
        <w:t>故选</w:t>
      </w:r>
      <w:r>
        <w:rPr>
          <w:rFonts w:hint="default" w:ascii="Times New Roman" w:hAnsi="Times New Roman" w:eastAsia="宋体" w:cs="Times New Roman"/>
          <w:color w:val="000000" w:themeColor="text1"/>
          <w:spacing w:val="0"/>
          <w:sz w:val="21"/>
          <w14:textFill>
            <w14:solidFill>
              <w14:schemeClr w14:val="tx1"/>
            </w14:solidFill>
          </w14:textFill>
        </w:rPr>
        <w:t>B。</w:t>
      </w:r>
    </w:p>
    <w:p w14:paraId="7B21C2F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0" w:firstLineChars="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begin"/>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instrText xml:space="preserve"> HYPERLINK "http://www.jyeoo.com/chemistry2/report/detail/5Fb3ydMT2euCkC8NelkWON4wEfnYNa8jcObDmQqSNQwY7tX7V0uK2a" \t "http://www.jyeoo.com/chemistry2/ques/detail/_blank" </w:instrTex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separate"/>
      </w:r>
      <w:r>
        <w:rPr>
          <w:rStyle w:val="11"/>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t>（2025</w:t>
      </w:r>
      <w:r>
        <w:rPr>
          <w:rStyle w:val="11"/>
          <w:rFonts w:hint="default" w:ascii="Times New Roman" w:hAnsi="Times New Roman" w:eastAsia="宋体" w:cs="Times New Roman"/>
          <w:i w:val="0"/>
          <w:iCs w:val="0"/>
          <w:caps w:val="0"/>
          <w:color w:val="000000" w:themeColor="text1"/>
          <w:spacing w:val="0"/>
          <w:sz w:val="21"/>
          <w:szCs w:val="21"/>
          <w:u w:val="none"/>
          <w:shd w:val="clear" w:fill="FFFFFF"/>
          <w:lang w:val="en-US" w:eastAsia="zh-CN"/>
          <w14:textFill>
            <w14:solidFill>
              <w14:schemeClr w14:val="tx1"/>
            </w14:solidFill>
          </w14:textFill>
        </w:rPr>
        <w:t>黑吉辽</w:t>
      </w:r>
      <w:r>
        <w:rPr>
          <w:rStyle w:val="11"/>
          <w:rFonts w:hint="default" w:ascii="Times New Roman" w:hAnsi="Times New Roman" w:eastAsia="宋体" w:cs="Times New Roman"/>
          <w:i w:val="0"/>
          <w:iCs w:val="0"/>
          <w:caps w:val="0"/>
          <w:color w:val="000000" w:themeColor="text1"/>
          <w:spacing w:val="0"/>
          <w:sz w:val="21"/>
          <w:szCs w:val="21"/>
          <w:u w:val="none"/>
          <w:shd w:val="clear" w:fill="FFFFFF"/>
          <w:lang w:val="en-US" w:eastAsia="zh-CN"/>
          <w14:textFill>
            <w14:solidFill>
              <w14:schemeClr w14:val="tx1"/>
            </w14:solidFill>
          </w14:textFill>
        </w:rPr>
        <w:t>内蒙</w:t>
      </w:r>
      <w:r>
        <w:rPr>
          <w:rStyle w:val="11"/>
          <w:rFonts w:hint="default" w:ascii="Times New Roman" w:hAnsi="Times New Roman" w:eastAsia="宋体" w:cs="Times New Roman"/>
          <w:i w:val="0"/>
          <w:iCs w:val="0"/>
          <w:caps w:val="0"/>
          <w:color w:val="000000" w:themeColor="text1"/>
          <w:spacing w:val="0"/>
          <w:sz w:val="21"/>
          <w:szCs w:val="21"/>
          <w:u w:val="none"/>
          <w:shd w:val="clear" w:fill="FFFFFF"/>
          <w:lang w:val="en-US" w:eastAsia="zh-CN"/>
          <w14:textFill>
            <w14:solidFill>
              <w14:schemeClr w14:val="tx1"/>
            </w14:solidFill>
          </w14:textFill>
        </w:rPr>
        <w:t>卷</w:t>
      </w:r>
      <w:r>
        <w:rPr>
          <w:rStyle w:val="11"/>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end"/>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人体皮肤细胞受到紫外线（UV）照射可能造成DNA损伤，原因之一是脱氧核苷上的碱基发生了如下反应。下列说法错误的是（　　）</w:t>
      </w:r>
    </w:p>
    <w:p w14:paraId="5FF29AC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0" w:firstLineChars="0"/>
        <w:jc w:val="center"/>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3486150" cy="1123950"/>
            <wp:effectExtent l="0" t="0" r="3810" b="3810"/>
            <wp:docPr id="192" name="图片 10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04" descr="IMG_256"/>
                    <pic:cNvPicPr>
                      <a:picLocks noChangeAspect="1"/>
                    </pic:cNvPicPr>
                  </pic:nvPicPr>
                  <pic:blipFill>
                    <a:blip r:embed="rId189"/>
                    <a:stretch>
                      <a:fillRect/>
                    </a:stretch>
                  </pic:blipFill>
                  <pic:spPr>
                    <a:xfrm>
                      <a:off x="0" y="0"/>
                      <a:ext cx="3486150" cy="1123950"/>
                    </a:xfrm>
                    <a:prstGeom prst="rect">
                      <a:avLst/>
                    </a:prstGeom>
                    <a:noFill/>
                    <a:ln w="9525">
                      <a:noFill/>
                    </a:ln>
                  </pic:spPr>
                </pic:pic>
              </a:graphicData>
            </a:graphic>
          </wp:inline>
        </w:drawing>
      </w:r>
    </w:p>
    <w:p w14:paraId="6F8C13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10" w:firstLineChars="100"/>
        <w:jc w:val="left"/>
        <w:textAlignment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A．该反应为取代反应              B．Ⅰ和Ⅱ均可发生酯化反应</w:t>
      </w:r>
    </w:p>
    <w:p w14:paraId="5040E4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10" w:firstLineChars="100"/>
        <w:jc w:val="left"/>
        <w:textAlignment w:val="cente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 xml:space="preserve">C．Ⅰ和Ⅱ均可发生水解反应        </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D．乙烯在UV下能生成环丁烷</w:t>
      </w:r>
    </w:p>
    <w:p w14:paraId="374F054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0" w:firstLineChars="0"/>
        <w:jc w:val="left"/>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Style w:val="10"/>
          <w:rFonts w:hint="default" w:ascii="Times New Roman" w:hAnsi="Times New Roman" w:eastAsia="宋体" w:cs="Times New Roman"/>
          <w:b/>
          <w:bCs/>
          <w:i w:val="0"/>
          <w:iCs w:val="0"/>
          <w:caps w:val="0"/>
          <w:color w:val="000000" w:themeColor="text1"/>
          <w:spacing w:val="0"/>
          <w:kern w:val="0"/>
          <w:sz w:val="21"/>
          <w:szCs w:val="21"/>
          <w:shd w:val="clear" w:fill="FFFFFF"/>
          <w:lang w:val="en-US" w:eastAsia="zh-CN" w:bidi="ar"/>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A</w:t>
      </w:r>
    </w:p>
    <w:p w14:paraId="152968F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解析：A．碳碳双键中的一条键断裂、碳原子连接形成环状，该反应类型为加成反应，不是取代反应，故A错误；</w:t>
      </w:r>
    </w:p>
    <w:p w14:paraId="67E5DA8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B．Ⅰ和Ⅱ均含有醇羟基，均可发生酯化反应，故B正确；</w:t>
      </w:r>
    </w:p>
    <w:p w14:paraId="75802D0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C．Ⅰ和Ⅱ均含有酰胺基，均可发生水解反应，故C正确；</w:t>
      </w:r>
    </w:p>
    <w:p w14:paraId="64B8E63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D．根据反应原理可知，乙烯可以发生类似反应生成环丁烷，故D正确；</w:t>
      </w:r>
    </w:p>
    <w:p w14:paraId="3DE2A9B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spacing w:val="0"/>
          <w:kern w:val="0"/>
          <w:sz w:val="21"/>
          <w:szCs w:val="21"/>
          <w:lang w:val="en-US" w:eastAsia="zh-CN" w:bidi="ar"/>
          <w14:textFill>
            <w14:solidFill>
              <w14:schemeClr w14:val="tx1"/>
            </w14:solidFill>
          </w14:textFill>
        </w:rPr>
        <w:t>故选</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A。</w:t>
      </w:r>
    </w:p>
    <w:p w14:paraId="7A338170">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p>
    <w:p w14:paraId="74B0370C">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62.p123思考与讨论</w:t>
      </w:r>
    </w:p>
    <w:p w14:paraId="553B845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腺嘌呤核苷和腺嘌呤核苷酸是生产核酸类药物的中间体，请在以下结构简式中找出戊糖、碱基和磷酸所对应的部分。</w:t>
      </w:r>
    </w:p>
    <w:p w14:paraId="1FE4778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1727200" cy="4152900"/>
            <wp:effectExtent l="0" t="0" r="0" b="6350"/>
            <wp:docPr id="126" name="图片 126" descr="IMG_20240430_21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IMG_20240430_211157"/>
                    <pic:cNvPicPr>
                      <a:picLocks noChangeAspect="1"/>
                    </pic:cNvPicPr>
                  </pic:nvPicPr>
                  <pic:blipFill>
                    <a:blip r:embed="rId190"/>
                    <a:srcRect l="9963" t="21492" r="37703" b="24544"/>
                    <a:stretch>
                      <a:fillRect/>
                    </a:stretch>
                  </pic:blipFill>
                  <pic:spPr>
                    <a:xfrm rot="16200000">
                      <a:off x="0" y="0"/>
                      <a:ext cx="1727200" cy="4152900"/>
                    </a:xfrm>
                    <a:prstGeom prst="rect">
                      <a:avLst/>
                    </a:prstGeom>
                  </pic:spPr>
                </pic:pic>
              </a:graphicData>
            </a:graphic>
          </wp:inline>
        </w:drawing>
      </w:r>
    </w:p>
    <w:p w14:paraId="3533108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【参考答案】</w:t>
      </w:r>
    </w:p>
    <w:p w14:paraId="522E718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3082290" cy="1279525"/>
            <wp:effectExtent l="0" t="0" r="3810" b="15875"/>
            <wp:docPr id="109"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9" descr="IMG_256"/>
                    <pic:cNvPicPr>
                      <a:picLocks noChangeAspect="1"/>
                    </pic:cNvPicPr>
                  </pic:nvPicPr>
                  <pic:blipFill>
                    <a:blip r:embed="rId191"/>
                    <a:srcRect t="6185" b="7897"/>
                    <a:stretch>
                      <a:fillRect/>
                    </a:stretch>
                  </pic:blipFill>
                  <pic:spPr>
                    <a:xfrm>
                      <a:off x="0" y="0"/>
                      <a:ext cx="3082290" cy="1279525"/>
                    </a:xfrm>
                    <a:prstGeom prst="rect">
                      <a:avLst/>
                    </a:prstGeom>
                    <a:noFill/>
                    <a:ln w="9525">
                      <a:noFill/>
                    </a:ln>
                  </pic:spPr>
                </pic:pic>
              </a:graphicData>
            </a:graphic>
          </wp:inline>
        </w:drawing>
      </w:r>
    </w:p>
    <w:p w14:paraId="4BE39ED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63.P124 DNA和RNA</w:t>
      </w:r>
    </w:p>
    <w:p w14:paraId="62FC895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 xml:space="preserve">    DNA分子的双螺旋结构具有以下特点：DNA分子由两条多聚核苷酸链组成，两条链平行盘绕，形成双螺旋结构；每条链中的脱氧核糖和磷酸交替连接，排列在外侧，碱基排列在内侧；两条链上的碱基通过</w:t>
      </w:r>
      <w:r>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t>氢键</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作用，腺嘌呤（A）与胸腺嘧啶（T）配对，鸟嘌呤（G）与胞嘧啶（C）配对，结合成碱基对，遵循碱基互补配对原则。</w:t>
      </w:r>
    </w:p>
    <w:p w14:paraId="44ED5F8B">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 xml:space="preserve">    RNA也是</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核苷酸为基本构成单位，其中的戊糖和碱基与DNA中的不同，核糖替代了脱氧核糖，尿嘧啶（U）替代了胸腺嘧啶（T）。RNA分子一般呈单链状结构，比DNA分子小得多。</w:t>
      </w:r>
    </w:p>
    <w:p w14:paraId="7FD35E50">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color w:val="000000" w:themeColor="text1"/>
          <w:spacing w:val="0"/>
          <w:sz w:val="21"/>
          <w:szCs w:val="21"/>
          <w14:textFill>
            <w14:solidFill>
              <w14:schemeClr w14:val="tx1"/>
            </w14:solidFill>
          </w14:textFill>
        </w:rPr>
        <w:t>（2025江苏</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卷</w:t>
      </w:r>
      <w:r>
        <w:rPr>
          <w:rFonts w:hint="default" w:ascii="Times New Roman" w:hAnsi="Times New Roman" w:eastAsia="宋体" w:cs="Times New Roman"/>
          <w:color w:val="000000" w:themeColor="text1"/>
          <w:spacing w:val="0"/>
          <w:sz w:val="21"/>
          <w:szCs w:val="21"/>
          <w14:textFill>
            <w14:solidFill>
              <w14:schemeClr w14:val="tx1"/>
            </w14:solidFill>
          </w14:textFill>
        </w:rPr>
        <w:t>）下列说法正确的是（　　）</w:t>
      </w:r>
    </w:p>
    <w:p w14:paraId="34210F6F">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A．硫黄有S</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w:t>
      </w:r>
      <m:oMath>
        <m:sSup>
          <m:sSupPr>
            <m:ctrlPr>
              <w:rPr>
                <w:rFonts w:hint="default" w:ascii="Cambria Math" w:hAnsi="Cambria Math" w:eastAsia="宋体" w:cs="Times New Roman"/>
                <w:i w:val="0"/>
                <w:iCs/>
                <w:color w:val="000000" w:themeColor="text1"/>
                <w:spacing w:val="0"/>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pacing w:val="0"/>
                <w:sz w:val="21"/>
                <w:szCs w:val="21"/>
                <w:lang w:val="en-US" w:eastAsia="zh-CN"/>
                <w14:textFill>
                  <w14:solidFill>
                    <w14:schemeClr w14:val="tx1"/>
                  </w14:solidFill>
                </w14:textFill>
              </w:rPr>
              <m:t>S</m:t>
            </m:r>
            <m:ctrlPr>
              <w:rPr>
                <w:rFonts w:hint="default" w:ascii="Cambria Math" w:hAnsi="Cambria Math" w:eastAsia="宋体" w:cs="Times New Roman"/>
                <w:i w:val="0"/>
                <w:iCs/>
                <w:color w:val="000000" w:themeColor="text1"/>
                <w:spacing w:val="0"/>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pacing w:val="0"/>
                <w:sz w:val="21"/>
                <w:szCs w:val="21"/>
                <w:lang w:val="en-US" w:eastAsia="zh-CN"/>
                <w14:textFill>
                  <w14:solidFill>
                    <w14:schemeClr w14:val="tx1"/>
                  </w14:solidFill>
                </w14:textFill>
              </w:rPr>
              <m:t>2−</m:t>
            </m:r>
            <m:ctrlPr>
              <w:rPr>
                <w:rFonts w:hint="default" w:ascii="Cambria Math" w:hAnsi="Cambria Math" w:eastAsia="宋体" w:cs="Times New Roman"/>
                <w:i w:val="0"/>
                <w:iCs/>
                <w:color w:val="000000" w:themeColor="text1"/>
                <w:spacing w:val="0"/>
                <w:sz w:val="21"/>
                <w:szCs w:val="21"/>
                <w14:textFill>
                  <w14:solidFill>
                    <w14:schemeClr w14:val="tx1"/>
                  </w14:solidFill>
                </w14:textFill>
              </w:rPr>
            </m:ctrlPr>
          </m:sup>
        </m:sSup>
      </m:oMath>
      <w:r>
        <w:rPr>
          <w:rFonts w:hint="default" w:ascii="Times New Roman" w:hAnsi="Times New Roman" w:eastAsia="宋体" w:cs="Times New Roman"/>
          <w:color w:val="000000" w:themeColor="text1"/>
          <w:spacing w:val="0"/>
          <w:sz w:val="21"/>
          <w:szCs w:val="21"/>
          <w14:textFill>
            <w14:solidFill>
              <w14:schemeClr w14:val="tx1"/>
            </w14:solidFill>
          </w14:textFill>
        </w:rPr>
        <w:t>、S</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4</w:t>
      </w:r>
      <w:r>
        <w:rPr>
          <w:rFonts w:hint="default" w:ascii="Times New Roman" w:hAnsi="Times New Roman" w:eastAsia="宋体" w:cs="Times New Roman"/>
          <w:color w:val="000000" w:themeColor="text1"/>
          <w:spacing w:val="0"/>
          <w:sz w:val="21"/>
          <w:szCs w:val="21"/>
          <w14:textFill>
            <w14:solidFill>
              <w14:schemeClr w14:val="tx1"/>
            </w14:solidFill>
          </w14:textFill>
        </w:rPr>
        <w:t>等多种同素异形体</w:t>
      </w:r>
      <w:r>
        <w:rPr>
          <w:rFonts w:hint="default" w:ascii="Times New Roman" w:hAnsi="Times New Roman" w:eastAsia="宋体" w:cs="Times New Roman"/>
          <w:color w:val="000000" w:themeColor="text1"/>
          <w:spacing w:val="0"/>
          <w:sz w:val="21"/>
          <w14:textFill>
            <w14:solidFill>
              <w14:schemeClr w14:val="tx1"/>
            </w14:solidFill>
          </w14:textFill>
        </w:rPr>
        <w:tab/>
      </w:r>
    </w:p>
    <w:p w14:paraId="65A6EAA2">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B．高温下青蒿素分子结构稳定</w:t>
      </w:r>
      <w:r>
        <w:rPr>
          <w:rFonts w:hint="default" w:ascii="Times New Roman" w:hAnsi="Times New Roman" w:eastAsia="宋体" w:cs="Times New Roman"/>
          <w:color w:val="000000" w:themeColor="text1"/>
          <w:spacing w:val="0"/>
          <w:sz w:val="21"/>
          <w14:textFill>
            <w14:solidFill>
              <w14:schemeClr w14:val="tx1"/>
            </w14:solidFill>
          </w14:textFill>
        </w:rPr>
        <w:tab/>
      </w:r>
    </w:p>
    <w:p w14:paraId="6E80DC67">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C．NH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分子中H—N—H键角大于CH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4</w:t>
      </w:r>
      <w:r>
        <w:rPr>
          <w:rFonts w:hint="default" w:ascii="Times New Roman" w:hAnsi="Times New Roman" w:eastAsia="宋体" w:cs="Times New Roman"/>
          <w:color w:val="000000" w:themeColor="text1"/>
          <w:spacing w:val="0"/>
          <w:sz w:val="21"/>
          <w:szCs w:val="21"/>
          <w14:textFill>
            <w14:solidFill>
              <w14:schemeClr w14:val="tx1"/>
            </w14:solidFill>
          </w14:textFill>
        </w:rPr>
        <w:t>分子中H—C—H键角</w:t>
      </w:r>
      <w:r>
        <w:rPr>
          <w:rFonts w:hint="default" w:ascii="Times New Roman" w:hAnsi="Times New Roman" w:eastAsia="宋体" w:cs="Times New Roman"/>
          <w:color w:val="000000" w:themeColor="text1"/>
          <w:spacing w:val="0"/>
          <w:sz w:val="21"/>
          <w14:textFill>
            <w14:solidFill>
              <w14:schemeClr w14:val="tx1"/>
            </w14:solidFill>
          </w14:textFill>
        </w:rPr>
        <w:tab/>
      </w:r>
    </w:p>
    <w:p w14:paraId="26E66BD9">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D．题图所示的碱基鸟嘌呤与胞嘧啶通过氢键互补配对</w:t>
      </w:r>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0" distR="0">
            <wp:extent cx="2072640" cy="1179195"/>
            <wp:effectExtent l="0" t="0" r="0" b="9525"/>
            <wp:docPr id="24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24" descr="菁优网：http://www.jyeoo.com"/>
                    <pic:cNvPicPr>
                      <a:picLocks noChangeAspect="1"/>
                    </pic:cNvPicPr>
                  </pic:nvPicPr>
                  <pic:blipFill>
                    <a:blip r:embed="rId192" cstate="print"/>
                    <a:stretch>
                      <a:fillRect/>
                    </a:stretch>
                  </pic:blipFill>
                  <pic:spPr>
                    <a:xfrm>
                      <a:off x="0" y="0"/>
                      <a:ext cx="2072644" cy="1179578"/>
                    </a:xfrm>
                    <a:prstGeom prst="rect">
                      <a:avLst/>
                    </a:prstGeom>
                  </pic:spPr>
                </pic:pic>
              </a:graphicData>
            </a:graphic>
          </wp:inline>
        </w:drawing>
      </w:r>
    </w:p>
    <w:p w14:paraId="79179942">
      <w:pPr>
        <w:keepNext w:val="0"/>
        <w:keepLines w:val="0"/>
        <w:pageBreakBefore w:val="0"/>
        <w:kinsoku/>
        <w:wordWrap/>
        <w:overflowPunct/>
        <w:topLinePunct w:val="0"/>
        <w:autoSpaceDE/>
        <w:autoSpaceDN/>
        <w:bidi w:val="0"/>
        <w:adjustRightInd w:val="0"/>
        <w:snapToGrid w:val="0"/>
        <w:spacing w:line="360" w:lineRule="auto"/>
        <w:ind w:right="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【答案】D</w:t>
      </w:r>
    </w:p>
    <w:p w14:paraId="2B8C1FF4">
      <w:pPr>
        <w:keepNext w:val="0"/>
        <w:keepLines w:val="0"/>
        <w:pageBreakBefore w:val="0"/>
        <w:kinsoku/>
        <w:wordWrap/>
        <w:overflowPunct/>
        <w:topLinePunct w:val="0"/>
        <w:autoSpaceDE/>
        <w:autoSpaceDN/>
        <w:bidi w:val="0"/>
        <w:adjustRightInd w:val="0"/>
        <w:snapToGrid w:val="0"/>
        <w:spacing w:line="360" w:lineRule="auto"/>
        <w:ind w:right="0" w:firstLine="420" w:firstLineChars="20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解</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析</w:t>
      </w:r>
      <w:r>
        <w:rPr>
          <w:rFonts w:hint="default" w:ascii="Times New Roman" w:hAnsi="Times New Roman" w:eastAsia="宋体" w:cs="Times New Roman"/>
          <w:color w:val="000000" w:themeColor="text1"/>
          <w:spacing w:val="0"/>
          <w:sz w:val="21"/>
          <w:szCs w:val="21"/>
          <w14:textFill>
            <w14:solidFill>
              <w14:schemeClr w14:val="tx1"/>
            </w14:solidFill>
          </w14:textFill>
        </w:rPr>
        <w:t>：A．同素异形体是同种元素形成的不同单质间的互称，</w:t>
      </w:r>
      <m:oMath>
        <m:sSup>
          <m:sSupPr>
            <m:ctrlPr>
              <w:rPr>
                <w:rFonts w:hint="default" w:ascii="Cambria Math" w:hAnsi="Cambria Math" w:eastAsia="宋体" w:cs="Times New Roman"/>
                <w:i w:val="0"/>
                <w:iCs/>
                <w:color w:val="000000" w:themeColor="text1"/>
                <w:spacing w:val="0"/>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pacing w:val="0"/>
                <w:sz w:val="21"/>
                <w:szCs w:val="21"/>
                <w:lang w:val="en-US" w:eastAsia="zh-CN"/>
                <w14:textFill>
                  <w14:solidFill>
                    <w14:schemeClr w14:val="tx1"/>
                  </w14:solidFill>
                </w14:textFill>
              </w:rPr>
              <m:t>S</m:t>
            </m:r>
            <m:ctrlPr>
              <w:rPr>
                <w:rFonts w:hint="default" w:ascii="Cambria Math" w:hAnsi="Cambria Math" w:eastAsia="宋体" w:cs="Times New Roman"/>
                <w:i w:val="0"/>
                <w:iCs/>
                <w:color w:val="000000" w:themeColor="text1"/>
                <w:spacing w:val="0"/>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pacing w:val="0"/>
                <w:sz w:val="21"/>
                <w:szCs w:val="21"/>
                <w:lang w:val="en-US" w:eastAsia="zh-CN"/>
                <w14:textFill>
                  <w14:solidFill>
                    <w14:schemeClr w14:val="tx1"/>
                  </w14:solidFill>
                </w14:textFill>
              </w:rPr>
              <m:t>2−</m:t>
            </m:r>
            <m:ctrlPr>
              <w:rPr>
                <w:rFonts w:hint="default" w:ascii="Cambria Math" w:hAnsi="Cambria Math" w:eastAsia="宋体" w:cs="Times New Roman"/>
                <w:i w:val="0"/>
                <w:iCs/>
                <w:color w:val="000000" w:themeColor="text1"/>
                <w:spacing w:val="0"/>
                <w:sz w:val="21"/>
                <w:szCs w:val="21"/>
                <w14:textFill>
                  <w14:solidFill>
                    <w14:schemeClr w14:val="tx1"/>
                  </w14:solidFill>
                </w14:textFill>
              </w:rPr>
            </m:ctrlPr>
          </m:sup>
        </m:sSup>
      </m:oMath>
      <w:r>
        <w:rPr>
          <w:rFonts w:hint="default" w:ascii="Times New Roman" w:hAnsi="Times New Roman" w:eastAsia="宋体" w:cs="Times New Roman"/>
          <w:color w:val="000000" w:themeColor="text1"/>
          <w:spacing w:val="0"/>
          <w:sz w:val="21"/>
          <w:szCs w:val="21"/>
          <w14:textFill>
            <w14:solidFill>
              <w14:schemeClr w14:val="tx1"/>
            </w14:solidFill>
          </w14:textFill>
        </w:rPr>
        <w:t>是离子不是单质，故A错误；</w:t>
      </w:r>
    </w:p>
    <w:p w14:paraId="3CC6E2CB">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B．根据信息可知青蒿素中含有—O—O—，不稳定，高温条件下易分解，故B错误；</w:t>
      </w:r>
    </w:p>
    <w:p w14:paraId="465B7910">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C．NH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中心原子N原子价层电子对数为</w:t>
      </w:r>
      <m:oMath>
        <m:r>
          <m:rPr>
            <m:nor/>
            <m:sty m:val="p"/>
          </m:rPr>
          <w:rPr>
            <w:rFonts w:hint="default" w:ascii="Times New Roman" w:hAnsi="Times New Roman" w:eastAsia="宋体" w:cs="Times New Roman"/>
            <w:b w:val="0"/>
            <w:i w:val="0"/>
            <w:color w:val="000000" w:themeColor="text1"/>
            <w:spacing w:val="0"/>
            <w:sz w:val="21"/>
            <w:szCs w:val="21"/>
            <w14:textFill>
              <w14:solidFill>
                <w14:schemeClr w14:val="tx1"/>
              </w14:solidFill>
            </w14:textFill>
          </w:rPr>
          <m:t>3+</m:t>
        </m:r>
        <m:f>
          <m:fPr>
            <m:ctrlPr>
              <w:rPr>
                <w:rFonts w:hint="default" w:ascii="Cambria Math" w:hAnsi="Cambria Math" w:eastAsia="宋体" w:cs="Times New Roman"/>
                <w:i w:val="0"/>
                <w:iCs/>
                <w:color w:val="000000" w:themeColor="text1"/>
                <w:spacing w:val="0"/>
                <w:sz w:val="21"/>
                <w:szCs w:val="28"/>
                <w14:textFill>
                  <w14:solidFill>
                    <w14:schemeClr w14:val="tx1"/>
                  </w14:solidFill>
                </w14:textFill>
              </w:rPr>
            </m:ctrlPr>
          </m:fPr>
          <m:num>
            <m:r>
              <m:rPr>
                <m:nor/>
                <m:sty m:val="p"/>
              </m:rPr>
              <w:rPr>
                <w:rFonts w:hint="default" w:ascii="Times New Roman" w:hAnsi="Times New Roman" w:eastAsia="宋体" w:cs="Times New Roman"/>
                <w:b w:val="0"/>
                <w:i w:val="0"/>
                <w:color w:val="000000" w:themeColor="text1"/>
                <w:spacing w:val="0"/>
                <w:sz w:val="21"/>
                <w:szCs w:val="28"/>
                <w14:textFill>
                  <w14:solidFill>
                    <w14:schemeClr w14:val="tx1"/>
                  </w14:solidFill>
                </w14:textFill>
              </w:rPr>
              <m:t>1</m:t>
            </m:r>
            <m:ctrlPr>
              <w:rPr>
                <w:rFonts w:hint="default" w:ascii="Cambria Math" w:hAnsi="Cambria Math" w:eastAsia="宋体" w:cs="Times New Roman"/>
                <w:i w:val="0"/>
                <w:iCs/>
                <w:color w:val="000000" w:themeColor="text1"/>
                <w:spacing w:val="0"/>
                <w:sz w:val="21"/>
                <w:szCs w:val="28"/>
                <w14:textFill>
                  <w14:solidFill>
                    <w14:schemeClr w14:val="tx1"/>
                  </w14:solidFill>
                </w14:textFill>
              </w:rPr>
            </m:ctrlPr>
          </m:num>
          <m:den>
            <m:r>
              <m:rPr>
                <m:nor/>
                <m:sty m:val="p"/>
              </m:rPr>
              <w:rPr>
                <w:rFonts w:hint="default" w:ascii="Times New Roman" w:hAnsi="Times New Roman" w:eastAsia="宋体" w:cs="Times New Roman"/>
                <w:b w:val="0"/>
                <w:i w:val="0"/>
                <w:color w:val="000000" w:themeColor="text1"/>
                <w:spacing w:val="0"/>
                <w:sz w:val="21"/>
                <w:szCs w:val="28"/>
                <w14:textFill>
                  <w14:solidFill>
                    <w14:schemeClr w14:val="tx1"/>
                  </w14:solidFill>
                </w14:textFill>
              </w:rPr>
              <m:t>2</m:t>
            </m:r>
            <m:ctrlPr>
              <w:rPr>
                <w:rFonts w:hint="default" w:ascii="Cambria Math" w:hAnsi="Cambria Math" w:eastAsia="宋体" w:cs="Times New Roman"/>
                <w:i w:val="0"/>
                <w:iCs/>
                <w:color w:val="000000" w:themeColor="text1"/>
                <w:spacing w:val="0"/>
                <w:sz w:val="21"/>
                <w:szCs w:val="28"/>
                <w14:textFill>
                  <w14:solidFill>
                    <w14:schemeClr w14:val="tx1"/>
                  </w14:solidFill>
                </w14:textFill>
              </w:rPr>
            </m:ctrlPr>
          </m:den>
        </m:f>
        <m:r>
          <m:rPr>
            <m:nor/>
            <m:sty m:val="p"/>
          </m:rPr>
          <w:rPr>
            <w:rFonts w:hint="default" w:ascii="Times New Roman" w:hAnsi="Times New Roman" w:eastAsia="宋体" w:cs="Times New Roman"/>
            <w:b w:val="0"/>
            <w:i w:val="0"/>
            <w:color w:val="000000" w:themeColor="text1"/>
            <w:spacing w:val="0"/>
            <w:sz w:val="21"/>
            <w:szCs w:val="21"/>
            <w14:textFill>
              <w14:solidFill>
                <w14:schemeClr w14:val="tx1"/>
              </w14:solidFill>
            </w14:textFill>
          </w:rPr>
          <m:t>×(5−1×3)=4</m:t>
        </m:r>
      </m:oMath>
      <w:r>
        <w:rPr>
          <w:rFonts w:hint="default" w:ascii="Times New Roman" w:hAnsi="Times New Roman" w:eastAsia="宋体" w:cs="Times New Roman"/>
          <w:color w:val="000000" w:themeColor="text1"/>
          <w:spacing w:val="0"/>
          <w:sz w:val="21"/>
          <w:szCs w:val="21"/>
          <w14:textFill>
            <w14:solidFill>
              <w14:schemeClr w14:val="tx1"/>
            </w14:solidFill>
          </w14:textFill>
        </w:rPr>
        <w:t>，采用sp</w:t>
      </w:r>
      <w:r>
        <w:rPr>
          <w:rFonts w:hint="default" w:ascii="Times New Roman" w:hAnsi="Times New Roman" w:eastAsia="宋体" w:cs="Times New Roman"/>
          <w:color w:val="000000" w:themeColor="text1"/>
          <w:spacing w:val="0"/>
          <w:sz w:val="21"/>
          <w:szCs w:val="24"/>
          <w:vertAlign w:val="super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杂化，孤电子对数为1，CH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4</w:t>
      </w:r>
      <w:r>
        <w:rPr>
          <w:rFonts w:hint="default" w:ascii="Times New Roman" w:hAnsi="Times New Roman" w:eastAsia="宋体" w:cs="Times New Roman"/>
          <w:color w:val="000000" w:themeColor="text1"/>
          <w:spacing w:val="0"/>
          <w:sz w:val="21"/>
          <w:szCs w:val="21"/>
          <w14:textFill>
            <w14:solidFill>
              <w14:schemeClr w14:val="tx1"/>
            </w14:solidFill>
          </w14:textFill>
        </w:rPr>
        <w:t>中心原子C原子价层电子对数为</w:t>
      </w:r>
      <m:oMath>
        <m:r>
          <m:rPr>
            <m:nor/>
            <m:sty m:val="p"/>
          </m:rPr>
          <w:rPr>
            <w:rFonts w:hint="default" w:ascii="Times New Roman" w:hAnsi="Times New Roman" w:eastAsia="宋体" w:cs="Times New Roman"/>
            <w:b w:val="0"/>
            <w:i w:val="0"/>
            <w:color w:val="000000" w:themeColor="text1"/>
            <w:spacing w:val="0"/>
            <w:sz w:val="21"/>
            <w:szCs w:val="21"/>
            <w14:textFill>
              <w14:solidFill>
                <w14:schemeClr w14:val="tx1"/>
              </w14:solidFill>
            </w14:textFill>
          </w:rPr>
          <m:t>4+</m:t>
        </m:r>
        <m:f>
          <m:fPr>
            <m:ctrlPr>
              <w:rPr>
                <w:rFonts w:hint="default" w:ascii="Cambria Math" w:hAnsi="Cambria Math" w:eastAsia="宋体" w:cs="Times New Roman"/>
                <w:i w:val="0"/>
                <w:iCs/>
                <w:color w:val="000000" w:themeColor="text1"/>
                <w:spacing w:val="0"/>
                <w:sz w:val="21"/>
                <w:szCs w:val="28"/>
                <w14:textFill>
                  <w14:solidFill>
                    <w14:schemeClr w14:val="tx1"/>
                  </w14:solidFill>
                </w14:textFill>
              </w:rPr>
            </m:ctrlPr>
          </m:fPr>
          <m:num>
            <m:r>
              <m:rPr>
                <m:nor/>
                <m:sty m:val="p"/>
              </m:rPr>
              <w:rPr>
                <w:rFonts w:hint="default" w:ascii="Times New Roman" w:hAnsi="Times New Roman" w:eastAsia="宋体" w:cs="Times New Roman"/>
                <w:b w:val="0"/>
                <w:i w:val="0"/>
                <w:color w:val="000000" w:themeColor="text1"/>
                <w:spacing w:val="0"/>
                <w:sz w:val="21"/>
                <w:szCs w:val="28"/>
                <w14:textFill>
                  <w14:solidFill>
                    <w14:schemeClr w14:val="tx1"/>
                  </w14:solidFill>
                </w14:textFill>
              </w:rPr>
              <m:t>1</m:t>
            </m:r>
            <m:ctrlPr>
              <w:rPr>
                <w:rFonts w:hint="default" w:ascii="Cambria Math" w:hAnsi="Cambria Math" w:eastAsia="宋体" w:cs="Times New Roman"/>
                <w:i w:val="0"/>
                <w:iCs/>
                <w:color w:val="000000" w:themeColor="text1"/>
                <w:spacing w:val="0"/>
                <w:sz w:val="21"/>
                <w:szCs w:val="28"/>
                <w14:textFill>
                  <w14:solidFill>
                    <w14:schemeClr w14:val="tx1"/>
                  </w14:solidFill>
                </w14:textFill>
              </w:rPr>
            </m:ctrlPr>
          </m:num>
          <m:den>
            <m:r>
              <m:rPr>
                <m:nor/>
                <m:sty m:val="p"/>
              </m:rPr>
              <w:rPr>
                <w:rFonts w:hint="default" w:ascii="Times New Roman" w:hAnsi="Times New Roman" w:eastAsia="宋体" w:cs="Times New Roman"/>
                <w:b w:val="0"/>
                <w:i w:val="0"/>
                <w:color w:val="000000" w:themeColor="text1"/>
                <w:spacing w:val="0"/>
                <w:sz w:val="21"/>
                <w:szCs w:val="28"/>
                <w14:textFill>
                  <w14:solidFill>
                    <w14:schemeClr w14:val="tx1"/>
                  </w14:solidFill>
                </w14:textFill>
              </w:rPr>
              <m:t>2</m:t>
            </m:r>
            <m:ctrlPr>
              <w:rPr>
                <w:rFonts w:hint="default" w:ascii="Cambria Math" w:hAnsi="Cambria Math" w:eastAsia="宋体" w:cs="Times New Roman"/>
                <w:i w:val="0"/>
                <w:iCs/>
                <w:color w:val="000000" w:themeColor="text1"/>
                <w:spacing w:val="0"/>
                <w:sz w:val="21"/>
                <w:szCs w:val="28"/>
                <w14:textFill>
                  <w14:solidFill>
                    <w14:schemeClr w14:val="tx1"/>
                  </w14:solidFill>
                </w14:textFill>
              </w:rPr>
            </m:ctrlPr>
          </m:den>
        </m:f>
        <m:r>
          <m:rPr>
            <m:nor/>
            <m:sty m:val="p"/>
          </m:rPr>
          <w:rPr>
            <w:rFonts w:hint="default" w:ascii="Times New Roman" w:hAnsi="Times New Roman" w:eastAsia="宋体" w:cs="Times New Roman"/>
            <w:b w:val="0"/>
            <w:i w:val="0"/>
            <w:color w:val="000000" w:themeColor="text1"/>
            <w:spacing w:val="0"/>
            <w:sz w:val="21"/>
            <w:szCs w:val="21"/>
            <w14:textFill>
              <w14:solidFill>
                <w14:schemeClr w14:val="tx1"/>
              </w14:solidFill>
            </w14:textFill>
          </w:rPr>
          <m:t>×(4−1×4)=4</m:t>
        </m:r>
      </m:oMath>
      <w:r>
        <w:rPr>
          <w:rFonts w:hint="default" w:ascii="Times New Roman" w:hAnsi="Times New Roman" w:eastAsia="宋体" w:cs="Times New Roman"/>
          <w:i w:val="0"/>
          <w:iCs/>
          <w:color w:val="000000" w:themeColor="text1"/>
          <w:spacing w:val="0"/>
          <w:sz w:val="21"/>
          <w:szCs w:val="21"/>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采用sp</w:t>
      </w:r>
      <w:r>
        <w:rPr>
          <w:rFonts w:hint="default" w:ascii="Times New Roman" w:hAnsi="Times New Roman" w:eastAsia="宋体" w:cs="Times New Roman"/>
          <w:color w:val="000000" w:themeColor="text1"/>
          <w:spacing w:val="0"/>
          <w:sz w:val="21"/>
          <w:szCs w:val="24"/>
          <w:vertAlign w:val="super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杂化，孤电子对数为0，中心原子杂化方式相同时，孤电子对数越多，孤电子对对成键电子对的排斥力越大，键角越小，则NH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分子中H—N—H 键角小于CH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4</w:t>
      </w:r>
      <w:r>
        <w:rPr>
          <w:rFonts w:hint="default" w:ascii="Times New Roman" w:hAnsi="Times New Roman" w:eastAsia="宋体" w:cs="Times New Roman"/>
          <w:color w:val="000000" w:themeColor="text1"/>
          <w:spacing w:val="0"/>
          <w:sz w:val="21"/>
          <w:szCs w:val="21"/>
          <w14:textFill>
            <w14:solidFill>
              <w14:schemeClr w14:val="tx1"/>
            </w14:solidFill>
          </w14:textFill>
        </w:rPr>
        <w:t>分子中H—C—H 键角，故C错误；</w:t>
      </w:r>
    </w:p>
    <w:p w14:paraId="34CD0A04">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D．鸟嘌呤、胞嘧啶中含有—NH—、—NH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4"/>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O原子、N原子，可形成氢键，从而实现互补配对，如图所示：</w:t>
      </w:r>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0" distR="0">
            <wp:extent cx="1407795" cy="1002665"/>
            <wp:effectExtent l="0" t="0" r="9525" b="3175"/>
            <wp:docPr id="24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24" descr="菁优网：http://www.jyeoo.com"/>
                    <pic:cNvPicPr>
                      <a:picLocks noChangeAspect="1"/>
                    </pic:cNvPicPr>
                  </pic:nvPicPr>
                  <pic:blipFill>
                    <a:blip r:embed="rId193" cstate="print"/>
                    <a:stretch>
                      <a:fillRect/>
                    </a:stretch>
                  </pic:blipFill>
                  <pic:spPr>
                    <a:xfrm>
                      <a:off x="0" y="0"/>
                      <a:ext cx="1408179" cy="1002794"/>
                    </a:xfrm>
                    <a:prstGeom prst="rect">
                      <a:avLst/>
                    </a:prstGeom>
                  </pic:spPr>
                </pic:pic>
              </a:graphicData>
            </a:graphic>
          </wp:inline>
        </w:drawing>
      </w:r>
      <w:r>
        <w:rPr>
          <w:rFonts w:hint="default" w:ascii="Times New Roman" w:hAnsi="Times New Roman" w:eastAsia="宋体" w:cs="Times New Roman"/>
          <w:color w:val="000000" w:themeColor="text1"/>
          <w:spacing w:val="0"/>
          <w:sz w:val="21"/>
          <w:szCs w:val="21"/>
          <w14:textFill>
            <w14:solidFill>
              <w14:schemeClr w14:val="tx1"/>
            </w14:solidFill>
          </w14:textFill>
        </w:rPr>
        <w:t>，故D正确；</w:t>
      </w:r>
    </w:p>
    <w:p w14:paraId="16B478E7">
      <w:pPr>
        <w:keepNext w:val="0"/>
        <w:keepLines w:val="0"/>
        <w:pageBreakBefore w:val="0"/>
        <w:kinsoku/>
        <w:wordWrap/>
        <w:overflowPunct/>
        <w:topLinePunct w:val="0"/>
        <w:autoSpaceDE/>
        <w:autoSpaceDN/>
        <w:bidi w:val="0"/>
        <w:adjustRightInd w:val="0"/>
        <w:snapToGrid w:val="0"/>
        <w:spacing w:line="360" w:lineRule="auto"/>
        <w:ind w:left="273" w:leftChars="130" w:right="0" w:firstLine="0" w:firstLineChars="0"/>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lang w:eastAsia="zh-CN"/>
          <w14:textFill>
            <w14:solidFill>
              <w14:schemeClr w14:val="tx1"/>
            </w14:solidFill>
          </w14:textFill>
        </w:rPr>
        <w:t>故选</w:t>
      </w:r>
      <w:r>
        <w:rPr>
          <w:rFonts w:hint="default" w:ascii="Times New Roman" w:hAnsi="Times New Roman" w:eastAsia="宋体" w:cs="Times New Roman"/>
          <w:color w:val="000000" w:themeColor="text1"/>
          <w:spacing w:val="0"/>
          <w:sz w:val="21"/>
          <w:szCs w:val="21"/>
          <w14:textFill>
            <w14:solidFill>
              <w14:schemeClr w14:val="tx1"/>
            </w14:solidFill>
          </w14:textFill>
        </w:rPr>
        <w:t>D。</w:t>
      </w:r>
    </w:p>
    <w:p w14:paraId="0D68C63D">
      <w:pPr>
        <w:keepNext w:val="0"/>
        <w:keepLines w:val="0"/>
        <w:pageBreakBefore w:val="0"/>
        <w:kinsoku/>
        <w:wordWrap/>
        <w:overflowPunct/>
        <w:topLinePunct w:val="0"/>
        <w:autoSpaceDE/>
        <w:autoSpaceDN/>
        <w:bidi w:val="0"/>
        <w:adjustRightInd w:val="0"/>
        <w:snapToGrid w:val="0"/>
        <w:spacing w:line="360" w:lineRule="auto"/>
        <w:ind w:left="273" w:leftChars="130" w:right="0" w:firstLine="0" w:firstLineChars="0"/>
        <w:rPr>
          <w:rFonts w:hint="default" w:ascii="Times New Roman" w:hAnsi="Times New Roman" w:eastAsia="宋体" w:cs="Times New Roman"/>
          <w:color w:val="000000" w:themeColor="text1"/>
          <w:spacing w:val="0"/>
          <w:sz w:val="21"/>
          <w:szCs w:val="21"/>
          <w14:textFill>
            <w14:solidFill>
              <w14:schemeClr w14:val="tx1"/>
            </w14:solidFill>
          </w14:textFill>
        </w:rPr>
      </w:pPr>
    </w:p>
    <w:p w14:paraId="7E567A95">
      <w:pPr>
        <w:keepNext w:val="0"/>
        <w:keepLines w:val="0"/>
        <w:pageBreakBefore w:val="0"/>
        <w:kinsoku/>
        <w:wordWrap/>
        <w:overflowPunct/>
        <w:topLinePunct w:val="0"/>
        <w:autoSpaceDE/>
        <w:autoSpaceDN/>
        <w:bidi w:val="0"/>
        <w:adjustRightInd w:val="0"/>
        <w:snapToGrid w:val="0"/>
        <w:spacing w:line="360" w:lineRule="auto"/>
        <w:ind w:left="273" w:leftChars="130" w:right="0" w:firstLine="0" w:firstLineChars="0"/>
        <w:rPr>
          <w:rFonts w:hint="default" w:ascii="Times New Roman" w:hAnsi="Times New Roman" w:eastAsia="宋体" w:cs="Times New Roman"/>
          <w:color w:val="000000" w:themeColor="text1"/>
          <w:spacing w:val="0"/>
          <w:sz w:val="21"/>
          <w:szCs w:val="21"/>
          <w14:textFill>
            <w14:solidFill>
              <w14:schemeClr w14:val="tx1"/>
            </w14:solidFill>
          </w14:textFill>
        </w:rPr>
      </w:pPr>
    </w:p>
    <w:p w14:paraId="631B7F3F">
      <w:pPr>
        <w:keepNext w:val="0"/>
        <w:keepLines w:val="0"/>
        <w:pageBreakBefore w:val="0"/>
        <w:kinsoku/>
        <w:wordWrap/>
        <w:overflowPunct/>
        <w:topLinePunct w:val="0"/>
        <w:autoSpaceDE/>
        <w:autoSpaceDN/>
        <w:bidi w:val="0"/>
        <w:adjustRightInd w:val="0"/>
        <w:snapToGrid w:val="0"/>
        <w:spacing w:line="360" w:lineRule="auto"/>
        <w:ind w:left="273" w:leftChars="130" w:right="0" w:firstLine="0" w:firstLineChars="0"/>
        <w:rPr>
          <w:rFonts w:hint="default" w:ascii="Times New Roman" w:hAnsi="Times New Roman" w:eastAsia="宋体" w:cs="Times New Roman"/>
          <w:color w:val="000000" w:themeColor="text1"/>
          <w:spacing w:val="0"/>
          <w:sz w:val="21"/>
          <w:szCs w:val="21"/>
          <w14:textFill>
            <w14:solidFill>
              <w14:schemeClr w14:val="tx1"/>
            </w14:solidFill>
          </w14:textFill>
        </w:rPr>
      </w:pPr>
    </w:p>
    <w:p w14:paraId="6222664D">
      <w:pPr>
        <w:keepNext w:val="0"/>
        <w:keepLines w:val="0"/>
        <w:pageBreakBefore w:val="0"/>
        <w:kinsoku/>
        <w:wordWrap/>
        <w:overflowPunct/>
        <w:topLinePunct w:val="0"/>
        <w:autoSpaceDE/>
        <w:autoSpaceDN/>
        <w:bidi w:val="0"/>
        <w:adjustRightInd w:val="0"/>
        <w:snapToGrid w:val="0"/>
        <w:spacing w:line="360" w:lineRule="auto"/>
        <w:ind w:left="273" w:leftChars="130" w:right="0" w:firstLine="0" w:firstLineChars="0"/>
        <w:rPr>
          <w:rFonts w:hint="default" w:ascii="Times New Roman" w:hAnsi="Times New Roman" w:eastAsia="宋体" w:cs="Times New Roman"/>
          <w:color w:val="000000" w:themeColor="text1"/>
          <w:spacing w:val="0"/>
          <w:sz w:val="21"/>
          <w:szCs w:val="21"/>
          <w14:textFill>
            <w14:solidFill>
              <w14:schemeClr w14:val="tx1"/>
            </w14:solidFill>
          </w14:textFill>
        </w:rPr>
      </w:pPr>
    </w:p>
    <w:p w14:paraId="011633E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000000" w:themeColor="text1"/>
          <w:spacing w:val="0"/>
          <w:kern w:val="0"/>
          <w:sz w:val="21"/>
          <w:szCs w:val="28"/>
          <w:lang w:val="en-US" w:eastAsia="zh-CN" w:bidi="ar"/>
          <w14:textFill>
            <w14:solidFill>
              <w14:schemeClr w14:val="tx1"/>
            </w14:solidFill>
          </w14:textFill>
        </w:rPr>
      </w:pPr>
    </w:p>
    <w:p w14:paraId="002D035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8"/>
          <w:lang w:val="en-US" w:eastAsia="zh-CN" w:bidi="ar"/>
          <w14:textFill>
            <w14:solidFill>
              <w14:schemeClr w14:val="tx1"/>
            </w14:solidFill>
          </w14:textFill>
        </w:rPr>
        <w:t>第五章   合成高分子</w:t>
      </w:r>
    </w:p>
    <w:p w14:paraId="4AD595C2">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64.P133缩聚反应</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：多为可逆反应</w:t>
      </w:r>
    </w:p>
    <w:p w14:paraId="71A6E91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drawing>
          <wp:inline distT="0" distB="0" distL="114300" distR="114300">
            <wp:extent cx="3398520" cy="1302385"/>
            <wp:effectExtent l="0" t="0" r="0" b="0"/>
            <wp:docPr id="14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53"/>
                    <pic:cNvPicPr>
                      <a:picLocks noChangeAspect="1"/>
                    </pic:cNvPicPr>
                  </pic:nvPicPr>
                  <pic:blipFill>
                    <a:blip r:embed="rId194"/>
                    <a:srcRect r="1090" b="678"/>
                    <a:stretch>
                      <a:fillRect/>
                    </a:stretch>
                  </pic:blipFill>
                  <pic:spPr>
                    <a:xfrm>
                      <a:off x="0" y="0"/>
                      <a:ext cx="3398520" cy="1302385"/>
                    </a:xfrm>
                    <a:prstGeom prst="rect">
                      <a:avLst/>
                    </a:prstGeom>
                    <a:noFill/>
                    <a:ln>
                      <a:noFill/>
                    </a:ln>
                  </pic:spPr>
                </pic:pic>
              </a:graphicData>
            </a:graphic>
          </wp:inline>
        </w:drawing>
      </w:r>
    </w:p>
    <w:p w14:paraId="2D8112F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缩聚物的结构简式要写出</w:t>
      </w:r>
      <w:r>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t>端基</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原子或原子团，加聚物的端基不确定，一般不必写出。</w:t>
      </w:r>
    </w:p>
    <w:p w14:paraId="19AD034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114300" distR="114300">
            <wp:extent cx="3529965" cy="852805"/>
            <wp:effectExtent l="0" t="0" r="0" b="0"/>
            <wp:docPr id="14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54"/>
                    <pic:cNvPicPr>
                      <a:picLocks noChangeAspect="1"/>
                    </pic:cNvPicPr>
                  </pic:nvPicPr>
                  <pic:blipFill>
                    <a:blip r:embed="rId195"/>
                    <a:srcRect b="4345"/>
                    <a:stretch>
                      <a:fillRect/>
                    </a:stretch>
                  </pic:blipFill>
                  <pic:spPr>
                    <a:xfrm>
                      <a:off x="0" y="0"/>
                      <a:ext cx="3529965" cy="852805"/>
                    </a:xfrm>
                    <a:prstGeom prst="rect">
                      <a:avLst/>
                    </a:prstGeom>
                    <a:noFill/>
                    <a:ln>
                      <a:noFill/>
                    </a:ln>
                  </pic:spPr>
                </pic:pic>
              </a:graphicData>
            </a:graphic>
          </wp:inline>
        </w:drawing>
      </w:r>
    </w:p>
    <w:p w14:paraId="1438A323">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szCs w:val="21"/>
          <w14:textFill>
            <w14:solidFill>
              <w14:schemeClr w14:val="tx1"/>
            </w14:solidFill>
          </w14:textFill>
        </w:rPr>
      </w:pPr>
      <w:bookmarkStart w:id="77" w:name="OLE_LINK55"/>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1.</w:t>
      </w:r>
      <w:bookmarkStart w:id="78" w:name="OLE_LINK84"/>
      <w:r>
        <w:rPr>
          <w:rFonts w:hint="default" w:ascii="Times New Roman" w:hAnsi="Times New Roman" w:eastAsia="宋体" w:cs="Times New Roman"/>
          <w:color w:val="000000" w:themeColor="text1"/>
          <w:spacing w:val="0"/>
          <w:sz w:val="21"/>
          <w:szCs w:val="21"/>
          <w14:textFill>
            <w14:solidFill>
              <w14:schemeClr w14:val="tx1"/>
            </w14:solidFill>
          </w14:textFill>
        </w:rPr>
        <w:t>（2022·山东·高考真题）下列高分子材料制备方法正确的是</w:t>
      </w:r>
    </w:p>
    <w:p w14:paraId="3825C133">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A．聚乳酸(</w:t>
      </w:r>
      <w:r>
        <w:rPr>
          <w:rFonts w:hint="default" w:ascii="Times New Roman" w:hAnsi="Times New Roman" w:eastAsia="宋体" w:cs="Times New Roman"/>
          <w:strike w:val="0"/>
          <w:color w:val="000000" w:themeColor="text1"/>
          <w:spacing w:val="0"/>
          <w:kern w:val="0"/>
          <w:sz w:val="21"/>
          <w:szCs w:val="21"/>
          <w:u w:val="none"/>
          <w14:textFill>
            <w14:solidFill>
              <w14:schemeClr w14:val="tx1"/>
            </w14:solidFill>
          </w14:textFill>
        </w:rPr>
        <w:drawing>
          <wp:inline distT="0" distB="0" distL="114300" distR="114300">
            <wp:extent cx="715645" cy="722630"/>
            <wp:effectExtent l="0" t="0" r="8255" b="1270"/>
            <wp:docPr id="100013" name="图片 100013" descr="@@@a29e9b47-a65d-4332-a49b-4ea72cfe5f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a29e9b47-a65d-4332-a49b-4ea72cfe5fb3"/>
                    <pic:cNvPicPr>
                      <a:picLocks noChangeAspect="1"/>
                    </pic:cNvPicPr>
                  </pic:nvPicPr>
                  <pic:blipFill>
                    <a:blip r:embed="rId196"/>
                    <a:stretch>
                      <a:fillRect/>
                    </a:stretch>
                  </pic:blipFill>
                  <pic:spPr>
                    <a:xfrm>
                      <a:off x="0" y="0"/>
                      <a:ext cx="715645" cy="722630"/>
                    </a:xfrm>
                    <a:prstGeom prst="rect">
                      <a:avLst/>
                    </a:prstGeom>
                  </pic:spPr>
                </pic:pic>
              </a:graphicData>
            </a:graphic>
          </wp:inline>
        </w:drawing>
      </w:r>
      <w:r>
        <w:rPr>
          <w:rFonts w:hint="default" w:ascii="Times New Roman" w:hAnsi="Times New Roman" w:eastAsia="宋体" w:cs="Times New Roman"/>
          <w:color w:val="000000" w:themeColor="text1"/>
          <w:spacing w:val="0"/>
          <w:sz w:val="21"/>
          <w:szCs w:val="21"/>
          <w14:textFill>
            <w14:solidFill>
              <w14:schemeClr w14:val="tx1"/>
            </w14:solidFill>
          </w14:textFill>
        </w:rPr>
        <w:t>)由乳酸经加聚反应制备</w:t>
      </w:r>
    </w:p>
    <w:p w14:paraId="27DE9C97">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B．聚四氟乙烯(</w:t>
      </w:r>
      <w:r>
        <w:rPr>
          <w:rFonts w:hint="default" w:ascii="Times New Roman" w:hAnsi="Times New Roman" w:eastAsia="宋体" w:cs="Times New Roman"/>
          <w:strike w:val="0"/>
          <w:color w:val="000000" w:themeColor="text1"/>
          <w:spacing w:val="0"/>
          <w:kern w:val="0"/>
          <w:sz w:val="21"/>
          <w:szCs w:val="21"/>
          <w:u w:val="none"/>
          <w14:textFill>
            <w14:solidFill>
              <w14:schemeClr w14:val="tx1"/>
            </w14:solidFill>
          </w14:textFill>
        </w:rPr>
        <w:drawing>
          <wp:inline distT="0" distB="0" distL="114300" distR="114300">
            <wp:extent cx="904875" cy="343535"/>
            <wp:effectExtent l="0" t="0" r="9525" b="0"/>
            <wp:docPr id="100015" name="图片 100015" descr="@@@49c7c9d4-d7b7-44f8-9ab4-9e43ddae32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49c7c9d4-d7b7-44f8-9ab4-9e43ddae32fa"/>
                    <pic:cNvPicPr>
                      <a:picLocks noChangeAspect="1"/>
                    </pic:cNvPicPr>
                  </pic:nvPicPr>
                  <pic:blipFill>
                    <a:blip r:embed="rId197"/>
                    <a:stretch>
                      <a:fillRect/>
                    </a:stretch>
                  </pic:blipFill>
                  <pic:spPr>
                    <a:xfrm>
                      <a:off x="0" y="0"/>
                      <a:ext cx="904875" cy="343535"/>
                    </a:xfrm>
                    <a:prstGeom prst="rect">
                      <a:avLst/>
                    </a:prstGeom>
                  </pic:spPr>
                </pic:pic>
              </a:graphicData>
            </a:graphic>
          </wp:inline>
        </w:drawing>
      </w:r>
      <w:r>
        <w:rPr>
          <w:rFonts w:hint="default" w:ascii="Times New Roman" w:hAnsi="Times New Roman" w:eastAsia="宋体" w:cs="Times New Roman"/>
          <w:color w:val="000000" w:themeColor="text1"/>
          <w:spacing w:val="0"/>
          <w:sz w:val="21"/>
          <w:szCs w:val="21"/>
          <w14:textFill>
            <w14:solidFill>
              <w14:schemeClr w14:val="tx1"/>
            </w14:solidFill>
          </w14:textFill>
        </w:rPr>
        <w:t>)由四氟乙烯经加聚反应制备</w:t>
      </w:r>
    </w:p>
    <w:p w14:paraId="67DF8097">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C．尼龙</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-66</w:t>
      </w:r>
      <w:r>
        <w:rPr>
          <w:rFonts w:hint="default" w:ascii="Times New Roman" w:hAnsi="Times New Roman" w:eastAsia="宋体" w:cs="Times New Roman"/>
          <w:color w:val="000000" w:themeColor="text1"/>
          <w:spacing w:val="0"/>
          <w:sz w:val="21"/>
          <w:szCs w:val="21"/>
          <w14:textFill>
            <w14:solidFill>
              <w14:schemeClr w14:val="tx1"/>
            </w14:solidFill>
          </w14:textFill>
        </w:rPr>
        <w:t>(</w:t>
      </w:r>
      <w:r>
        <w:rPr>
          <w:rFonts w:hint="default" w:ascii="Times New Roman" w:hAnsi="Times New Roman" w:eastAsia="宋体" w:cs="Times New Roman"/>
          <w:strike w:val="0"/>
          <w:color w:val="000000" w:themeColor="text1"/>
          <w:spacing w:val="0"/>
          <w:kern w:val="0"/>
          <w:sz w:val="21"/>
          <w:szCs w:val="21"/>
          <w:u w:val="none"/>
          <w14:textFill>
            <w14:solidFill>
              <w14:schemeClr w14:val="tx1"/>
            </w14:solidFill>
          </w14:textFill>
        </w:rPr>
        <w:drawing>
          <wp:inline distT="0" distB="0" distL="114300" distR="114300">
            <wp:extent cx="1866900" cy="581660"/>
            <wp:effectExtent l="0" t="0" r="0" b="0"/>
            <wp:docPr id="100017" name="图片 100017" descr="@@@ea2983dd-4a9b-41d3-9462-f60de604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ea2983dd-4a9b-41d3-9462-f60de6045828"/>
                    <pic:cNvPicPr>
                      <a:picLocks noChangeAspect="1"/>
                    </pic:cNvPicPr>
                  </pic:nvPicPr>
                  <pic:blipFill>
                    <a:blip r:embed="rId198"/>
                    <a:stretch>
                      <a:fillRect/>
                    </a:stretch>
                  </pic:blipFill>
                  <pic:spPr>
                    <a:xfrm>
                      <a:off x="0" y="0"/>
                      <a:ext cx="1866900" cy="581660"/>
                    </a:xfrm>
                    <a:prstGeom prst="rect">
                      <a:avLst/>
                    </a:prstGeom>
                  </pic:spPr>
                </pic:pic>
              </a:graphicData>
            </a:graphic>
          </wp:inline>
        </w:drawing>
      </w:r>
      <w:r>
        <w:rPr>
          <w:rFonts w:hint="default" w:ascii="Times New Roman" w:hAnsi="Times New Roman" w:eastAsia="宋体" w:cs="Times New Roman"/>
          <w:color w:val="000000" w:themeColor="text1"/>
          <w:spacing w:val="0"/>
          <w:sz w:val="21"/>
          <w:szCs w:val="21"/>
          <w14:textFill>
            <w14:solidFill>
              <w14:schemeClr w14:val="tx1"/>
            </w14:solidFill>
          </w14:textFill>
        </w:rPr>
        <w:t>)由己胺和己酸经缩聚反应制备</w:t>
      </w:r>
    </w:p>
    <w:p w14:paraId="1321B89B">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D．聚乙烯醇(</w:t>
      </w:r>
      <w:r>
        <w:rPr>
          <w:rFonts w:hint="default" w:ascii="Times New Roman" w:hAnsi="Times New Roman" w:eastAsia="宋体" w:cs="Times New Roman"/>
          <w:strike w:val="0"/>
          <w:color w:val="000000" w:themeColor="text1"/>
          <w:spacing w:val="0"/>
          <w:kern w:val="0"/>
          <w:sz w:val="21"/>
          <w:szCs w:val="21"/>
          <w:u w:val="none"/>
          <w14:textFill>
            <w14:solidFill>
              <w14:schemeClr w14:val="tx1"/>
            </w14:solidFill>
          </w14:textFill>
        </w:rPr>
        <w:drawing>
          <wp:inline distT="0" distB="0" distL="114300" distR="114300">
            <wp:extent cx="905510" cy="499745"/>
            <wp:effectExtent l="0" t="0" r="0" b="0"/>
            <wp:docPr id="100019" name="图片 100019" descr="@@@91269d9e-a378-4051-93c2-7f3bdbe17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91269d9e-a378-4051-93c2-7f3bdbe17bd4"/>
                    <pic:cNvPicPr>
                      <a:picLocks noChangeAspect="1"/>
                    </pic:cNvPicPr>
                  </pic:nvPicPr>
                  <pic:blipFill>
                    <a:blip r:embed="rId199"/>
                    <a:stretch>
                      <a:fillRect/>
                    </a:stretch>
                  </pic:blipFill>
                  <pic:spPr>
                    <a:xfrm>
                      <a:off x="0" y="0"/>
                      <a:ext cx="905510" cy="499745"/>
                    </a:xfrm>
                    <a:prstGeom prst="rect">
                      <a:avLst/>
                    </a:prstGeom>
                  </pic:spPr>
                </pic:pic>
              </a:graphicData>
            </a:graphic>
          </wp:inline>
        </w:drawing>
      </w:r>
      <w:r>
        <w:rPr>
          <w:rFonts w:hint="default" w:ascii="Times New Roman" w:hAnsi="Times New Roman" w:eastAsia="宋体" w:cs="Times New Roman"/>
          <w:color w:val="000000" w:themeColor="text1"/>
          <w:spacing w:val="0"/>
          <w:sz w:val="21"/>
          <w:szCs w:val="21"/>
          <w14:textFill>
            <w14:solidFill>
              <w14:schemeClr w14:val="tx1"/>
            </w14:solidFill>
          </w14:textFill>
        </w:rPr>
        <w:t>)由聚乙酸乙烯酯(</w:t>
      </w:r>
      <w:r>
        <w:rPr>
          <w:rFonts w:hint="default" w:ascii="Times New Roman" w:hAnsi="Times New Roman" w:eastAsia="宋体" w:cs="Times New Roman"/>
          <w:strike w:val="0"/>
          <w:color w:val="000000" w:themeColor="text1"/>
          <w:spacing w:val="0"/>
          <w:kern w:val="0"/>
          <w:sz w:val="21"/>
          <w:szCs w:val="21"/>
          <w:u w:val="none"/>
          <w14:textFill>
            <w14:solidFill>
              <w14:schemeClr w14:val="tx1"/>
            </w14:solidFill>
          </w14:textFill>
        </w:rPr>
        <w:drawing>
          <wp:inline distT="0" distB="0" distL="114300" distR="114300">
            <wp:extent cx="1001395" cy="476885"/>
            <wp:effectExtent l="0" t="0" r="8255" b="18415"/>
            <wp:docPr id="100021" name="图片 100021" descr="@@@4cc14e6e-046b-4ae3-9cb8-c72bb66a83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4cc14e6e-046b-4ae3-9cb8-c72bb66a83fa"/>
                    <pic:cNvPicPr>
                      <a:picLocks noChangeAspect="1"/>
                    </pic:cNvPicPr>
                  </pic:nvPicPr>
                  <pic:blipFill>
                    <a:blip r:embed="rId200"/>
                    <a:stretch>
                      <a:fillRect/>
                    </a:stretch>
                  </pic:blipFill>
                  <pic:spPr>
                    <a:xfrm>
                      <a:off x="0" y="0"/>
                      <a:ext cx="1001395" cy="476885"/>
                    </a:xfrm>
                    <a:prstGeom prst="rect">
                      <a:avLst/>
                    </a:prstGeom>
                  </pic:spPr>
                </pic:pic>
              </a:graphicData>
            </a:graphic>
          </wp:inline>
        </w:drawing>
      </w:r>
      <w:r>
        <w:rPr>
          <w:rFonts w:hint="default" w:ascii="Times New Roman" w:hAnsi="Times New Roman" w:eastAsia="宋体" w:cs="Times New Roman"/>
          <w:color w:val="000000" w:themeColor="text1"/>
          <w:spacing w:val="0"/>
          <w:sz w:val="21"/>
          <w:szCs w:val="21"/>
          <w14:textFill>
            <w14:solidFill>
              <w14:schemeClr w14:val="tx1"/>
            </w14:solidFill>
          </w14:textFill>
        </w:rPr>
        <w:t>)经消去反应制备</w:t>
      </w:r>
      <w:bookmarkEnd w:id="78"/>
    </w:p>
    <w:bookmarkEnd w:id="77"/>
    <w:p w14:paraId="044B70AD">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szCs w:val="21"/>
          <w:shd w:val="clear" w:color="auto" w:fill="auto"/>
          <w14:textFill>
            <w14:solidFill>
              <w14:schemeClr w14:val="tx1"/>
            </w14:solidFill>
          </w14:textFill>
        </w:rPr>
      </w:pPr>
      <w:r>
        <w:rPr>
          <w:rFonts w:hint="default" w:ascii="Times New Roman" w:hAnsi="Times New Roman" w:eastAsia="宋体" w:cs="Times New Roman"/>
          <w:color w:val="000000" w:themeColor="text1"/>
          <w:spacing w:val="0"/>
          <w:sz w:val="21"/>
          <w:szCs w:val="21"/>
          <w:shd w:val="clear" w:color="auto" w:fill="auto"/>
          <w14:textFill>
            <w14:solidFill>
              <w14:schemeClr w14:val="tx1"/>
            </w14:solidFill>
          </w14:textFill>
        </w:rPr>
        <w:t>【答案】B</w:t>
      </w:r>
    </w:p>
    <w:p w14:paraId="22298FDF">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szCs w:val="21"/>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shd w:val="clear" w:color="auto" w:fill="auto"/>
          <w14:textFill>
            <w14:solidFill>
              <w14:schemeClr w14:val="tx1"/>
            </w14:solidFill>
          </w14:textFill>
        </w:rPr>
        <w:t>解</w:t>
      </w:r>
      <w:r>
        <w:rPr>
          <w:rFonts w:hint="default" w:ascii="Times New Roman" w:hAnsi="Times New Roman" w:eastAsia="宋体" w:cs="Times New Roman"/>
          <w:color w:val="000000" w:themeColor="text1"/>
          <w:spacing w:val="0"/>
          <w:sz w:val="21"/>
          <w:szCs w:val="21"/>
          <w:shd w:val="clear" w:color="auto" w:fill="auto"/>
          <w:lang w:val="en-US" w:eastAsia="zh-CN"/>
          <w14:textFill>
            <w14:solidFill>
              <w14:schemeClr w14:val="tx1"/>
            </w14:solidFill>
          </w14:textFill>
        </w:rPr>
        <w:t>析</w:t>
      </w:r>
      <w:r>
        <w:rPr>
          <w:rFonts w:hint="default" w:ascii="Times New Roman" w:hAnsi="Times New Roman" w:eastAsia="宋体" w:cs="Times New Roman"/>
          <w:color w:val="000000" w:themeColor="text1"/>
          <w:spacing w:val="0"/>
          <w:sz w:val="21"/>
          <w:szCs w:val="21"/>
          <w:shd w:val="clear" w:color="auto" w:fill="auto"/>
          <w14:textFill>
            <w14:solidFill>
              <w14:schemeClr w14:val="tx1"/>
            </w14:solidFill>
          </w14:textFill>
        </w:rPr>
        <w:t>：A．乳酸（</w:t>
      </w:r>
      <w:r>
        <w:rPr>
          <w:rFonts w:hint="default" w:ascii="Times New Roman" w:hAnsi="Times New Roman" w:eastAsia="宋体" w:cs="Times New Roman"/>
          <w:color w:val="000000" w:themeColor="text1"/>
          <w:spacing w:val="0"/>
          <w:sz w:val="21"/>
          <w:szCs w:val="21"/>
          <w:shd w:val="clear" w:color="auto" w:fill="auto"/>
          <w14:textFill>
            <w14:solidFill>
              <w14:schemeClr w14:val="tx1"/>
            </w14:solidFill>
          </w14:textFill>
        </w:rPr>
        <w:drawing>
          <wp:inline distT="0" distB="0" distL="114300" distR="114300">
            <wp:extent cx="1162050" cy="447675"/>
            <wp:effectExtent l="0" t="0" r="11430" b="9525"/>
            <wp:docPr id="210" name="图片 6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60" descr="IMG_256"/>
                    <pic:cNvPicPr>
                      <a:picLocks noChangeAspect="1"/>
                    </pic:cNvPicPr>
                  </pic:nvPicPr>
                  <pic:blipFill>
                    <a:blip r:embed="rId201"/>
                    <a:stretch>
                      <a:fillRect/>
                    </a:stretch>
                  </pic:blipFill>
                  <pic:spPr>
                    <a:xfrm>
                      <a:off x="0" y="0"/>
                      <a:ext cx="1162050" cy="447675"/>
                    </a:xfrm>
                    <a:prstGeom prst="rect">
                      <a:avLst/>
                    </a:prstGeom>
                    <a:noFill/>
                    <a:ln w="9525">
                      <a:noFill/>
                    </a:ln>
                  </pic:spPr>
                </pic:pic>
              </a:graphicData>
            </a:graphic>
          </wp:inline>
        </w:drawing>
      </w:r>
      <w:r>
        <w:rPr>
          <w:rFonts w:hint="default" w:ascii="Times New Roman" w:hAnsi="Times New Roman" w:eastAsia="宋体" w:cs="Times New Roman"/>
          <w:color w:val="000000" w:themeColor="text1"/>
          <w:spacing w:val="0"/>
          <w:sz w:val="21"/>
          <w:szCs w:val="21"/>
          <w:shd w:val="clear" w:color="auto" w:fill="auto"/>
          <w14:textFill>
            <w14:solidFill>
              <w14:schemeClr w14:val="tx1"/>
            </w14:solidFill>
          </w14:textFill>
        </w:rPr>
        <w:t>）通过缩聚反应可制得聚乳酸，不是加聚反应，故A错误；</w:t>
      </w:r>
    </w:p>
    <w:p w14:paraId="20F9093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szCs w:val="21"/>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shd w:val="clear" w:color="auto" w:fill="auto"/>
          <w14:textFill>
            <w14:solidFill>
              <w14:schemeClr w14:val="tx1"/>
            </w14:solidFill>
          </w14:textFill>
        </w:rPr>
        <w:t>B．聚四氟乙烯是由CF</w:t>
      </w:r>
      <w:r>
        <w:rPr>
          <w:rFonts w:hint="default" w:ascii="Times New Roman" w:hAnsi="Times New Roman" w:eastAsia="宋体" w:cs="Times New Roman"/>
          <w:color w:val="000000" w:themeColor="text1"/>
          <w:spacing w:val="0"/>
          <w:sz w:val="21"/>
          <w:szCs w:val="21"/>
          <w:shd w:val="clear" w:color="auto" w:fill="auto"/>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shd w:val="clear" w:color="auto" w:fill="auto"/>
          <w14:textFill>
            <w14:solidFill>
              <w14:schemeClr w14:val="tx1"/>
            </w14:solidFill>
          </w14:textFill>
        </w:rPr>
        <w:t>=CF</w:t>
      </w:r>
      <w:r>
        <w:rPr>
          <w:rFonts w:hint="default" w:ascii="Times New Roman" w:hAnsi="Times New Roman" w:eastAsia="宋体" w:cs="Times New Roman"/>
          <w:color w:val="000000" w:themeColor="text1"/>
          <w:spacing w:val="0"/>
          <w:sz w:val="21"/>
          <w:szCs w:val="21"/>
          <w:shd w:val="clear" w:color="auto" w:fill="auto"/>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shd w:val="clear" w:color="auto" w:fill="auto"/>
          <w14:textFill>
            <w14:solidFill>
              <w14:schemeClr w14:val="tx1"/>
            </w14:solidFill>
          </w14:textFill>
        </w:rPr>
        <w:t>通过加聚反应生成的产物，故B正确；</w:t>
      </w:r>
    </w:p>
    <w:p w14:paraId="567C814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szCs w:val="21"/>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shd w:val="clear" w:color="auto" w:fill="auto"/>
          <w14:textFill>
            <w14:solidFill>
              <w14:schemeClr w14:val="tx1"/>
            </w14:solidFill>
          </w14:textFill>
        </w:rPr>
        <w:t>C．尼龙-66的单体是己二酸和己二胺，故C错误；</w:t>
      </w:r>
    </w:p>
    <w:p w14:paraId="1C24D29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szCs w:val="21"/>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shd w:val="clear" w:color="auto" w:fill="auto"/>
          <w14:textFill>
            <w14:solidFill>
              <w14:schemeClr w14:val="tx1"/>
            </w14:solidFill>
          </w14:textFill>
        </w:rPr>
        <w:t>D．聚乙烯醇（</w:t>
      </w:r>
      <w:r>
        <w:rPr>
          <w:rFonts w:hint="default" w:ascii="Times New Roman" w:hAnsi="Times New Roman" w:eastAsia="宋体" w:cs="Times New Roman"/>
          <w:color w:val="000000" w:themeColor="text1"/>
          <w:spacing w:val="0"/>
          <w:sz w:val="21"/>
          <w:szCs w:val="21"/>
          <w:shd w:val="clear" w:color="auto" w:fill="auto"/>
          <w14:textFill>
            <w14:solidFill>
              <w14:schemeClr w14:val="tx1"/>
            </w14:solidFill>
          </w14:textFill>
        </w:rPr>
        <w:drawing>
          <wp:inline distT="0" distB="0" distL="114300" distR="114300">
            <wp:extent cx="990600" cy="409575"/>
            <wp:effectExtent l="0" t="0" r="0" b="1905"/>
            <wp:docPr id="211" name="图片 6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61" descr="IMG_257"/>
                    <pic:cNvPicPr>
                      <a:picLocks noChangeAspect="1"/>
                    </pic:cNvPicPr>
                  </pic:nvPicPr>
                  <pic:blipFill>
                    <a:blip r:embed="rId202"/>
                    <a:stretch>
                      <a:fillRect/>
                    </a:stretch>
                  </pic:blipFill>
                  <pic:spPr>
                    <a:xfrm>
                      <a:off x="0" y="0"/>
                      <a:ext cx="990600" cy="409575"/>
                    </a:xfrm>
                    <a:prstGeom prst="rect">
                      <a:avLst/>
                    </a:prstGeom>
                    <a:noFill/>
                    <a:ln w="9525">
                      <a:noFill/>
                    </a:ln>
                  </pic:spPr>
                </pic:pic>
              </a:graphicData>
            </a:graphic>
          </wp:inline>
        </w:drawing>
      </w:r>
      <w:r>
        <w:rPr>
          <w:rFonts w:hint="default" w:ascii="Times New Roman" w:hAnsi="Times New Roman" w:eastAsia="宋体" w:cs="Times New Roman"/>
          <w:color w:val="000000" w:themeColor="text1"/>
          <w:spacing w:val="0"/>
          <w:sz w:val="21"/>
          <w:szCs w:val="21"/>
          <w:shd w:val="clear" w:color="auto" w:fill="auto"/>
          <w14:textFill>
            <w14:solidFill>
              <w14:schemeClr w14:val="tx1"/>
            </w14:solidFill>
          </w14:textFill>
        </w:rPr>
        <w:t>）由聚乙酸乙烯酯（</w:t>
      </w:r>
      <w:r>
        <w:rPr>
          <w:rFonts w:hint="default" w:ascii="Times New Roman" w:hAnsi="Times New Roman" w:eastAsia="宋体" w:cs="Times New Roman"/>
          <w:color w:val="000000" w:themeColor="text1"/>
          <w:spacing w:val="0"/>
          <w:sz w:val="21"/>
          <w:szCs w:val="21"/>
          <w:shd w:val="clear" w:color="auto" w:fill="auto"/>
          <w14:textFill>
            <w14:solidFill>
              <w14:schemeClr w14:val="tx1"/>
            </w14:solidFill>
          </w14:textFill>
        </w:rPr>
        <w:drawing>
          <wp:inline distT="0" distB="0" distL="114300" distR="114300">
            <wp:extent cx="1123950" cy="438150"/>
            <wp:effectExtent l="0" t="0" r="3810" b="3810"/>
            <wp:docPr id="208" name="图片 6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62" descr="IMG_258"/>
                    <pic:cNvPicPr>
                      <a:picLocks noChangeAspect="1"/>
                    </pic:cNvPicPr>
                  </pic:nvPicPr>
                  <pic:blipFill>
                    <a:blip r:embed="rId203"/>
                    <a:stretch>
                      <a:fillRect/>
                    </a:stretch>
                  </pic:blipFill>
                  <pic:spPr>
                    <a:xfrm>
                      <a:off x="0" y="0"/>
                      <a:ext cx="1123950" cy="438150"/>
                    </a:xfrm>
                    <a:prstGeom prst="rect">
                      <a:avLst/>
                    </a:prstGeom>
                    <a:noFill/>
                    <a:ln w="9525">
                      <a:noFill/>
                    </a:ln>
                  </pic:spPr>
                </pic:pic>
              </a:graphicData>
            </a:graphic>
          </wp:inline>
        </w:drawing>
      </w:r>
      <w:r>
        <w:rPr>
          <w:rFonts w:hint="default" w:ascii="Times New Roman" w:hAnsi="Times New Roman" w:eastAsia="宋体" w:cs="Times New Roman"/>
          <w:color w:val="000000" w:themeColor="text1"/>
          <w:spacing w:val="0"/>
          <w:sz w:val="21"/>
          <w:szCs w:val="21"/>
          <w:shd w:val="clear" w:color="auto" w:fill="auto"/>
          <w14:textFill>
            <w14:solidFill>
              <w14:schemeClr w14:val="tx1"/>
            </w14:solidFill>
          </w14:textFill>
        </w:rPr>
        <w:t>）经水解反应制备，不是消去反应，故D错误；</w:t>
      </w:r>
    </w:p>
    <w:p w14:paraId="15502142">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szCs w:val="21"/>
          <w:shd w:val="clear" w:color="auto" w:fill="auto"/>
          <w14:textFill>
            <w14:solidFill>
              <w14:schemeClr w14:val="tx1"/>
            </w14:solidFill>
          </w14:textFill>
        </w:rPr>
      </w:pPr>
      <w:r>
        <w:rPr>
          <w:rFonts w:hint="default" w:ascii="Times New Roman" w:hAnsi="Times New Roman" w:eastAsia="宋体" w:cs="Times New Roman"/>
          <w:color w:val="000000" w:themeColor="text1"/>
          <w:spacing w:val="0"/>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pacing w:val="0"/>
          <w:sz w:val="21"/>
          <w:szCs w:val="21"/>
          <w:shd w:val="clear" w:color="auto" w:fill="auto"/>
          <w:lang w:eastAsia="zh-CN"/>
          <w14:textFill>
            <w14:solidFill>
              <w14:schemeClr w14:val="tx1"/>
            </w14:solidFill>
          </w14:textFill>
        </w:rPr>
        <w:t>故选</w:t>
      </w:r>
      <w:r>
        <w:rPr>
          <w:rFonts w:hint="default" w:ascii="Times New Roman" w:hAnsi="Times New Roman" w:eastAsia="宋体" w:cs="Times New Roman"/>
          <w:color w:val="000000" w:themeColor="text1"/>
          <w:spacing w:val="0"/>
          <w:sz w:val="21"/>
          <w:szCs w:val="21"/>
          <w:shd w:val="clear" w:color="auto" w:fill="auto"/>
          <w14:textFill>
            <w14:solidFill>
              <w14:schemeClr w14:val="tx1"/>
            </w14:solidFill>
          </w14:textFill>
        </w:rPr>
        <w:t>B。</w:t>
      </w:r>
    </w:p>
    <w:p w14:paraId="50B5157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0" w:firstLineChars="0"/>
        <w:jc w:val="left"/>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begin"/>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instrText xml:space="preserve"> HYPERLINK "http://www.jyeoo.com/chemistry2/report/detail/8gneE1e454eYWr7QHY2yzA0bg2Byd6rDpr4EZqvaloJ0SzDiO8Rg1o" \t "http://www.jyeoo.com/chemistry2/ques/detail/_blank" </w:instrTex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separate"/>
      </w:r>
      <w:r>
        <w:rPr>
          <w:rStyle w:val="11"/>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t>（202</w:t>
      </w:r>
      <w:bookmarkStart w:id="79" w:name="OLE_LINK56"/>
      <w:r>
        <w:rPr>
          <w:rStyle w:val="11"/>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t>4</w:t>
      </w:r>
      <w:bookmarkEnd w:id="79"/>
      <w:r>
        <w:rPr>
          <w:rStyle w:val="11"/>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t>海南</w:t>
      </w:r>
      <w:r>
        <w:rPr>
          <w:rStyle w:val="11"/>
          <w:rFonts w:hint="default" w:ascii="Times New Roman" w:hAnsi="Times New Roman" w:eastAsia="宋体" w:cs="Times New Roman"/>
          <w:i w:val="0"/>
          <w:iCs w:val="0"/>
          <w:caps w:val="0"/>
          <w:color w:val="000000" w:themeColor="text1"/>
          <w:spacing w:val="0"/>
          <w:sz w:val="21"/>
          <w:szCs w:val="21"/>
          <w:u w:val="none"/>
          <w:shd w:val="clear" w:fill="FFFFFF"/>
          <w:lang w:val="en-US" w:eastAsia="zh-CN"/>
          <w14:textFill>
            <w14:solidFill>
              <w14:schemeClr w14:val="tx1"/>
            </w14:solidFill>
          </w14:textFill>
        </w:rPr>
        <w:t>卷</w:t>
      </w:r>
      <w:r>
        <w:rPr>
          <w:rStyle w:val="11"/>
          <w:rFonts w:hint="default" w:ascii="Times New Roman" w:hAnsi="Times New Roman" w:eastAsia="宋体" w:cs="Times New Roman"/>
          <w:i w:val="0"/>
          <w:iCs w:val="0"/>
          <w:caps w:val="0"/>
          <w:color w:val="000000" w:themeColor="text1"/>
          <w:spacing w:val="0"/>
          <w:sz w:val="21"/>
          <w:szCs w:val="21"/>
          <w:u w:val="none"/>
          <w:shd w:val="clear" w:fill="FFFFFF"/>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end"/>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高分子物质与我们生活息息相关。下列说法错误的是（　　）</w:t>
      </w:r>
    </w:p>
    <w:p w14:paraId="0B956E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10" w:firstLineChars="100"/>
        <w:jc w:val="left"/>
        <w:textAlignment w:val="cente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A．糖原（成分类似于淀粉）可转化为葡萄糖</w:t>
      </w:r>
    </w:p>
    <w:p w14:paraId="32A43C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10" w:firstLineChars="100"/>
        <w:jc w:val="left"/>
        <w:textAlignment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B．聚合物</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drawing>
          <wp:inline distT="0" distB="0" distL="114300" distR="114300">
            <wp:extent cx="981075" cy="190500"/>
            <wp:effectExtent l="0" t="0" r="9525" b="7620"/>
            <wp:docPr id="201" name="图片 1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12" descr="IMG_256"/>
                    <pic:cNvPicPr>
                      <a:picLocks noChangeAspect="1"/>
                    </pic:cNvPicPr>
                  </pic:nvPicPr>
                  <pic:blipFill>
                    <a:blip r:embed="rId187"/>
                    <a:stretch>
                      <a:fillRect/>
                    </a:stretch>
                  </pic:blipFill>
                  <pic:spPr>
                    <a:xfrm>
                      <a:off x="0" y="0"/>
                      <a:ext cx="981075" cy="190500"/>
                    </a:xfrm>
                    <a:prstGeom prst="rect">
                      <a:avLst/>
                    </a:prstGeom>
                    <a:noFill/>
                    <a:ln w="9525">
                      <a:noFill/>
                    </a:ln>
                  </pic:spPr>
                </pic:pic>
              </a:graphicData>
            </a:graphic>
          </wp:inline>
        </w:drawing>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是CH</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=CH</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的加聚物</w:t>
      </w:r>
    </w:p>
    <w:p w14:paraId="294F1B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10" w:firstLineChars="100"/>
        <w:jc w:val="left"/>
        <w:textAlignment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C．畜禽毛羽（主要成分为角蛋白）完全水解可以得到氨基酸</w:t>
      </w:r>
    </w:p>
    <w:p w14:paraId="6B69E68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210" w:firstLineChars="100"/>
        <w:jc w:val="left"/>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D．聚合物</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drawing>
          <wp:inline distT="0" distB="0" distL="114300" distR="114300">
            <wp:extent cx="1856105" cy="179705"/>
            <wp:effectExtent l="0" t="0" r="3175" b="3175"/>
            <wp:docPr id="206" name="图片 11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13" descr="IMG_257"/>
                    <pic:cNvPicPr>
                      <a:picLocks noChangeAspect="1"/>
                    </pic:cNvPicPr>
                  </pic:nvPicPr>
                  <pic:blipFill>
                    <a:blip r:embed="rId204"/>
                    <a:stretch>
                      <a:fillRect/>
                    </a:stretch>
                  </pic:blipFill>
                  <pic:spPr>
                    <a:xfrm>
                      <a:off x="0" y="0"/>
                      <a:ext cx="1856105" cy="179705"/>
                    </a:xfrm>
                    <a:prstGeom prst="rect">
                      <a:avLst/>
                    </a:prstGeom>
                    <a:noFill/>
                    <a:ln w="9525">
                      <a:noFill/>
                    </a:ln>
                  </pic:spPr>
                </pic:pic>
              </a:graphicData>
            </a:graphic>
          </wp:inline>
        </w:drawing>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的单体是HOOC（CH</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4</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COOH和CH</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CH</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OHCH</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CH</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OH</w:t>
      </w:r>
    </w:p>
    <w:p w14:paraId="609C82D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0" w:firstLineChars="0"/>
        <w:jc w:val="left"/>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Style w:val="10"/>
          <w:rFonts w:hint="default" w:ascii="Times New Roman" w:hAnsi="Times New Roman" w:eastAsia="宋体" w:cs="Times New Roman"/>
          <w:b/>
          <w:bCs/>
          <w:i w:val="0"/>
          <w:iCs w:val="0"/>
          <w:caps w:val="0"/>
          <w:color w:val="000000" w:themeColor="text1"/>
          <w:spacing w:val="0"/>
          <w:kern w:val="0"/>
          <w:sz w:val="21"/>
          <w:szCs w:val="21"/>
          <w:shd w:val="clear" w:fill="FFFFFF"/>
          <w:lang w:val="en-US" w:eastAsia="zh-CN" w:bidi="ar"/>
          <w14:textFill>
            <w14:solidFill>
              <w14:schemeClr w14:val="tx1"/>
            </w14:solidFill>
          </w14:textFill>
        </w:rPr>
        <w:t>【答案】</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D</w:t>
      </w:r>
    </w:p>
    <w:p w14:paraId="1C84D5F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420" w:firstLineChars="200"/>
        <w:jc w:val="left"/>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解析：A．淀粉水解最终生成葡萄糖，糖原成分类似淀粉，所以糖原能水解生成葡萄糖，故A正确；</w:t>
      </w:r>
    </w:p>
    <w:p w14:paraId="37C0427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420" w:firstLineChars="200"/>
        <w:jc w:val="left"/>
        <w:textAlignment w:val="auto"/>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B．乙烯发生加聚反应生成</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981075" cy="190500"/>
            <wp:effectExtent l="0" t="0" r="9525" b="7620"/>
            <wp:docPr id="200" name="图片 11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17" descr="IMG_261"/>
                    <pic:cNvPicPr>
                      <a:picLocks noChangeAspect="1"/>
                    </pic:cNvPicPr>
                  </pic:nvPicPr>
                  <pic:blipFill>
                    <a:blip r:embed="rId187"/>
                    <a:stretch>
                      <a:fillRect/>
                    </a:stretch>
                  </pic:blipFill>
                  <pic:spPr>
                    <a:xfrm>
                      <a:off x="0" y="0"/>
                      <a:ext cx="981075" cy="19050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，所以</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981075" cy="190500"/>
            <wp:effectExtent l="0" t="0" r="9525" b="7620"/>
            <wp:docPr id="204" name="图片 11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18" descr="IMG_262"/>
                    <pic:cNvPicPr>
                      <a:picLocks noChangeAspect="1"/>
                    </pic:cNvPicPr>
                  </pic:nvPicPr>
                  <pic:blipFill>
                    <a:blip r:embed="rId187"/>
                    <a:stretch>
                      <a:fillRect/>
                    </a:stretch>
                  </pic:blipFill>
                  <pic:spPr>
                    <a:xfrm>
                      <a:off x="0" y="0"/>
                      <a:ext cx="981075" cy="190500"/>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是CH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的加聚物，故B正确；</w:t>
      </w:r>
    </w:p>
    <w:p w14:paraId="4902D28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420" w:firstLineChars="200"/>
        <w:jc w:val="left"/>
        <w:textAlignment w:val="auto"/>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C．蛋白质完全水解生成氨基酸，所以畜禽毛羽（主要成分为角蛋白）完全水解可以得到氨基酸，故C正确；</w:t>
      </w:r>
    </w:p>
    <w:p w14:paraId="59D0A65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420" w:firstLineChars="200"/>
        <w:jc w:val="left"/>
        <w:textAlignment w:val="auto"/>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D．</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drawing>
          <wp:inline distT="0" distB="0" distL="114300" distR="114300">
            <wp:extent cx="1856105" cy="179705"/>
            <wp:effectExtent l="0" t="0" r="3175" b="3175"/>
            <wp:docPr id="25" name="图片 11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3" descr="IMG_257"/>
                    <pic:cNvPicPr>
                      <a:picLocks noChangeAspect="1"/>
                    </pic:cNvPicPr>
                  </pic:nvPicPr>
                  <pic:blipFill>
                    <a:blip r:embed="rId204"/>
                    <a:stretch>
                      <a:fillRect/>
                    </a:stretch>
                  </pic:blipFill>
                  <pic:spPr>
                    <a:xfrm>
                      <a:off x="0" y="0"/>
                      <a:ext cx="1856105" cy="179705"/>
                    </a:xfrm>
                    <a:prstGeom prst="rect">
                      <a:avLst/>
                    </a:prstGeom>
                    <a:noFill/>
                    <a:ln w="9525">
                      <a:noFill/>
                    </a:ln>
                  </pic:spPr>
                </pic:pic>
              </a:graphicData>
            </a:graphic>
          </wp:inline>
        </w:drawing>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的单体是HOOC(CH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4</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COOH和HOCH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CH</w:t>
      </w:r>
      <w:r>
        <w:rPr>
          <w:rFonts w:hint="default" w:ascii="Times New Roman" w:hAnsi="Times New Roman" w:eastAsia="宋体" w:cs="Times New Roman"/>
          <w:i w:val="0"/>
          <w:iCs w:val="0"/>
          <w:caps w:val="0"/>
          <w:color w:val="000000" w:themeColor="text1"/>
          <w:spacing w:val="0"/>
          <w:kern w:val="0"/>
          <w:sz w:val="21"/>
          <w:szCs w:val="21"/>
          <w:shd w:val="clear" w:fill="FFFFFF"/>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OH，</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故D错误；</w:t>
      </w:r>
    </w:p>
    <w:p w14:paraId="43AA8FD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line="360" w:lineRule="auto"/>
        <w:ind w:left="0" w:firstLine="420" w:firstLineChars="200"/>
        <w:jc w:val="left"/>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pPr>
      <w:r>
        <w:rPr>
          <w:rFonts w:hint="default" w:ascii="Times New Roman" w:hAnsi="Times New Roman"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故选</w:t>
      </w:r>
      <w:r>
        <w:rPr>
          <w:rFonts w:hint="default" w:ascii="Times New Roman" w:hAnsi="Times New Roman" w:eastAsia="宋体" w:cs="Times New Roman"/>
          <w:i w:val="0"/>
          <w:iCs w:val="0"/>
          <w:caps w:val="0"/>
          <w:color w:val="000000" w:themeColor="text1"/>
          <w:spacing w:val="0"/>
          <w:kern w:val="0"/>
          <w:sz w:val="21"/>
          <w:szCs w:val="21"/>
          <w:shd w:val="clear" w:fill="FFFFFF"/>
          <w:lang w:val="en-US" w:eastAsia="zh-CN" w:bidi="ar"/>
          <w14:textFill>
            <w14:solidFill>
              <w14:schemeClr w14:val="tx1"/>
            </w14:solidFill>
          </w14:textFill>
        </w:rPr>
        <w:t>D。</w:t>
      </w:r>
    </w:p>
    <w:p w14:paraId="708DF87D">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instrText xml:space="preserve"> HYPERLINK "http://www.jyeoo.com/chemistry2/report/detail/64WD1f7icOsjDixzsendVCdHNmBfWmwu1b0vnKjeqX81REb8teIowC" \t "http://www.jyeoo.com/chemistry2/ques/detail/_blank" </w:instrTex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（2025海南</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卷</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下列说法错误的是（　　）</w:t>
      </w:r>
    </w:p>
    <w:p w14:paraId="6A0B7E5F">
      <w:pPr>
        <w:keepNext w:val="0"/>
        <w:keepLines w:val="0"/>
        <w:pageBreakBefore w:val="0"/>
        <w:kinsoku/>
        <w:wordWrap/>
        <w:overflowPunct/>
        <w:topLinePunct w:val="0"/>
        <w:autoSpaceDE/>
        <w:autoSpaceDN/>
        <w:bidi w:val="0"/>
        <w:adjustRightInd w:val="0"/>
        <w:snapToGrid w:val="0"/>
        <w:spacing w:line="360" w:lineRule="auto"/>
        <w:ind w:firstLine="210" w:firstLineChars="100"/>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A．聚四氟乙烯的单体是四氟乙烯</w:t>
      </w:r>
    </w:p>
    <w:p w14:paraId="783ED1C3">
      <w:pPr>
        <w:keepNext w:val="0"/>
        <w:keepLines w:val="0"/>
        <w:pageBreakBefore w:val="0"/>
        <w:kinsoku/>
        <w:wordWrap/>
        <w:overflowPunct/>
        <w:topLinePunct w:val="0"/>
        <w:autoSpaceDE/>
        <w:autoSpaceDN/>
        <w:bidi w:val="0"/>
        <w:adjustRightInd w:val="0"/>
        <w:snapToGrid w:val="0"/>
        <w:spacing w:line="360" w:lineRule="auto"/>
        <w:ind w:firstLine="210" w:firstLineChars="100"/>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B．脱脂棉完全水解最终生成葡萄糖</w:t>
      </w:r>
    </w:p>
    <w:p w14:paraId="4C7AFFB5">
      <w:pPr>
        <w:keepNext w:val="0"/>
        <w:keepLines w:val="0"/>
        <w:pageBreakBefore w:val="0"/>
        <w:kinsoku/>
        <w:wordWrap/>
        <w:overflowPunct/>
        <w:topLinePunct w:val="0"/>
        <w:autoSpaceDE/>
        <w:autoSpaceDN/>
        <w:bidi w:val="0"/>
        <w:adjustRightInd w:val="0"/>
        <w:snapToGrid w:val="0"/>
        <w:spacing w:line="360" w:lineRule="auto"/>
        <w:ind w:firstLine="210" w:firstLineChars="100"/>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C．由我国首次人工合成的结晶牛胰岛素（一种蛋白质）完全水解的最终产物是氨基酸</w:t>
      </w:r>
    </w:p>
    <w:p w14:paraId="7CE1B89C">
      <w:pPr>
        <w:keepNext w:val="0"/>
        <w:keepLines w:val="0"/>
        <w:pageBreakBefore w:val="0"/>
        <w:kinsoku/>
        <w:wordWrap/>
        <w:overflowPunct/>
        <w:topLinePunct w:val="0"/>
        <w:autoSpaceDE/>
        <w:autoSpaceDN/>
        <w:bidi w:val="0"/>
        <w:adjustRightInd w:val="0"/>
        <w:snapToGrid w:val="0"/>
        <w:spacing w:line="360" w:lineRule="auto"/>
        <w:ind w:firstLine="210" w:firstLineChars="100"/>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D．</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drawing>
          <wp:inline distT="0" distB="0" distL="114300" distR="114300">
            <wp:extent cx="2113915" cy="487680"/>
            <wp:effectExtent l="0" t="0" r="0" b="0"/>
            <wp:docPr id="217" name="图片 1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28" descr="IMG_256"/>
                    <pic:cNvPicPr>
                      <a:picLocks noChangeAspect="1"/>
                    </pic:cNvPicPr>
                  </pic:nvPicPr>
                  <pic:blipFill>
                    <a:blip r:embed="rId205"/>
                    <a:srcRect r="923" b="1538"/>
                    <a:stretch>
                      <a:fillRect/>
                    </a:stretch>
                  </pic:blipFill>
                  <pic:spPr>
                    <a:xfrm>
                      <a:off x="0" y="0"/>
                      <a:ext cx="2113915" cy="487680"/>
                    </a:xfrm>
                    <a:prstGeom prst="rect">
                      <a:avLst/>
                    </a:prstGeom>
                    <a:noFill/>
                    <a:ln w="9525">
                      <a:noFill/>
                    </a:ln>
                  </pic:spPr>
                </pic:pic>
              </a:graphicData>
            </a:graphic>
          </wp:inline>
        </w:drawing>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的单体是</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drawing>
          <wp:inline distT="0" distB="0" distL="114300" distR="114300">
            <wp:extent cx="685800" cy="295275"/>
            <wp:effectExtent l="0" t="0" r="0" b="9525"/>
            <wp:docPr id="221" name="图片 12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29" descr="IMG_257"/>
                    <pic:cNvPicPr>
                      <a:picLocks noChangeAspect="1"/>
                    </pic:cNvPicPr>
                  </pic:nvPicPr>
                  <pic:blipFill>
                    <a:blip r:embed="rId206"/>
                    <a:stretch>
                      <a:fillRect/>
                    </a:stretch>
                  </pic:blipFill>
                  <pic:spPr>
                    <a:xfrm>
                      <a:off x="0" y="0"/>
                      <a:ext cx="685800" cy="295275"/>
                    </a:xfrm>
                    <a:prstGeom prst="rect">
                      <a:avLst/>
                    </a:prstGeom>
                    <a:noFill/>
                    <a:ln w="9525">
                      <a:noFill/>
                    </a:ln>
                  </pic:spPr>
                </pic:pic>
              </a:graphicData>
            </a:graphic>
          </wp:inline>
        </w:drawing>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和</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drawing>
          <wp:inline distT="0" distB="0" distL="114300" distR="114300">
            <wp:extent cx="828675" cy="295275"/>
            <wp:effectExtent l="0" t="0" r="9525" b="9525"/>
            <wp:docPr id="216" name="图片 13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30" descr="IMG_258"/>
                    <pic:cNvPicPr>
                      <a:picLocks noChangeAspect="1"/>
                    </pic:cNvPicPr>
                  </pic:nvPicPr>
                  <pic:blipFill>
                    <a:blip r:embed="rId207"/>
                    <a:stretch>
                      <a:fillRect/>
                    </a:stretch>
                  </pic:blipFill>
                  <pic:spPr>
                    <a:xfrm>
                      <a:off x="0" y="0"/>
                      <a:ext cx="828675" cy="295275"/>
                    </a:xfrm>
                    <a:prstGeom prst="rect">
                      <a:avLst/>
                    </a:prstGeom>
                    <a:noFill/>
                    <a:ln w="9525">
                      <a:noFill/>
                    </a:ln>
                  </pic:spPr>
                </pic:pic>
              </a:graphicData>
            </a:graphic>
          </wp:inline>
        </w:drawing>
      </w:r>
    </w:p>
    <w:p w14:paraId="7DE35AE4">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【答案】D</w:t>
      </w:r>
    </w:p>
    <w:p w14:paraId="1B55A1B3">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解析：A．聚四氟乙烯是由四氟乙烯通过加聚反应制得的，所以聚四氟乙烯的单体是四氟乙烯，故A正确；</w:t>
      </w:r>
    </w:p>
    <w:p w14:paraId="7F5F330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B．脱脂棉的主要成分是纤维素，纤维素属于多糖，完全水解最终生成葡萄糖，故B正确；</w:t>
      </w:r>
    </w:p>
    <w:p w14:paraId="5D8E212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C．蛋白质完全水解的最终产物是氨基酸，结晶牛胰岛素是一种蛋白质，所以其完全水解的最终产物是氨基酸，故C正确；</w:t>
      </w:r>
    </w:p>
    <w:p w14:paraId="2FBA226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D．该高分子化合物是通过缩聚反应生成的，其单体应该是</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drawing>
          <wp:inline distT="0" distB="0" distL="114300" distR="114300">
            <wp:extent cx="913130" cy="255270"/>
            <wp:effectExtent l="0" t="0" r="1270" b="3810"/>
            <wp:docPr id="219" name="图片 13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32" descr="IMG_260"/>
                    <pic:cNvPicPr>
                      <a:picLocks noChangeAspect="1"/>
                    </pic:cNvPicPr>
                  </pic:nvPicPr>
                  <pic:blipFill>
                    <a:blip r:embed="rId208"/>
                    <a:stretch>
                      <a:fillRect/>
                    </a:stretch>
                  </pic:blipFill>
                  <pic:spPr>
                    <a:xfrm>
                      <a:off x="0" y="0"/>
                      <a:ext cx="913130" cy="255270"/>
                    </a:xfrm>
                    <a:prstGeom prst="rect">
                      <a:avLst/>
                    </a:prstGeom>
                    <a:noFill/>
                    <a:ln w="9525">
                      <a:noFill/>
                    </a:ln>
                  </pic:spPr>
                </pic:pic>
              </a:graphicData>
            </a:graphic>
          </wp:inline>
        </w:drawing>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drawing>
          <wp:inline distT="0" distB="0" distL="114300" distR="114300">
            <wp:extent cx="1200785" cy="262255"/>
            <wp:effectExtent l="0" t="0" r="3175" b="12065"/>
            <wp:docPr id="220" name="图片 13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33" descr="IMG_261"/>
                    <pic:cNvPicPr>
                      <a:picLocks noChangeAspect="1"/>
                    </pic:cNvPicPr>
                  </pic:nvPicPr>
                  <pic:blipFill>
                    <a:blip r:embed="rId209"/>
                    <a:stretch>
                      <a:fillRect/>
                    </a:stretch>
                  </pic:blipFill>
                  <pic:spPr>
                    <a:xfrm>
                      <a:off x="0" y="0"/>
                      <a:ext cx="1200785" cy="262255"/>
                    </a:xfrm>
                    <a:prstGeom prst="rect">
                      <a:avLst/>
                    </a:prstGeom>
                    <a:noFill/>
                    <a:ln w="9525">
                      <a:noFill/>
                    </a:ln>
                  </pic:spPr>
                </pic:pic>
              </a:graphicData>
            </a:graphic>
          </wp:inline>
        </w:drawing>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，故D错误；</w:t>
      </w:r>
    </w:p>
    <w:p w14:paraId="7FF74AC2">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cs="Times New Roman"/>
          <w:color w:val="000000" w:themeColor="text1"/>
          <w:spacing w:val="0"/>
          <w:sz w:val="21"/>
          <w:lang w:val="en-US" w:eastAsia="zh-CN"/>
          <w14:textFill>
            <w14:solidFill>
              <w14:schemeClr w14:val="tx1"/>
            </w14:solidFill>
          </w14:textFill>
        </w:rPr>
        <w:t>故选</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D。</w:t>
      </w:r>
    </w:p>
    <w:p w14:paraId="2EEF25C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4"/>
          <w:lang w:val="en-US" w:eastAsia="zh-CN" w:bidi="ar"/>
          <w14:textFill>
            <w14:solidFill>
              <w14:schemeClr w14:val="tx1"/>
            </w14:solidFill>
          </w14:textFill>
        </w:rPr>
        <w:t>65.</w:t>
      </w: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P135练习与应用</w:t>
      </w:r>
    </w:p>
    <w:p w14:paraId="46DA219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4485005" cy="1266825"/>
            <wp:effectExtent l="0" t="0" r="10795" b="9525"/>
            <wp:docPr id="81" name="图片 8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0" descr="IMG_256"/>
                    <pic:cNvPicPr>
                      <a:picLocks noChangeAspect="1"/>
                    </pic:cNvPicPr>
                  </pic:nvPicPr>
                  <pic:blipFill>
                    <a:blip r:embed="rId210">
                      <a:lum bright="-17999" contrast="29999"/>
                    </a:blip>
                    <a:srcRect r="8322" b="60290"/>
                    <a:stretch>
                      <a:fillRect/>
                    </a:stretch>
                  </pic:blipFill>
                  <pic:spPr>
                    <a:xfrm>
                      <a:off x="0" y="0"/>
                      <a:ext cx="4485005" cy="1266825"/>
                    </a:xfrm>
                    <a:prstGeom prst="rect">
                      <a:avLst/>
                    </a:prstGeom>
                    <a:noFill/>
                    <a:ln>
                      <a:noFill/>
                    </a:ln>
                  </pic:spPr>
                </pic:pic>
              </a:graphicData>
            </a:graphic>
          </wp:inline>
        </w:drawing>
      </w:r>
    </w:p>
    <w:p w14:paraId="509A63E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5318125" cy="798830"/>
            <wp:effectExtent l="0" t="0" r="15875" b="1270"/>
            <wp:docPr id="37" name="图片 8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10" descr="IMG_256"/>
                    <pic:cNvPicPr>
                      <a:picLocks noChangeAspect="1"/>
                    </pic:cNvPicPr>
                  </pic:nvPicPr>
                  <pic:blipFill>
                    <a:blip r:embed="rId210">
                      <a:lum bright="-17999" contrast="29999"/>
                    </a:blip>
                    <a:srcRect t="40912" r="8322" b="37990"/>
                    <a:stretch>
                      <a:fillRect/>
                    </a:stretch>
                  </pic:blipFill>
                  <pic:spPr>
                    <a:xfrm>
                      <a:off x="0" y="0"/>
                      <a:ext cx="5318125" cy="798830"/>
                    </a:xfrm>
                    <a:prstGeom prst="rect">
                      <a:avLst/>
                    </a:prstGeom>
                    <a:noFill/>
                    <a:ln>
                      <a:noFill/>
                    </a:ln>
                  </pic:spPr>
                </pic:pic>
              </a:graphicData>
            </a:graphic>
          </wp:inline>
        </w:drawing>
      </w:r>
    </w:p>
    <w:p w14:paraId="6D3D213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5466715" cy="1353820"/>
            <wp:effectExtent l="0" t="0" r="635" b="17780"/>
            <wp:docPr id="82" name="图片 77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74" descr="IMG_256"/>
                    <pic:cNvPicPr>
                      <a:picLocks noChangeAspect="1"/>
                    </pic:cNvPicPr>
                  </pic:nvPicPr>
                  <pic:blipFill>
                    <a:blip r:embed="rId210">
                      <a:lum bright="-23999" contrast="48000"/>
                    </a:blip>
                    <a:srcRect t="62027"/>
                    <a:stretch>
                      <a:fillRect/>
                    </a:stretch>
                  </pic:blipFill>
                  <pic:spPr>
                    <a:xfrm>
                      <a:off x="0" y="0"/>
                      <a:ext cx="5466715" cy="1353820"/>
                    </a:xfrm>
                    <a:prstGeom prst="rect">
                      <a:avLst/>
                    </a:prstGeom>
                    <a:noFill/>
                    <a:ln>
                      <a:noFill/>
                    </a:ln>
                  </pic:spPr>
                </pic:pic>
              </a:graphicData>
            </a:graphic>
          </wp:inline>
        </w:drawing>
      </w:r>
    </w:p>
    <w:p w14:paraId="02458BF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5786120" cy="1487805"/>
            <wp:effectExtent l="0" t="0" r="0" b="0"/>
            <wp:docPr id="83" name="图片 7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39" descr="IMG_256"/>
                    <pic:cNvPicPr>
                      <a:picLocks noChangeAspect="1"/>
                    </pic:cNvPicPr>
                  </pic:nvPicPr>
                  <pic:blipFill>
                    <a:blip r:embed="rId211">
                      <a:lum bright="-23999" contrast="42000"/>
                    </a:blip>
                    <a:stretch>
                      <a:fillRect/>
                    </a:stretch>
                  </pic:blipFill>
                  <pic:spPr>
                    <a:xfrm>
                      <a:off x="0" y="0"/>
                      <a:ext cx="5786120" cy="1487805"/>
                    </a:xfrm>
                    <a:prstGeom prst="rect">
                      <a:avLst/>
                    </a:prstGeom>
                    <a:noFill/>
                    <a:ln>
                      <a:noFill/>
                    </a:ln>
                  </pic:spPr>
                </pic:pic>
              </a:graphicData>
            </a:graphic>
          </wp:inline>
        </w:drawing>
      </w:r>
    </w:p>
    <w:p w14:paraId="794699D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66.P136高分子材料</w:t>
      </w:r>
    </w:p>
    <w:p w14:paraId="0B8CDDD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高分子材料按用途和性能分为通用高分子材料（包括塑料、合成纤维、合成橡胶、黏合剂、涂料等）和功能高分子材料（包括分子分离膜、导电高分子、医用高分子、高吸水性树脂）等类别。</w:t>
      </w:r>
    </w:p>
    <w:p w14:paraId="38A2676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塑料的主要成</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分</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是合成树脂，例如聚乙烯、聚氯乙烯、聚丙烯、聚苯乙烯、酚醛树脂、脲醛树脂等。为适应工农生产和人们生活的需求，常加入各种加工助剂。如聚氯乙烯是一种无色、硬质、耐热性差的材料，为改善它的性能，加入以下加工助剂：为提高柔韧性加入增塑剂，提高耐热性加入热稳定剂，为赋予它各种漂亮的颜色加入着色剂，加入加工助剂后的聚氯乙烯可以制成雨衣、桌布和各种管材、板材等产品。</w:t>
      </w:r>
    </w:p>
    <w:p w14:paraId="2B28F82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物质的结构决定其性质的原则同样适用于高分子。例如，聚乙烯、聚氯乙烯等制成的塑料制品可以反复加热熔融加工，是</w:t>
      </w:r>
      <w:r>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t>热性塑料</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；而用具有不同结构的酚醛树脂等制成的塑料制品不能加热熔融，只能一次成型，是</w:t>
      </w:r>
      <w:r>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t>热固性塑料</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p w14:paraId="4501364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67.P137资料卡片：聚氯乙烯薄膜能用于食品包装吗？</w:t>
      </w:r>
    </w:p>
    <w:p w14:paraId="4128ADE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聚氯乙烯薄膜的透明性好，具有防潮、防水、绝缘等性能，广泛用作包装袋、雨衣、桌布、窗帘、充气玩具、塑料大棚等。但是聚乙烯本身较硬，为了提高塑料制品（如薄膜、塑料鞋、塑料软管）的可塑性、柔软性与稳定性，需加入增塑剂、稳定剂等。增塑剂小分子能起到润滑的作用，利于高分子链的运动。但是，这些增塑剂小分子在室温下逐渐“逃逸”出来，使柔软的塑料制品逐渐变硬；有的增塑剂还具有一定毒性。所以，不能用含增塑剂的聚氯乙烯薄膜生产食品包装材料。</w:t>
      </w:r>
    </w:p>
    <w:p w14:paraId="5478025E">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1.</w:t>
      </w:r>
      <w:bookmarkStart w:id="80" w:name="OLE_LINK57"/>
      <w:r>
        <w:rPr>
          <w:rFonts w:hint="default" w:ascii="Times New Roman" w:hAnsi="Times New Roman" w:eastAsia="宋体" w:cs="Times New Roman"/>
          <w:color w:val="000000" w:themeColor="text1"/>
          <w:spacing w:val="0"/>
          <w:sz w:val="21"/>
          <w14:textFill>
            <w14:solidFill>
              <w14:schemeClr w14:val="tx1"/>
            </w14:solidFill>
          </w14:textFill>
        </w:rPr>
        <w:t>（2021河北</w:t>
      </w:r>
      <w:r>
        <w:rPr>
          <w:rFonts w:hint="default" w:ascii="Times New Roman" w:hAnsi="Times New Roman" w:eastAsia="宋体" w:cs="Times New Roman"/>
          <w:color w:val="000000" w:themeColor="text1"/>
          <w:spacing w:val="0"/>
          <w:sz w:val="21"/>
          <w:lang w:eastAsia="zh-CN"/>
          <w14:textFill>
            <w14:solidFill>
              <w14:schemeClr w14:val="tx1"/>
            </w14:solidFill>
          </w14:textFill>
        </w:rPr>
        <w:t>卷</w:t>
      </w:r>
      <w:r>
        <w:rPr>
          <w:rFonts w:hint="default" w:ascii="Times New Roman" w:hAnsi="Times New Roman" w:eastAsia="宋体" w:cs="Times New Roman"/>
          <w:color w:val="000000" w:themeColor="text1"/>
          <w:spacing w:val="0"/>
          <w:sz w:val="21"/>
          <w14:textFill>
            <w14:solidFill>
              <w14:schemeClr w14:val="tx1"/>
            </w14:solidFill>
          </w14:textFill>
        </w:rPr>
        <w:t>）高分子材料在生产生活中应用广泛。下列说法错误的是</w:t>
      </w:r>
    </w:p>
    <w:p w14:paraId="7F38A18C">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A．芦苇可用于制造黏胶纤维，其主要成分为纤维素</w:t>
      </w:r>
    </w:p>
    <w:p w14:paraId="158195FA">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B．聚氯乙烯通过加聚反应制得，可用于制作不粘锅的耐热涂层</w:t>
      </w:r>
    </w:p>
    <w:p w14:paraId="27272CBC">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C．淀粉是相对分子质量可达几十万的天然高分子物质</w:t>
      </w:r>
    </w:p>
    <w:p w14:paraId="0390C8DF">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D．大豆蛋白纤维是一种可降解材料</w:t>
      </w:r>
    </w:p>
    <w:bookmarkEnd w:id="80"/>
    <w:p w14:paraId="586C9F93">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【答案】</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B</w:t>
      </w:r>
    </w:p>
    <w:p w14:paraId="6056845C">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解</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析</w:t>
      </w:r>
      <w:r>
        <w:rPr>
          <w:rFonts w:hint="default" w:ascii="Times New Roman" w:hAnsi="Times New Roman" w:eastAsia="宋体" w:cs="Times New Roman"/>
          <w:color w:val="000000" w:themeColor="text1"/>
          <w:spacing w:val="0"/>
          <w:sz w:val="21"/>
          <w14:textFill>
            <w14:solidFill>
              <w14:schemeClr w14:val="tx1"/>
            </w14:solidFill>
          </w14:textFill>
        </w:rPr>
        <w:t>：A．芦苇主要成分为纤维素，可用于制造黏胶纤维，故A正确；</w:t>
      </w:r>
    </w:p>
    <w:p w14:paraId="205BC272">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B．聚氯乙烯有毒不能用来制作不粘锅的耐热涂层，故B错误；</w:t>
      </w:r>
    </w:p>
    <w:p w14:paraId="7DE4DFC5">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C．淀粉是天然有机高分子化合物，其相对分子质量可达几十万，故C正确；</w:t>
      </w:r>
    </w:p>
    <w:p w14:paraId="1B3DBE9F">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D．所有的蛋白质纤维在酸性或碱性条件下水解生成氨基酸，则大豆蛋白纤维可制成可降解材料，故D正确；</w:t>
      </w:r>
    </w:p>
    <w:p w14:paraId="3464D31C">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cs="Times New Roman"/>
          <w:color w:val="000000" w:themeColor="text1"/>
          <w:spacing w:val="0"/>
          <w:sz w:val="21"/>
          <w:lang w:eastAsia="zh-CN"/>
          <w14:textFill>
            <w14:solidFill>
              <w14:schemeClr w14:val="tx1"/>
            </w14:solidFill>
          </w14:textFill>
        </w:rPr>
        <w:t>故选</w:t>
      </w:r>
      <w:r>
        <w:rPr>
          <w:rFonts w:hint="default" w:ascii="Times New Roman" w:hAnsi="Times New Roman" w:eastAsia="宋体" w:cs="Times New Roman"/>
          <w:color w:val="000000" w:themeColor="text1"/>
          <w:spacing w:val="0"/>
          <w:sz w:val="21"/>
          <w14:textFill>
            <w14:solidFill>
              <w14:schemeClr w14:val="tx1"/>
            </w14:solidFill>
          </w14:textFill>
        </w:rPr>
        <w:t>B。</w:t>
      </w:r>
    </w:p>
    <w:p w14:paraId="34659607">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p>
    <w:p w14:paraId="627B140B">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68.P137聚乙烯</w:t>
      </w:r>
    </w:p>
    <w:p w14:paraId="1E877090">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（1）聚乙烯分子链上的碳碳单键可以旋转，使分子链不可能呈一条直线，只能呈不规则的卷曲姿态。一般的高分子材料都有一定的弹性。</w:t>
      </w:r>
    </w:p>
    <w:p w14:paraId="5C05D497">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u w:val="single"/>
          <w:lang w:val="en-US" w:eastAsia="zh-CN"/>
          <w14:textFill>
            <w14:solidFill>
              <w14:schemeClr w14:val="tx1"/>
            </w14:solidFill>
          </w14:textFill>
        </w:rPr>
        <w:t>低密度聚乙烯比高密度聚乙烯的软化温度低、密度也低</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w:t>
      </w:r>
    </w:p>
    <w:p w14:paraId="0763950A">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（3）线型结构的聚乙烯可以在一定条件下转变为网状的聚乙烯，以增加强度。</w:t>
      </w:r>
    </w:p>
    <w:p w14:paraId="32B30E10">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（4）超高相对分子质量的聚乙烯（高密度，相对分子质量大于10</w:t>
      </w:r>
      <w:r>
        <w:rPr>
          <w:rFonts w:hint="default" w:ascii="Times New Roman" w:hAnsi="Times New Roman" w:eastAsia="宋体" w:cs="Times New Roman"/>
          <w:color w:val="000000" w:themeColor="text1"/>
          <w:spacing w:val="0"/>
          <w:sz w:val="21"/>
          <w:vertAlign w:val="superscript"/>
          <w:lang w:val="en-US" w:eastAsia="zh-CN"/>
          <w14:textFill>
            <w14:solidFill>
              <w14:schemeClr w14:val="tx1"/>
            </w14:solidFill>
          </w14:textFill>
        </w:rPr>
        <w:t>6</w:t>
      </w: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），具有高强度和高耐磨性，使用温度范围广，耐化学腐蚀，可用于制造防弹服防弹头盔、绳缆等。</w:t>
      </w:r>
    </w:p>
    <w:p w14:paraId="279AF956">
      <w:pPr>
        <w:keepNext w:val="0"/>
        <w:keepLines w:val="0"/>
        <w:pageBreakBefore w:val="0"/>
        <w:kinsoku/>
        <w:wordWrap/>
        <w:overflowPunct/>
        <w:topLinePunct w:val="0"/>
        <w:autoSpaceDE/>
        <w:autoSpaceDN/>
        <w:bidi w:val="0"/>
        <w:adjustRightInd w:val="0"/>
        <w:snapToGrid w:val="0"/>
        <w:spacing w:line="360" w:lineRule="auto"/>
        <w:rPr>
          <w:rFonts w:hint="default" w:ascii="Times New Roman" w:hAnsi="Times New Roman" w:eastAsia="宋体" w:cs="Times New Roman"/>
          <w:color w:val="000000" w:themeColor="text1"/>
          <w:spacing w:val="0"/>
          <w:sz w:val="21"/>
          <w14:textFill>
            <w14:solidFill>
              <w14:schemeClr w14:val="tx1"/>
            </w14:solidFill>
          </w14:textFill>
        </w:rPr>
      </w:pPr>
      <w:bookmarkStart w:id="81" w:name="OLE_LINK58"/>
      <w:bookmarkStart w:id="82" w:name="OLE_LINK59"/>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1.</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bookmarkEnd w:id="81"/>
      <w:r>
        <w:rPr>
          <w:rFonts w:hint="default" w:ascii="Times New Roman" w:hAnsi="Times New Roman" w:eastAsia="宋体" w:cs="Times New Roman"/>
          <w:color w:val="000000" w:themeColor="text1"/>
          <w:spacing w:val="0"/>
          <w:sz w:val="21"/>
          <w:szCs w:val="21"/>
          <w14:textFill>
            <w14:solidFill>
              <w14:schemeClr w14:val="tx1"/>
            </w14:solidFill>
          </w14:textFill>
        </w:rPr>
        <w:t>2024河北</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卷</w:t>
      </w:r>
      <w:r>
        <w:rPr>
          <w:rFonts w:hint="default" w:ascii="Times New Roman" w:hAnsi="Times New Roman" w:eastAsia="宋体" w:cs="Times New Roman"/>
          <w:color w:val="000000" w:themeColor="text1"/>
          <w:spacing w:val="0"/>
          <w:sz w:val="21"/>
          <w:szCs w:val="21"/>
          <w14:textFill>
            <w14:solidFill>
              <w14:schemeClr w14:val="tx1"/>
            </w14:solidFill>
          </w14:textFill>
        </w:rPr>
        <w:t>）高分子材料在生产、生活中得到广泛应用。下列说法错误的是（　　）</w:t>
      </w:r>
    </w:p>
    <w:p w14:paraId="3A03C1BC">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A．线型聚乙烯塑料为长链高分子，受热易软化</w:t>
      </w:r>
      <w:r>
        <w:rPr>
          <w:rFonts w:hint="default" w:ascii="Times New Roman" w:hAnsi="Times New Roman" w:eastAsia="宋体" w:cs="Times New Roman"/>
          <w:color w:val="000000" w:themeColor="text1"/>
          <w:spacing w:val="0"/>
          <w:sz w:val="21"/>
          <w14:textFill>
            <w14:solidFill>
              <w14:schemeClr w14:val="tx1"/>
            </w14:solidFill>
          </w14:textFill>
        </w:rPr>
        <w:tab/>
      </w:r>
    </w:p>
    <w:p w14:paraId="516FB183">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B．聚四氟乙烯由四氟乙烯加聚合成，受热易分解</w:t>
      </w:r>
      <w:r>
        <w:rPr>
          <w:rFonts w:hint="default" w:ascii="Times New Roman" w:hAnsi="Times New Roman" w:eastAsia="宋体" w:cs="Times New Roman"/>
          <w:color w:val="000000" w:themeColor="text1"/>
          <w:spacing w:val="0"/>
          <w:sz w:val="21"/>
          <w14:textFill>
            <w14:solidFill>
              <w14:schemeClr w14:val="tx1"/>
            </w14:solidFill>
          </w14:textFill>
        </w:rPr>
        <w:tab/>
      </w:r>
    </w:p>
    <w:p w14:paraId="037A771C">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C．尼龙66由己二酸和己二胺缩聚合成，强度高、韧性好</w:t>
      </w:r>
      <w:r>
        <w:rPr>
          <w:rFonts w:hint="default" w:ascii="Times New Roman" w:hAnsi="Times New Roman" w:eastAsia="宋体" w:cs="Times New Roman"/>
          <w:color w:val="000000" w:themeColor="text1"/>
          <w:spacing w:val="0"/>
          <w:sz w:val="21"/>
          <w14:textFill>
            <w14:solidFill>
              <w14:schemeClr w14:val="tx1"/>
            </w14:solidFill>
          </w14:textFill>
        </w:rPr>
        <w:tab/>
      </w:r>
    </w:p>
    <w:p w14:paraId="010A0444">
      <w:pPr>
        <w:keepNext w:val="0"/>
        <w:keepLines w:val="0"/>
        <w:pageBreakBefore w:val="0"/>
        <w:kinsoku/>
        <w:wordWrap/>
        <w:overflowPunct/>
        <w:topLinePunct w:val="0"/>
        <w:autoSpaceDE/>
        <w:autoSpaceDN/>
        <w:bidi w:val="0"/>
        <w:adjustRightInd w:val="0"/>
        <w:snapToGrid w:val="0"/>
        <w:spacing w:line="360" w:lineRule="auto"/>
        <w:ind w:firstLine="210" w:firstLineChars="100"/>
        <w:jc w:val="left"/>
        <w:textAlignment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D．聚甲基丙烯酸酯（有机玻璃）由甲基丙烯酸酯加聚合成，透明度高</w:t>
      </w:r>
      <w:bookmarkEnd w:id="82"/>
    </w:p>
    <w:p w14:paraId="5DEE0F21">
      <w:pPr>
        <w:keepNext w:val="0"/>
        <w:keepLines w:val="0"/>
        <w:pageBreakBefore w:val="0"/>
        <w:kinsoku/>
        <w:wordWrap/>
        <w:overflowPunct/>
        <w:topLinePunct w:val="0"/>
        <w:autoSpaceDE/>
        <w:autoSpaceDN/>
        <w:bidi w:val="0"/>
        <w:adjustRightInd w:val="0"/>
        <w:snapToGrid w:val="0"/>
        <w:spacing w:line="360" w:lineRule="auto"/>
        <w:jc w:val="left"/>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【答案】B</w:t>
      </w:r>
    </w:p>
    <w:p w14:paraId="73E489E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解析：A．聚乙烯塑料是线型高分子材料，可以重复加热</w:t>
      </w:r>
      <w:r>
        <w:rPr>
          <w:rFonts w:hint="default" w:ascii="Times New Roman" w:hAnsi="Times New Roman" w:cs="Times New Roman"/>
          <w:color w:val="000000" w:themeColor="text1"/>
          <w:spacing w:val="0"/>
          <w:sz w:val="21"/>
          <w:lang w:val="en-US" w:eastAsia="zh-CN"/>
          <w14:textFill>
            <w14:solidFill>
              <w14:schemeClr w14:val="tx1"/>
            </w14:solidFill>
          </w14:textFill>
        </w:rPr>
        <w:t>熔</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融，具有热塑性，可以反复加工，多次使用，故A正确；</w:t>
      </w:r>
    </w:p>
    <w:p w14:paraId="40A08080">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B．聚四氟乙烯由四氟乙烯加聚合成，聚四氟乙烯具有热稳定性，受热不易分解，可以做不粘锅涂层，故B错误；</w:t>
      </w:r>
    </w:p>
    <w:p w14:paraId="2228C26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C．尼龙66由己二酸和己二胺缩聚合成生成的聚己二酰己二胺，具有强度高、韧性好的性能，故C正确；</w:t>
      </w:r>
    </w:p>
    <w:p w14:paraId="29244DA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D．聚甲基丙烯酸酯由甲基丙烯酸酯加聚合成，称为有机玻璃，说明透明度高，故D正确；</w:t>
      </w:r>
    </w:p>
    <w:p w14:paraId="4710E15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cs="Times New Roman"/>
          <w:color w:val="000000" w:themeColor="text1"/>
          <w:spacing w:val="0"/>
          <w:sz w:val="21"/>
          <w:lang w:val="en-US" w:eastAsia="zh-CN"/>
          <w14:textFill>
            <w14:solidFill>
              <w14:schemeClr w14:val="tx1"/>
            </w14:solidFill>
          </w14:textFill>
        </w:rPr>
        <w:t>故选</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B。</w:t>
      </w:r>
    </w:p>
    <w:p w14:paraId="05F2F9A0">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instrText xml:space="preserve"> HYPERLINK "http://www.jyeoo.com/chemistry2/report/detail/8iuwUcvKdNTPofKCHhcRR6edlV9N8Flkii8CTbWifAOw2HSw28OOCO" \t "http://www.jyeoo.com/chemistry2/ques/detail/_blank" </w:instrText>
      </w: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（2025河北卷）</w:t>
      </w: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高分子材料在生产、生活中得到广泛应用。下列说法错误的是（　　）</w:t>
      </w:r>
    </w:p>
    <w:p w14:paraId="17F6A266">
      <w:pPr>
        <w:keepNext w:val="0"/>
        <w:keepLines w:val="0"/>
        <w:pageBreakBefore w:val="0"/>
        <w:kinsoku/>
        <w:wordWrap/>
        <w:overflowPunct/>
        <w:topLinePunct w:val="0"/>
        <w:autoSpaceDE/>
        <w:autoSpaceDN/>
        <w:bidi w:val="0"/>
        <w:adjustRightInd w:val="0"/>
        <w:snapToGrid w:val="0"/>
        <w:spacing w:line="360" w:lineRule="auto"/>
        <w:ind w:firstLine="210" w:firstLineChars="100"/>
        <w:textAlignment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A．ABS高韧性工程塑料用于制造汽车零配件</w:t>
      </w:r>
    </w:p>
    <w:p w14:paraId="719BC7EA">
      <w:pPr>
        <w:keepNext w:val="0"/>
        <w:keepLines w:val="0"/>
        <w:pageBreakBefore w:val="0"/>
        <w:kinsoku/>
        <w:wordWrap/>
        <w:overflowPunct/>
        <w:topLinePunct w:val="0"/>
        <w:autoSpaceDE/>
        <w:autoSpaceDN/>
        <w:bidi w:val="0"/>
        <w:adjustRightInd w:val="0"/>
        <w:snapToGrid w:val="0"/>
        <w:spacing w:line="360" w:lineRule="auto"/>
        <w:ind w:firstLine="210" w:firstLineChars="100"/>
        <w:textAlignment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B．聚氯乙烯微孔薄膜用于制造饮用水分离膜</w:t>
      </w:r>
    </w:p>
    <w:p w14:paraId="4D0B029A">
      <w:pPr>
        <w:keepNext w:val="0"/>
        <w:keepLines w:val="0"/>
        <w:pageBreakBefore w:val="0"/>
        <w:kinsoku/>
        <w:wordWrap/>
        <w:overflowPunct/>
        <w:topLinePunct w:val="0"/>
        <w:autoSpaceDE/>
        <w:autoSpaceDN/>
        <w:bidi w:val="0"/>
        <w:adjustRightInd w:val="0"/>
        <w:snapToGrid w:val="0"/>
        <w:spacing w:line="360" w:lineRule="auto"/>
        <w:ind w:firstLine="210" w:firstLineChars="100"/>
        <w:textAlignment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C．聚苯乙烯泡沫用于制造建筑工程保温材料</w:t>
      </w:r>
    </w:p>
    <w:p w14:paraId="271AA6E1">
      <w:pPr>
        <w:keepNext w:val="0"/>
        <w:keepLines w:val="0"/>
        <w:pageBreakBefore w:val="0"/>
        <w:kinsoku/>
        <w:wordWrap/>
        <w:overflowPunct/>
        <w:topLinePunct w:val="0"/>
        <w:autoSpaceDE/>
        <w:autoSpaceDN/>
        <w:bidi w:val="0"/>
        <w:adjustRightInd w:val="0"/>
        <w:snapToGrid w:val="0"/>
        <w:spacing w:line="360" w:lineRule="auto"/>
        <w:ind w:firstLine="210" w:firstLineChars="100"/>
        <w:textAlignment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D．热固性酚醛树脂用于制造集成电路的底板</w:t>
      </w:r>
    </w:p>
    <w:p w14:paraId="69DFEFEA">
      <w:pPr>
        <w:keepNext w:val="0"/>
        <w:keepLines w:val="0"/>
        <w:pageBreakBefore w:val="0"/>
        <w:kinsoku/>
        <w:wordWrap/>
        <w:overflowPunct/>
        <w:topLinePunct w:val="0"/>
        <w:autoSpaceDE/>
        <w:autoSpaceDN/>
        <w:bidi w:val="0"/>
        <w:adjustRightInd w:val="0"/>
        <w:snapToGrid w:val="0"/>
        <w:spacing w:line="360" w:lineRule="auto"/>
        <w:textAlignment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【答案】B</w:t>
      </w:r>
    </w:p>
    <w:p w14:paraId="30ECD427">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解析：A．ABS是一种强度高，韧性好的热塑性高分子工程塑料，可用于制造汽车零配件，故A正确；</w:t>
      </w:r>
    </w:p>
    <w:p w14:paraId="7617589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B．聚氯乙烯微孔薄膜有毒，不能用于制造饮用水分离膜，故B错误；</w:t>
      </w:r>
    </w:p>
    <w:p w14:paraId="5EBD6F8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C．聚苯乙烯导热系数较低，可有效阻止热量传递，故可用于制造建筑工程保温材料，故C正确；</w:t>
      </w:r>
    </w:p>
    <w:p w14:paraId="36FF110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D．酚醛树脂具有良好的绝缘性和耐热性，故热固性酚醛树脂用于制造集成电路的底板，故D正确；</w:t>
      </w:r>
    </w:p>
    <w:p w14:paraId="6520F0EF">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r>
        <w:rPr>
          <w:rFonts w:hint="default" w:ascii="Times New Roman" w:hAnsi="Times New Roman" w:cs="Times New Roman"/>
          <w:color w:val="000000" w:themeColor="text1"/>
          <w:spacing w:val="0"/>
          <w:sz w:val="21"/>
          <w:vertAlign w:val="baseline"/>
          <w:lang w:val="en-US" w:eastAsia="zh-CN"/>
          <w14:textFill>
            <w14:solidFill>
              <w14:schemeClr w14:val="tx1"/>
            </w14:solidFill>
          </w14:textFill>
        </w:rPr>
        <w:t>故选</w:t>
      </w: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B。</w:t>
      </w:r>
    </w:p>
    <w:p w14:paraId="2A791D26">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pPr>
    </w:p>
    <w:p w14:paraId="4E307EB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69.P139资料卡片中的高分子的命名</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：合成高分子前面加“聚”或后面加“树脂”、合成橡胶后面加“橡胶”，合成纤维后面加“纶”。</w:t>
      </w:r>
    </w:p>
    <w:p w14:paraId="457A9B39">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70.P139科学.技术.社会</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w:t>
      </w: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可降解高分子</w:t>
      </w:r>
    </w:p>
    <w:p w14:paraId="28CFBCA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废弃的塑料制品会危害环境，造成“白色污染”。这是因为它们在自然中降解非常慢，有人估计废弃的农用地膜在土壤中可长达100年不分解。为了根除“白色污染”，人们联想到淀粉、纤维素可以在自然中被微生物降解，以及有些高分子材料在吸收光能的光敏剂的帮助下也能降解的事实，研究出微生物降解和光降解两类高分子材料。微生物降解高分子在微生物的作用下切断某些化学键，降解为小分子，再进一步转变为CO</w:t>
      </w:r>
      <w:r>
        <w:rPr>
          <w:rFonts w:hint="default" w:ascii="Times New Roman" w:hAnsi="Times New Roman" w:eastAsia="宋体" w:cs="Times New Roman"/>
          <w:color w:val="000000" w:themeColor="text1"/>
          <w:spacing w:val="0"/>
          <w:sz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和H</w:t>
      </w:r>
      <w:r>
        <w:rPr>
          <w:rFonts w:hint="default" w:ascii="Times New Roman" w:hAnsi="Times New Roman" w:eastAsia="宋体" w:cs="Times New Roman"/>
          <w:color w:val="000000" w:themeColor="text1"/>
          <w:spacing w:val="0"/>
          <w:sz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O等物质而消失(如图5-4)。光降解高分子在阳光等的作用下，高分子的化学键被破坏而发生降解。它们为消除“白色污染”带来了希望。</w:t>
      </w:r>
    </w:p>
    <w:p w14:paraId="1363B0B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41"/>
          <w:sz w:val="21"/>
          <w:lang w:val="en-US" w:eastAsia="zh-CN"/>
          <w14:textFill>
            <w14:solidFill>
              <w14:schemeClr w14:val="tx1"/>
            </w14:solidFill>
          </w14:textFill>
        </w:rPr>
        <w:t>一些微生物降解高分子，如聚乳酸(</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sz w:val="21"/>
          <w14:textFill>
            <w14:solidFill>
              <w14:schemeClr w14:val="tx1"/>
            </w14:solidFill>
          </w14:textFill>
        </w:rPr>
        <w:drawing>
          <wp:inline distT="0" distB="0" distL="114300" distR="114300">
            <wp:extent cx="1105535" cy="535305"/>
            <wp:effectExtent l="0" t="0" r="18415" b="17145"/>
            <wp:docPr id="14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55"/>
                    <pic:cNvPicPr>
                      <a:picLocks noChangeAspect="1"/>
                    </pic:cNvPicPr>
                  </pic:nvPicPr>
                  <pic:blipFill>
                    <a:blip r:embed="rId212"/>
                    <a:stretch>
                      <a:fillRect/>
                    </a:stretch>
                  </pic:blipFill>
                  <pic:spPr>
                    <a:xfrm>
                      <a:off x="0" y="0"/>
                      <a:ext cx="1105535" cy="535305"/>
                    </a:xfrm>
                    <a:prstGeom prst="rect">
                      <a:avLst/>
                    </a:prstGeom>
                    <a:noFill/>
                    <a:ln>
                      <a:noFill/>
                    </a:ln>
                  </pic:spPr>
                </pic:pic>
              </a:graphicData>
            </a:graphic>
          </wp:inline>
        </w:drawing>
      </w:r>
      <w:r>
        <w:rPr>
          <w:rFonts w:hint="default" w:ascii="Times New Roman" w:hAnsi="Times New Roman" w:eastAsia="宋体" w:cs="Times New Roman"/>
          <w:color w:val="000000" w:themeColor="text1"/>
          <w:spacing w:val="0"/>
          <w:position w:val="41"/>
          <w:sz w:val="21"/>
          <w:lang w:val="en-US" w:eastAsia="zh-CN"/>
          <w14:textFill>
            <w14:solidFill>
              <w14:schemeClr w14:val="tx1"/>
            </w14:solidFill>
          </w14:textFill>
        </w:rPr>
        <w:t xml:space="preserve"> )具有良好的生物相容性和生物可吸收</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性，可以用于手术缝合线、骨科固定材料、药物缓释材料等，手术后不用拆线或取出固定材料，减轻了患者与医生的负担。现在还出现了聚乳酸与淀粉等混合制成的生物降解塑料，可用于一次性餐具、食品和药品包装等；以及加入光敏剂的聚乙烯等光降解塑料，可用于农用地膜、包装袋等。</w:t>
      </w:r>
    </w:p>
    <w:p w14:paraId="71A70F9B">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近年来，我国科学工作者已成功研究出以</w:t>
      </w:r>
      <w:r>
        <w:rPr>
          <w:rFonts w:hint="default" w:ascii="Times New Roman" w:hAnsi="Times New Roman" w:eastAsia="宋体" w:cs="Times New Roman"/>
          <w:color w:val="000000" w:themeColor="text1"/>
          <w:spacing w:val="0"/>
          <w:sz w:val="21"/>
          <w:u w:val="single"/>
          <w:lang w:val="en-US" w:eastAsia="zh-CN"/>
          <w14:textFill>
            <w14:solidFill>
              <w14:schemeClr w14:val="tx1"/>
            </w14:solidFill>
          </w14:textFill>
        </w:rPr>
        <w:t>CO</w:t>
      </w:r>
      <w:r>
        <w:rPr>
          <w:rFonts w:hint="default" w:ascii="Times New Roman" w:hAnsi="Times New Roman" w:eastAsia="宋体" w:cs="Times New Roman"/>
          <w:color w:val="000000" w:themeColor="text1"/>
          <w:spacing w:val="0"/>
          <w:sz w:val="21"/>
          <w:u w:val="singl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u w:val="single"/>
          <w:lang w:val="en-US" w:eastAsia="zh-CN"/>
          <w14:textFill>
            <w14:solidFill>
              <w14:schemeClr w14:val="tx1"/>
            </w14:solidFill>
          </w14:textFill>
        </w:rPr>
        <w:t>为主要原料生产可降解高分子材料的技术</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。CO</w:t>
      </w:r>
      <w:r>
        <w:rPr>
          <w:rFonts w:hint="default" w:ascii="Times New Roman" w:hAnsi="Times New Roman" w:eastAsia="宋体" w:cs="Times New Roman"/>
          <w:color w:val="000000" w:themeColor="text1"/>
          <w:spacing w:val="0"/>
          <w:sz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是稳定分子，要让它转化为高分子是很困难的。然而他们发现稀土催化剂能活化CO</w:t>
      </w:r>
      <w:r>
        <w:rPr>
          <w:rFonts w:hint="default" w:ascii="Times New Roman" w:hAnsi="Times New Roman" w:eastAsia="宋体" w:cs="Times New Roman"/>
          <w:color w:val="000000" w:themeColor="text1"/>
          <w:spacing w:val="0"/>
          <w:sz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使之与环氧丙烷等反应生成聚合物。这种工艺目前已投入小规模生产，为消除“白色污染”和减轻温室效应作出了贡献。</w:t>
      </w:r>
    </w:p>
    <w:p w14:paraId="574AC0EA">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1.</w:t>
      </w:r>
      <w:bookmarkStart w:id="83" w:name="OLE_LINK85"/>
      <w:r>
        <w:rPr>
          <w:rFonts w:hint="default" w:ascii="Times New Roman" w:hAnsi="Times New Roman" w:eastAsia="宋体" w:cs="Times New Roman"/>
          <w:color w:val="000000" w:themeColor="text1"/>
          <w:spacing w:val="0"/>
          <w:sz w:val="21"/>
          <w14:textFill>
            <w14:solidFill>
              <w14:schemeClr w14:val="tx1"/>
            </w14:solidFill>
          </w14:textFill>
        </w:rPr>
        <w:t>（2022</w:t>
      </w:r>
      <w:r>
        <w:rPr>
          <w:rFonts w:hint="default" w:ascii="Times New Roman" w:hAnsi="Times New Roman" w:eastAsia="宋体" w:cs="Times New Roman"/>
          <w:color w:val="000000" w:themeColor="text1"/>
          <w:spacing w:val="0"/>
          <w:sz w:val="21"/>
          <w:lang w:eastAsia="zh-CN"/>
          <w14:textFill>
            <w14:solidFill>
              <w14:schemeClr w14:val="tx1"/>
            </w14:solidFill>
          </w14:textFill>
        </w:rPr>
        <w:t>河北卷</w:t>
      </w:r>
      <w:r>
        <w:rPr>
          <w:rFonts w:hint="default" w:ascii="Times New Roman" w:hAnsi="Times New Roman" w:eastAsia="宋体" w:cs="Times New Roman"/>
          <w:color w:val="000000" w:themeColor="text1"/>
          <w:spacing w:val="0"/>
          <w:sz w:val="21"/>
          <w14:textFill>
            <w14:solidFill>
              <w14:schemeClr w14:val="tx1"/>
            </w14:solidFill>
          </w14:textFill>
        </w:rPr>
        <w:t>）化学是材料科学的基础。下列说法错误的是</w:t>
      </w:r>
    </w:p>
    <w:p w14:paraId="4FADBD27">
      <w:pPr>
        <w:keepNext w:val="0"/>
        <w:keepLines w:val="0"/>
        <w:pageBreakBefore w:val="0"/>
        <w:shd w:val="clear" w:color="auto" w:fill="auto"/>
        <w:kinsoku/>
        <w:wordWrap/>
        <w:overflowPunct/>
        <w:topLinePunct w:val="0"/>
        <w:autoSpaceDE/>
        <w:autoSpaceDN/>
        <w:bidi w:val="0"/>
        <w:adjustRightInd w:val="0"/>
        <w:snapToGrid w:val="0"/>
        <w:spacing w:line="360" w:lineRule="auto"/>
        <w:ind w:left="30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A．制造5G芯片的氮化铝晶圆属于无机非金属材料</w:t>
      </w:r>
    </w:p>
    <w:p w14:paraId="0AAFD301">
      <w:pPr>
        <w:keepNext w:val="0"/>
        <w:keepLines w:val="0"/>
        <w:pageBreakBefore w:val="0"/>
        <w:shd w:val="clear" w:color="auto" w:fill="auto"/>
        <w:kinsoku/>
        <w:wordWrap/>
        <w:overflowPunct/>
        <w:topLinePunct w:val="0"/>
        <w:autoSpaceDE/>
        <w:autoSpaceDN/>
        <w:bidi w:val="0"/>
        <w:adjustRightInd w:val="0"/>
        <w:snapToGrid w:val="0"/>
        <w:spacing w:line="360" w:lineRule="auto"/>
        <w:ind w:left="30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B．制造阻燃或防火线缆的橡胶不能由加聚反应合成</w:t>
      </w:r>
    </w:p>
    <w:p w14:paraId="692BC40D">
      <w:pPr>
        <w:keepNext w:val="0"/>
        <w:keepLines w:val="0"/>
        <w:pageBreakBefore w:val="0"/>
        <w:shd w:val="clear" w:color="auto" w:fill="auto"/>
        <w:kinsoku/>
        <w:wordWrap/>
        <w:overflowPunct/>
        <w:topLinePunct w:val="0"/>
        <w:autoSpaceDE/>
        <w:autoSpaceDN/>
        <w:bidi w:val="0"/>
        <w:adjustRightInd w:val="0"/>
        <w:snapToGrid w:val="0"/>
        <w:spacing w:line="360" w:lineRule="auto"/>
        <w:ind w:left="30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C．制造特种防护服的芳纶纤维属于有机高分子材料</w:t>
      </w:r>
    </w:p>
    <w:p w14:paraId="7C9C2D4F">
      <w:pPr>
        <w:keepNext w:val="0"/>
        <w:keepLines w:val="0"/>
        <w:pageBreakBefore w:val="0"/>
        <w:shd w:val="clear" w:color="auto" w:fill="auto"/>
        <w:kinsoku/>
        <w:wordWrap/>
        <w:overflowPunct/>
        <w:topLinePunct w:val="0"/>
        <w:autoSpaceDE/>
        <w:autoSpaceDN/>
        <w:bidi w:val="0"/>
        <w:adjustRightInd w:val="0"/>
        <w:snapToGrid w:val="0"/>
        <w:spacing w:line="360" w:lineRule="auto"/>
        <w:ind w:left="30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D．可降解聚乳酸塑料的推广应用可减少“白色污染”</w:t>
      </w:r>
    </w:p>
    <w:bookmarkEnd w:id="83"/>
    <w:p w14:paraId="50828490">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【答案】B</w:t>
      </w:r>
    </w:p>
    <w:p w14:paraId="2A446206">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解</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析</w:t>
      </w:r>
      <w:r>
        <w:rPr>
          <w:rFonts w:hint="default" w:ascii="Times New Roman" w:hAnsi="Times New Roman" w:eastAsia="宋体" w:cs="Times New Roman"/>
          <w:color w:val="000000" w:themeColor="text1"/>
          <w:spacing w:val="0"/>
          <w:sz w:val="21"/>
          <w14:textFill>
            <w14:solidFill>
              <w14:schemeClr w14:val="tx1"/>
            </w14:solidFill>
          </w14:textFill>
        </w:rPr>
        <w:t>：A．氮化铝是一种高温结构陶瓷，属于新型的无机非金属材料，故A正确；</w:t>
      </w:r>
    </w:p>
    <w:p w14:paraId="18F233D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B．天然橡胶的单体为异戊二烯，合成橡胶的单体如顺丁烯等中均含有碳碳双键，通过加聚反应合成制得橡胶，故B错误；</w:t>
      </w:r>
    </w:p>
    <w:p w14:paraId="721672A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C．“涤纶”</w:t>
      </w: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“锦纶”</w:t>
      </w: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“腈纶”</w:t>
      </w: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“丙纶”</w:t>
      </w: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“维纶”</w:t>
      </w: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“氯纶”</w:t>
      </w: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“芳纶”等均为合成纤维，属于有机高分子材料，故C正确；</w:t>
      </w:r>
    </w:p>
    <w:p w14:paraId="3EFFB45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D．可降解聚乳酸塑料的推广应用，可以减少难以降解塑料的使用，从而减少“白色污染”，故D正确；</w:t>
      </w:r>
    </w:p>
    <w:p w14:paraId="5EFF2252">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 xml:space="preserve">  </w:t>
      </w:r>
      <w:r>
        <w:rPr>
          <w:rFonts w:hint="default" w:ascii="Times New Roman" w:hAnsi="Times New Roman" w:cs="Times New Roman"/>
          <w:color w:val="000000" w:themeColor="text1"/>
          <w:spacing w:val="0"/>
          <w:sz w:val="21"/>
          <w:lang w:eastAsia="zh-CN"/>
          <w14:textFill>
            <w14:solidFill>
              <w14:schemeClr w14:val="tx1"/>
            </w14:solidFill>
          </w14:textFill>
        </w:rPr>
        <w:t>故选</w:t>
      </w:r>
      <w:r>
        <w:rPr>
          <w:rFonts w:hint="default" w:ascii="Times New Roman" w:hAnsi="Times New Roman" w:eastAsia="宋体" w:cs="Times New Roman"/>
          <w:color w:val="000000" w:themeColor="text1"/>
          <w:spacing w:val="0"/>
          <w:sz w:val="21"/>
          <w14:textFill>
            <w14:solidFill>
              <w14:schemeClr w14:val="tx1"/>
            </w14:solidFill>
          </w14:textFill>
        </w:rPr>
        <w:t>B。</w:t>
      </w:r>
    </w:p>
    <w:p w14:paraId="3818F8CD">
      <w:pPr>
        <w:keepNext w:val="0"/>
        <w:keepLines w:val="0"/>
        <w:pageBreakBefore w:val="0"/>
        <w:kinsoku/>
        <w:wordWrap/>
        <w:overflowPunct/>
        <w:topLinePunct w:val="0"/>
        <w:autoSpaceDE/>
        <w:autoSpaceDN/>
        <w:bidi w:val="0"/>
        <w:adjustRightInd w:val="0"/>
        <w:snapToGrid w:val="0"/>
        <w:spacing w:line="360" w:lineRule="auto"/>
        <w:ind w:firstLine="0" w:firstLineChars="0"/>
        <w:jc w:val="both"/>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2.</w:t>
      </w:r>
      <w:bookmarkStart w:id="84" w:name="OLE_LINK86"/>
      <w:r>
        <w:rPr>
          <w:rFonts w:hint="default" w:ascii="Times New Roman" w:hAnsi="Times New Roman" w:eastAsia="宋体" w:cs="Times New Roman"/>
          <w:color w:val="000000" w:themeColor="text1"/>
          <w:spacing w:val="0"/>
          <w:sz w:val="21"/>
          <w14:textFill>
            <w14:solidFill>
              <w14:schemeClr w14:val="tx1"/>
            </w14:solidFill>
          </w14:textFill>
        </w:rPr>
        <w:t>（2022湖南</w:t>
      </w:r>
      <w:r>
        <w:rPr>
          <w:rFonts w:hint="default" w:ascii="Times New Roman" w:hAnsi="Times New Roman" w:eastAsia="宋体" w:cs="Times New Roman"/>
          <w:color w:val="000000" w:themeColor="text1"/>
          <w:spacing w:val="0"/>
          <w:sz w:val="21"/>
          <w:lang w:eastAsia="zh-CN"/>
          <w14:textFill>
            <w14:solidFill>
              <w14:schemeClr w14:val="tx1"/>
            </w14:solidFill>
          </w14:textFill>
        </w:rPr>
        <w:t>卷</w:t>
      </w:r>
      <w:r>
        <w:rPr>
          <w:rFonts w:hint="default" w:ascii="Times New Roman" w:hAnsi="Times New Roman" w:eastAsia="宋体" w:cs="Times New Roman"/>
          <w:color w:val="000000" w:themeColor="text1"/>
          <w:spacing w:val="0"/>
          <w:sz w:val="21"/>
          <w14:textFill>
            <w14:solidFill>
              <w14:schemeClr w14:val="tx1"/>
            </w14:solidFill>
          </w14:textFill>
        </w:rPr>
        <w:t>）聚乳酸是一种新型的生物可降解高分子材料，其合成路线如下：</w:t>
      </w:r>
    </w:p>
    <w:p w14:paraId="6A33F109">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strike w:val="0"/>
          <w:color w:val="000000" w:themeColor="text1"/>
          <w:spacing w:val="0"/>
          <w:kern w:val="0"/>
          <w:sz w:val="21"/>
          <w:szCs w:val="24"/>
          <w:u w:val="none"/>
          <w14:textFill>
            <w14:solidFill>
              <w14:schemeClr w14:val="tx1"/>
            </w14:solidFill>
          </w14:textFill>
        </w:rPr>
        <w:drawing>
          <wp:inline distT="0" distB="0" distL="114300" distR="114300">
            <wp:extent cx="2844165" cy="715645"/>
            <wp:effectExtent l="0" t="0" r="13335" b="8255"/>
            <wp:docPr id="100087" name="图片 100087" descr="@@@d5bf6c44-0f97-43af-b234-f4cc592e8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d5bf6c44-0f97-43af-b234-f4cc592e86b0"/>
                    <pic:cNvPicPr>
                      <a:picLocks noChangeAspect="1"/>
                    </pic:cNvPicPr>
                  </pic:nvPicPr>
                  <pic:blipFill>
                    <a:blip r:embed="rId213"/>
                    <a:stretch>
                      <a:fillRect/>
                    </a:stretch>
                  </pic:blipFill>
                  <pic:spPr>
                    <a:xfrm>
                      <a:off x="0" y="0"/>
                      <a:ext cx="2844165" cy="715645"/>
                    </a:xfrm>
                    <a:prstGeom prst="rect">
                      <a:avLst/>
                    </a:prstGeom>
                  </pic:spPr>
                </pic:pic>
              </a:graphicData>
            </a:graphic>
          </wp:inline>
        </w:drawing>
      </w:r>
    </w:p>
    <w:p w14:paraId="654D5E19">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下列说法错误的是</w:t>
      </w:r>
    </w:p>
    <w:p w14:paraId="467EE129">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A．</w:t>
      </w:r>
      <w:r>
        <w:rPr>
          <w:rFonts w:hint="default" w:ascii="Times New Roman" w:hAnsi="Times New Roman" w:cs="Times New Roman"/>
          <w:color w:val="000000" w:themeColor="text1"/>
          <w:spacing w:val="0"/>
          <w:sz w:val="21"/>
          <w:lang w:val="en-US" w:eastAsia="zh-CN"/>
          <w14:textFill>
            <w14:solidFill>
              <w14:schemeClr w14:val="tx1"/>
            </w14:solidFill>
          </w14:textFill>
        </w:rPr>
        <w:t>m=n-1</w:t>
      </w:r>
    </w:p>
    <w:p w14:paraId="31618E4C">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B．聚乳酸分子中含有两种官能团</w:t>
      </w:r>
    </w:p>
    <w:p w14:paraId="763C9C36">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w:t>
      </w:r>
      <w:r>
        <w:rPr>
          <w:rFonts w:hint="default" w:ascii="Times New Roman" w:hAnsi="Times New Roman" w:cs="Times New Roman"/>
          <w:color w:val="000000" w:themeColor="text1"/>
          <w:spacing w:val="0"/>
          <w:sz w:val="21"/>
          <w:lang w:val="en-US" w:eastAsia="zh-CN"/>
          <w14:textFill>
            <w14:solidFill>
              <w14:schemeClr w14:val="tx1"/>
            </w14:solidFill>
          </w14:textFill>
        </w:rPr>
        <w:t>1mol</w:t>
      </w:r>
      <w:r>
        <w:rPr>
          <w:rFonts w:hint="default" w:ascii="Times New Roman" w:hAnsi="Times New Roman" w:eastAsia="宋体" w:cs="Times New Roman"/>
          <w:color w:val="000000" w:themeColor="text1"/>
          <w:spacing w:val="0"/>
          <w:sz w:val="21"/>
          <w14:textFill>
            <w14:solidFill>
              <w14:schemeClr w14:val="tx1"/>
            </w14:solidFill>
          </w14:textFill>
        </w:rPr>
        <w:t>乳酸与足量的</w:t>
      </w:r>
      <w:r>
        <w:rPr>
          <w:rFonts w:hint="default" w:ascii="Times New Roman" w:hAnsi="Times New Roman" w:cs="Times New Roman"/>
          <w:color w:val="000000" w:themeColor="text1"/>
          <w:spacing w:val="0"/>
          <w:sz w:val="21"/>
          <w:lang w:val="en-US" w:eastAsia="zh-CN"/>
          <w14:textFill>
            <w14:solidFill>
              <w14:schemeClr w14:val="tx1"/>
            </w14:solidFill>
          </w14:textFill>
        </w:rPr>
        <w:t>Na</w:t>
      </w:r>
      <w:r>
        <w:rPr>
          <w:rFonts w:hint="default" w:ascii="Times New Roman" w:hAnsi="Times New Roman" w:eastAsia="宋体" w:cs="Times New Roman"/>
          <w:color w:val="000000" w:themeColor="text1"/>
          <w:spacing w:val="0"/>
          <w:sz w:val="21"/>
          <w14:textFill>
            <w14:solidFill>
              <w14:schemeClr w14:val="tx1"/>
            </w14:solidFill>
          </w14:textFill>
        </w:rPr>
        <w:t>反应生成</w:t>
      </w:r>
      <w:r>
        <w:rPr>
          <w:rFonts w:hint="default" w:ascii="Times New Roman" w:hAnsi="Times New Roman" w:cs="Times New Roman"/>
          <w:color w:val="000000" w:themeColor="text1"/>
          <w:spacing w:val="0"/>
          <w:sz w:val="21"/>
          <w:lang w:val="en-US" w:eastAsia="zh-CN"/>
          <w14:textFill>
            <w14:solidFill>
              <w14:schemeClr w14:val="tx1"/>
            </w14:solidFill>
          </w14:textFill>
        </w:rPr>
        <w:t>1molH</w:t>
      </w:r>
      <w:r>
        <w:rPr>
          <w:rFonts w:hint="default" w:ascii="Times New Roman" w:hAnsi="Times New Roman" w:cs="Times New Roman"/>
          <w:color w:val="000000" w:themeColor="text1"/>
          <w:spacing w:val="0"/>
          <w:sz w:val="21"/>
          <w:vertAlign w:val="subscript"/>
          <w:lang w:val="en-US" w:eastAsia="zh-CN"/>
          <w14:textFill>
            <w14:solidFill>
              <w14:schemeClr w14:val="tx1"/>
            </w14:solidFill>
          </w14:textFill>
        </w:rPr>
        <w:t>2</w:t>
      </w:r>
    </w:p>
    <w:p w14:paraId="0D0246A3">
      <w:pPr>
        <w:keepNext w:val="0"/>
        <w:keepLines w:val="0"/>
        <w:pageBreakBefore w:val="0"/>
        <w:shd w:val="clear" w:color="auto" w:fill="auto"/>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D．两分子乳酸反应能够生成含六元环的分子</w:t>
      </w:r>
    </w:p>
    <w:bookmarkEnd w:id="84"/>
    <w:p w14:paraId="42A3D8F9">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【答案】B</w:t>
      </w:r>
    </w:p>
    <w:p w14:paraId="050CD3EF">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解</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析</w:t>
      </w:r>
      <w:r>
        <w:rPr>
          <w:rFonts w:hint="default" w:ascii="Times New Roman" w:hAnsi="Times New Roman" w:eastAsia="宋体" w:cs="Times New Roman"/>
          <w:color w:val="000000" w:themeColor="text1"/>
          <w:spacing w:val="0"/>
          <w:sz w:val="21"/>
          <w14:textFill>
            <w14:solidFill>
              <w14:schemeClr w14:val="tx1"/>
            </w14:solidFill>
          </w14:textFill>
        </w:rPr>
        <w:t>：A．根据原子守恒，可知m=n-1，故A正确；</w:t>
      </w:r>
    </w:p>
    <w:p w14:paraId="4CC6652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B．聚乳酸分子结构中含有酯基官能团，故B错误；</w:t>
      </w:r>
    </w:p>
    <w:p w14:paraId="59A86F4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C．乳酸分子中含有羟基和羧基，均能与Na反应生成氢气，则1mol乳酸与足量的Na反应生成1mol H</w:t>
      </w:r>
      <w:r>
        <w:rPr>
          <w:rFonts w:hint="default" w:ascii="Times New Roman" w:hAnsi="Times New Roman" w:eastAsia="宋体" w:cs="Times New Roman"/>
          <w:color w:val="000000" w:themeColor="text1"/>
          <w:spacing w:val="0"/>
          <w:sz w:val="21"/>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14:textFill>
            <w14:solidFill>
              <w14:schemeClr w14:val="tx1"/>
            </w14:solidFill>
          </w14:textFill>
        </w:rPr>
        <w:t>，故D正确；</w:t>
      </w:r>
    </w:p>
    <w:p w14:paraId="306CAF6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D．两个乳酸分子可形成六元环状酯，其结构简式为</w:t>
      </w:r>
      <w:r>
        <w:rPr>
          <w:rFonts w:hint="default" w:ascii="Times New Roman" w:hAnsi="Times New Roman" w:eastAsia="宋体" w:cs="Times New Roman"/>
          <w:color w:val="000000" w:themeColor="text1"/>
          <w:spacing w:val="0"/>
          <w:sz w:val="21"/>
          <w14:textFill>
            <w14:solidFill>
              <w14:schemeClr w14:val="tx1"/>
            </w14:solidFill>
          </w14:textFill>
        </w:rPr>
        <w:drawing>
          <wp:inline distT="0" distB="0" distL="114300" distR="114300">
            <wp:extent cx="1349375" cy="479425"/>
            <wp:effectExtent l="0" t="0" r="6985" b="8255"/>
            <wp:docPr id="212" name="图片 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63" descr="IMG_256"/>
                    <pic:cNvPicPr>
                      <a:picLocks noChangeAspect="1"/>
                    </pic:cNvPicPr>
                  </pic:nvPicPr>
                  <pic:blipFill>
                    <a:blip r:embed="rId214"/>
                    <a:stretch>
                      <a:fillRect/>
                    </a:stretch>
                  </pic:blipFill>
                  <pic:spPr>
                    <a:xfrm>
                      <a:off x="0" y="0"/>
                      <a:ext cx="1349375" cy="479425"/>
                    </a:xfrm>
                    <a:prstGeom prst="rect">
                      <a:avLst/>
                    </a:prstGeom>
                    <a:noFill/>
                    <a:ln w="9525">
                      <a:noFill/>
                    </a:ln>
                  </pic:spPr>
                </pic:pic>
              </a:graphicData>
            </a:graphic>
          </wp:inline>
        </w:drawing>
      </w:r>
      <w:r>
        <w:rPr>
          <w:rFonts w:hint="default" w:ascii="Times New Roman" w:hAnsi="Times New Roman" w:eastAsia="宋体" w:cs="Times New Roman"/>
          <w:color w:val="000000" w:themeColor="text1"/>
          <w:spacing w:val="0"/>
          <w:sz w:val="21"/>
          <w14:textFill>
            <w14:solidFill>
              <w14:schemeClr w14:val="tx1"/>
            </w14:solidFill>
          </w14:textFill>
        </w:rPr>
        <w:t>，故D正确；</w:t>
      </w:r>
    </w:p>
    <w:p w14:paraId="6592A631">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 xml:space="preserve">   </w:t>
      </w:r>
      <w:r>
        <w:rPr>
          <w:rFonts w:hint="default" w:ascii="Times New Roman" w:hAnsi="Times New Roman" w:cs="Times New Roman"/>
          <w:color w:val="000000" w:themeColor="text1"/>
          <w:spacing w:val="0"/>
          <w:sz w:val="21"/>
          <w:lang w:eastAsia="zh-CN"/>
          <w14:textFill>
            <w14:solidFill>
              <w14:schemeClr w14:val="tx1"/>
            </w14:solidFill>
          </w14:textFill>
        </w:rPr>
        <w:t>故选</w:t>
      </w:r>
      <w:r>
        <w:rPr>
          <w:rFonts w:hint="default" w:ascii="Times New Roman" w:hAnsi="Times New Roman" w:eastAsia="宋体" w:cs="Times New Roman"/>
          <w:color w:val="000000" w:themeColor="text1"/>
          <w:spacing w:val="0"/>
          <w:sz w:val="21"/>
          <w14:textFill>
            <w14:solidFill>
              <w14:schemeClr w14:val="tx1"/>
            </w14:solidFill>
          </w14:textFill>
        </w:rPr>
        <w:t>B。</w:t>
      </w:r>
    </w:p>
    <w:p w14:paraId="46B06E08">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（2021北京</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卷</w:t>
      </w:r>
      <w:r>
        <w:rPr>
          <w:rFonts w:hint="default" w:ascii="Times New Roman" w:hAnsi="Times New Roman" w:eastAsia="宋体" w:cs="Times New Roman"/>
          <w:color w:val="000000" w:themeColor="text1"/>
          <w:spacing w:val="0"/>
          <w:sz w:val="21"/>
          <w:szCs w:val="21"/>
          <w14:textFill>
            <w14:solidFill>
              <w14:schemeClr w14:val="tx1"/>
            </w14:solidFill>
          </w14:textFill>
        </w:rPr>
        <w:t>）可生物降解的高分子材料聚苯</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丙酯</w:t>
      </w:r>
      <w:r>
        <w:rPr>
          <w:rFonts w:hint="default" w:ascii="Times New Roman" w:hAnsi="Times New Roman" w:eastAsia="宋体" w:cs="Times New Roman"/>
          <w:color w:val="000000" w:themeColor="text1"/>
          <w:spacing w:val="0"/>
          <w:sz w:val="21"/>
          <w:szCs w:val="21"/>
          <w14:textFill>
            <w14:solidFill>
              <w14:schemeClr w14:val="tx1"/>
            </w14:solidFill>
          </w14:textFill>
        </w:rPr>
        <w:t>（L） 的结构片段如图。聚苯</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丙酯</w:t>
      </w:r>
      <w:r>
        <w:rPr>
          <w:rFonts w:hint="default" w:ascii="Times New Roman" w:hAnsi="Times New Roman" w:eastAsia="宋体" w:cs="Times New Roman"/>
          <w:color w:val="000000" w:themeColor="text1"/>
          <w:spacing w:val="0"/>
          <w:sz w:val="21"/>
          <w:szCs w:val="21"/>
          <w14:textFill>
            <w14:solidFill>
              <w14:schemeClr w14:val="tx1"/>
            </w14:solidFill>
          </w14:textFill>
        </w:rPr>
        <w:t>（L）</w:t>
      </w:r>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0" distR="0">
            <wp:extent cx="1314450" cy="276225"/>
            <wp:effectExtent l="0" t="0" r="11430" b="13335"/>
            <wp:docPr id="23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24" descr="菁优网：http://www.jyeoo.com"/>
                    <pic:cNvPicPr>
                      <a:picLocks noChangeAspect="1"/>
                    </pic:cNvPicPr>
                  </pic:nvPicPr>
                  <pic:blipFill>
                    <a:blip r:embed="rId215" cstate="print"/>
                    <a:stretch>
                      <a:fillRect/>
                    </a:stretch>
                  </pic:blipFill>
                  <pic:spPr>
                    <a:xfrm>
                      <a:off x="0" y="0"/>
                      <a:ext cx="1314634" cy="276264"/>
                    </a:xfrm>
                    <a:prstGeom prst="rect">
                      <a:avLst/>
                    </a:prstGeom>
                  </pic:spPr>
                </pic:pic>
              </a:graphicData>
            </a:graphic>
          </wp:inline>
        </w:drawing>
      </w:r>
      <w:r>
        <w:rPr>
          <w:rFonts w:hint="default" w:ascii="Times New Roman" w:hAnsi="Times New Roman" w:eastAsia="宋体" w:cs="Times New Roman"/>
          <w:color w:val="000000" w:themeColor="text1"/>
          <w:spacing w:val="0"/>
          <w:sz w:val="21"/>
          <w:szCs w:val="21"/>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0" distR="0">
            <wp:extent cx="314325" cy="133350"/>
            <wp:effectExtent l="0" t="0" r="5715" b="3810"/>
            <wp:docPr id="23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24" descr="菁优网：http://www.jyeoo.com"/>
                    <pic:cNvPicPr>
                      <a:picLocks noChangeAspect="1"/>
                    </pic:cNvPicPr>
                  </pic:nvPicPr>
                  <pic:blipFill>
                    <a:blip r:embed="rId216" cstate="print"/>
                    <a:stretch>
                      <a:fillRect/>
                    </a:stretch>
                  </pic:blipFill>
                  <pic:spPr>
                    <a:xfrm>
                      <a:off x="0" y="0"/>
                      <a:ext cx="314369" cy="133369"/>
                    </a:xfrm>
                    <a:prstGeom prst="rect">
                      <a:avLst/>
                    </a:prstGeom>
                  </pic:spPr>
                </pic:pic>
              </a:graphicData>
            </a:graphic>
          </wp:inline>
        </w:drawing>
      </w:r>
      <w:r>
        <w:rPr>
          <w:rFonts w:hint="default" w:ascii="Times New Roman" w:hAnsi="Times New Roman" w:eastAsia="宋体" w:cs="Times New Roman"/>
          <w:color w:val="000000" w:themeColor="text1"/>
          <w:spacing w:val="0"/>
          <w:sz w:val="21"/>
          <w:szCs w:val="21"/>
          <w14:textFill>
            <w14:solidFill>
              <w14:schemeClr w14:val="tx1"/>
            </w14:solidFill>
          </w14:textFill>
        </w:rPr>
        <w:t>表示链延长）</w:t>
      </w:r>
    </w:p>
    <w:p w14:paraId="4B80CB3A">
      <w:pPr>
        <w:keepNext w:val="0"/>
        <w:keepLines w:val="0"/>
        <w:pageBreakBefore w:val="0"/>
        <w:kinsoku/>
        <w:wordWrap/>
        <w:overflowPunct/>
        <w:topLinePunct w:val="0"/>
        <w:autoSpaceDE/>
        <w:autoSpaceDN/>
        <w:bidi w:val="0"/>
        <w:adjustRightInd w:val="0"/>
        <w:snapToGrid w:val="0"/>
        <w:spacing w:line="360" w:lineRule="auto"/>
        <w:ind w:left="273" w:leftChars="130" w:right="0" w:firstLine="0" w:firstLineChars="0"/>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0" distR="0">
            <wp:extent cx="2859405" cy="1035050"/>
            <wp:effectExtent l="0" t="0" r="5715" b="1270"/>
            <wp:docPr id="23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24" descr="菁优网：http://www.jyeoo.com"/>
                    <pic:cNvPicPr>
                      <a:picLocks noChangeAspect="1"/>
                    </pic:cNvPicPr>
                  </pic:nvPicPr>
                  <pic:blipFill>
                    <a:blip r:embed="rId217" cstate="print"/>
                    <a:stretch>
                      <a:fillRect/>
                    </a:stretch>
                  </pic:blipFill>
                  <pic:spPr>
                    <a:xfrm>
                      <a:off x="0" y="0"/>
                      <a:ext cx="2859405" cy="1035050"/>
                    </a:xfrm>
                    <a:prstGeom prst="rect">
                      <a:avLst/>
                    </a:prstGeom>
                  </pic:spPr>
                </pic:pic>
              </a:graphicData>
            </a:graphic>
          </wp:inline>
        </w:drawing>
      </w:r>
    </w:p>
    <w:p w14:paraId="23B231D7">
      <w:pPr>
        <w:keepNext w:val="0"/>
        <w:keepLines w:val="0"/>
        <w:pageBreakBefore w:val="0"/>
        <w:kinsoku/>
        <w:wordWrap/>
        <w:overflowPunct/>
        <w:topLinePunct w:val="0"/>
        <w:autoSpaceDE/>
        <w:autoSpaceDN/>
        <w:bidi w:val="0"/>
        <w:adjustRightInd w:val="0"/>
        <w:snapToGrid w:val="0"/>
        <w:spacing w:line="360" w:lineRule="auto"/>
        <w:ind w:right="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已知：R</w:t>
      </w:r>
      <w:r>
        <w:rPr>
          <w:rFonts w:hint="default" w:ascii="Times New Roman" w:hAnsi="Times New Roman" w:eastAsia="宋体" w:cs="Times New Roman"/>
          <w:color w:val="000000" w:themeColor="text1"/>
          <w:spacing w:val="0"/>
          <w:sz w:val="21"/>
          <w:szCs w:val="24"/>
          <w:vertAlign w:val="superscript"/>
          <w14:textFill>
            <w14:solidFill>
              <w14:schemeClr w14:val="tx1"/>
            </w14:solidFill>
          </w14:textFill>
        </w:rPr>
        <w:t>1</w:t>
      </w:r>
      <w:r>
        <w:rPr>
          <w:rFonts w:hint="default" w:ascii="Times New Roman" w:hAnsi="Times New Roman" w:eastAsia="宋体" w:cs="Times New Roman"/>
          <w:color w:val="000000" w:themeColor="text1"/>
          <w:spacing w:val="0"/>
          <w:sz w:val="21"/>
          <w:szCs w:val="21"/>
          <w14:textFill>
            <w14:solidFill>
              <w14:schemeClr w14:val="tx1"/>
            </w14:solidFill>
          </w14:textFill>
        </w:rPr>
        <w:t>COOH+R</w:t>
      </w:r>
      <w:r>
        <w:rPr>
          <w:rFonts w:hint="default" w:ascii="Times New Roman" w:hAnsi="Times New Roman" w:eastAsia="宋体" w:cs="Times New Roman"/>
          <w:color w:val="000000" w:themeColor="text1"/>
          <w:spacing w:val="0"/>
          <w:sz w:val="21"/>
          <w:szCs w:val="24"/>
          <w:vertAlign w:val="super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COOH</w:t>
      </w:r>
      <m:oMath>
        <m:limUpp>
          <m:limUppPr>
            <m:ctrlPr>
              <w:rPr>
                <w:rFonts w:hint="default" w:ascii="Cambria Math" w:hAnsi="Cambria Math" w:eastAsia="宋体" w:cs="Times New Roman"/>
                <w:i w:val="0"/>
                <w:iCs w:val="0"/>
                <w:color w:val="000000" w:themeColor="text1"/>
                <w:spacing w:val="0"/>
                <w:sz w:val="21"/>
                <w14:textFill>
                  <w14:solidFill>
                    <w14:schemeClr w14:val="tx1"/>
                  </w14:solidFill>
                </w14:textFill>
              </w:rPr>
            </m:ctrlPr>
          </m:limUppPr>
          <m:e>
            <m:limLow>
              <m:limLowPr>
                <m:ctrlPr>
                  <w:rPr>
                    <w:rFonts w:hint="default" w:ascii="Cambria Math" w:hAnsi="Cambria Math" w:eastAsia="宋体" w:cs="Times New Roman"/>
                    <w:i w:val="0"/>
                    <w:iCs w:val="0"/>
                    <w:color w:val="000000" w:themeColor="text1"/>
                    <w:spacing w:val="0"/>
                    <w:sz w:val="21"/>
                    <w14:textFill>
                      <w14:solidFill>
                        <w14:schemeClr w14:val="tx1"/>
                      </w14:solidFill>
                    </w14:textFill>
                  </w:rPr>
                </m:ctrlPr>
              </m:limLowPr>
              <m:e>
                <m:r>
                  <m:rPr>
                    <m:nor/>
                    <m:sty m:val="p"/>
                  </m:rPr>
                  <w:rPr>
                    <w:rFonts w:hint="default" w:ascii="Times New Roman" w:hAnsi="Times New Roman" w:eastAsia="宋体" w:cs="Times New Roman"/>
                    <w:b w:val="0"/>
                    <w:i w:val="0"/>
                    <w:color w:val="000000" w:themeColor="text1"/>
                    <w:spacing w:val="0"/>
                    <w:sz w:val="21"/>
                    <w:szCs w:val="21"/>
                    <w14:textFill>
                      <w14:solidFill>
                        <w14:schemeClr w14:val="tx1"/>
                      </w14:solidFill>
                    </w14:textFill>
                  </w:rPr>
                  <m:t>⇌</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e>
              <m:lim>
                <m:r>
                  <m:rPr>
                    <m:nor/>
                    <m:sty m:val="p"/>
                  </m:rPr>
                  <w:rPr>
                    <w:rFonts w:hint="default" w:ascii="Times New Roman" w:hAnsi="Times New Roman" w:eastAsia="宋体" w:cs="Times New Roman"/>
                    <w:b w:val="0"/>
                    <w:i w:val="0"/>
                    <w:color w:val="000000" w:themeColor="text1"/>
                    <w:spacing w:val="0"/>
                    <w:sz w:val="21"/>
                    <w:szCs w:val="21"/>
                    <w14:textFill>
                      <w14:solidFill>
                        <w14:schemeClr w14:val="tx1"/>
                      </w14:solidFill>
                    </w14:textFill>
                  </w:rPr>
                  <m:t>水解</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lim>
            </m:limLow>
            <m:ctrlPr>
              <w:rPr>
                <w:rFonts w:hint="default" w:ascii="Cambria Math" w:hAnsi="Cambria Math" w:eastAsia="宋体" w:cs="Times New Roman"/>
                <w:i w:val="0"/>
                <w:iCs w:val="0"/>
                <w:color w:val="000000" w:themeColor="text1"/>
                <w:spacing w:val="0"/>
                <w:sz w:val="21"/>
                <w14:textFill>
                  <w14:solidFill>
                    <w14:schemeClr w14:val="tx1"/>
                  </w14:solidFill>
                </w14:textFill>
              </w:rPr>
            </m:ctrlPr>
          </m:e>
          <m:lim>
            <m:r>
              <m:rPr>
                <m:nor/>
                <m:sty m:val="p"/>
              </m:rPr>
              <w:rPr>
                <w:rFonts w:hint="default" w:ascii="Times New Roman" w:hAnsi="Times New Roman" w:eastAsia="宋体" w:cs="Times New Roman"/>
                <w:b w:val="0"/>
                <w:i w:val="0"/>
                <w:color w:val="000000" w:themeColor="text1"/>
                <w:spacing w:val="0"/>
                <w:sz w:val="21"/>
                <w:szCs w:val="21"/>
                <w14:textFill>
                  <w14:solidFill>
                    <w14:schemeClr w14:val="tx1"/>
                  </w14:solidFill>
                </w14:textFill>
              </w:rPr>
              <m:t>脱水</m:t>
            </m:r>
            <m:ctrlPr>
              <w:rPr>
                <w:rFonts w:hint="default" w:ascii="Cambria Math" w:hAnsi="Cambria Math" w:eastAsia="宋体" w:cs="Times New Roman"/>
                <w:i w:val="0"/>
                <w:iCs w:val="0"/>
                <w:color w:val="000000" w:themeColor="text1"/>
                <w:spacing w:val="0"/>
                <w:sz w:val="21"/>
                <w14:textFill>
                  <w14:solidFill>
                    <w14:schemeClr w14:val="tx1"/>
                  </w14:solidFill>
                </w14:textFill>
              </w:rPr>
            </m:ctrlPr>
          </m:lim>
        </m:limUpp>
      </m:oMath>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0" distR="0">
            <wp:extent cx="1247775" cy="390525"/>
            <wp:effectExtent l="0" t="0" r="1905" b="5715"/>
            <wp:docPr id="24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24" descr="菁优网：http://www.jyeoo.com"/>
                    <pic:cNvPicPr>
                      <a:picLocks noChangeAspect="1"/>
                    </pic:cNvPicPr>
                  </pic:nvPicPr>
                  <pic:blipFill>
                    <a:blip r:embed="rId218" cstate="print"/>
                    <a:stretch>
                      <a:fillRect/>
                    </a:stretch>
                  </pic:blipFill>
                  <pic:spPr>
                    <a:xfrm>
                      <a:off x="0" y="0"/>
                      <a:ext cx="1247949" cy="390580"/>
                    </a:xfrm>
                    <a:prstGeom prst="rect">
                      <a:avLst/>
                    </a:prstGeom>
                  </pic:spPr>
                </pic:pic>
              </a:graphicData>
            </a:graphic>
          </wp:inline>
        </w:drawing>
      </w:r>
      <w:r>
        <w:rPr>
          <w:rFonts w:hint="default" w:ascii="Times New Roman" w:hAnsi="Times New Roman" w:eastAsia="宋体" w:cs="Times New Roman"/>
          <w:color w:val="000000" w:themeColor="text1"/>
          <w:spacing w:val="0"/>
          <w:sz w:val="21"/>
          <w:szCs w:val="21"/>
          <w14:textFill>
            <w14:solidFill>
              <w14:schemeClr w14:val="tx1"/>
            </w14:solidFill>
          </w14:textFill>
        </w:rPr>
        <w:t>+H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O</w:t>
      </w:r>
    </w:p>
    <w:p w14:paraId="3FB34BA0">
      <w:pPr>
        <w:keepNext w:val="0"/>
        <w:keepLines w:val="0"/>
        <w:pageBreakBefore w:val="0"/>
        <w:kinsoku/>
        <w:wordWrap/>
        <w:overflowPunct/>
        <w:topLinePunct w:val="0"/>
        <w:autoSpaceDE/>
        <w:autoSpaceDN/>
        <w:bidi w:val="0"/>
        <w:adjustRightInd w:val="0"/>
        <w:snapToGrid w:val="0"/>
        <w:spacing w:line="360" w:lineRule="auto"/>
        <w:ind w:right="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下列有关L的说法不正确的是（　　）</w:t>
      </w:r>
    </w:p>
    <w:p w14:paraId="6D6A1B55">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A．制备L的单体分子中都有两个羧基</w:t>
      </w:r>
      <w:r>
        <w:rPr>
          <w:rFonts w:hint="default" w:ascii="Times New Roman" w:hAnsi="Times New Roman" w:eastAsia="宋体" w:cs="Times New Roman"/>
          <w:color w:val="000000" w:themeColor="text1"/>
          <w:spacing w:val="0"/>
          <w:sz w:val="21"/>
          <w14:textFill>
            <w14:solidFill>
              <w14:schemeClr w14:val="tx1"/>
            </w14:solidFill>
          </w14:textFill>
        </w:rPr>
        <w:tab/>
      </w:r>
    </w:p>
    <w:p w14:paraId="31056AFE">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B．制备L的反应是缩聚反应</w:t>
      </w:r>
      <w:r>
        <w:rPr>
          <w:rFonts w:hint="default" w:ascii="Times New Roman" w:hAnsi="Times New Roman" w:eastAsia="宋体" w:cs="Times New Roman"/>
          <w:color w:val="000000" w:themeColor="text1"/>
          <w:spacing w:val="0"/>
          <w:sz w:val="21"/>
          <w14:textFill>
            <w14:solidFill>
              <w14:schemeClr w14:val="tx1"/>
            </w14:solidFill>
          </w14:textFill>
        </w:rPr>
        <w:tab/>
      </w:r>
    </w:p>
    <w:p w14:paraId="48ED7F52">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C．L中的官能团是酯基和醚键</w:t>
      </w:r>
      <w:r>
        <w:rPr>
          <w:rFonts w:hint="default" w:ascii="Times New Roman" w:hAnsi="Times New Roman" w:eastAsia="宋体" w:cs="Times New Roman"/>
          <w:color w:val="000000" w:themeColor="text1"/>
          <w:spacing w:val="0"/>
          <w:sz w:val="21"/>
          <w14:textFill>
            <w14:solidFill>
              <w14:schemeClr w14:val="tx1"/>
            </w14:solidFill>
          </w14:textFill>
        </w:rPr>
        <w:tab/>
      </w:r>
    </w:p>
    <w:p w14:paraId="2BCF2A87">
      <w:pPr>
        <w:keepNext w:val="0"/>
        <w:keepLines w:val="0"/>
        <w:pageBreakBefore w:val="0"/>
        <w:kinsoku/>
        <w:wordWrap/>
        <w:overflowPunct/>
        <w:topLinePunct w:val="0"/>
        <w:autoSpaceDE/>
        <w:autoSpaceDN/>
        <w:bidi w:val="0"/>
        <w:adjustRightInd w:val="0"/>
        <w:snapToGrid w:val="0"/>
        <w:spacing w:line="360" w:lineRule="auto"/>
        <w:ind w:firstLine="210" w:firstLineChars="100"/>
        <w:jc w:val="left"/>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D．m、n、p和q的大小对L的降解速率有影响</w:t>
      </w:r>
    </w:p>
    <w:p w14:paraId="0FDB3D4F">
      <w:pPr>
        <w:keepNext w:val="0"/>
        <w:keepLines w:val="0"/>
        <w:pageBreakBefore w:val="0"/>
        <w:kinsoku/>
        <w:wordWrap/>
        <w:overflowPunct/>
        <w:topLinePunct w:val="0"/>
        <w:autoSpaceDE/>
        <w:autoSpaceDN/>
        <w:bidi w:val="0"/>
        <w:adjustRightInd w:val="0"/>
        <w:snapToGrid w:val="0"/>
        <w:spacing w:line="360" w:lineRule="auto"/>
        <w:ind w:right="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【答案】C</w:t>
      </w:r>
    </w:p>
    <w:p w14:paraId="2CCD695B">
      <w:pPr>
        <w:keepNext w:val="0"/>
        <w:keepLines w:val="0"/>
        <w:pageBreakBefore w:val="0"/>
        <w:kinsoku/>
        <w:wordWrap/>
        <w:overflowPunct/>
        <w:topLinePunct w:val="0"/>
        <w:autoSpaceDE/>
        <w:autoSpaceDN/>
        <w:bidi w:val="0"/>
        <w:adjustRightInd w:val="0"/>
        <w:snapToGrid w:val="0"/>
        <w:spacing w:line="360" w:lineRule="auto"/>
        <w:ind w:right="0" w:firstLine="420" w:firstLineChars="200"/>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解</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析</w:t>
      </w:r>
      <w:r>
        <w:rPr>
          <w:rFonts w:hint="default" w:ascii="Times New Roman" w:hAnsi="Times New Roman" w:eastAsia="宋体" w:cs="Times New Roman"/>
          <w:color w:val="000000" w:themeColor="text1"/>
          <w:spacing w:val="0"/>
          <w:sz w:val="21"/>
          <w:szCs w:val="21"/>
          <w14:textFill>
            <w14:solidFill>
              <w14:schemeClr w14:val="tx1"/>
            </w14:solidFill>
          </w14:textFill>
        </w:rPr>
        <w:t>：A．制备L的单体为</w:t>
      </w:r>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0" distR="0">
            <wp:extent cx="2331085" cy="383540"/>
            <wp:effectExtent l="0" t="0" r="12065" b="16510"/>
            <wp:docPr id="24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24" descr="菁优网：http://www.jyeoo.com"/>
                    <pic:cNvPicPr>
                      <a:picLocks noChangeAspect="1"/>
                    </pic:cNvPicPr>
                  </pic:nvPicPr>
                  <pic:blipFill>
                    <a:blip r:embed="rId219" cstate="print"/>
                    <a:stretch>
                      <a:fillRect/>
                    </a:stretch>
                  </pic:blipFill>
                  <pic:spPr>
                    <a:xfrm>
                      <a:off x="0" y="0"/>
                      <a:ext cx="2331085" cy="383540"/>
                    </a:xfrm>
                    <a:prstGeom prst="rect">
                      <a:avLst/>
                    </a:prstGeom>
                  </pic:spPr>
                </pic:pic>
              </a:graphicData>
            </a:graphic>
          </wp:inline>
        </w:drawing>
      </w:r>
      <w:r>
        <w:rPr>
          <w:rFonts w:hint="default" w:ascii="Times New Roman" w:hAnsi="Times New Roman" w:eastAsia="宋体" w:cs="Times New Roman"/>
          <w:color w:val="000000" w:themeColor="text1"/>
          <w:spacing w:val="0"/>
          <w:sz w:val="21"/>
          <w:szCs w:val="21"/>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0" distR="0">
            <wp:extent cx="1319530" cy="354965"/>
            <wp:effectExtent l="0" t="0" r="13970" b="6985"/>
            <wp:docPr id="24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24" descr="菁优网：http://www.jyeoo.com"/>
                    <pic:cNvPicPr>
                      <a:picLocks noChangeAspect="1"/>
                    </pic:cNvPicPr>
                  </pic:nvPicPr>
                  <pic:blipFill>
                    <a:blip r:embed="rId220" cstate="print"/>
                    <a:stretch>
                      <a:fillRect/>
                    </a:stretch>
                  </pic:blipFill>
                  <pic:spPr>
                    <a:xfrm>
                      <a:off x="0" y="0"/>
                      <a:ext cx="1319530" cy="354965"/>
                    </a:xfrm>
                    <a:prstGeom prst="rect">
                      <a:avLst/>
                    </a:prstGeom>
                  </pic:spPr>
                </pic:pic>
              </a:graphicData>
            </a:graphic>
          </wp:inline>
        </w:drawing>
      </w:r>
      <w:r>
        <w:rPr>
          <w:rFonts w:hint="default" w:ascii="Times New Roman" w:hAnsi="Times New Roman" w:eastAsia="宋体" w:cs="Times New Roman"/>
          <w:color w:val="000000" w:themeColor="text1"/>
          <w:spacing w:val="0"/>
          <w:sz w:val="21"/>
          <w:szCs w:val="21"/>
          <w14:textFill>
            <w14:solidFill>
              <w14:schemeClr w14:val="tx1"/>
            </w14:solidFill>
          </w14:textFill>
        </w:rPr>
        <w:t>，每个单体都有两个羧基，故A正确；</w:t>
      </w:r>
    </w:p>
    <w:p w14:paraId="086ADF32">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B．生成L时除了生成高分子化合物外还生成小分子水，所以该反应属于缩聚反应，故B正确；</w:t>
      </w:r>
    </w:p>
    <w:p w14:paraId="6ECE672D">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C．聚苯丙</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酯</w:t>
      </w:r>
      <w:r>
        <w:rPr>
          <w:rFonts w:hint="default" w:ascii="Times New Roman" w:hAnsi="Times New Roman" w:eastAsia="宋体" w:cs="Times New Roman"/>
          <w:color w:val="000000" w:themeColor="text1"/>
          <w:spacing w:val="0"/>
          <w:sz w:val="21"/>
          <w:szCs w:val="21"/>
          <w14:textFill>
            <w14:solidFill>
              <w14:schemeClr w14:val="tx1"/>
            </w14:solidFill>
          </w14:textFill>
        </w:rPr>
        <w:t>中含有的官能团有</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O</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0" distR="0">
            <wp:extent cx="847725" cy="390525"/>
            <wp:effectExtent l="0" t="0" r="5715" b="5715"/>
            <wp:docPr id="24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24" descr="菁优网：http://www.jyeoo.com"/>
                    <pic:cNvPicPr>
                      <a:picLocks noChangeAspect="1"/>
                    </pic:cNvPicPr>
                  </pic:nvPicPr>
                  <pic:blipFill>
                    <a:blip r:embed="rId221" cstate="print"/>
                    <a:stretch>
                      <a:fillRect/>
                    </a:stretch>
                  </pic:blipFill>
                  <pic:spPr>
                    <a:xfrm>
                      <a:off x="0" y="0"/>
                      <a:ext cx="847843" cy="390580"/>
                    </a:xfrm>
                    <a:prstGeom prst="rect">
                      <a:avLst/>
                    </a:prstGeom>
                  </pic:spPr>
                </pic:pic>
              </a:graphicData>
            </a:graphic>
          </wp:inline>
        </w:drawing>
      </w:r>
      <w:r>
        <w:rPr>
          <w:rFonts w:hint="default" w:ascii="Times New Roman" w:hAnsi="Times New Roman" w:eastAsia="宋体" w:cs="Times New Roman"/>
          <w:color w:val="000000" w:themeColor="text1"/>
          <w:spacing w:val="0"/>
          <w:sz w:val="21"/>
          <w:szCs w:val="21"/>
          <w14:textFill>
            <w14:solidFill>
              <w14:schemeClr w14:val="tx1"/>
            </w14:solidFill>
          </w14:textFill>
        </w:rPr>
        <w:t>，不存在酯基，故C错误；</w:t>
      </w:r>
    </w:p>
    <w:p w14:paraId="21F4317B">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D．聚合物的分子结构对聚合物的降解有本质的影响，m、n、p、q的值影响聚苯</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丙酯</w:t>
      </w:r>
      <w:r>
        <w:rPr>
          <w:rFonts w:hint="default" w:ascii="Times New Roman" w:hAnsi="Times New Roman" w:eastAsia="宋体" w:cs="Times New Roman"/>
          <w:color w:val="000000" w:themeColor="text1"/>
          <w:spacing w:val="0"/>
          <w:sz w:val="21"/>
          <w:szCs w:val="21"/>
          <w14:textFill>
            <w14:solidFill>
              <w14:schemeClr w14:val="tx1"/>
            </w14:solidFill>
          </w14:textFill>
        </w:rPr>
        <w:t>（L）的降解速率，故D正确；</w:t>
      </w:r>
    </w:p>
    <w:p w14:paraId="635DD087">
      <w:pPr>
        <w:keepNext w:val="0"/>
        <w:keepLines w:val="0"/>
        <w:pageBreakBefore w:val="0"/>
        <w:kinsoku/>
        <w:wordWrap/>
        <w:overflowPunct/>
        <w:topLinePunct w:val="0"/>
        <w:autoSpaceDE/>
        <w:autoSpaceDN/>
        <w:bidi w:val="0"/>
        <w:adjustRightInd w:val="0"/>
        <w:snapToGrid w:val="0"/>
        <w:spacing w:line="360" w:lineRule="auto"/>
        <w:ind w:left="273" w:leftChars="130" w:right="0" w:firstLine="0" w:firstLineChars="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cs="Times New Roman"/>
          <w:color w:val="000000" w:themeColor="text1"/>
          <w:spacing w:val="0"/>
          <w:sz w:val="21"/>
          <w:szCs w:val="21"/>
          <w:lang w:eastAsia="zh-CN"/>
          <w14:textFill>
            <w14:solidFill>
              <w14:schemeClr w14:val="tx1"/>
            </w14:solidFill>
          </w14:textFill>
        </w:rPr>
        <w:t>故选</w:t>
      </w:r>
      <w:r>
        <w:rPr>
          <w:rFonts w:hint="default" w:ascii="Times New Roman" w:hAnsi="Times New Roman" w:eastAsia="宋体" w:cs="Times New Roman"/>
          <w:color w:val="000000" w:themeColor="text1"/>
          <w:spacing w:val="0"/>
          <w:sz w:val="21"/>
          <w:szCs w:val="21"/>
          <w14:textFill>
            <w14:solidFill>
              <w14:schemeClr w14:val="tx1"/>
            </w14:solidFill>
          </w14:textFill>
        </w:rPr>
        <w:t>C。</w:t>
      </w:r>
    </w:p>
    <w:p w14:paraId="542FB3F6">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p>
    <w:p w14:paraId="48F90A32">
      <w:pPr>
        <w:keepNext w:val="0"/>
        <w:keepLines w:val="0"/>
        <w:pageBreakBefore w:val="0"/>
        <w:widowControl/>
        <w:numPr>
          <w:ilvl w:val="0"/>
          <w:numId w:val="5"/>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P140苯酚和甲醛合成酚醛树脂及酚醛树脂用途</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w:t>
      </w:r>
    </w:p>
    <w:p w14:paraId="278FBD1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drawing>
          <wp:inline distT="0" distB="0" distL="114300" distR="114300">
            <wp:extent cx="1931035" cy="513080"/>
            <wp:effectExtent l="0" t="0" r="0" b="0"/>
            <wp:docPr id="14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51"/>
                    <pic:cNvPicPr>
                      <a:picLocks noChangeAspect="1"/>
                    </pic:cNvPicPr>
                  </pic:nvPicPr>
                  <pic:blipFill>
                    <a:blip r:embed="rId222"/>
                    <a:srcRect b="2297"/>
                    <a:stretch>
                      <a:fillRect/>
                    </a:stretch>
                  </pic:blipFill>
                  <pic:spPr>
                    <a:xfrm>
                      <a:off x="0" y="0"/>
                      <a:ext cx="1931035" cy="513080"/>
                    </a:xfrm>
                    <a:prstGeom prst="rect">
                      <a:avLst/>
                    </a:prstGeom>
                    <a:noFill/>
                    <a:ln>
                      <a:noFill/>
                    </a:ln>
                  </pic:spPr>
                </pic:pic>
              </a:graphicData>
            </a:graphic>
          </wp:inline>
        </w:drawing>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drawing>
          <wp:inline distT="0" distB="0" distL="114300" distR="114300">
            <wp:extent cx="2835275" cy="528320"/>
            <wp:effectExtent l="0" t="0" r="0" b="0"/>
            <wp:docPr id="14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52"/>
                    <pic:cNvPicPr>
                      <a:picLocks noChangeAspect="1"/>
                    </pic:cNvPicPr>
                  </pic:nvPicPr>
                  <pic:blipFill>
                    <a:blip r:embed="rId223"/>
                    <a:srcRect b="4587"/>
                    <a:stretch>
                      <a:fillRect/>
                    </a:stretch>
                  </pic:blipFill>
                  <pic:spPr>
                    <a:xfrm>
                      <a:off x="0" y="0"/>
                      <a:ext cx="2835275" cy="528320"/>
                    </a:xfrm>
                    <a:prstGeom prst="rect">
                      <a:avLst/>
                    </a:prstGeom>
                    <a:noFill/>
                    <a:ln>
                      <a:noFill/>
                    </a:ln>
                  </pic:spPr>
                </pic:pic>
              </a:graphicData>
            </a:graphic>
          </wp:inline>
        </w:drawing>
      </w:r>
    </w:p>
    <w:p w14:paraId="703C4A1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合成：</w:t>
      </w:r>
      <w:r>
        <w:rPr>
          <w:rFonts w:hint="default" w:ascii="Times New Roman" w:hAnsi="Times New Roman" w:eastAsia="宋体" w:cs="Times New Roman"/>
          <w:color w:val="000000" w:themeColor="text1"/>
          <w:spacing w:val="0"/>
          <w:sz w:val="21"/>
          <w:u w:val="single"/>
          <w:lang w:val="en-US" w:eastAsia="zh-CN"/>
          <w14:textFill>
            <w14:solidFill>
              <w14:schemeClr w14:val="tx1"/>
            </w14:solidFill>
          </w14:textFill>
        </w:rPr>
        <w:t>酸或碱</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作用下均可发生缩聚反应生成树脂：</w:t>
      </w:r>
    </w:p>
    <w:p w14:paraId="39932D19">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 xml:space="preserve">    在碱催化下，苯酚与过量的反应，生成</w:t>
      </w:r>
      <w:r>
        <w:rPr>
          <w:rFonts w:hint="default" w:ascii="Times New Roman" w:hAnsi="Times New Roman" w:cs="Times New Roman"/>
          <w:color w:val="000000" w:themeColor="text1"/>
          <w:spacing w:val="0"/>
          <w:kern w:val="0"/>
          <w:sz w:val="21"/>
          <w:szCs w:val="21"/>
          <w:lang w:val="en-US" w:eastAsia="zh-CN" w:bidi="ar"/>
          <w14:textFill>
            <w14:solidFill>
              <w14:schemeClr w14:val="tx1"/>
            </w14:solidFill>
          </w14:textFill>
        </w:rPr>
        <w:t>甲基</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苯酚的同时，还生成二羟甲基苯酚、三羟甲基苯酚等，继续反应就可以生成网状结构的酚醛树脂</w:t>
      </w:r>
    </w:p>
    <w:p w14:paraId="78F9E262">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drawing>
          <wp:inline distT="0" distB="0" distL="114300" distR="114300">
            <wp:extent cx="2687320" cy="928370"/>
            <wp:effectExtent l="0" t="0" r="11430" b="1270"/>
            <wp:docPr id="86" name="图片 8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27" descr="IMG_256"/>
                    <pic:cNvPicPr>
                      <a:picLocks noChangeAspect="1"/>
                    </pic:cNvPicPr>
                  </pic:nvPicPr>
                  <pic:blipFill>
                    <a:blip r:embed="rId224">
                      <a:lum bright="-23999" contrast="41999"/>
                    </a:blip>
                    <a:srcRect l="-27647" b="1406"/>
                    <a:stretch>
                      <a:fillRect/>
                    </a:stretch>
                  </pic:blipFill>
                  <pic:spPr>
                    <a:xfrm>
                      <a:off x="0" y="0"/>
                      <a:ext cx="2687320" cy="928370"/>
                    </a:xfrm>
                    <a:prstGeom prst="rect">
                      <a:avLst/>
                    </a:prstGeom>
                    <a:noFill/>
                    <a:ln>
                      <a:noFill/>
                    </a:ln>
                  </pic:spPr>
                </pic:pic>
              </a:graphicData>
            </a:graphic>
          </wp:inline>
        </w:drawing>
      </w:r>
    </w:p>
    <w:p w14:paraId="427735BA">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rPr>
          <w:rFonts w:hint="default" w:ascii="Times New Roman" w:hAnsi="Times New Roman" w:eastAsia="宋体" w:cs="Times New Roman"/>
          <w:b/>
          <w:bCs/>
          <w:color w:val="000000" w:themeColor="text1"/>
          <w:spacing w:val="0"/>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具有网状结构的高分子受热后不软化或熔融，也不溶于一般溶剂。主要用作绝缘、隔热、阻燃、隔音材料和复合材料。可用于生产烹饪器具的手柄，一些电器（使用酚醛树脂底板制成集成电路板）与汽车的零部件，火箭发动机、返回式卫星和宇宙飞船外壳等的烧蚀材料。</w:t>
      </w:r>
    </w:p>
    <w:p w14:paraId="273F0CA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0" w:leftChars="0" w:firstLine="0" w:firstLineChars="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4"/>
          <w:lang w:val="en-US" w:eastAsia="zh-CN" w:bidi="ar-SA"/>
          <w14:textFill>
            <w14:solidFill>
              <w14:schemeClr w14:val="tx1"/>
            </w14:solidFill>
          </w14:textFill>
        </w:rPr>
        <w:t>72.</w:t>
      </w: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P141思考与讨论</w:t>
      </w:r>
    </w:p>
    <w:p w14:paraId="36E2C372">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(1)通过以上学习，我们了解到合成高分子的结构大致可以分为三类：线型结构、支链型结构和网状结构，你能举例说明它们各自的特性吗</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p w14:paraId="28EAF292">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(2)尿素(H</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NCONH</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)可以与甲醛发生反应，最终缩聚成具有线型或网状结构的脲醛树脂。脲醛树脂可用于生产木材黏合剂、生活器具和电器开关。请写出尿素与甲醛反应得到线型聚合物的化学方程式。</w:t>
      </w:r>
    </w:p>
    <w:p w14:paraId="3E3902DB">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kern w:val="0"/>
          <w:sz w:val="21"/>
          <w:szCs w:val="18"/>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【思考与讨论</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参考答案】</w:t>
      </w:r>
      <w:r>
        <w:rPr>
          <w:rFonts w:hint="default" w:ascii="Times New Roman" w:hAnsi="Times New Roman" w:eastAsia="宋体" w:cs="Times New Roman"/>
          <w:color w:val="000000" w:themeColor="text1"/>
          <w:spacing w:val="0"/>
          <w:kern w:val="0"/>
          <w:sz w:val="21"/>
          <w:szCs w:val="18"/>
          <w:lang w:val="en-US" w:eastAsia="zh-CN" w:bidi="ar"/>
          <w14:textFill>
            <w14:solidFill>
              <w14:schemeClr w14:val="tx1"/>
            </w14:solidFill>
          </w14:textFill>
        </w:rPr>
        <w:t>（1）</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9"/>
        <w:gridCol w:w="4003"/>
        <w:gridCol w:w="4306"/>
      </w:tblGrid>
      <w:tr w14:paraId="402F9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tcPr>
          <w:p w14:paraId="716B593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kern w:val="0"/>
                <w:sz w:val="21"/>
                <w:szCs w:val="18"/>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18"/>
                <w:lang w:val="en-US" w:eastAsia="zh-CN" w:bidi="ar"/>
                <w14:textFill>
                  <w14:solidFill>
                    <w14:schemeClr w14:val="tx1"/>
                  </w14:solidFill>
                </w14:textFill>
              </w:rPr>
              <w:t>结构</w:t>
            </w:r>
          </w:p>
        </w:tc>
        <w:tc>
          <w:tcPr>
            <w:tcW w:w="4003" w:type="dxa"/>
          </w:tcPr>
          <w:p w14:paraId="006D0E3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kern w:val="0"/>
                <w:sz w:val="21"/>
                <w:szCs w:val="18"/>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18"/>
                <w:lang w:val="en-US" w:eastAsia="zh-CN" w:bidi="ar"/>
                <w14:textFill>
                  <w14:solidFill>
                    <w14:schemeClr w14:val="tx1"/>
                  </w14:solidFill>
                </w14:textFill>
              </w:rPr>
              <w:t>结构特点</w:t>
            </w:r>
          </w:p>
        </w:tc>
        <w:tc>
          <w:tcPr>
            <w:tcW w:w="4306" w:type="dxa"/>
          </w:tcPr>
          <w:p w14:paraId="2F66960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kern w:val="0"/>
                <w:sz w:val="21"/>
                <w:szCs w:val="18"/>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18"/>
                <w:lang w:val="en-US" w:eastAsia="zh-CN" w:bidi="ar"/>
                <w14:textFill>
                  <w14:solidFill>
                    <w14:schemeClr w14:val="tx1"/>
                  </w14:solidFill>
                </w14:textFill>
              </w:rPr>
              <w:t>性质特点</w:t>
            </w:r>
          </w:p>
        </w:tc>
      </w:tr>
      <w:tr w14:paraId="41A13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tcPr>
          <w:p w14:paraId="3307A7C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kern w:val="0"/>
                <w:sz w:val="21"/>
                <w:szCs w:val="18"/>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18"/>
                <w:lang w:val="en-US" w:eastAsia="zh-CN" w:bidi="ar"/>
                <w14:textFill>
                  <w14:solidFill>
                    <w14:schemeClr w14:val="tx1"/>
                  </w14:solidFill>
                </w14:textFill>
              </w:rPr>
              <w:t>线型</w:t>
            </w:r>
          </w:p>
        </w:tc>
        <w:tc>
          <w:tcPr>
            <w:tcW w:w="4003" w:type="dxa"/>
          </w:tcPr>
          <w:p w14:paraId="4C205FC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kern w:val="0"/>
                <w:sz w:val="21"/>
                <w:szCs w:val="18"/>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18"/>
                <w:lang w:val="en-US" w:eastAsia="zh-CN" w:bidi="ar"/>
                <w14:textFill>
                  <w14:solidFill>
                    <w14:schemeClr w14:val="tx1"/>
                  </w14:solidFill>
                </w14:textFill>
              </w:rPr>
              <w:t>没有支链的长链分子，且大多数呈卷曲状</w:t>
            </w:r>
          </w:p>
        </w:tc>
        <w:tc>
          <w:tcPr>
            <w:tcW w:w="4306" w:type="dxa"/>
          </w:tcPr>
          <w:p w14:paraId="1D02D7E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kern w:val="0"/>
                <w:sz w:val="21"/>
                <w:szCs w:val="18"/>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18"/>
                <w:lang w:val="en-US" w:eastAsia="zh-CN" w:bidi="ar"/>
                <w14:textFill>
                  <w14:solidFill>
                    <w14:schemeClr w14:val="tx1"/>
                  </w14:solidFill>
                </w14:textFill>
              </w:rPr>
              <w:t>受热熔化，冷却固化，具有热塑性</w:t>
            </w:r>
          </w:p>
        </w:tc>
      </w:tr>
      <w:tr w14:paraId="5AF10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tcPr>
          <w:p w14:paraId="6557850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kern w:val="0"/>
                <w:sz w:val="21"/>
                <w:szCs w:val="18"/>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18"/>
                <w:lang w:val="en-US" w:eastAsia="zh-CN" w:bidi="ar"/>
                <w14:textFill>
                  <w14:solidFill>
                    <w14:schemeClr w14:val="tx1"/>
                  </w14:solidFill>
                </w14:textFill>
              </w:rPr>
              <w:t>支链型</w:t>
            </w:r>
          </w:p>
        </w:tc>
        <w:tc>
          <w:tcPr>
            <w:tcW w:w="4003" w:type="dxa"/>
          </w:tcPr>
          <w:p w14:paraId="157FD18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kern w:val="0"/>
                <w:sz w:val="21"/>
                <w:szCs w:val="18"/>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18"/>
                <w:lang w:val="en-US" w:eastAsia="zh-CN" w:bidi="ar"/>
                <w14:textFill>
                  <w14:solidFill>
                    <w14:schemeClr w14:val="tx1"/>
                  </w14:solidFill>
                </w14:textFill>
              </w:rPr>
              <w:t>主链上有长支链或短支链，分子间排布松散，分子间作用力弱</w:t>
            </w:r>
          </w:p>
        </w:tc>
        <w:tc>
          <w:tcPr>
            <w:tcW w:w="4306" w:type="dxa"/>
          </w:tcPr>
          <w:p w14:paraId="634333D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kern w:val="0"/>
                <w:sz w:val="21"/>
                <w:szCs w:val="18"/>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18"/>
                <w:lang w:val="en-US" w:eastAsia="zh-CN" w:bidi="ar"/>
                <w14:textFill>
                  <w14:solidFill>
                    <w14:schemeClr w14:val="tx1"/>
                  </w14:solidFill>
                </w14:textFill>
              </w:rPr>
              <w:t>柔软度、溶解度较线型高分子大，密度、强度、熔点低于线型</w:t>
            </w:r>
          </w:p>
        </w:tc>
      </w:tr>
      <w:tr w14:paraId="2E311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tcPr>
          <w:p w14:paraId="20DAA369">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kern w:val="0"/>
                <w:sz w:val="21"/>
                <w:szCs w:val="18"/>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18"/>
                <w:lang w:val="en-US" w:eastAsia="zh-CN" w:bidi="ar"/>
                <w14:textFill>
                  <w14:solidFill>
                    <w14:schemeClr w14:val="tx1"/>
                  </w14:solidFill>
                </w14:textFill>
              </w:rPr>
              <w:t>网状</w:t>
            </w:r>
          </w:p>
        </w:tc>
        <w:tc>
          <w:tcPr>
            <w:tcW w:w="4003" w:type="dxa"/>
          </w:tcPr>
          <w:p w14:paraId="4370E9D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kern w:val="0"/>
                <w:sz w:val="21"/>
                <w:szCs w:val="18"/>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18"/>
                <w:lang w:val="en-US" w:eastAsia="zh-CN" w:bidi="ar"/>
                <w14:textFill>
                  <w14:solidFill>
                    <w14:schemeClr w14:val="tx1"/>
                  </w14:solidFill>
                </w14:textFill>
              </w:rPr>
              <w:t>是线型或支链型高分子以化学键交联形成的网状结构</w:t>
            </w:r>
          </w:p>
        </w:tc>
        <w:tc>
          <w:tcPr>
            <w:tcW w:w="4306" w:type="dxa"/>
          </w:tcPr>
          <w:p w14:paraId="39D6938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kern w:val="0"/>
                <w:sz w:val="21"/>
                <w:szCs w:val="18"/>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18"/>
                <w:lang w:val="en-US" w:eastAsia="zh-CN" w:bidi="ar"/>
                <w14:textFill>
                  <w14:solidFill>
                    <w14:schemeClr w14:val="tx1"/>
                  </w14:solidFill>
                </w14:textFill>
              </w:rPr>
              <w:t>柔软度降低，刚性增强，耐热性增强，具有热固性，只能溶胀，不能溶解</w:t>
            </w:r>
          </w:p>
        </w:tc>
      </w:tr>
    </w:tbl>
    <w:p w14:paraId="6872418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p>
    <w:p w14:paraId="72BFD622">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mc:AlternateContent>
          <mc:Choice Requires="wpg">
            <w:drawing>
              <wp:inline distT="0" distB="0" distL="114300" distR="114300">
                <wp:extent cx="5447665" cy="491490"/>
                <wp:effectExtent l="0" t="0" r="8255" b="11430"/>
                <wp:docPr id="194" name="组合 194"/>
                <wp:cNvGraphicFramePr/>
                <a:graphic xmlns:a="http://schemas.openxmlformats.org/drawingml/2006/main">
                  <a:graphicData uri="http://schemas.microsoft.com/office/word/2010/wordprocessingGroup">
                    <wpg:wgp>
                      <wpg:cNvGrpSpPr/>
                      <wpg:grpSpPr>
                        <a:xfrm>
                          <a:off x="0" y="0"/>
                          <a:ext cx="5447665" cy="491490"/>
                          <a:chOff x="5161" y="676450"/>
                          <a:chExt cx="8579" cy="774"/>
                        </a:xfrm>
                      </wpg:grpSpPr>
                      <pic:pic xmlns:pic="http://schemas.openxmlformats.org/drawingml/2006/picture">
                        <pic:nvPicPr>
                          <pic:cNvPr id="110" name="图片 13" descr="IMG_256"/>
                          <pic:cNvPicPr>
                            <a:picLocks noChangeAspect="1"/>
                          </pic:cNvPicPr>
                        </pic:nvPicPr>
                        <pic:blipFill>
                          <a:blip r:embed="rId225"/>
                          <a:srcRect l="1663" t="52071" r="82338" b="33273"/>
                          <a:stretch>
                            <a:fillRect/>
                          </a:stretch>
                        </pic:blipFill>
                        <pic:spPr>
                          <a:xfrm>
                            <a:off x="12540" y="676844"/>
                            <a:ext cx="1200" cy="296"/>
                          </a:xfrm>
                          <a:prstGeom prst="rect">
                            <a:avLst/>
                          </a:prstGeom>
                          <a:noFill/>
                          <a:ln w="9525">
                            <a:noFill/>
                          </a:ln>
                        </pic:spPr>
                      </pic:pic>
                      <pic:pic xmlns:pic="http://schemas.openxmlformats.org/drawingml/2006/picture">
                        <pic:nvPicPr>
                          <pic:cNvPr id="128" name="图片 13" descr="IMG_256"/>
                          <pic:cNvPicPr>
                            <a:picLocks noChangeAspect="1"/>
                          </pic:cNvPicPr>
                        </pic:nvPicPr>
                        <pic:blipFill>
                          <a:blip r:embed="rId225"/>
                          <a:srcRect t="12249" b="49036"/>
                          <a:stretch>
                            <a:fillRect/>
                          </a:stretch>
                        </pic:blipFill>
                        <pic:spPr>
                          <a:xfrm>
                            <a:off x="5161" y="676450"/>
                            <a:ext cx="7428" cy="774"/>
                          </a:xfrm>
                          <a:prstGeom prst="rect">
                            <a:avLst/>
                          </a:prstGeom>
                          <a:noFill/>
                          <a:ln w="9525">
                            <a:noFill/>
                          </a:ln>
                        </pic:spPr>
                      </pic:pic>
                    </wpg:wgp>
                  </a:graphicData>
                </a:graphic>
              </wp:inline>
            </w:drawing>
          </mc:Choice>
          <mc:Fallback>
            <w:pict>
              <v:group id="_x0000_s1026" o:spid="_x0000_s1026" o:spt="203" style="height:38.7pt;width:428.95pt;" coordorigin="5161,676450" coordsize="8579,774" o:gfxdata="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">
                <o:lock v:ext="edit" aspectratio="f"/>
                <v:shape id="图片 13" o:spid="_x0000_s1026" o:spt="75" alt="IMG_256" type="#_x0000_t75" style="position:absolute;left:12540;top:676844;height:296;width:1200;" filled="f" o:preferrelative="t" stroked="f" coordsize="21600,21600" o:gfxdata="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r5VwvQAA&#10;ANwAAAAPAAAAAAAAAAEAIAAAACIAAABkcnMvZG93bnJldi54bWxQSwECFAAUAAAACACHTuJAMy8F&#10;njsAAAA5AAAAEAAAAAAAAAABACAAAAAMAQAAZHJzL3NoYXBleG1sLnhtbFBLBQYAAAAABgAGAFsB&#10;AAC2AwAAAAA=&#10;">
                  <v:fill on="f" focussize="0,0"/>
                  <v:stroke on="f"/>
                  <v:imagedata r:id="rId225" cropleft="1090f" croptop="34125f" cropright="53961f" cropbottom="21806f" o:title=""/>
                  <o:lock v:ext="edit" aspectratio="t"/>
                </v:shape>
                <v:shape id="图片 13" o:spid="_x0000_s1026" o:spt="75" alt="IMG_256" type="#_x0000_t75" style="position:absolute;left:5161;top:676450;height:774;width:7428;" filled="f" o:preferrelative="t" stroked="f" coordsize="21600,21600" o:gfxdata="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qf+J&#10;wAAAANwAAAAPAAAAAAAAAAEAIAAAACIAAABkcnMvZG93bnJldi54bWxQSwECFAAUAAAACACHTuJA&#10;My8FnjsAAAA5AAAAEAAAAAAAAAABACAAAAAPAQAAZHJzL3NoYXBleG1sLnhtbFBLBQYAAAAABgAG&#10;AFsBAAC5AwAAAAA=&#10;">
                  <v:fill on="f" focussize="0,0"/>
                  <v:stroke on="f"/>
                  <v:imagedata r:id="rId225" croptop="8028f" cropbottom="32136f" o:title=""/>
                  <o:lock v:ext="edit" aspectratio="t"/>
                </v:shape>
                <w10:wrap type="none"/>
                <w10:anchorlock/>
              </v:group>
            </w:pict>
          </mc:Fallback>
        </mc:AlternateContent>
      </w:r>
    </w:p>
    <w:p w14:paraId="31930BA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4"/>
          <w:lang w:val="en-US" w:eastAsia="zh-CN" w:bidi="ar"/>
          <w14:textFill>
            <w14:solidFill>
              <w14:schemeClr w14:val="tx1"/>
            </w14:solidFill>
          </w14:textFill>
        </w:rPr>
      </w:pPr>
    </w:p>
    <w:p w14:paraId="070A3522">
      <w:pPr>
        <w:keepNext w:val="0"/>
        <w:keepLines w:val="0"/>
        <w:pageBreakBefore w:val="0"/>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bookmarkStart w:id="85" w:name="OLE_LINK87"/>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2023湖北卷</w:t>
      </w:r>
      <w:r>
        <w:rPr>
          <w:rFonts w:hint="default" w:ascii="Times New Roman" w:hAnsi="Times New Roman" w:eastAsia="宋体" w:cs="Times New Roman"/>
          <w:color w:val="000000" w:themeColor="text1"/>
          <w:spacing w:val="0"/>
          <w:sz w:val="21"/>
          <w14:textFill>
            <w14:solidFill>
              <w14:schemeClr w14:val="tx1"/>
            </w14:solidFill>
          </w14:textFill>
        </w:rPr>
        <w:t>5</w:t>
      </w: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化学用语可以表达化学过程，下列化学用语的表达错误的是</w:t>
      </w:r>
    </w:p>
    <w:p w14:paraId="78EDEDBA">
      <w:pPr>
        <w:keepNext w:val="0"/>
        <w:keepLines w:val="0"/>
        <w:pageBreakBefore w:val="0"/>
        <w:kinsoku/>
        <w:wordWrap/>
        <w:overflowPunct/>
        <w:topLinePunct w:val="0"/>
        <w:autoSpaceDE/>
        <w:autoSpaceDN/>
        <w:bidi w:val="0"/>
        <w:adjustRightInd w:val="0"/>
        <w:snapToGrid w:val="0"/>
        <w:spacing w:line="360" w:lineRule="auto"/>
        <w:ind w:firstLine="210" w:firstLineChars="10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A. 用电子式表示</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K</w:t>
      </w:r>
      <w:r>
        <w:rPr>
          <w:rFonts w:hint="default" w:ascii="Times New Roman" w:hAnsi="Times New Roman" w:eastAsia="宋体" w:cs="Times New Roman"/>
          <w:color w:val="000000" w:themeColor="text1"/>
          <w:spacing w:val="0"/>
          <w:sz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S</w:t>
      </w:r>
      <w:r>
        <w:rPr>
          <w:rFonts w:hint="default" w:ascii="Times New Roman" w:hAnsi="Times New Roman" w:eastAsia="宋体" w:cs="Times New Roman"/>
          <w:color w:val="000000" w:themeColor="text1"/>
          <w:spacing w:val="0"/>
          <w:sz w:val="21"/>
          <w14:textFill>
            <w14:solidFill>
              <w14:schemeClr w14:val="tx1"/>
            </w14:solidFill>
          </w14:textFill>
        </w:rPr>
        <w:t>的形成：</w:t>
      </w:r>
      <w:r>
        <w:rPr>
          <w:rFonts w:hint="default" w:ascii="Times New Roman" w:hAnsi="Times New Roman" w:eastAsia="宋体" w:cs="Times New Roman"/>
          <w:color w:val="000000" w:themeColor="text1"/>
          <w:spacing w:val="0"/>
          <w:sz w:val="21"/>
          <w14:textFill>
            <w14:solidFill>
              <w14:schemeClr w14:val="tx1"/>
            </w14:solidFill>
          </w14:textFill>
        </w:rPr>
        <w:drawing>
          <wp:inline distT="0" distB="0" distL="114300" distR="114300">
            <wp:extent cx="1877695" cy="230505"/>
            <wp:effectExtent l="0" t="0" r="12065" b="1333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26"/>
                    <a:stretch>
                      <a:fillRect/>
                    </a:stretch>
                  </pic:blipFill>
                  <pic:spPr>
                    <a:xfrm>
                      <a:off x="0" y="0"/>
                      <a:ext cx="1877695" cy="230505"/>
                    </a:xfrm>
                    <a:prstGeom prst="rect">
                      <a:avLst/>
                    </a:prstGeom>
                  </pic:spPr>
                </pic:pic>
              </a:graphicData>
            </a:graphic>
          </wp:inline>
        </w:drawing>
      </w:r>
      <w:r>
        <w:rPr>
          <w:rFonts w:hint="default" w:ascii="Times New Roman" w:hAnsi="Times New Roman" w:eastAsia="宋体" w:cs="Times New Roman"/>
          <w:color w:val="000000" w:themeColor="text1"/>
          <w:spacing w:val="0"/>
          <w:sz w:val="21"/>
          <w14:textFill>
            <w14:solidFill>
              <w14:schemeClr w14:val="tx1"/>
            </w14:solidFill>
          </w14:textFill>
        </w:rPr>
        <w:t xml:space="preserve">  </w:t>
      </w:r>
    </w:p>
    <w:p w14:paraId="10589167">
      <w:pPr>
        <w:keepNext w:val="0"/>
        <w:keepLines w:val="0"/>
        <w:pageBreakBefore w:val="0"/>
        <w:kinsoku/>
        <w:wordWrap/>
        <w:overflowPunct/>
        <w:topLinePunct w:val="0"/>
        <w:autoSpaceDE/>
        <w:autoSpaceDN/>
        <w:bidi w:val="0"/>
        <w:adjustRightInd w:val="0"/>
        <w:snapToGrid w:val="0"/>
        <w:spacing w:line="360" w:lineRule="auto"/>
        <w:ind w:firstLine="210" w:firstLineChars="10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 用离子方程式表示</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Al</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OH</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14:textFill>
            <w14:solidFill>
              <w14:schemeClr w14:val="tx1"/>
            </w14:solidFill>
          </w14:textFill>
        </w:rPr>
        <w:t>溶于烧碱溶液：</w:t>
      </w:r>
      <m:oMath>
        <m:sSub>
          <m:sSubPr>
            <m:ctrlPr>
              <w:rPr>
                <w:rFonts w:hint="default" w:ascii="Cambria Math" w:hAnsi="Cambria Math" w:eastAsia="宋体" w:cs="Times New Roman"/>
                <w:i/>
                <w:iCs w:val="0"/>
                <w:caps w:val="0"/>
                <w:color w:val="000000" w:themeColor="text1"/>
                <w:spacing w:val="0"/>
                <w:sz w:val="21"/>
                <w:szCs w:val="21"/>
                <w:shd w:val="clear" w:fill="FFFFFF"/>
                <w:vertAlign w:val="subscript"/>
                <w14:textFill>
                  <w14:solidFill>
                    <w14:schemeClr w14:val="tx1"/>
                  </w14:solidFill>
                </w14:textFill>
              </w:rPr>
            </m:ctrlPr>
          </m:sSubPr>
          <m:e>
            <m:r>
              <m:rPr>
                <m:nor/>
                <m:sty m:val="p"/>
              </m:rPr>
              <w:rPr>
                <w:rFonts w:hint="default" w:ascii="Times New Roman" w:hAnsi="Times New Roman" w:eastAsia="宋体" w:cs="Times New Roman"/>
                <w:b w:val="0"/>
                <w:i w:val="0"/>
                <w:caps w:val="0"/>
                <w:color w:val="000000" w:themeColor="text1"/>
                <w:spacing w:val="0"/>
                <w:sz w:val="21"/>
                <w:szCs w:val="21"/>
                <w:shd w:val="clear" w:fill="FFFFFF"/>
                <w14:textFill>
                  <w14:solidFill>
                    <w14:schemeClr w14:val="tx1"/>
                  </w14:solidFill>
                </w14:textFill>
              </w:rPr>
              <m:t>Al</m:t>
            </m:r>
            <m:r>
              <m:rPr>
                <m:nor/>
                <m:sty m:val="p"/>
              </m:rPr>
              <w:rPr>
                <w:rFonts w:hint="default" w:ascii="Times New Roman" w:hAnsi="Times New Roman" w:eastAsia="宋体" w:cs="Times New Roman"/>
                <w:b w:val="0"/>
                <w:i w:val="0"/>
                <w:caps w:val="0"/>
                <w:color w:val="000000" w:themeColor="text1"/>
                <w:spacing w:val="0"/>
                <w:sz w:val="21"/>
                <w:szCs w:val="21"/>
                <w:shd w:val="clear" w:fill="FFFFFF"/>
                <w:lang w:val="en-US" w:eastAsia="zh-CN"/>
                <w14:textFill>
                  <w14:solidFill>
                    <w14:schemeClr w14:val="tx1"/>
                  </w14:solidFill>
                </w14:textFill>
              </w:rPr>
              <m:t>(</m:t>
            </m:r>
            <m:r>
              <m:rPr>
                <m:nor/>
                <m:sty m:val="p"/>
              </m:rPr>
              <w:rPr>
                <w:rFonts w:hint="default" w:ascii="Times New Roman" w:hAnsi="Times New Roman" w:eastAsia="宋体" w:cs="Times New Roman"/>
                <w:b w:val="0"/>
                <w:i w:val="0"/>
                <w:caps w:val="0"/>
                <w:color w:val="000000" w:themeColor="text1"/>
                <w:spacing w:val="0"/>
                <w:sz w:val="21"/>
                <w:szCs w:val="21"/>
                <w:shd w:val="clear" w:fill="FFFFFF"/>
                <w14:textFill>
                  <w14:solidFill>
                    <w14:schemeClr w14:val="tx1"/>
                  </w14:solidFill>
                </w14:textFill>
              </w:rPr>
              <m:t>OH</m:t>
            </m:r>
            <m:r>
              <m:rPr>
                <m:nor/>
                <m:sty m:val="p"/>
              </m:rPr>
              <w:rPr>
                <w:rFonts w:hint="default" w:ascii="Times New Roman" w:hAnsi="Times New Roman" w:eastAsia="宋体" w:cs="Times New Roman"/>
                <w:b w:val="0"/>
                <w:i w:val="0"/>
                <w:caps w:val="0"/>
                <w:color w:val="000000" w:themeColor="text1"/>
                <w:spacing w:val="0"/>
                <w:sz w:val="21"/>
                <w:szCs w:val="21"/>
                <w:shd w:val="clear" w:fill="FFFFFF"/>
                <w:lang w:val="en-US" w:eastAsia="zh-CN"/>
                <w14:textFill>
                  <w14:solidFill>
                    <w14:schemeClr w14:val="tx1"/>
                  </w14:solidFill>
                </w14:textFill>
              </w:rPr>
              <m:t>)</m:t>
            </m:r>
            <m:ctrlPr>
              <w:rPr>
                <w:rFonts w:hint="default" w:ascii="Cambria Math" w:hAnsi="Cambria Math" w:eastAsia="宋体" w:cs="Times New Roman"/>
                <w:i/>
                <w:iCs w:val="0"/>
                <w:caps w:val="0"/>
                <w:color w:val="000000" w:themeColor="text1"/>
                <w:spacing w:val="0"/>
                <w:sz w:val="21"/>
                <w:szCs w:val="21"/>
                <w:shd w:val="clear" w:fill="FFFFFF"/>
                <w:vertAlign w:val="subscript"/>
                <w14:textFill>
                  <w14:solidFill>
                    <w14:schemeClr w14:val="tx1"/>
                  </w14:solidFill>
                </w14:textFill>
              </w:rPr>
            </m:ctrlPr>
          </m:e>
          <m:sub>
            <m:r>
              <m:rPr>
                <m:nor/>
                <m:sty m:val="p"/>
              </m:rPr>
              <w:rPr>
                <w:rFonts w:hint="default" w:ascii="Times New Roman" w:hAnsi="Times New Roman" w:eastAsia="宋体" w:cs="Times New Roman"/>
                <w:i w:val="0"/>
                <w:caps w:val="0"/>
                <w:color w:val="000000" w:themeColor="text1"/>
                <w:spacing w:val="0"/>
                <w:sz w:val="21"/>
                <w:szCs w:val="21"/>
                <w:shd w:val="clear" w:fill="FFFFFF"/>
                <w:vertAlign w:val="subscript"/>
                <w:lang w:val="en-US" w:eastAsia="zh-CN"/>
                <w14:textFill>
                  <w14:solidFill>
                    <w14:schemeClr w14:val="tx1"/>
                  </w14:solidFill>
                </w14:textFill>
              </w:rPr>
              <m:t>3</m:t>
            </m:r>
            <m:ctrlPr>
              <w:rPr>
                <w:rFonts w:hint="default" w:ascii="Cambria Math" w:hAnsi="Cambria Math" w:eastAsia="宋体" w:cs="Times New Roman"/>
                <w:i/>
                <w:iCs w:val="0"/>
                <w:caps w:val="0"/>
                <w:color w:val="000000" w:themeColor="text1"/>
                <w:spacing w:val="0"/>
                <w:sz w:val="21"/>
                <w:szCs w:val="21"/>
                <w:shd w:val="clear" w:fill="FFFFFF"/>
                <w:vertAlign w:val="subscript"/>
                <w14:textFill>
                  <w14:solidFill>
                    <w14:schemeClr w14:val="tx1"/>
                  </w14:solidFill>
                </w14:textFill>
              </w:rPr>
            </m:ctrlPr>
          </m:sub>
        </m:sSub>
      </m:oMath>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w:t>
      </w:r>
      <m:oMath>
        <m:sSup>
          <m:sSupPr>
            <m:ctrlPr>
              <w:rPr>
                <w:rFonts w:hint="default" w:ascii="Cambria Math" w:hAnsi="Cambria Math" w:eastAsia="宋体" w:cs="Times New Roman"/>
                <w:i w:val="0"/>
                <w:iCs/>
                <w:caps w:val="0"/>
                <w:color w:val="000000" w:themeColor="text1"/>
                <w:spacing w:val="0"/>
                <w:sz w:val="21"/>
                <w:szCs w:val="21"/>
                <w:shd w:val="clear" w:fill="FFFFFF"/>
                <w14:textFill>
                  <w14:solidFill>
                    <w14:schemeClr w14:val="tx1"/>
                  </w14:solidFill>
                </w14:textFill>
              </w:rPr>
            </m:ctrlPr>
          </m:sSupPr>
          <m:e>
            <m:r>
              <m:rPr>
                <m:nor/>
                <m:sty m:val="p"/>
              </m:rPr>
              <w:rPr>
                <w:rFonts w:hint="default" w:ascii="Times New Roman" w:hAnsi="Times New Roman" w:eastAsia="宋体" w:cs="Times New Roman"/>
                <w:b w:val="0"/>
                <w:i w:val="0"/>
                <w:caps w:val="0"/>
                <w:color w:val="000000" w:themeColor="text1"/>
                <w:spacing w:val="0"/>
                <w:sz w:val="21"/>
                <w:szCs w:val="21"/>
                <w:shd w:val="clear" w:fill="FFFFFF"/>
                <w:lang w:val="en-US" w:eastAsia="zh-CN"/>
                <w14:textFill>
                  <w14:solidFill>
                    <w14:schemeClr w14:val="tx1"/>
                  </w14:solidFill>
                </w14:textFill>
              </w:rPr>
              <m:t>OH</m:t>
            </m:r>
            <m:ctrlPr>
              <w:rPr>
                <w:rFonts w:hint="default" w:ascii="Cambria Math" w:hAnsi="Cambria Math" w:eastAsia="宋体" w:cs="Times New Roman"/>
                <w:i w:val="0"/>
                <w:iCs/>
                <w:caps w:val="0"/>
                <w:color w:val="000000" w:themeColor="text1"/>
                <w:spacing w:val="0"/>
                <w:sz w:val="21"/>
                <w:szCs w:val="21"/>
                <w:shd w:val="clear" w:fill="FFFFFF"/>
                <w14:textFill>
                  <w14:solidFill>
                    <w14:schemeClr w14:val="tx1"/>
                  </w14:solidFill>
                </w14:textFill>
              </w:rPr>
            </m:ctrlPr>
          </m:e>
          <m:sup>
            <m:r>
              <m:rPr>
                <m:nor/>
                <m:sty m:val="p"/>
              </m:rPr>
              <w:rPr>
                <w:rFonts w:hint="default" w:ascii="Times New Roman" w:hAnsi="Times New Roman" w:eastAsia="宋体" w:cs="Times New Roman"/>
                <w:b w:val="0"/>
                <w:i w:val="0"/>
                <w:caps w:val="0"/>
                <w:color w:val="000000" w:themeColor="text1"/>
                <w:spacing w:val="0"/>
                <w:sz w:val="21"/>
                <w:szCs w:val="21"/>
                <w:shd w:val="clear" w:fill="FFFFFF"/>
                <w:lang w:val="en-US" w:eastAsia="zh-CN"/>
                <w14:textFill>
                  <w14:solidFill>
                    <w14:schemeClr w14:val="tx1"/>
                  </w14:solidFill>
                </w14:textFill>
              </w:rPr>
              <m:t>−</m:t>
            </m:r>
            <m:ctrlPr>
              <w:rPr>
                <w:rFonts w:hint="default" w:ascii="Cambria Math" w:hAnsi="Cambria Math" w:eastAsia="宋体" w:cs="Times New Roman"/>
                <w:i w:val="0"/>
                <w:iCs/>
                <w:caps w:val="0"/>
                <w:color w:val="000000" w:themeColor="text1"/>
                <w:spacing w:val="0"/>
                <w:sz w:val="21"/>
                <w:szCs w:val="21"/>
                <w:shd w:val="clear" w:fill="FFFFFF"/>
                <w14:textFill>
                  <w14:solidFill>
                    <w14:schemeClr w14:val="tx1"/>
                  </w14:solidFill>
                </w14:textFill>
              </w:rPr>
            </m:ctrlPr>
          </m:sup>
        </m:sSup>
      </m:oMath>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w:t>
      </w:r>
      <m:oMath>
        <m:sSub>
          <m:sSubPr>
            <m:ctrlPr>
              <w:rPr>
                <w:rFonts w:hint="default" w:ascii="Cambria Math" w:hAnsi="Cambria Math" w:eastAsia="宋体" w:cs="Times New Roman"/>
                <w:b w:val="0"/>
                <w:bCs w:val="0"/>
                <w:i w:val="0"/>
                <w:iCs/>
                <w:caps w:val="0"/>
                <w:color w:val="000000" w:themeColor="text1"/>
                <w:spacing w:val="0"/>
                <w:sz w:val="21"/>
                <w:szCs w:val="21"/>
                <w:shd w:val="clear" w:fill="FFFFFF"/>
                <w:vertAlign w:val="subscript"/>
                <w14:textFill>
                  <w14:solidFill>
                    <w14:schemeClr w14:val="tx1"/>
                  </w14:solidFill>
                </w14:textFill>
              </w:rPr>
            </m:ctrlPr>
          </m:sSubPr>
          <m:e>
            <m:r>
              <m:rPr>
                <m:nor/>
                <m:sty m:val="p"/>
              </m:rPr>
              <w:rPr>
                <w:rFonts w:hint="default" w:ascii="Times New Roman" w:hAnsi="Times New Roman" w:eastAsia="宋体" w:cs="Times New Roman"/>
                <w:b w:val="0"/>
                <w:i w:val="0"/>
                <w:caps w:val="0"/>
                <w:color w:val="000000" w:themeColor="text1"/>
                <w:spacing w:val="0"/>
                <w:sz w:val="21"/>
                <w:szCs w:val="21"/>
                <w:shd w:val="clear" w:fill="FFFFFF"/>
                <w14:textFill>
                  <w14:solidFill>
                    <w14:schemeClr w14:val="tx1"/>
                  </w14:solidFill>
                </w14:textFill>
              </w:rPr>
              <m:t>Al</m:t>
            </m:r>
            <m:r>
              <m:rPr>
                <m:nor/>
                <m:sty m:val="p"/>
              </m:rPr>
              <w:rPr>
                <w:rFonts w:hint="default" w:ascii="Times New Roman" w:hAnsi="Times New Roman" w:eastAsia="宋体" w:cs="Times New Roman"/>
                <w:b w:val="0"/>
                <w:i w:val="0"/>
                <w:caps w:val="0"/>
                <w:color w:val="000000" w:themeColor="text1"/>
                <w:spacing w:val="0"/>
                <w:sz w:val="21"/>
                <w:szCs w:val="21"/>
                <w:shd w:val="clear" w:fill="FFFFFF"/>
                <w:lang w:val="en-US" w:eastAsia="zh-CN"/>
                <w14:textFill>
                  <w14:solidFill>
                    <w14:schemeClr w14:val="tx1"/>
                  </w14:solidFill>
                </w14:textFill>
              </w:rPr>
              <m:t>(</m:t>
            </m:r>
            <m:r>
              <m:rPr>
                <m:nor/>
                <m:sty m:val="p"/>
              </m:rPr>
              <w:rPr>
                <w:rFonts w:hint="default" w:ascii="Times New Roman" w:hAnsi="Times New Roman" w:eastAsia="宋体" w:cs="Times New Roman"/>
                <w:b w:val="0"/>
                <w:i w:val="0"/>
                <w:caps w:val="0"/>
                <w:color w:val="000000" w:themeColor="text1"/>
                <w:spacing w:val="0"/>
                <w:sz w:val="21"/>
                <w:szCs w:val="21"/>
                <w:shd w:val="clear" w:fill="FFFFFF"/>
                <w14:textFill>
                  <w14:solidFill>
                    <w14:schemeClr w14:val="tx1"/>
                  </w14:solidFill>
                </w14:textFill>
              </w:rPr>
              <m:t>OH</m:t>
            </m:r>
            <m:r>
              <m:rPr>
                <m:nor/>
                <m:sty m:val="p"/>
              </m:rPr>
              <w:rPr>
                <w:rFonts w:hint="default" w:ascii="Times New Roman" w:hAnsi="Times New Roman" w:eastAsia="宋体" w:cs="Times New Roman"/>
                <w:b w:val="0"/>
                <w:i w:val="0"/>
                <w:caps w:val="0"/>
                <w:color w:val="000000" w:themeColor="text1"/>
                <w:spacing w:val="0"/>
                <w:sz w:val="21"/>
                <w:szCs w:val="21"/>
                <w:shd w:val="clear" w:fill="FFFFFF"/>
                <w:lang w:val="en-US" w:eastAsia="zh-CN"/>
                <w14:textFill>
                  <w14:solidFill>
                    <w14:schemeClr w14:val="tx1"/>
                  </w14:solidFill>
                </w14:textFill>
              </w:rPr>
              <m:t>)</m:t>
            </m:r>
            <m:ctrlPr>
              <w:rPr>
                <w:rFonts w:hint="default" w:ascii="Cambria Math" w:hAnsi="Cambria Math" w:eastAsia="宋体" w:cs="Times New Roman"/>
                <w:b w:val="0"/>
                <w:bCs w:val="0"/>
                <w:i w:val="0"/>
                <w:iCs/>
                <w:caps w:val="0"/>
                <w:color w:val="000000" w:themeColor="text1"/>
                <w:spacing w:val="0"/>
                <w:sz w:val="21"/>
                <w:szCs w:val="21"/>
                <w:shd w:val="clear" w:fill="FFFFFF"/>
                <w:vertAlign w:val="subscript"/>
                <w14:textFill>
                  <w14:solidFill>
                    <w14:schemeClr w14:val="tx1"/>
                  </w14:solidFill>
                </w14:textFill>
              </w:rPr>
            </m:ctrlPr>
          </m:e>
          <m:sub>
            <m:r>
              <m:rPr>
                <m:nor/>
                <m:sty m:val="p"/>
              </m:rPr>
              <w:rPr>
                <w:rFonts w:hint="default" w:ascii="Times New Roman" w:hAnsi="Times New Roman" w:eastAsia="宋体" w:cs="Times New Roman"/>
                <w:b w:val="0"/>
                <w:i w:val="0"/>
                <w:caps w:val="0"/>
                <w:color w:val="000000" w:themeColor="text1"/>
                <w:spacing w:val="0"/>
                <w:sz w:val="21"/>
                <w:szCs w:val="21"/>
                <w:shd w:val="clear" w:fill="FFFFFF"/>
                <w:vertAlign w:val="subscript"/>
                <w:lang w:val="en-US" w:eastAsia="zh-CN"/>
                <w14:textFill>
                  <w14:solidFill>
                    <w14:schemeClr w14:val="tx1"/>
                  </w14:solidFill>
                </w14:textFill>
              </w:rPr>
              <m:t>4</m:t>
            </m:r>
            <m:ctrlPr>
              <w:rPr>
                <w:rFonts w:hint="default" w:ascii="Cambria Math" w:hAnsi="Cambria Math" w:eastAsia="宋体" w:cs="Times New Roman"/>
                <w:b w:val="0"/>
                <w:bCs w:val="0"/>
                <w:i w:val="0"/>
                <w:iCs/>
                <w:caps w:val="0"/>
                <w:color w:val="000000" w:themeColor="text1"/>
                <w:spacing w:val="0"/>
                <w:sz w:val="21"/>
                <w:szCs w:val="21"/>
                <w:shd w:val="clear" w:fill="FFFFFF"/>
                <w:vertAlign w:val="subscript"/>
                <w14:textFill>
                  <w14:solidFill>
                    <w14:schemeClr w14:val="tx1"/>
                  </w14:solidFill>
                </w14:textFill>
              </w:rPr>
            </m:ctrlPr>
          </m:sub>
        </m:sSub>
        <m:sSup>
          <m:sSupPr>
            <m:ctrlPr>
              <w:rPr>
                <w:rFonts w:hint="default" w:ascii="Cambria Math" w:hAnsi="Cambria Math" w:eastAsia="宋体" w:cs="Times New Roman"/>
                <w:b w:val="0"/>
                <w:bCs w:val="0"/>
                <w:i w:val="0"/>
                <w:iCs/>
                <w:caps w:val="0"/>
                <w:color w:val="000000" w:themeColor="text1"/>
                <w:spacing w:val="0"/>
                <w:sz w:val="21"/>
                <w:szCs w:val="21"/>
                <w:shd w:val="clear" w:fill="FFFFFF"/>
                <w:vertAlign w:val="superscript"/>
                <w14:textFill>
                  <w14:solidFill>
                    <w14:schemeClr w14:val="tx1"/>
                  </w14:solidFill>
                </w14:textFill>
              </w:rPr>
            </m:ctrlPr>
          </m:sSupPr>
          <m:e>
            <m:r>
              <m:rPr>
                <m:nor/>
                <m:sty m:val="p"/>
              </m:rPr>
              <w:rPr>
                <w:rFonts w:hint="default" w:ascii="Times New Roman" w:hAnsi="Times New Roman" w:eastAsia="宋体" w:cs="Times New Roman"/>
                <w:b w:val="0"/>
                <w:i w:val="0"/>
                <w:caps w:val="0"/>
                <w:color w:val="000000" w:themeColor="text1"/>
                <w:spacing w:val="0"/>
                <w:sz w:val="21"/>
                <w:szCs w:val="21"/>
                <w:shd w:val="clear" w:fill="FFFFFF"/>
                <w:vertAlign w:val="superscript"/>
                <w:lang w:val="en-US" w:eastAsia="zh-CN"/>
                <w14:textFill>
                  <w14:solidFill>
                    <w14:schemeClr w14:val="tx1"/>
                  </w14:solidFill>
                </w14:textFill>
              </w:rPr>
              <m:t>]</m:t>
            </m:r>
            <m:ctrlPr>
              <w:rPr>
                <w:rFonts w:hint="default" w:ascii="Cambria Math" w:hAnsi="Cambria Math" w:eastAsia="宋体" w:cs="Times New Roman"/>
                <w:b w:val="0"/>
                <w:bCs w:val="0"/>
                <w:i w:val="0"/>
                <w:iCs/>
                <w:caps w:val="0"/>
                <w:color w:val="000000" w:themeColor="text1"/>
                <w:spacing w:val="0"/>
                <w:sz w:val="21"/>
                <w:szCs w:val="21"/>
                <w:shd w:val="clear" w:fill="FFFFFF"/>
                <w:vertAlign w:val="superscript"/>
                <w14:textFill>
                  <w14:solidFill>
                    <w14:schemeClr w14:val="tx1"/>
                  </w14:solidFill>
                </w14:textFill>
              </w:rPr>
            </m:ctrlPr>
          </m:e>
          <m:sup>
            <m:r>
              <m:rPr>
                <m:nor/>
                <m:sty m:val="p"/>
              </m:rPr>
              <w:rPr>
                <w:rFonts w:hint="default" w:ascii="Times New Roman" w:hAnsi="Times New Roman" w:eastAsia="宋体" w:cs="Times New Roman"/>
                <w:b w:val="0"/>
                <w:i w:val="0"/>
                <w:caps w:val="0"/>
                <w:color w:val="000000" w:themeColor="text1"/>
                <w:spacing w:val="0"/>
                <w:sz w:val="21"/>
                <w:szCs w:val="21"/>
                <w:shd w:val="clear" w:fill="FFFFFF"/>
                <w:vertAlign w:val="superscript"/>
                <w:lang w:val="en-US" w:eastAsia="zh-CN"/>
                <w14:textFill>
                  <w14:solidFill>
                    <w14:schemeClr w14:val="tx1"/>
                  </w14:solidFill>
                </w14:textFill>
              </w:rPr>
              <m:t>−</m:t>
            </m:r>
            <m:ctrlPr>
              <w:rPr>
                <w:rFonts w:hint="default" w:ascii="Cambria Math" w:hAnsi="Cambria Math" w:eastAsia="宋体" w:cs="Times New Roman"/>
                <w:b w:val="0"/>
                <w:bCs w:val="0"/>
                <w:i w:val="0"/>
                <w:iCs/>
                <w:caps w:val="0"/>
                <w:color w:val="000000" w:themeColor="text1"/>
                <w:spacing w:val="0"/>
                <w:sz w:val="21"/>
                <w:szCs w:val="21"/>
                <w:shd w:val="clear" w:fill="FFFFFF"/>
                <w:vertAlign w:val="superscript"/>
                <w14:textFill>
                  <w14:solidFill>
                    <w14:schemeClr w14:val="tx1"/>
                  </w14:solidFill>
                </w14:textFill>
              </w:rPr>
            </m:ctrlPr>
          </m:sup>
        </m:sSup>
      </m:oMath>
    </w:p>
    <w:p w14:paraId="29AB56C4">
      <w:pPr>
        <w:keepNext w:val="0"/>
        <w:keepLines w:val="0"/>
        <w:pageBreakBefore w:val="0"/>
        <w:kinsoku/>
        <w:wordWrap/>
        <w:overflowPunct/>
        <w:topLinePunct w:val="0"/>
        <w:autoSpaceDE/>
        <w:autoSpaceDN/>
        <w:bidi w:val="0"/>
        <w:adjustRightInd w:val="0"/>
        <w:snapToGrid w:val="0"/>
        <w:spacing w:line="360" w:lineRule="auto"/>
        <w:ind w:left="840" w:leftChars="100" w:hanging="630" w:hangingChars="30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 用电子云轮廓图表示H-H的s-sσ键形成的示意图：</w:t>
      </w:r>
      <w:r>
        <w:rPr>
          <w:rFonts w:hint="default" w:ascii="Times New Roman" w:hAnsi="Times New Roman" w:eastAsia="宋体" w:cs="Times New Roman"/>
          <w:color w:val="000000" w:themeColor="text1"/>
          <w:spacing w:val="0"/>
          <w:sz w:val="21"/>
          <w14:textFill>
            <w14:solidFill>
              <w14:schemeClr w14:val="tx1"/>
            </w14:solidFill>
          </w14:textFill>
        </w:rPr>
        <w:drawing>
          <wp:inline distT="0" distB="0" distL="114300" distR="114300">
            <wp:extent cx="2886075" cy="63817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27"/>
                    <a:stretch>
                      <a:fillRect/>
                    </a:stretch>
                  </pic:blipFill>
                  <pic:spPr>
                    <a:xfrm>
                      <a:off x="0" y="0"/>
                      <a:ext cx="2886075" cy="638175"/>
                    </a:xfrm>
                    <a:prstGeom prst="rect">
                      <a:avLst/>
                    </a:prstGeom>
                  </pic:spPr>
                </pic:pic>
              </a:graphicData>
            </a:graphic>
          </wp:inline>
        </w:drawing>
      </w:r>
      <w:r>
        <w:rPr>
          <w:rFonts w:hint="default" w:ascii="Times New Roman" w:hAnsi="Times New Roman" w:eastAsia="宋体" w:cs="Times New Roman"/>
          <w:color w:val="000000" w:themeColor="text1"/>
          <w:spacing w:val="0"/>
          <w:sz w:val="21"/>
          <w14:textFill>
            <w14:solidFill>
              <w14:schemeClr w14:val="tx1"/>
            </w14:solidFill>
          </w14:textFill>
        </w:rPr>
        <w:t xml:space="preserve">  </w:t>
      </w:r>
    </w:p>
    <w:p w14:paraId="563139A6">
      <w:pPr>
        <w:keepNext w:val="0"/>
        <w:keepLines w:val="0"/>
        <w:pageBreakBefore w:val="0"/>
        <w:kinsoku/>
        <w:wordWrap/>
        <w:overflowPunct/>
        <w:topLinePunct w:val="0"/>
        <w:autoSpaceDE/>
        <w:autoSpaceDN/>
        <w:bidi w:val="0"/>
        <w:adjustRightInd w:val="0"/>
        <w:snapToGrid w:val="0"/>
        <w:spacing w:line="360" w:lineRule="auto"/>
        <w:ind w:left="210" w:leftChars="10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 用化学方程式表示尿素与甲醛制备线型脲醛树脂：</w:t>
      </w:r>
      <w:r>
        <w:rPr>
          <w:rFonts w:hint="default" w:ascii="Times New Roman" w:hAnsi="Times New Roman" w:eastAsia="宋体" w:cs="Times New Roman"/>
          <w:color w:val="000000" w:themeColor="text1"/>
          <w:spacing w:val="0"/>
          <w:sz w:val="21"/>
          <w14:textFill>
            <w14:solidFill>
              <w14:schemeClr w14:val="tx1"/>
            </w14:solidFill>
          </w14:textFill>
        </w:rPr>
        <w:drawing>
          <wp:inline distT="0" distB="0" distL="114300" distR="114300">
            <wp:extent cx="3821430" cy="334645"/>
            <wp:effectExtent l="0" t="0" r="7620" b="825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28"/>
                    <a:stretch>
                      <a:fillRect/>
                    </a:stretch>
                  </pic:blipFill>
                  <pic:spPr>
                    <a:xfrm>
                      <a:off x="0" y="0"/>
                      <a:ext cx="3821430" cy="334645"/>
                    </a:xfrm>
                    <a:prstGeom prst="rect">
                      <a:avLst/>
                    </a:prstGeom>
                  </pic:spPr>
                </pic:pic>
              </a:graphicData>
            </a:graphic>
          </wp:inline>
        </w:drawing>
      </w:r>
      <w:bookmarkEnd w:id="85"/>
      <w:r>
        <w:rPr>
          <w:rFonts w:hint="default" w:ascii="Times New Roman" w:hAnsi="Times New Roman" w:eastAsia="宋体" w:cs="Times New Roman"/>
          <w:color w:val="000000" w:themeColor="text1"/>
          <w:spacing w:val="0"/>
          <w:sz w:val="21"/>
          <w14:textFill>
            <w14:solidFill>
              <w14:schemeClr w14:val="tx1"/>
            </w14:solidFill>
          </w14:textFill>
        </w:rPr>
        <w:t xml:space="preserve">  </w:t>
      </w:r>
    </w:p>
    <w:p w14:paraId="6BAFCC57">
      <w:pPr>
        <w:keepNext w:val="0"/>
        <w:keepLines w:val="0"/>
        <w:pageBreakBefore w:val="0"/>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【答案】D</w:t>
      </w:r>
    </w:p>
    <w:p w14:paraId="021C4044">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解</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析</w:t>
      </w:r>
      <w:r>
        <w:rPr>
          <w:rFonts w:hint="default" w:ascii="Times New Roman" w:hAnsi="Times New Roman" w:eastAsia="宋体" w:cs="Times New Roman"/>
          <w:color w:val="000000" w:themeColor="text1"/>
          <w:spacing w:val="0"/>
          <w:sz w:val="21"/>
          <w14:textFill>
            <w14:solidFill>
              <w14:schemeClr w14:val="tx1"/>
            </w14:solidFill>
          </w14:textFill>
        </w:rPr>
        <w:t>：A．</w:t>
      </w:r>
      <m:oMath>
        <m:sSub>
          <m:sSubPr>
            <m:ctrlPr>
              <w:rPr>
                <w:rFonts w:hint="default" w:ascii="Cambria Math" w:hAnsi="Cambria Math" w:eastAsia="宋体" w:cs="Times New Roman"/>
                <w:i w:val="0"/>
                <w:iCs/>
                <w:caps w:val="0"/>
                <w:color w:val="000000" w:themeColor="text1"/>
                <w:spacing w:val="0"/>
                <w:sz w:val="21"/>
                <w:szCs w:val="21"/>
                <w:shd w:val="clear" w:fill="FFFFFF"/>
                <w:vertAlign w:val="subscript"/>
                <w14:textFill>
                  <w14:solidFill>
                    <w14:schemeClr w14:val="tx1"/>
                  </w14:solidFill>
                </w14:textFill>
              </w:rPr>
            </m:ctrlPr>
          </m:sSubPr>
          <m:e>
            <m:r>
              <m:rPr>
                <m:nor/>
                <m:sty m:val="p"/>
              </m:rPr>
              <w:rPr>
                <w:rFonts w:hint="default" w:ascii="Times New Roman" w:hAnsi="Times New Roman" w:eastAsia="宋体" w:cs="Times New Roman"/>
                <w:b w:val="0"/>
                <w:i w:val="0"/>
                <w:caps w:val="0"/>
                <w:color w:val="000000" w:themeColor="text1"/>
                <w:spacing w:val="0"/>
                <w:sz w:val="21"/>
                <w:szCs w:val="21"/>
                <w:shd w:val="clear" w:fill="FFFFFF"/>
                <w:lang w:val="en-US" w:eastAsia="zh-CN"/>
                <w14:textFill>
                  <w14:solidFill>
                    <w14:schemeClr w14:val="tx1"/>
                  </w14:solidFill>
                </w14:textFill>
              </w:rPr>
              <m:t>K</m:t>
            </m:r>
            <m:ctrlPr>
              <w:rPr>
                <w:rFonts w:hint="default" w:ascii="Cambria Math" w:hAnsi="Cambria Math" w:eastAsia="宋体" w:cs="Times New Roman"/>
                <w:i w:val="0"/>
                <w:iCs/>
                <w:caps w:val="0"/>
                <w:color w:val="000000" w:themeColor="text1"/>
                <w:spacing w:val="0"/>
                <w:sz w:val="21"/>
                <w:szCs w:val="21"/>
                <w:shd w:val="clear" w:fill="FFFFFF"/>
                <w:vertAlign w:val="subscript"/>
                <w14:textFill>
                  <w14:solidFill>
                    <w14:schemeClr w14:val="tx1"/>
                  </w14:solidFill>
                </w14:textFill>
              </w:rPr>
            </m:ctrlPr>
          </m:e>
          <m:sub>
            <m:r>
              <m:rPr>
                <m:nor/>
                <m:sty m:val="p"/>
              </m:rPr>
              <w:rPr>
                <w:rFonts w:hint="default" w:ascii="Times New Roman" w:hAnsi="Times New Roman" w:eastAsia="宋体" w:cs="Times New Roman"/>
                <w:b w:val="0"/>
                <w:i w:val="0"/>
                <w:caps w:val="0"/>
                <w:color w:val="000000" w:themeColor="text1"/>
                <w:spacing w:val="0"/>
                <w:sz w:val="21"/>
                <w:szCs w:val="21"/>
                <w:shd w:val="clear" w:fill="FFFFFF"/>
                <w:vertAlign w:val="subscript"/>
                <w:lang w:val="en-US" w:eastAsia="zh-CN"/>
                <w14:textFill>
                  <w14:solidFill>
                    <w14:schemeClr w14:val="tx1"/>
                  </w14:solidFill>
                </w14:textFill>
              </w:rPr>
              <m:t>2</m:t>
            </m:r>
            <m:ctrlPr>
              <w:rPr>
                <w:rFonts w:hint="default" w:ascii="Cambria Math" w:hAnsi="Cambria Math" w:eastAsia="宋体" w:cs="Times New Roman"/>
                <w:i w:val="0"/>
                <w:iCs/>
                <w:caps w:val="0"/>
                <w:color w:val="000000" w:themeColor="text1"/>
                <w:spacing w:val="0"/>
                <w:sz w:val="21"/>
                <w:szCs w:val="21"/>
                <w:shd w:val="clear" w:fill="FFFFFF"/>
                <w:vertAlign w:val="subscript"/>
                <w14:textFill>
                  <w14:solidFill>
                    <w14:schemeClr w14:val="tx1"/>
                  </w14:solidFill>
                </w14:textFill>
              </w:rPr>
            </m:ctrlPr>
          </m:sub>
        </m:sSub>
        <m:r>
          <m:rPr>
            <m:nor/>
            <m:sty m:val="p"/>
          </m:rPr>
          <w:rPr>
            <w:rFonts w:hint="default" w:ascii="Times New Roman" w:hAnsi="Times New Roman" w:eastAsia="宋体" w:cs="Times New Roman"/>
            <w:b w:val="0"/>
            <w:i w:val="0"/>
            <w:caps w:val="0"/>
            <w:color w:val="000000" w:themeColor="text1"/>
            <w:spacing w:val="0"/>
            <w:sz w:val="21"/>
            <w:szCs w:val="21"/>
            <w:shd w:val="clear" w:fill="FFFFFF"/>
            <w:vertAlign w:val="subscript"/>
            <w:lang w:val="en-US" w:eastAsia="zh-CN"/>
            <w14:textFill>
              <w14:solidFill>
                <w14:schemeClr w14:val="tx1"/>
              </w14:solidFill>
            </w14:textFill>
          </w:rPr>
          <m:t>S</m:t>
        </m:r>
      </m:oMath>
      <w:r>
        <w:rPr>
          <w:rFonts w:hint="default" w:ascii="Times New Roman" w:hAnsi="Times New Roman" w:eastAsia="宋体" w:cs="Times New Roman"/>
          <w:color w:val="000000" w:themeColor="text1"/>
          <w:spacing w:val="0"/>
          <w:sz w:val="21"/>
          <w14:textFill>
            <w14:solidFill>
              <w14:schemeClr w14:val="tx1"/>
            </w14:solidFill>
          </w14:textFill>
        </w:rPr>
        <w:t>形成时，两个钾原子将最外层的一个电子均转移给硫原子，从而形成2个钾离子和1个硫离子，即硫化钾，故硫化钾的形成过程为</w:t>
      </w:r>
      <w:r>
        <w:rPr>
          <w:rFonts w:hint="default" w:ascii="Times New Roman" w:hAnsi="Times New Roman" w:eastAsia="宋体" w:cs="Times New Roman"/>
          <w:color w:val="000000" w:themeColor="text1"/>
          <w:spacing w:val="0"/>
          <w:sz w:val="21"/>
          <w14:textFill>
            <w14:solidFill>
              <w14:schemeClr w14:val="tx1"/>
            </w14:solidFill>
          </w14:textFill>
        </w:rPr>
        <w:drawing>
          <wp:inline distT="0" distB="0" distL="114300" distR="114300">
            <wp:extent cx="2082800" cy="276860"/>
            <wp:effectExtent l="0" t="0" r="5080" b="12700"/>
            <wp:docPr id="214" name="图片 6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64" descr="IMG_256"/>
                    <pic:cNvPicPr>
                      <a:picLocks noChangeAspect="1"/>
                    </pic:cNvPicPr>
                  </pic:nvPicPr>
                  <pic:blipFill>
                    <a:blip r:embed="rId229"/>
                    <a:stretch>
                      <a:fillRect/>
                    </a:stretch>
                  </pic:blipFill>
                  <pic:spPr>
                    <a:xfrm>
                      <a:off x="0" y="0"/>
                      <a:ext cx="2082800" cy="276860"/>
                    </a:xfrm>
                    <a:prstGeom prst="rect">
                      <a:avLst/>
                    </a:prstGeom>
                    <a:noFill/>
                    <a:ln w="9525">
                      <a:noFill/>
                    </a:ln>
                  </pic:spPr>
                </pic:pic>
              </a:graphicData>
            </a:graphic>
          </wp:inline>
        </w:drawing>
      </w:r>
      <w:r>
        <w:rPr>
          <w:rFonts w:hint="default" w:ascii="Times New Roman" w:hAnsi="Times New Roman" w:eastAsia="宋体" w:cs="Times New Roman"/>
          <w:color w:val="000000" w:themeColor="text1"/>
          <w:spacing w:val="0"/>
          <w:sz w:val="21"/>
          <w14:textFill>
            <w14:solidFill>
              <w14:schemeClr w14:val="tx1"/>
            </w14:solidFill>
          </w14:textFill>
        </w:rPr>
        <w:t>，故A正确；</w:t>
      </w:r>
    </w:p>
    <w:p w14:paraId="40ED1DE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B．用离子方程式表示</w:t>
      </w:r>
      <m:oMath>
        <m:sSub>
          <m:sSubPr>
            <m:ctrlPr>
              <w:rPr>
                <w:rFonts w:hint="default" w:ascii="Cambria Math" w:hAnsi="Cambria Math" w:eastAsia="宋体" w:cs="Times New Roman"/>
                <w:i/>
                <w:iCs w:val="0"/>
                <w:caps w:val="0"/>
                <w:color w:val="000000" w:themeColor="text1"/>
                <w:spacing w:val="0"/>
                <w:sz w:val="21"/>
                <w:szCs w:val="21"/>
                <w:shd w:val="clear" w:fill="FFFFFF"/>
                <w:vertAlign w:val="subscript"/>
                <w14:textFill>
                  <w14:solidFill>
                    <w14:schemeClr w14:val="tx1"/>
                  </w14:solidFill>
                </w14:textFill>
              </w:rPr>
            </m:ctrlPr>
          </m:sSubPr>
          <m:e>
            <m:r>
              <m:rPr>
                <m:nor/>
                <m:sty m:val="p"/>
              </m:rPr>
              <w:rPr>
                <w:rFonts w:hint="default" w:ascii="Times New Roman" w:hAnsi="Times New Roman" w:eastAsia="宋体" w:cs="Times New Roman"/>
                <w:b w:val="0"/>
                <w:i w:val="0"/>
                <w:caps w:val="0"/>
                <w:color w:val="000000" w:themeColor="text1"/>
                <w:spacing w:val="0"/>
                <w:sz w:val="21"/>
                <w:szCs w:val="21"/>
                <w:shd w:val="clear" w:fill="FFFFFF"/>
                <w14:textFill>
                  <w14:solidFill>
                    <w14:schemeClr w14:val="tx1"/>
                  </w14:solidFill>
                </w14:textFill>
              </w:rPr>
              <m:t>Al</m:t>
            </m:r>
            <m:r>
              <m:rPr>
                <m:nor/>
                <m:sty m:val="p"/>
              </m:rPr>
              <w:rPr>
                <w:rFonts w:hint="default" w:ascii="Times New Roman" w:hAnsi="Times New Roman" w:eastAsia="宋体" w:cs="Times New Roman"/>
                <w:b w:val="0"/>
                <w:i w:val="0"/>
                <w:caps w:val="0"/>
                <w:color w:val="000000" w:themeColor="text1"/>
                <w:spacing w:val="0"/>
                <w:sz w:val="21"/>
                <w:szCs w:val="21"/>
                <w:shd w:val="clear" w:fill="FFFFFF"/>
                <w:lang w:val="en-US" w:eastAsia="zh-CN"/>
                <w14:textFill>
                  <w14:solidFill>
                    <w14:schemeClr w14:val="tx1"/>
                  </w14:solidFill>
                </w14:textFill>
              </w:rPr>
              <m:t>(</m:t>
            </m:r>
            <m:r>
              <m:rPr>
                <m:nor/>
                <m:sty m:val="p"/>
              </m:rPr>
              <w:rPr>
                <w:rFonts w:hint="default" w:ascii="Times New Roman" w:hAnsi="Times New Roman" w:eastAsia="宋体" w:cs="Times New Roman"/>
                <w:b w:val="0"/>
                <w:i w:val="0"/>
                <w:caps w:val="0"/>
                <w:color w:val="000000" w:themeColor="text1"/>
                <w:spacing w:val="0"/>
                <w:sz w:val="21"/>
                <w:szCs w:val="21"/>
                <w:shd w:val="clear" w:fill="FFFFFF"/>
                <w14:textFill>
                  <w14:solidFill>
                    <w14:schemeClr w14:val="tx1"/>
                  </w14:solidFill>
                </w14:textFill>
              </w:rPr>
              <m:t>OH</m:t>
            </m:r>
            <m:r>
              <m:rPr>
                <m:nor/>
                <m:sty m:val="p"/>
              </m:rPr>
              <w:rPr>
                <w:rFonts w:hint="default" w:ascii="Times New Roman" w:hAnsi="Times New Roman" w:eastAsia="宋体" w:cs="Times New Roman"/>
                <w:b w:val="0"/>
                <w:i w:val="0"/>
                <w:caps w:val="0"/>
                <w:color w:val="000000" w:themeColor="text1"/>
                <w:spacing w:val="0"/>
                <w:sz w:val="21"/>
                <w:szCs w:val="21"/>
                <w:shd w:val="clear" w:fill="FFFFFF"/>
                <w:lang w:val="en-US" w:eastAsia="zh-CN"/>
                <w14:textFill>
                  <w14:solidFill>
                    <w14:schemeClr w14:val="tx1"/>
                  </w14:solidFill>
                </w14:textFill>
              </w:rPr>
              <m:t>)</m:t>
            </m:r>
            <m:ctrlPr>
              <w:rPr>
                <w:rFonts w:hint="default" w:ascii="Cambria Math" w:hAnsi="Cambria Math" w:eastAsia="宋体" w:cs="Times New Roman"/>
                <w:i/>
                <w:iCs w:val="0"/>
                <w:caps w:val="0"/>
                <w:color w:val="000000" w:themeColor="text1"/>
                <w:spacing w:val="0"/>
                <w:sz w:val="21"/>
                <w:szCs w:val="21"/>
                <w:shd w:val="clear" w:fill="FFFFFF"/>
                <w:vertAlign w:val="subscript"/>
                <w14:textFill>
                  <w14:solidFill>
                    <w14:schemeClr w14:val="tx1"/>
                  </w14:solidFill>
                </w14:textFill>
              </w:rPr>
            </m:ctrlPr>
          </m:e>
          <m:sub>
            <m:r>
              <m:rPr>
                <m:nor/>
                <m:sty m:val="p"/>
              </m:rPr>
              <w:rPr>
                <w:rFonts w:hint="default" w:ascii="Times New Roman" w:hAnsi="Times New Roman" w:eastAsia="宋体" w:cs="Times New Roman"/>
                <w:i w:val="0"/>
                <w:caps w:val="0"/>
                <w:color w:val="000000" w:themeColor="text1"/>
                <w:spacing w:val="0"/>
                <w:sz w:val="21"/>
                <w:szCs w:val="21"/>
                <w:shd w:val="clear" w:fill="FFFFFF"/>
                <w:vertAlign w:val="subscript"/>
                <w:lang w:val="en-US" w:eastAsia="zh-CN"/>
                <w14:textFill>
                  <w14:solidFill>
                    <w14:schemeClr w14:val="tx1"/>
                  </w14:solidFill>
                </w14:textFill>
              </w:rPr>
              <m:t>3</m:t>
            </m:r>
            <m:ctrlPr>
              <w:rPr>
                <w:rFonts w:hint="default" w:ascii="Cambria Math" w:hAnsi="Cambria Math" w:eastAsia="宋体" w:cs="Times New Roman"/>
                <w:i/>
                <w:iCs w:val="0"/>
                <w:caps w:val="0"/>
                <w:color w:val="000000" w:themeColor="text1"/>
                <w:spacing w:val="0"/>
                <w:sz w:val="21"/>
                <w:szCs w:val="21"/>
                <w:shd w:val="clear" w:fill="FFFFFF"/>
                <w:vertAlign w:val="subscript"/>
                <w14:textFill>
                  <w14:solidFill>
                    <w14:schemeClr w14:val="tx1"/>
                  </w14:solidFill>
                </w14:textFill>
              </w:rPr>
            </m:ctrlPr>
          </m:sub>
        </m:sSub>
      </m:oMath>
      <w:r>
        <w:rPr>
          <w:rFonts w:hint="default" w:ascii="Times New Roman" w:hAnsi="Times New Roman" w:eastAsia="宋体" w:cs="Times New Roman"/>
          <w:color w:val="000000" w:themeColor="text1"/>
          <w:spacing w:val="0"/>
          <w:sz w:val="21"/>
          <w14:textFill>
            <w14:solidFill>
              <w14:schemeClr w14:val="tx1"/>
            </w14:solidFill>
          </w14:textFill>
        </w:rPr>
        <w:t>溶于烧碱溶液的离子方程式为：</w:t>
      </w:r>
      <m:oMath>
        <m:sSub>
          <m:sSubPr>
            <m:ctrlPr>
              <w:rPr>
                <w:rFonts w:hint="default" w:ascii="Cambria Math" w:hAnsi="Cambria Math" w:eastAsia="宋体" w:cs="Times New Roman"/>
                <w:i w:val="0"/>
                <w:iCs/>
                <w:caps w:val="0"/>
                <w:color w:val="000000" w:themeColor="text1"/>
                <w:spacing w:val="0"/>
                <w:sz w:val="21"/>
                <w:szCs w:val="21"/>
                <w:shd w:val="clear" w:fill="FFFFFF"/>
                <w:vertAlign w:val="subscript"/>
                <w14:textFill>
                  <w14:solidFill>
                    <w14:schemeClr w14:val="tx1"/>
                  </w14:solidFill>
                </w14:textFill>
              </w:rPr>
            </m:ctrlPr>
          </m:sSubPr>
          <m:e>
            <m:r>
              <m:rPr>
                <m:nor/>
                <m:sty m:val="p"/>
              </m:rPr>
              <w:rPr>
                <w:rFonts w:hint="default" w:ascii="Times New Roman" w:hAnsi="Times New Roman" w:eastAsia="宋体" w:cs="Times New Roman"/>
                <w:b w:val="0"/>
                <w:i w:val="0"/>
                <w:caps w:val="0"/>
                <w:color w:val="000000" w:themeColor="text1"/>
                <w:spacing w:val="0"/>
                <w:sz w:val="21"/>
                <w:szCs w:val="21"/>
                <w:shd w:val="clear" w:fill="FFFFFF"/>
                <w14:textFill>
                  <w14:solidFill>
                    <w14:schemeClr w14:val="tx1"/>
                  </w14:solidFill>
                </w14:textFill>
              </w:rPr>
              <m:t>Al</m:t>
            </m:r>
            <m:r>
              <m:rPr>
                <m:nor/>
                <m:sty m:val="p"/>
              </m:rPr>
              <w:rPr>
                <w:rFonts w:hint="default" w:ascii="Times New Roman" w:hAnsi="Times New Roman" w:eastAsia="宋体" w:cs="Times New Roman"/>
                <w:b w:val="0"/>
                <w:i w:val="0"/>
                <w:caps w:val="0"/>
                <w:color w:val="000000" w:themeColor="text1"/>
                <w:spacing w:val="0"/>
                <w:sz w:val="21"/>
                <w:szCs w:val="21"/>
                <w:shd w:val="clear" w:fill="FFFFFF"/>
                <w:lang w:val="en-US" w:eastAsia="zh-CN"/>
                <w14:textFill>
                  <w14:solidFill>
                    <w14:schemeClr w14:val="tx1"/>
                  </w14:solidFill>
                </w14:textFill>
              </w:rPr>
              <m:t>(</m:t>
            </m:r>
            <m:r>
              <m:rPr>
                <m:nor/>
                <m:sty m:val="p"/>
              </m:rPr>
              <w:rPr>
                <w:rFonts w:hint="default" w:ascii="Times New Roman" w:hAnsi="Times New Roman" w:eastAsia="宋体" w:cs="Times New Roman"/>
                <w:b w:val="0"/>
                <w:i w:val="0"/>
                <w:caps w:val="0"/>
                <w:color w:val="000000" w:themeColor="text1"/>
                <w:spacing w:val="0"/>
                <w:sz w:val="21"/>
                <w:szCs w:val="21"/>
                <w:shd w:val="clear" w:fill="FFFFFF"/>
                <w14:textFill>
                  <w14:solidFill>
                    <w14:schemeClr w14:val="tx1"/>
                  </w14:solidFill>
                </w14:textFill>
              </w:rPr>
              <m:t>OH</m:t>
            </m:r>
            <m:r>
              <m:rPr>
                <m:nor/>
                <m:sty m:val="p"/>
              </m:rPr>
              <w:rPr>
                <w:rFonts w:hint="default" w:ascii="Times New Roman" w:hAnsi="Times New Roman" w:eastAsia="宋体" w:cs="Times New Roman"/>
                <w:b w:val="0"/>
                <w:i w:val="0"/>
                <w:caps w:val="0"/>
                <w:color w:val="000000" w:themeColor="text1"/>
                <w:spacing w:val="0"/>
                <w:sz w:val="21"/>
                <w:szCs w:val="21"/>
                <w:shd w:val="clear" w:fill="FFFFFF"/>
                <w:lang w:val="en-US" w:eastAsia="zh-CN"/>
                <w14:textFill>
                  <w14:solidFill>
                    <w14:schemeClr w14:val="tx1"/>
                  </w14:solidFill>
                </w14:textFill>
              </w:rPr>
              <m:t>)</m:t>
            </m:r>
            <m:ctrlPr>
              <w:rPr>
                <w:rFonts w:hint="default" w:ascii="Cambria Math" w:hAnsi="Cambria Math" w:eastAsia="宋体" w:cs="Times New Roman"/>
                <w:i w:val="0"/>
                <w:iCs/>
                <w:caps w:val="0"/>
                <w:color w:val="000000" w:themeColor="text1"/>
                <w:spacing w:val="0"/>
                <w:sz w:val="21"/>
                <w:szCs w:val="21"/>
                <w:shd w:val="clear" w:fill="FFFFFF"/>
                <w:vertAlign w:val="subscript"/>
                <w14:textFill>
                  <w14:solidFill>
                    <w14:schemeClr w14:val="tx1"/>
                  </w14:solidFill>
                </w14:textFill>
              </w:rPr>
            </m:ctrlPr>
          </m:e>
          <m:sub>
            <m:r>
              <m:rPr>
                <m:nor/>
                <m:sty m:val="p"/>
              </m:rPr>
              <w:rPr>
                <w:rFonts w:hint="default" w:ascii="Times New Roman" w:hAnsi="Times New Roman" w:eastAsia="宋体" w:cs="Times New Roman"/>
                <w:b w:val="0"/>
                <w:i w:val="0"/>
                <w:caps w:val="0"/>
                <w:color w:val="000000" w:themeColor="text1"/>
                <w:spacing w:val="0"/>
                <w:sz w:val="21"/>
                <w:szCs w:val="21"/>
                <w:shd w:val="clear" w:fill="FFFFFF"/>
                <w:vertAlign w:val="subscript"/>
                <w:lang w:val="en-US" w:eastAsia="zh-CN"/>
                <w14:textFill>
                  <w14:solidFill>
                    <w14:schemeClr w14:val="tx1"/>
                  </w14:solidFill>
                </w14:textFill>
              </w:rPr>
              <m:t>3</m:t>
            </m:r>
            <m:ctrlPr>
              <w:rPr>
                <w:rFonts w:hint="default" w:ascii="Cambria Math" w:hAnsi="Cambria Math" w:eastAsia="宋体" w:cs="Times New Roman"/>
                <w:i w:val="0"/>
                <w:iCs/>
                <w:caps w:val="0"/>
                <w:color w:val="000000" w:themeColor="text1"/>
                <w:spacing w:val="0"/>
                <w:sz w:val="21"/>
                <w:szCs w:val="21"/>
                <w:shd w:val="clear" w:fill="FFFFFF"/>
                <w:vertAlign w:val="subscript"/>
                <w14:textFill>
                  <w14:solidFill>
                    <w14:schemeClr w14:val="tx1"/>
                  </w14:solidFill>
                </w14:textFill>
              </w:rPr>
            </m:ctrlPr>
          </m:sub>
        </m:sSub>
      </m:oMath>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w:t>
      </w:r>
      <m:oMath>
        <m:sSup>
          <m:sSupPr>
            <m:ctrlPr>
              <w:rPr>
                <w:rFonts w:hint="default" w:ascii="Cambria Math" w:hAnsi="Cambria Math" w:eastAsia="宋体" w:cs="Times New Roman"/>
                <w:i w:val="0"/>
                <w:iCs/>
                <w:caps w:val="0"/>
                <w:color w:val="000000" w:themeColor="text1"/>
                <w:spacing w:val="0"/>
                <w:sz w:val="21"/>
                <w:szCs w:val="21"/>
                <w:shd w:val="clear" w:fill="FFFFFF"/>
                <w14:textFill>
                  <w14:solidFill>
                    <w14:schemeClr w14:val="tx1"/>
                  </w14:solidFill>
                </w14:textFill>
              </w:rPr>
            </m:ctrlPr>
          </m:sSupPr>
          <m:e>
            <m:r>
              <m:rPr>
                <m:nor/>
                <m:sty m:val="p"/>
              </m:rPr>
              <w:rPr>
                <w:rFonts w:hint="default" w:ascii="Times New Roman" w:hAnsi="Times New Roman" w:eastAsia="宋体" w:cs="Times New Roman"/>
                <w:b w:val="0"/>
                <w:i w:val="0"/>
                <w:caps w:val="0"/>
                <w:color w:val="000000" w:themeColor="text1"/>
                <w:spacing w:val="0"/>
                <w:sz w:val="21"/>
                <w:szCs w:val="21"/>
                <w:shd w:val="clear" w:fill="FFFFFF"/>
                <w:lang w:val="en-US" w:eastAsia="zh-CN"/>
                <w14:textFill>
                  <w14:solidFill>
                    <w14:schemeClr w14:val="tx1"/>
                  </w14:solidFill>
                </w14:textFill>
              </w:rPr>
              <m:t>OH</m:t>
            </m:r>
            <m:ctrlPr>
              <w:rPr>
                <w:rFonts w:hint="default" w:ascii="Cambria Math" w:hAnsi="Cambria Math" w:eastAsia="宋体" w:cs="Times New Roman"/>
                <w:i w:val="0"/>
                <w:iCs/>
                <w:caps w:val="0"/>
                <w:color w:val="000000" w:themeColor="text1"/>
                <w:spacing w:val="0"/>
                <w:sz w:val="21"/>
                <w:szCs w:val="21"/>
                <w:shd w:val="clear" w:fill="FFFFFF"/>
                <w14:textFill>
                  <w14:solidFill>
                    <w14:schemeClr w14:val="tx1"/>
                  </w14:solidFill>
                </w14:textFill>
              </w:rPr>
            </m:ctrlPr>
          </m:e>
          <m:sup>
            <m:r>
              <m:rPr>
                <m:nor/>
                <m:sty m:val="p"/>
              </m:rPr>
              <w:rPr>
                <w:rFonts w:hint="default" w:ascii="Times New Roman" w:hAnsi="Times New Roman" w:eastAsia="宋体" w:cs="Times New Roman"/>
                <w:b w:val="0"/>
                <w:i w:val="0"/>
                <w:caps w:val="0"/>
                <w:color w:val="000000" w:themeColor="text1"/>
                <w:spacing w:val="0"/>
                <w:sz w:val="21"/>
                <w:szCs w:val="21"/>
                <w:shd w:val="clear" w:fill="FFFFFF"/>
                <w:lang w:val="en-US" w:eastAsia="zh-CN"/>
                <w14:textFill>
                  <w14:solidFill>
                    <w14:schemeClr w14:val="tx1"/>
                  </w14:solidFill>
                </w14:textFill>
              </w:rPr>
              <m:t>−</m:t>
            </m:r>
            <m:ctrlPr>
              <w:rPr>
                <w:rFonts w:hint="default" w:ascii="Cambria Math" w:hAnsi="Cambria Math" w:eastAsia="宋体" w:cs="Times New Roman"/>
                <w:i w:val="0"/>
                <w:iCs/>
                <w:caps w:val="0"/>
                <w:color w:val="000000" w:themeColor="text1"/>
                <w:spacing w:val="0"/>
                <w:sz w:val="21"/>
                <w:szCs w:val="21"/>
                <w:shd w:val="clear" w:fill="FFFFFF"/>
                <w14:textFill>
                  <w14:solidFill>
                    <w14:schemeClr w14:val="tx1"/>
                  </w14:solidFill>
                </w14:textFill>
              </w:rPr>
            </m:ctrlPr>
          </m:sup>
        </m:sSup>
      </m:oMath>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w:t>
      </w:r>
      <m:oMath>
        <m:sSub>
          <m:sSubPr>
            <m:ctrlPr>
              <w:rPr>
                <w:rFonts w:hint="default" w:ascii="Cambria Math" w:hAnsi="Cambria Math" w:eastAsia="宋体" w:cs="Times New Roman"/>
                <w:i w:val="0"/>
                <w:iCs/>
                <w:caps w:val="0"/>
                <w:color w:val="000000" w:themeColor="text1"/>
                <w:spacing w:val="0"/>
                <w:sz w:val="21"/>
                <w:szCs w:val="21"/>
                <w:shd w:val="clear" w:fill="FFFFFF"/>
                <w:vertAlign w:val="subscript"/>
                <w14:textFill>
                  <w14:solidFill>
                    <w14:schemeClr w14:val="tx1"/>
                  </w14:solidFill>
                </w14:textFill>
              </w:rPr>
            </m:ctrlPr>
          </m:sSubPr>
          <m:e>
            <m:r>
              <m:rPr>
                <m:nor/>
                <m:sty m:val="p"/>
              </m:rPr>
              <w:rPr>
                <w:rFonts w:hint="default" w:ascii="Times New Roman" w:hAnsi="Times New Roman" w:eastAsia="宋体" w:cs="Times New Roman"/>
                <w:b w:val="0"/>
                <w:i w:val="0"/>
                <w:caps w:val="0"/>
                <w:color w:val="000000" w:themeColor="text1"/>
                <w:spacing w:val="0"/>
                <w:sz w:val="21"/>
                <w:szCs w:val="21"/>
                <w:shd w:val="clear" w:fill="FFFFFF"/>
                <w14:textFill>
                  <w14:solidFill>
                    <w14:schemeClr w14:val="tx1"/>
                  </w14:solidFill>
                </w14:textFill>
              </w:rPr>
              <m:t>Al</m:t>
            </m:r>
            <m:r>
              <m:rPr>
                <m:nor/>
                <m:sty m:val="p"/>
              </m:rPr>
              <w:rPr>
                <w:rFonts w:hint="default" w:ascii="Times New Roman" w:hAnsi="Times New Roman" w:eastAsia="宋体" w:cs="Times New Roman"/>
                <w:b w:val="0"/>
                <w:i w:val="0"/>
                <w:caps w:val="0"/>
                <w:color w:val="000000" w:themeColor="text1"/>
                <w:spacing w:val="0"/>
                <w:sz w:val="21"/>
                <w:szCs w:val="21"/>
                <w:shd w:val="clear" w:fill="FFFFFF"/>
                <w:lang w:val="en-US" w:eastAsia="zh-CN"/>
                <w14:textFill>
                  <w14:solidFill>
                    <w14:schemeClr w14:val="tx1"/>
                  </w14:solidFill>
                </w14:textFill>
              </w:rPr>
              <m:t>(</m:t>
            </m:r>
            <m:r>
              <m:rPr>
                <m:nor/>
                <m:sty m:val="p"/>
              </m:rPr>
              <w:rPr>
                <w:rFonts w:hint="default" w:ascii="Times New Roman" w:hAnsi="Times New Roman" w:eastAsia="宋体" w:cs="Times New Roman"/>
                <w:b w:val="0"/>
                <w:i w:val="0"/>
                <w:caps w:val="0"/>
                <w:color w:val="000000" w:themeColor="text1"/>
                <w:spacing w:val="0"/>
                <w:sz w:val="21"/>
                <w:szCs w:val="21"/>
                <w:shd w:val="clear" w:fill="FFFFFF"/>
                <w14:textFill>
                  <w14:solidFill>
                    <w14:schemeClr w14:val="tx1"/>
                  </w14:solidFill>
                </w14:textFill>
              </w:rPr>
              <m:t>OH</m:t>
            </m:r>
            <m:r>
              <m:rPr>
                <m:nor/>
                <m:sty m:val="p"/>
              </m:rPr>
              <w:rPr>
                <w:rFonts w:hint="default" w:ascii="Times New Roman" w:hAnsi="Times New Roman" w:eastAsia="宋体" w:cs="Times New Roman"/>
                <w:b w:val="0"/>
                <w:i w:val="0"/>
                <w:caps w:val="0"/>
                <w:color w:val="000000" w:themeColor="text1"/>
                <w:spacing w:val="0"/>
                <w:sz w:val="21"/>
                <w:szCs w:val="21"/>
                <w:shd w:val="clear" w:fill="FFFFFF"/>
                <w:lang w:val="en-US" w:eastAsia="zh-CN"/>
                <w14:textFill>
                  <w14:solidFill>
                    <w14:schemeClr w14:val="tx1"/>
                  </w14:solidFill>
                </w14:textFill>
              </w:rPr>
              <m:t>)</m:t>
            </m:r>
            <m:ctrlPr>
              <w:rPr>
                <w:rFonts w:hint="default" w:ascii="Cambria Math" w:hAnsi="Cambria Math" w:eastAsia="宋体" w:cs="Times New Roman"/>
                <w:i w:val="0"/>
                <w:iCs/>
                <w:caps w:val="0"/>
                <w:color w:val="000000" w:themeColor="text1"/>
                <w:spacing w:val="0"/>
                <w:sz w:val="21"/>
                <w:szCs w:val="21"/>
                <w:shd w:val="clear" w:fill="FFFFFF"/>
                <w:vertAlign w:val="subscript"/>
                <w14:textFill>
                  <w14:solidFill>
                    <w14:schemeClr w14:val="tx1"/>
                  </w14:solidFill>
                </w14:textFill>
              </w:rPr>
            </m:ctrlPr>
          </m:e>
          <m:sub>
            <m:r>
              <m:rPr>
                <m:nor/>
                <m:sty m:val="p"/>
              </m:rPr>
              <w:rPr>
                <w:rFonts w:hint="default" w:ascii="Times New Roman" w:hAnsi="Times New Roman" w:eastAsia="宋体" w:cs="Times New Roman"/>
                <w:b w:val="0"/>
                <w:i w:val="0"/>
                <w:caps w:val="0"/>
                <w:color w:val="000000" w:themeColor="text1"/>
                <w:spacing w:val="0"/>
                <w:sz w:val="21"/>
                <w:szCs w:val="21"/>
                <w:shd w:val="clear" w:fill="FFFFFF"/>
                <w:vertAlign w:val="subscript"/>
                <w:lang w:val="en-US" w:eastAsia="zh-CN"/>
                <w14:textFill>
                  <w14:solidFill>
                    <w14:schemeClr w14:val="tx1"/>
                  </w14:solidFill>
                </w14:textFill>
              </w:rPr>
              <m:t>4</m:t>
            </m:r>
            <m:ctrlPr>
              <w:rPr>
                <w:rFonts w:hint="default" w:ascii="Cambria Math" w:hAnsi="Cambria Math" w:eastAsia="宋体" w:cs="Times New Roman"/>
                <w:i w:val="0"/>
                <w:iCs/>
                <w:caps w:val="0"/>
                <w:color w:val="000000" w:themeColor="text1"/>
                <w:spacing w:val="0"/>
                <w:sz w:val="21"/>
                <w:szCs w:val="21"/>
                <w:shd w:val="clear" w:fill="FFFFFF"/>
                <w:vertAlign w:val="subscript"/>
                <w14:textFill>
                  <w14:solidFill>
                    <w14:schemeClr w14:val="tx1"/>
                  </w14:solidFill>
                </w14:textFill>
              </w:rPr>
            </m:ctrlPr>
          </m:sub>
        </m:sSub>
        <m:sSup>
          <m:sSupPr>
            <m:ctrlPr>
              <w:rPr>
                <w:rFonts w:hint="default" w:ascii="Cambria Math" w:hAnsi="Cambria Math" w:eastAsia="宋体" w:cs="Times New Roman"/>
                <w:i w:val="0"/>
                <w:iCs/>
                <w:caps w:val="0"/>
                <w:color w:val="000000" w:themeColor="text1"/>
                <w:spacing w:val="0"/>
                <w:sz w:val="21"/>
                <w:szCs w:val="21"/>
                <w:shd w:val="clear" w:fill="FFFFFF"/>
                <w:vertAlign w:val="superscript"/>
                <w14:textFill>
                  <w14:solidFill>
                    <w14:schemeClr w14:val="tx1"/>
                  </w14:solidFill>
                </w14:textFill>
              </w:rPr>
            </m:ctrlPr>
          </m:sSupPr>
          <m:e>
            <m:r>
              <m:rPr>
                <m:nor/>
                <m:sty m:val="p"/>
              </m:rPr>
              <w:rPr>
                <w:rFonts w:hint="default" w:ascii="Times New Roman" w:hAnsi="Times New Roman" w:eastAsia="宋体" w:cs="Times New Roman"/>
                <w:b w:val="0"/>
                <w:i w:val="0"/>
                <w:caps w:val="0"/>
                <w:color w:val="000000" w:themeColor="text1"/>
                <w:spacing w:val="0"/>
                <w:sz w:val="21"/>
                <w:szCs w:val="21"/>
                <w:shd w:val="clear" w:fill="FFFFFF"/>
                <w:vertAlign w:val="superscript"/>
                <w:lang w:val="en-US" w:eastAsia="zh-CN"/>
                <w14:textFill>
                  <w14:solidFill>
                    <w14:schemeClr w14:val="tx1"/>
                  </w14:solidFill>
                </w14:textFill>
              </w:rPr>
              <m:t>]</m:t>
            </m:r>
            <m:ctrlPr>
              <w:rPr>
                <w:rFonts w:hint="default" w:ascii="Cambria Math" w:hAnsi="Cambria Math" w:eastAsia="宋体" w:cs="Times New Roman"/>
                <w:i w:val="0"/>
                <w:iCs/>
                <w:caps w:val="0"/>
                <w:color w:val="000000" w:themeColor="text1"/>
                <w:spacing w:val="0"/>
                <w:sz w:val="21"/>
                <w:szCs w:val="21"/>
                <w:shd w:val="clear" w:fill="FFFFFF"/>
                <w:vertAlign w:val="superscript"/>
                <w14:textFill>
                  <w14:solidFill>
                    <w14:schemeClr w14:val="tx1"/>
                  </w14:solidFill>
                </w14:textFill>
              </w:rPr>
            </m:ctrlPr>
          </m:e>
          <m:sup>
            <m:r>
              <m:rPr>
                <m:nor/>
                <m:sty m:val="p"/>
              </m:rPr>
              <w:rPr>
                <w:rFonts w:hint="default" w:ascii="Times New Roman" w:hAnsi="Times New Roman" w:eastAsia="宋体" w:cs="Times New Roman"/>
                <w:b w:val="0"/>
                <w:i w:val="0"/>
                <w:caps w:val="0"/>
                <w:color w:val="000000" w:themeColor="text1"/>
                <w:spacing w:val="0"/>
                <w:sz w:val="21"/>
                <w:szCs w:val="21"/>
                <w:shd w:val="clear" w:fill="FFFFFF"/>
                <w:vertAlign w:val="superscript"/>
                <w:lang w:val="en-US" w:eastAsia="zh-CN"/>
                <w14:textFill>
                  <w14:solidFill>
                    <w14:schemeClr w14:val="tx1"/>
                  </w14:solidFill>
                </w14:textFill>
              </w:rPr>
              <m:t>−</m:t>
            </m:r>
            <m:ctrlPr>
              <w:rPr>
                <w:rFonts w:hint="default" w:ascii="Cambria Math" w:hAnsi="Cambria Math" w:eastAsia="宋体" w:cs="Times New Roman"/>
                <w:i w:val="0"/>
                <w:iCs/>
                <w:caps w:val="0"/>
                <w:color w:val="000000" w:themeColor="text1"/>
                <w:spacing w:val="0"/>
                <w:sz w:val="21"/>
                <w:szCs w:val="21"/>
                <w:shd w:val="clear" w:fill="FFFFFF"/>
                <w:vertAlign w:val="superscript"/>
                <w14:textFill>
                  <w14:solidFill>
                    <w14:schemeClr w14:val="tx1"/>
                  </w14:solidFill>
                </w14:textFill>
              </w:rPr>
            </m:ctrlPr>
          </m:sup>
        </m:sSup>
      </m:oMath>
      <w:r>
        <w:rPr>
          <w:rFonts w:hint="default" w:ascii="Times New Roman" w:hAnsi="Times New Roman" w:eastAsia="宋体" w:cs="Times New Roman"/>
          <w:color w:val="000000" w:themeColor="text1"/>
          <w:spacing w:val="0"/>
          <w:sz w:val="21"/>
          <w14:textFill>
            <w14:solidFill>
              <w14:schemeClr w14:val="tx1"/>
            </w14:solidFill>
          </w14:textFill>
        </w:rPr>
        <w:t>，故B正确；</w:t>
      </w:r>
    </w:p>
    <w:p w14:paraId="305B64D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i w:val="0"/>
          <w:iCs w:val="0"/>
          <w:caps w:val="0"/>
          <w:color w:val="333333"/>
          <w:spacing w:val="0"/>
          <w:sz w:val="21"/>
          <w:szCs w:val="21"/>
          <w:shd w:val="clear" w:fill="FFFFFF"/>
          <w:lang w:eastAsia="zh-CN"/>
        </w:rPr>
      </w:pPr>
      <w:r>
        <w:rPr>
          <w:rFonts w:hint="default" w:ascii="Times New Roman" w:hAnsi="Times New Roman" w:eastAsia="宋体" w:cs="Times New Roman"/>
          <w:i w:val="0"/>
          <w:iCs w:val="0"/>
          <w:caps w:val="0"/>
          <w:color w:val="333333"/>
          <w:spacing w:val="0"/>
          <w:sz w:val="21"/>
          <w:szCs w:val="21"/>
          <w:shd w:val="clear" w:fill="FFFFFF"/>
        </w:rPr>
        <w:t>C．</w:t>
      </w:r>
      <m:oMath>
        <m:sSub>
          <m:sSubPr>
            <m:ctrlPr>
              <w:rPr>
                <w:rFonts w:hint="default" w:ascii="Cambria Math" w:hAnsi="Cambria Math" w:eastAsia="宋体" w:cs="Times New Roman"/>
                <w:i/>
                <w:iCs w:val="0"/>
                <w:caps w:val="0"/>
                <w:color w:val="000000" w:themeColor="text1"/>
                <w:spacing w:val="0"/>
                <w:sz w:val="21"/>
                <w:szCs w:val="21"/>
                <w:shd w:val="clear" w:fill="FFFFFF"/>
                <w:vertAlign w:val="subscript"/>
                <w14:textFill>
                  <w14:solidFill>
                    <w14:schemeClr w14:val="tx1"/>
                  </w14:solidFill>
                </w14:textFill>
              </w:rPr>
            </m:ctrlPr>
          </m:sSubPr>
          <m:e>
            <m:r>
              <m:rPr>
                <m:nor/>
                <m:sty m:val="p"/>
              </m:rPr>
              <w:rPr>
                <w:rFonts w:hint="default" w:ascii="Times New Roman" w:hAnsi="Times New Roman" w:eastAsia="宋体" w:cs="Times New Roman"/>
                <w:b w:val="0"/>
                <w:i w:val="0"/>
                <w:caps w:val="0"/>
                <w:color w:val="000000" w:themeColor="text1"/>
                <w:spacing w:val="0"/>
                <w:sz w:val="21"/>
                <w:szCs w:val="21"/>
                <w:shd w:val="clear" w:fill="FFFFFF"/>
                <w14:textFill>
                  <w14:solidFill>
                    <w14:schemeClr w14:val="tx1"/>
                  </w14:solidFill>
                </w14:textFill>
              </w:rPr>
              <m:t>H</m:t>
            </m:r>
            <m:ctrlPr>
              <w:rPr>
                <w:rFonts w:hint="default" w:ascii="Cambria Math" w:hAnsi="Cambria Math" w:eastAsia="宋体" w:cs="Times New Roman"/>
                <w:i/>
                <w:iCs w:val="0"/>
                <w:caps w:val="0"/>
                <w:color w:val="000000" w:themeColor="text1"/>
                <w:spacing w:val="0"/>
                <w:sz w:val="21"/>
                <w:szCs w:val="21"/>
                <w:shd w:val="clear" w:fill="FFFFFF"/>
                <w:vertAlign w:val="subscript"/>
                <w14:textFill>
                  <w14:solidFill>
                    <w14:schemeClr w14:val="tx1"/>
                  </w14:solidFill>
                </w14:textFill>
              </w:rPr>
            </m:ctrlPr>
          </m:e>
          <m:sub>
            <m:r>
              <m:rPr>
                <m:nor/>
                <m:sty m:val="p"/>
              </m:rPr>
              <w:rPr>
                <w:rFonts w:hint="default" w:ascii="Times New Roman" w:hAnsi="Times New Roman" w:eastAsia="宋体" w:cs="Times New Roman"/>
                <w:i w:val="0"/>
                <w:caps w:val="0"/>
                <w:color w:val="000000" w:themeColor="text1"/>
                <w:spacing w:val="0"/>
                <w:sz w:val="21"/>
                <w:szCs w:val="21"/>
                <w:shd w:val="clear" w:fill="FFFFFF"/>
                <w:vertAlign w:val="subscript"/>
                <w:lang w:val="en-US" w:eastAsia="zh-CN"/>
                <w14:textFill>
                  <w14:solidFill>
                    <w14:schemeClr w14:val="tx1"/>
                  </w14:solidFill>
                </w14:textFill>
              </w:rPr>
              <m:t>2</m:t>
            </m:r>
            <m:ctrlPr>
              <w:rPr>
                <w:rFonts w:hint="default" w:ascii="Cambria Math" w:hAnsi="Cambria Math" w:eastAsia="宋体" w:cs="Times New Roman"/>
                <w:i/>
                <w:iCs w:val="0"/>
                <w:caps w:val="0"/>
                <w:color w:val="000000" w:themeColor="text1"/>
                <w:spacing w:val="0"/>
                <w:sz w:val="21"/>
                <w:szCs w:val="21"/>
                <w:shd w:val="clear" w:fill="FFFFFF"/>
                <w:vertAlign w:val="subscript"/>
                <w14:textFill>
                  <w14:solidFill>
                    <w14:schemeClr w14:val="tx1"/>
                  </w14:solidFill>
                </w14:textFill>
              </w:rPr>
            </m:ctrlPr>
          </m:sub>
        </m:sSub>
      </m:oMath>
      <w:r>
        <w:rPr>
          <w:rFonts w:hint="default" w:ascii="Times New Roman" w:hAnsi="Times New Roman" w:eastAsia="宋体" w:cs="Times New Roman"/>
          <w:color w:val="000000" w:themeColor="text1"/>
          <w:spacing w:val="0"/>
          <w:sz w:val="21"/>
          <w14:textFill>
            <w14:solidFill>
              <w14:schemeClr w14:val="tx1"/>
            </w14:solidFill>
          </w14:textFill>
        </w:rPr>
        <w:t>分子中σ键为s-sσ键，因此其σ键的电子云轮廓图表示H-H的s-sσ键形成的示意图：</w:t>
      </w:r>
      <w:r>
        <w:rPr>
          <w:rFonts w:hint="default" w:ascii="Times New Roman" w:hAnsi="Times New Roman" w:eastAsia="宋体" w:cs="Times New Roman"/>
          <w:color w:val="000000" w:themeColor="text1"/>
          <w:spacing w:val="0"/>
          <w:sz w:val="21"/>
          <w14:textFill>
            <w14:solidFill>
              <w14:schemeClr w14:val="tx1"/>
            </w14:solidFill>
          </w14:textFill>
        </w:rPr>
        <w:drawing>
          <wp:inline distT="0" distB="0" distL="114300" distR="114300">
            <wp:extent cx="2886075" cy="638175"/>
            <wp:effectExtent l="0" t="0" r="9525" b="1905"/>
            <wp:docPr id="222" name="图片 2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学科网(www.zxxk.com)--教育资源门户，提供试卷、教案、课件、论文、素材以及各类教学资源下载，还有大量而丰富的教学相关资讯！"/>
                    <pic:cNvPicPr>
                      <a:picLocks noChangeAspect="1"/>
                    </pic:cNvPicPr>
                  </pic:nvPicPr>
                  <pic:blipFill>
                    <a:blip r:embed="rId227"/>
                    <a:stretch>
                      <a:fillRect/>
                    </a:stretch>
                  </pic:blipFill>
                  <pic:spPr>
                    <a:xfrm>
                      <a:off x="0" y="0"/>
                      <a:ext cx="2886075" cy="638175"/>
                    </a:xfrm>
                    <a:prstGeom prst="rect">
                      <a:avLst/>
                    </a:prstGeom>
                  </pic:spPr>
                </pic:pic>
              </a:graphicData>
            </a:graphic>
          </wp:inline>
        </w:drawing>
      </w:r>
      <w:r>
        <w:rPr>
          <w:rFonts w:hint="default" w:ascii="Times New Roman" w:hAnsi="Times New Roman" w:eastAsia="宋体" w:cs="Times New Roman"/>
          <w:i w:val="0"/>
          <w:iCs w:val="0"/>
          <w:caps w:val="0"/>
          <w:color w:val="333333"/>
          <w:spacing w:val="0"/>
          <w:sz w:val="21"/>
          <w:szCs w:val="21"/>
          <w:shd w:val="clear" w:fill="FFFFFF"/>
        </w:rPr>
        <w:t>，故C正确；</w:t>
      </w:r>
    </w:p>
    <w:p w14:paraId="48F14B6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D．尿素与甲醛按照1</w:t>
      </w: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14:textFill>
            <w14:solidFill>
              <w14:schemeClr w14:val="tx1"/>
            </w14:solidFill>
          </w14:textFill>
        </w:rPr>
        <w:t>2的配比，发生聚合反应形成线型脲甲醛树脂的化学方程式为</w:t>
      </w:r>
      <w:r>
        <w:rPr>
          <w:rFonts w:hint="default" w:ascii="Times New Roman" w:hAnsi="Times New Roman" w:eastAsia="宋体" w:cs="Times New Roman"/>
          <w:color w:val="000000" w:themeColor="text1"/>
          <w:sz w:val="24"/>
          <w14:textFill>
            <w14:solidFill>
              <w14:schemeClr w14:val="tx1"/>
            </w14:solidFill>
          </w14:textFill>
        </w:rPr>
        <mc:AlternateContent>
          <mc:Choice Requires="wpg">
            <w:drawing>
              <wp:inline distT="0" distB="0" distL="114300" distR="114300">
                <wp:extent cx="5447665" cy="491490"/>
                <wp:effectExtent l="0" t="0" r="8255" b="11430"/>
                <wp:docPr id="166" name="组合 166"/>
                <wp:cNvGraphicFramePr/>
                <a:graphic xmlns:a="http://schemas.openxmlformats.org/drawingml/2006/main">
                  <a:graphicData uri="http://schemas.microsoft.com/office/word/2010/wordprocessingGroup">
                    <wpg:wgp>
                      <wpg:cNvGrpSpPr/>
                      <wpg:grpSpPr>
                        <a:xfrm>
                          <a:off x="0" y="0"/>
                          <a:ext cx="5447665" cy="491490"/>
                          <a:chOff x="5161" y="676450"/>
                          <a:chExt cx="8579" cy="774"/>
                        </a:xfrm>
                      </wpg:grpSpPr>
                      <pic:pic xmlns:pic="http://schemas.openxmlformats.org/drawingml/2006/picture">
                        <pic:nvPicPr>
                          <pic:cNvPr id="193" name="图片 13" descr="IMG_256"/>
                          <pic:cNvPicPr>
                            <a:picLocks noChangeAspect="1"/>
                          </pic:cNvPicPr>
                        </pic:nvPicPr>
                        <pic:blipFill>
                          <a:blip r:embed="rId225"/>
                          <a:srcRect l="1663" t="52071" r="82338" b="33273"/>
                          <a:stretch>
                            <a:fillRect/>
                          </a:stretch>
                        </pic:blipFill>
                        <pic:spPr>
                          <a:xfrm>
                            <a:off x="12540" y="676844"/>
                            <a:ext cx="1200" cy="296"/>
                          </a:xfrm>
                          <a:prstGeom prst="rect">
                            <a:avLst/>
                          </a:prstGeom>
                          <a:noFill/>
                          <a:ln w="9525">
                            <a:noFill/>
                          </a:ln>
                        </pic:spPr>
                      </pic:pic>
                      <pic:pic xmlns:pic="http://schemas.openxmlformats.org/drawingml/2006/picture">
                        <pic:nvPicPr>
                          <pic:cNvPr id="104" name="图片 13" descr="IMG_256"/>
                          <pic:cNvPicPr>
                            <a:picLocks noChangeAspect="1"/>
                          </pic:cNvPicPr>
                        </pic:nvPicPr>
                        <pic:blipFill>
                          <a:blip r:embed="rId225"/>
                          <a:srcRect t="12249" b="49036"/>
                          <a:stretch>
                            <a:fillRect/>
                          </a:stretch>
                        </pic:blipFill>
                        <pic:spPr>
                          <a:xfrm>
                            <a:off x="5161" y="676450"/>
                            <a:ext cx="7428" cy="774"/>
                          </a:xfrm>
                          <a:prstGeom prst="rect">
                            <a:avLst/>
                          </a:prstGeom>
                          <a:noFill/>
                          <a:ln w="9525">
                            <a:noFill/>
                          </a:ln>
                        </pic:spPr>
                      </pic:pic>
                    </wpg:wgp>
                  </a:graphicData>
                </a:graphic>
              </wp:inline>
            </w:drawing>
          </mc:Choice>
          <mc:Fallback>
            <w:pict>
              <v:group id="_x0000_s1026" o:spid="_x0000_s1026" o:spt="203" style="height:38.7pt;width:428.95pt;" coordorigin="5161,676450" coordsize="8579,774" o:gfxdata="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">
                <o:lock v:ext="edit" aspectratio="f"/>
                <v:shape id="图片 13" o:spid="_x0000_s1026" o:spt="75" alt="IMG_256" type="#_x0000_t75" style="position:absolute;left:12540;top:676844;height:296;width:1200;" filled="f" o:preferrelative="t" stroked="f" coordsize="21600,21600" o:gfxdata="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rghdugAAANwA&#10;AAAPAAAAAAAAAAEAIAAAACIAAABkcnMvZG93bnJldi54bWxQSwECFAAUAAAACACHTuJAMy8FnjsA&#10;AAA5AAAAEAAAAAAAAAABACAAAAAJAQAAZHJzL3NoYXBleG1sLnhtbFBLBQYAAAAABgAGAFsBAACz&#10;AwAAAAA=&#10;">
                  <v:fill on="f" focussize="0,0"/>
                  <v:stroke on="f"/>
                  <v:imagedata r:id="rId225" cropleft="1090f" croptop="34125f" cropright="53961f" cropbottom="21806f" o:title=""/>
                  <o:lock v:ext="edit" aspectratio="t"/>
                </v:shape>
                <v:shape id="图片 13" o:spid="_x0000_s1026" o:spt="75" alt="IMG_256" type="#_x0000_t75" style="position:absolute;left:5161;top:676450;height:774;width:7428;" filled="f" o:preferrelative="t" stroked="f" coordsize="21600,21600" o:gfxdata="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UansvQAA&#10;ANwAAAAPAAAAAAAAAAEAIAAAACIAAABkcnMvZG93bnJldi54bWxQSwECFAAUAAAACACHTuJAMy8F&#10;njsAAAA5AAAAEAAAAAAAAAABACAAAAAMAQAAZHJzL3NoYXBleG1sLnhtbFBLBQYAAAAABgAGAFsB&#10;AAC2AwAAAAA=&#10;">
                  <v:fill on="f" focussize="0,0"/>
                  <v:stroke on="f"/>
                  <v:imagedata r:id="rId225" croptop="8028f" cropbottom="32136f" o:title=""/>
                  <o:lock v:ext="edit" aspectratio="t"/>
                </v:shape>
                <w10:wrap type="none"/>
                <w10:anchorlock/>
              </v:group>
            </w:pict>
          </mc:Fallback>
        </mc:AlternateContent>
      </w:r>
      <w:r>
        <w:rPr>
          <w:rFonts w:hint="default" w:ascii="Times New Roman" w:hAnsi="Times New Roman" w:eastAsia="宋体" w:cs="Times New Roman"/>
          <w:color w:val="000000" w:themeColor="text1"/>
          <w:spacing w:val="0"/>
          <w:sz w:val="21"/>
          <w14:textFill>
            <w14:solidFill>
              <w14:schemeClr w14:val="tx1"/>
            </w14:solidFill>
          </w14:textFill>
        </w:rPr>
        <w:t>，故D错误；</w:t>
      </w:r>
    </w:p>
    <w:p w14:paraId="48488220">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 xml:space="preserve">   </w:t>
      </w:r>
      <w:r>
        <w:rPr>
          <w:rFonts w:hint="default" w:ascii="Times New Roman" w:hAnsi="Times New Roman" w:cs="Times New Roman"/>
          <w:color w:val="000000" w:themeColor="text1"/>
          <w:spacing w:val="0"/>
          <w:sz w:val="21"/>
          <w:lang w:eastAsia="zh-CN"/>
          <w14:textFill>
            <w14:solidFill>
              <w14:schemeClr w14:val="tx1"/>
            </w14:solidFill>
          </w14:textFill>
        </w:rPr>
        <w:t>故选</w:t>
      </w:r>
      <w:r>
        <w:rPr>
          <w:rFonts w:hint="default" w:ascii="Times New Roman" w:hAnsi="Times New Roman" w:eastAsia="宋体" w:cs="Times New Roman"/>
          <w:color w:val="000000" w:themeColor="text1"/>
          <w:spacing w:val="0"/>
          <w:sz w:val="21"/>
          <w14:textFill>
            <w14:solidFill>
              <w14:schemeClr w14:val="tx1"/>
            </w14:solidFill>
          </w14:textFill>
        </w:rPr>
        <w:t>D。</w:t>
      </w:r>
    </w:p>
    <w:p w14:paraId="04370335">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73.P141合成纤维</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纤维是人们生活中的必需品。棉花、羊毛、蚕丝和麻等是大自然赋予人们的天然纤维：以木材、秸秆等农副产品为原料，经加工处理可以得到可再生纤维；以石油、天然气、煤、农副产品等为原料，将其转化为单体，再经过聚合反应得到的是合成纤维。再生纤维与合成纤维统称为化学纤维。</w:t>
      </w:r>
    </w:p>
    <w:p w14:paraId="777C612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0" w:leftChars="0" w:firstLine="0" w:firstLineChars="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4"/>
          <w:lang w:val="en-US" w:eastAsia="zh-CN" w:bidi="ar-SA"/>
          <w14:textFill>
            <w14:solidFill>
              <w14:schemeClr w14:val="tx1"/>
            </w14:solidFill>
          </w14:textFill>
        </w:rPr>
        <w:t>74.</w:t>
      </w: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P144合成橡胶</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该聚合物呈线型结构，分子链较柔软，性能较差。将其与硫等硫化剂混合后加热，硫化剂将聚合物中的双键打开，以二硫键（-S-S-)等把线型结构连接为网状结构，得到既有弹性又有强度的顺丁橡胶。但硫化交联的程度不宜过大，否则</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会使</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橡胶失去弹性。顺丁橡胶具有很好的弹性，耐磨、耐寒性好，主要用于制造轮胎。</w:t>
      </w:r>
    </w:p>
    <w:p w14:paraId="0C99656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0" w:leftChars="0" w:firstLine="0" w:firstLineChars="0"/>
        <w:jc w:val="left"/>
        <w:textAlignment w:val="auto"/>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75.P145科学·技术·社会  天然橡胶</w:t>
      </w:r>
    </w:p>
    <w:p w14:paraId="4BEE318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最常见的天然橡胶是三叶橡胶树产出的橡胶；还有一种是杜仲树产出的橡胶，称为桂仲胶。切割三叶橡胶树的树皮，收集流出的白色胶乳。经浓缩得到的孔胶可制成医用乳胶手套等产品。向胶乳中加入醋酸，经凝结、压片、干燥。制成生胶片。生胶不耐磨，不易成型。可溶于汽油等有机溶剂。天然橡胶是异戊二烯的聚合物，具有顺式结构，称为顺式聚异戊二烯。天然橡胶原为线型高分子，硫化后转变成网状结构，增加了它的强度与弹性。三叶橡胶树只在暖湿地带生长。我国海南、云南等省已引种成功。</w:t>
      </w:r>
    </w:p>
    <w:p w14:paraId="2D6CB3F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drawing>
          <wp:inline distT="0" distB="0" distL="114300" distR="114300">
            <wp:extent cx="2810510" cy="1188720"/>
            <wp:effectExtent l="0" t="0" r="8890" b="0"/>
            <wp:docPr id="14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56"/>
                    <pic:cNvPicPr>
                      <a:picLocks noChangeAspect="1"/>
                    </pic:cNvPicPr>
                  </pic:nvPicPr>
                  <pic:blipFill>
                    <a:blip r:embed="rId230"/>
                    <a:stretch>
                      <a:fillRect/>
                    </a:stretch>
                  </pic:blipFill>
                  <pic:spPr>
                    <a:xfrm>
                      <a:off x="0" y="0"/>
                      <a:ext cx="2810510" cy="1188720"/>
                    </a:xfrm>
                    <a:prstGeom prst="rect">
                      <a:avLst/>
                    </a:prstGeom>
                    <a:noFill/>
                    <a:ln>
                      <a:noFill/>
                    </a:ln>
                  </pic:spPr>
                </pic:pic>
              </a:graphicData>
            </a:graphic>
          </wp:inline>
        </w:drawing>
      </w:r>
    </w:p>
    <w:p w14:paraId="1CA5F1F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杜仲胶可从杜仲树的树皮、叶、果实中提取。杜仲树是我国特产，适应性强，种植面广，我国四川、贵州、湖南、陕西、湖北等省都有大面积种植。杜仲胶也是异戊二烯的聚合物，与天然橡胶不同的是它具有反式结构。杜仲胶硬而弹性差，属于硬橡胶，但绝缘性好。我国科学工作者正在研究开发杜仲胶，使它既能生产塑料也能生产橡胶。现在已开发出多种产品，如杜仲胶形状记忆材料、代替石膏的医用骨科夹板、海底电缆、绝缘器件等。</w:t>
      </w:r>
    </w:p>
    <w:p w14:paraId="79CC2A66">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bookmarkStart w:id="86" w:name="OLE_LINK88"/>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color w:val="000000" w:themeColor="text1"/>
          <w:spacing w:val="0"/>
          <w:sz w:val="21"/>
          <w14:textFill>
            <w14:solidFill>
              <w14:schemeClr w14:val="tx1"/>
            </w14:solidFill>
          </w14:textFill>
        </w:rPr>
        <w:t>（2021海南</w:t>
      </w:r>
      <w:r>
        <w:rPr>
          <w:rFonts w:hint="default" w:ascii="Times New Roman" w:hAnsi="Times New Roman" w:eastAsia="宋体" w:cs="Times New Roman"/>
          <w:color w:val="000000" w:themeColor="text1"/>
          <w:spacing w:val="0"/>
          <w:sz w:val="21"/>
          <w:lang w:eastAsia="zh-CN"/>
          <w14:textFill>
            <w14:solidFill>
              <w14:schemeClr w14:val="tx1"/>
            </w14:solidFill>
          </w14:textFill>
        </w:rPr>
        <w:t>卷</w:t>
      </w:r>
      <w:r>
        <w:rPr>
          <w:rFonts w:hint="default" w:ascii="Times New Roman" w:hAnsi="Times New Roman" w:eastAsia="宋体" w:cs="Times New Roman"/>
          <w:color w:val="000000" w:themeColor="text1"/>
          <w:spacing w:val="0"/>
          <w:sz w:val="21"/>
          <w14:textFill>
            <w14:solidFill>
              <w14:schemeClr w14:val="tx1"/>
            </w14:solidFill>
          </w14:textFill>
        </w:rPr>
        <w:t>）生活中处处有化学。下列说法错误的是</w:t>
      </w:r>
    </w:p>
    <w:p w14:paraId="39CF6C9C">
      <w:pPr>
        <w:keepNext w:val="0"/>
        <w:keepLines w:val="0"/>
        <w:pageBreakBefore w:val="0"/>
        <w:shd w:val="clear" w:color="auto" w:fill="auto"/>
        <w:tabs>
          <w:tab w:val="left" w:pos="4156"/>
        </w:tabs>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A．天然橡胶的主要成分是聚苯乙烯</w:t>
      </w:r>
      <w:r>
        <w:rPr>
          <w:rFonts w:hint="default" w:ascii="Times New Roman" w:hAnsi="Times New Roman" w:eastAsia="宋体" w:cs="Times New Roman"/>
          <w:color w:val="000000" w:themeColor="text1"/>
          <w:spacing w:val="0"/>
          <w:sz w:val="21"/>
          <w14:textFill>
            <w14:solidFill>
              <w14:schemeClr w14:val="tx1"/>
            </w14:solidFill>
          </w14:textFill>
        </w:rPr>
        <w:tab/>
      </w:r>
      <w:r>
        <w:rPr>
          <w:rFonts w:hint="default" w:ascii="Times New Roman" w:hAnsi="Times New Roman" w:eastAsia="宋体" w:cs="Times New Roman"/>
          <w:color w:val="000000" w:themeColor="text1"/>
          <w:spacing w:val="0"/>
          <w:sz w:val="21"/>
          <w14:textFill>
            <w14:solidFill>
              <w14:schemeClr w14:val="tx1"/>
            </w14:solidFill>
          </w14:textFill>
        </w:rPr>
        <w:t>B．天然气的主要成分是甲烷</w:t>
      </w:r>
    </w:p>
    <w:p w14:paraId="751795CF">
      <w:pPr>
        <w:keepNext w:val="0"/>
        <w:keepLines w:val="0"/>
        <w:pageBreakBefore w:val="0"/>
        <w:shd w:val="clear" w:color="auto" w:fill="auto"/>
        <w:tabs>
          <w:tab w:val="left" w:pos="4156"/>
        </w:tabs>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C．乙烯可用作水果催熟剂</w:t>
      </w:r>
      <w:r>
        <w:rPr>
          <w:rFonts w:hint="default" w:ascii="Times New Roman" w:hAnsi="Times New Roman" w:eastAsia="宋体" w:cs="Times New Roman"/>
          <w:color w:val="000000" w:themeColor="text1"/>
          <w:spacing w:val="0"/>
          <w:sz w:val="21"/>
          <w14:textFill>
            <w14:solidFill>
              <w14:schemeClr w14:val="tx1"/>
            </w14:solidFill>
          </w14:textFill>
        </w:rPr>
        <w:tab/>
      </w:r>
      <w:r>
        <w:rPr>
          <w:rFonts w:hint="default" w:ascii="Times New Roman" w:hAnsi="Times New Roman" w:eastAsia="宋体" w:cs="Times New Roman"/>
          <w:color w:val="000000" w:themeColor="text1"/>
          <w:spacing w:val="0"/>
          <w:sz w:val="21"/>
          <w14:textFill>
            <w14:solidFill>
              <w14:schemeClr w14:val="tx1"/>
            </w14:solidFill>
          </w14:textFill>
        </w:rPr>
        <w:t>D．苯酚可用作消毒剂</w:t>
      </w:r>
    </w:p>
    <w:bookmarkEnd w:id="86"/>
    <w:p w14:paraId="08DC22F8">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【答案】A</w:t>
      </w:r>
    </w:p>
    <w:p w14:paraId="1188A024">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解</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析</w:t>
      </w:r>
      <w:r>
        <w:rPr>
          <w:rFonts w:hint="default" w:ascii="Times New Roman" w:hAnsi="Times New Roman" w:eastAsia="宋体" w:cs="Times New Roman"/>
          <w:color w:val="000000" w:themeColor="text1"/>
          <w:spacing w:val="0"/>
          <w:sz w:val="21"/>
          <w14:textFill>
            <w14:solidFill>
              <w14:schemeClr w14:val="tx1"/>
            </w14:solidFill>
          </w14:textFill>
        </w:rPr>
        <w:t>：A.聚异戊二烯是天然橡胶的主要成分，是一种高分子化合物，故A错误；</w:t>
      </w:r>
    </w:p>
    <w:p w14:paraId="6C26B1C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B.天然气和沼气的主要成分均为甲烷，但天然气不能再生，是不可再生能源，故B正确；</w:t>
      </w:r>
    </w:p>
    <w:p w14:paraId="2C3B4EE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C.乙烯是植物激素，能促进水果和鲜花等的成熟，故C正确；</w:t>
      </w:r>
    </w:p>
    <w:p w14:paraId="696F646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D.苯酚能使蛋白质变性，可以用于杀菌消毒，故D正确；</w:t>
      </w:r>
    </w:p>
    <w:p w14:paraId="5F6810C4">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center"/>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cs="Times New Roman"/>
          <w:color w:val="000000" w:themeColor="text1"/>
          <w:spacing w:val="0"/>
          <w:sz w:val="21"/>
          <w:lang w:eastAsia="zh-CN"/>
          <w14:textFill>
            <w14:solidFill>
              <w14:schemeClr w14:val="tx1"/>
            </w14:solidFill>
          </w14:textFill>
        </w:rPr>
        <w:t>故选</w:t>
      </w:r>
      <w:r>
        <w:rPr>
          <w:rFonts w:hint="default" w:ascii="Times New Roman" w:hAnsi="Times New Roman" w:eastAsia="宋体" w:cs="Times New Roman"/>
          <w:color w:val="000000" w:themeColor="text1"/>
          <w:spacing w:val="0"/>
          <w:sz w:val="21"/>
          <w14:textFill>
            <w14:solidFill>
              <w14:schemeClr w14:val="tx1"/>
            </w14:solidFill>
          </w14:textFill>
        </w:rPr>
        <w:t>A。</w:t>
      </w:r>
    </w:p>
    <w:p w14:paraId="3370267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4"/>
          <w:lang w:val="en-US" w:eastAsia="zh-CN" w:bidi="ar-SA"/>
          <w14:textFill>
            <w14:solidFill>
              <w14:schemeClr w14:val="tx1"/>
            </w14:solidFill>
          </w14:textFill>
        </w:rPr>
        <w:t>76.</w:t>
      </w: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P146功能高分子材料  高吸水性树脂</w:t>
      </w:r>
    </w:p>
    <w:p w14:paraId="67C526B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(1)淀粉、纤维素等天然吸水材料的改性。在淀粉或纤维素的主链上再接入带有强亲水基团的支链，可以提高它们的吸水能力。例如，淀粉与丙烯酸钠在一定条件下发生反应，生成以淀粉为主链的接枝共聚物。为防止此共聚物溶于水，还需在交联剂作用下生成网状结构的淀粉—聚丙烯酸钠高吸水性树脂。这种树脂具有强大的吸水和保水能力，同时还是可生物降解的绿色材料。</w:t>
      </w:r>
    </w:p>
    <w:p w14:paraId="32ED6F5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(2)用带有强亲水基团的烯类单体进行聚合，得到含亲水基团的高聚物。例如，在丙烯酸钠中加入少量交联剂，再在一定条件下发生聚合，可得到具有网状结构的聚丙烯酸钠高吸水性树脂。</w:t>
      </w:r>
    </w:p>
    <w:p w14:paraId="50CA1BA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drawing>
          <wp:inline distT="0" distB="0" distL="114300" distR="114300">
            <wp:extent cx="1296035" cy="691515"/>
            <wp:effectExtent l="0" t="0" r="0" b="10160"/>
            <wp:docPr id="14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57"/>
                    <pic:cNvPicPr>
                      <a:picLocks noChangeAspect="1"/>
                    </pic:cNvPicPr>
                  </pic:nvPicPr>
                  <pic:blipFill>
                    <a:blip r:embed="rId231"/>
                    <a:srcRect t="-14977" r="-36447"/>
                    <a:stretch>
                      <a:fillRect/>
                    </a:stretch>
                  </pic:blipFill>
                  <pic:spPr>
                    <a:xfrm>
                      <a:off x="0" y="0"/>
                      <a:ext cx="1296035" cy="691515"/>
                    </a:xfrm>
                    <a:prstGeom prst="rect">
                      <a:avLst/>
                    </a:prstGeom>
                    <a:noFill/>
                    <a:ln>
                      <a:noFill/>
                    </a:ln>
                  </pic:spPr>
                </pic:pic>
              </a:graphicData>
            </a:graphic>
          </wp:inline>
        </w:drawing>
      </w:r>
    </w:p>
    <w:p w14:paraId="7EA816D2">
      <w:pPr>
        <w:keepNext w:val="0"/>
        <w:keepLines w:val="0"/>
        <w:pageBreakBefore w:val="0"/>
        <w:kinsoku/>
        <w:wordWrap/>
        <w:overflowPunct/>
        <w:topLinePunct w:val="0"/>
        <w:autoSpaceDE/>
        <w:autoSpaceDN/>
        <w:bidi w:val="0"/>
        <w:adjustRightInd w:val="0"/>
        <w:snapToGrid w:val="0"/>
        <w:spacing w:line="360" w:lineRule="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color w:val="000000" w:themeColor="text1"/>
          <w:spacing w:val="0"/>
          <w:sz w:val="21"/>
          <w:szCs w:val="21"/>
          <w14:textFill>
            <w14:solidFill>
              <w14:schemeClr w14:val="tx1"/>
            </w14:solidFill>
          </w14:textFill>
        </w:rPr>
        <w:t>（</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2024浙江卷）物质微观结构决定宏观性质，进而影响用途。下列结构或性质不能解释其用途的是（　　）</w:t>
      </w:r>
    </w:p>
    <w:tbl>
      <w:tblPr>
        <w:tblStyle w:val="6"/>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1046"/>
        <w:gridCol w:w="3804"/>
        <w:gridCol w:w="3148"/>
      </w:tblGrid>
      <w:tr w14:paraId="345F3854">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046" w:type="dxa"/>
          </w:tcPr>
          <w:p w14:paraId="3017426C">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选项</w:t>
            </w:r>
          </w:p>
        </w:tc>
        <w:tc>
          <w:tcPr>
            <w:tcW w:w="3804" w:type="dxa"/>
          </w:tcPr>
          <w:p w14:paraId="0639633E">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结构或性质</w:t>
            </w:r>
          </w:p>
        </w:tc>
        <w:tc>
          <w:tcPr>
            <w:tcW w:w="3148" w:type="dxa"/>
          </w:tcPr>
          <w:p w14:paraId="02686A73">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用途</w:t>
            </w:r>
          </w:p>
        </w:tc>
      </w:tr>
      <w:tr w14:paraId="78C3C8B9">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046" w:type="dxa"/>
          </w:tcPr>
          <w:p w14:paraId="2CCE3F7D">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A</w:t>
            </w:r>
          </w:p>
        </w:tc>
        <w:tc>
          <w:tcPr>
            <w:tcW w:w="3804" w:type="dxa"/>
          </w:tcPr>
          <w:p w14:paraId="2FBB83B7">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石墨呈层状结构，层间以范德华力结合</w:t>
            </w:r>
          </w:p>
        </w:tc>
        <w:tc>
          <w:tcPr>
            <w:tcW w:w="3148" w:type="dxa"/>
          </w:tcPr>
          <w:p w14:paraId="04E147F8">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石墨可用作润滑剂</w:t>
            </w:r>
          </w:p>
        </w:tc>
      </w:tr>
      <w:tr w14:paraId="2E7F047F">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046" w:type="dxa"/>
          </w:tcPr>
          <w:p w14:paraId="637F603E">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B</w:t>
            </w:r>
          </w:p>
        </w:tc>
        <w:tc>
          <w:tcPr>
            <w:tcW w:w="3804" w:type="dxa"/>
          </w:tcPr>
          <w:p w14:paraId="389BDC8B">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SO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具有氧化性</w:t>
            </w:r>
          </w:p>
        </w:tc>
        <w:tc>
          <w:tcPr>
            <w:tcW w:w="3148" w:type="dxa"/>
          </w:tcPr>
          <w:p w14:paraId="5083C1BB">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SO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可用作漂白剂</w:t>
            </w:r>
          </w:p>
        </w:tc>
      </w:tr>
      <w:tr w14:paraId="5C5E1397">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046" w:type="dxa"/>
          </w:tcPr>
          <w:p w14:paraId="35847CAF">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w:t>
            </w:r>
          </w:p>
        </w:tc>
        <w:tc>
          <w:tcPr>
            <w:tcW w:w="3804" w:type="dxa"/>
          </w:tcPr>
          <w:p w14:paraId="0FF566BA">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聚丙烯酸钠（</w:t>
            </w:r>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0" distR="0">
                  <wp:extent cx="1127760" cy="496570"/>
                  <wp:effectExtent l="0" t="0" r="0" b="6350"/>
                  <wp:docPr id="28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24" descr="菁优网：http://www.jyeoo.com"/>
                          <pic:cNvPicPr>
                            <a:picLocks noChangeAspect="1"/>
                          </pic:cNvPicPr>
                        </pic:nvPicPr>
                        <pic:blipFill>
                          <a:blip r:embed="rId232" cstate="print"/>
                          <a:stretch>
                            <a:fillRect/>
                          </a:stretch>
                        </pic:blipFill>
                        <pic:spPr>
                          <a:xfrm>
                            <a:off x="0" y="0"/>
                            <a:ext cx="1127762" cy="496825"/>
                          </a:xfrm>
                          <a:prstGeom prst="rect">
                            <a:avLst/>
                          </a:prstGeom>
                        </pic:spPr>
                      </pic:pic>
                    </a:graphicData>
                  </a:graphic>
                </wp:inline>
              </w:drawing>
            </w:r>
            <w:r>
              <w:rPr>
                <w:rFonts w:hint="default" w:ascii="Times New Roman" w:hAnsi="Times New Roman" w:eastAsia="宋体" w:cs="Times New Roman"/>
                <w:color w:val="000000" w:themeColor="text1"/>
                <w:spacing w:val="0"/>
                <w:sz w:val="21"/>
                <w:szCs w:val="21"/>
                <w14:textFill>
                  <w14:solidFill>
                    <w14:schemeClr w14:val="tx1"/>
                  </w14:solidFill>
                </w14:textFill>
              </w:rPr>
              <w:t>）中含有亲水基团</w:t>
            </w:r>
          </w:p>
        </w:tc>
        <w:tc>
          <w:tcPr>
            <w:tcW w:w="3148" w:type="dxa"/>
          </w:tcPr>
          <w:p w14:paraId="619C3AE5">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聚丙烯酸钠可用于制备高吸水性树脂</w:t>
            </w:r>
          </w:p>
        </w:tc>
      </w:tr>
      <w:tr w14:paraId="59E2925D">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046" w:type="dxa"/>
          </w:tcPr>
          <w:p w14:paraId="686F1904">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D</w:t>
            </w:r>
          </w:p>
        </w:tc>
        <w:tc>
          <w:tcPr>
            <w:tcW w:w="3804" w:type="dxa"/>
          </w:tcPr>
          <w:p w14:paraId="488C2DBC">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冠醚18﹣冠﹣6空腔直径（260～320pm）与K</w:t>
            </w:r>
            <w:r>
              <w:rPr>
                <w:rFonts w:hint="default" w:ascii="Times New Roman" w:hAnsi="Times New Roman" w:eastAsia="宋体" w:cs="Times New Roman"/>
                <w:color w:val="000000" w:themeColor="text1"/>
                <w:spacing w:val="0"/>
                <w:sz w:val="21"/>
                <w:szCs w:val="24"/>
                <w:vertAlign w:val="superscript"/>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直径（276pm）接近</w:t>
            </w:r>
          </w:p>
        </w:tc>
        <w:tc>
          <w:tcPr>
            <w:tcW w:w="3148" w:type="dxa"/>
          </w:tcPr>
          <w:p w14:paraId="6A680FEF">
            <w:pPr>
              <w:keepNext w:val="0"/>
              <w:keepLines w:val="0"/>
              <w:pageBreakBefore w:val="0"/>
              <w:kinsoku/>
              <w:wordWrap/>
              <w:overflowPunct/>
              <w:topLinePunct w:val="0"/>
              <w:autoSpaceDE/>
              <w:autoSpaceDN/>
              <w:bidi w:val="0"/>
              <w:adjustRightInd w:val="0"/>
              <w:snapToGrid w:val="0"/>
              <w:spacing w:line="360" w:lineRule="auto"/>
              <w:ind w:firstLine="0" w:firstLineChars="0"/>
              <w:jc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冠醚18﹣冠﹣6可识别K</w:t>
            </w:r>
            <w:r>
              <w:rPr>
                <w:rFonts w:hint="default" w:ascii="Times New Roman" w:hAnsi="Times New Roman" w:eastAsia="宋体" w:cs="Times New Roman"/>
                <w:color w:val="000000" w:themeColor="text1"/>
                <w:spacing w:val="0"/>
                <w:sz w:val="21"/>
                <w:szCs w:val="24"/>
                <w:vertAlign w:val="superscript"/>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，能增大KMnO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4</w:t>
            </w:r>
            <w:r>
              <w:rPr>
                <w:rFonts w:hint="default" w:ascii="Times New Roman" w:hAnsi="Times New Roman" w:eastAsia="宋体" w:cs="Times New Roman"/>
                <w:color w:val="000000" w:themeColor="text1"/>
                <w:spacing w:val="0"/>
                <w:sz w:val="21"/>
                <w:szCs w:val="21"/>
                <w14:textFill>
                  <w14:solidFill>
                    <w14:schemeClr w14:val="tx1"/>
                  </w14:solidFill>
                </w14:textFill>
              </w:rPr>
              <w:t>在有机溶剂中的溶解度</w:t>
            </w:r>
          </w:p>
        </w:tc>
      </w:tr>
    </w:tbl>
    <w:p w14:paraId="156F22F2">
      <w:pPr>
        <w:keepNext w:val="0"/>
        <w:keepLines w:val="0"/>
        <w:pageBreakBefore w:val="0"/>
        <w:kinsoku/>
        <w:wordWrap/>
        <w:overflowPunct/>
        <w:topLinePunct w:val="0"/>
        <w:autoSpaceDE/>
        <w:autoSpaceDN/>
        <w:bidi w:val="0"/>
        <w:adjustRightInd w:val="0"/>
        <w:snapToGrid w:val="0"/>
        <w:spacing w:line="360" w:lineRule="auto"/>
        <w:ind w:right="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【答案】B</w:t>
      </w:r>
    </w:p>
    <w:p w14:paraId="5CB913A0">
      <w:pPr>
        <w:keepNext w:val="0"/>
        <w:keepLines w:val="0"/>
        <w:pageBreakBefore w:val="0"/>
        <w:kinsoku/>
        <w:wordWrap/>
        <w:overflowPunct/>
        <w:topLinePunct w:val="0"/>
        <w:autoSpaceDE/>
        <w:autoSpaceDN/>
        <w:bidi w:val="0"/>
        <w:adjustRightInd w:val="0"/>
        <w:snapToGrid w:val="0"/>
        <w:spacing w:line="360" w:lineRule="auto"/>
        <w:ind w:right="0" w:firstLine="420" w:firstLineChars="20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解</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析</w:t>
      </w:r>
      <w:r>
        <w:rPr>
          <w:rFonts w:hint="default" w:ascii="Times New Roman" w:hAnsi="Times New Roman" w:eastAsia="宋体" w:cs="Times New Roman"/>
          <w:color w:val="000000" w:themeColor="text1"/>
          <w:spacing w:val="0"/>
          <w:sz w:val="21"/>
          <w:szCs w:val="21"/>
          <w14:textFill>
            <w14:solidFill>
              <w14:schemeClr w14:val="tx1"/>
            </w14:solidFill>
          </w14:textFill>
        </w:rPr>
        <w:t>：A．石墨呈层状结构，层间以范德华力结合，范德华力比化学键小得多，导致石墨质软、可用作润滑剂，故A正确；</w:t>
      </w:r>
    </w:p>
    <w:p w14:paraId="3CE16440">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B．SO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能与某些有色物质反应生成无色物质，表现出漂白性，则SO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可作漂白剂，与其氧化性无关，故B错误；</w:t>
      </w:r>
    </w:p>
    <w:p w14:paraId="480151D2">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C．聚丙烯酸钠含有羧酸根，羧酸根属于亲水基，能吸收自身质量数百倍的水，可用于制备高吸水性树脂，故C正确；</w:t>
      </w:r>
    </w:p>
    <w:p w14:paraId="76C23D03">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D．冠醚18﹣冠﹣6具有识别特征，其空腔直径与K</w:t>
      </w:r>
      <w:r>
        <w:rPr>
          <w:rFonts w:hint="default" w:ascii="Times New Roman" w:hAnsi="Times New Roman" w:eastAsia="宋体" w:cs="Times New Roman"/>
          <w:color w:val="000000" w:themeColor="text1"/>
          <w:spacing w:val="0"/>
          <w:sz w:val="21"/>
          <w:szCs w:val="24"/>
          <w:vertAlign w:val="superscript"/>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直径接近，通过适配将</w:t>
      </w:r>
      <m:oMath>
        <m:sSubSup>
          <m:sSubSupPr>
            <m:ctrlPr>
              <w:rPr>
                <w:rFonts w:hint="default" w:ascii="Cambria Math" w:hAnsi="Cambria Math" w:eastAsia="宋体" w:cs="Times New Roman"/>
                <w:color w:val="000000" w:themeColor="text1"/>
                <w:spacing w:val="0"/>
                <w:sz w:val="21"/>
                <w14:textFill>
                  <w14:solidFill>
                    <w14:schemeClr w14:val="tx1"/>
                  </w14:solidFill>
                </w14:textFill>
              </w:rPr>
            </m:ctrlPr>
          </m:sSubSupPr>
          <m:e>
            <m:r>
              <m:rPr>
                <m:nor/>
              </m:rPr>
              <w:rPr>
                <w:rFonts w:hint="default" w:ascii="Times New Roman" w:hAnsi="Times New Roman" w:eastAsia="宋体" w:cs="Times New Roman"/>
                <w:i/>
                <w:color w:val="000000" w:themeColor="text1"/>
                <w:spacing w:val="0"/>
                <w:sz w:val="21"/>
                <w:szCs w:val="21"/>
                <w14:textFill>
                  <w14:solidFill>
                    <w14:schemeClr w14:val="tx1"/>
                  </w14:solidFill>
                </w14:textFill>
              </w:rPr>
              <m:t>MnO</m:t>
            </m:r>
            <m:ctrlPr>
              <w:rPr>
                <w:rFonts w:hint="default" w:ascii="Cambria Math" w:hAnsi="Cambria Math" w:eastAsia="宋体" w:cs="Times New Roman"/>
                <w:color w:val="000000" w:themeColor="text1"/>
                <w:spacing w:val="0"/>
                <w:sz w:val="21"/>
                <w14:textFill>
                  <w14:solidFill>
                    <w14:schemeClr w14:val="tx1"/>
                  </w14:solidFill>
                </w14:textFill>
              </w:rPr>
            </m:ctrlPr>
          </m:e>
          <m:sub>
            <m:r>
              <m:rPr>
                <m:nor/>
                <m:sty m:val="p"/>
              </m:rPr>
              <w:rPr>
                <w:rFonts w:hint="default" w:ascii="Times New Roman" w:hAnsi="Times New Roman" w:eastAsia="宋体" w:cs="Times New Roman"/>
                <w:i w:val="0"/>
                <w:color w:val="000000" w:themeColor="text1"/>
                <w:spacing w:val="0"/>
                <w:sz w:val="21"/>
                <w:szCs w:val="21"/>
                <w14:textFill>
                  <w14:solidFill>
                    <w14:schemeClr w14:val="tx1"/>
                  </w14:solidFill>
                </w14:textFill>
              </w:rPr>
              <m:t>4</m:t>
            </m:r>
            <m:ctrlPr>
              <w:rPr>
                <w:rFonts w:hint="default" w:ascii="Cambria Math" w:hAnsi="Cambria Math" w:eastAsia="宋体" w:cs="Times New Roman"/>
                <w:color w:val="000000" w:themeColor="text1"/>
                <w:spacing w:val="0"/>
                <w:sz w:val="21"/>
                <w14:textFill>
                  <w14:solidFill>
                    <w14:schemeClr w14:val="tx1"/>
                  </w14:solidFill>
                </w14:textFill>
              </w:rPr>
            </m:ctrlPr>
          </m:sub>
          <m:sup>
            <m:r>
              <m:rPr>
                <m:nor/>
                <m:sty m:val="p"/>
              </m:rPr>
              <w:rPr>
                <w:rFonts w:hint="default" w:ascii="Times New Roman" w:hAnsi="Times New Roman" w:eastAsia="宋体" w:cs="Times New Roman"/>
                <w:i w:val="0"/>
                <w:color w:val="000000" w:themeColor="text1"/>
                <w:spacing w:val="0"/>
                <w:sz w:val="21"/>
                <w:szCs w:val="21"/>
                <w14:textFill>
                  <w14:solidFill>
                    <w14:schemeClr w14:val="tx1"/>
                  </w14:solidFill>
                </w14:textFill>
              </w:rPr>
              <m:t>−</m:t>
            </m:r>
            <m:ctrlPr>
              <w:rPr>
                <w:rFonts w:hint="default" w:ascii="Cambria Math" w:hAnsi="Cambria Math" w:eastAsia="宋体" w:cs="Times New Roman"/>
                <w:color w:val="000000" w:themeColor="text1"/>
                <w:spacing w:val="0"/>
                <w:sz w:val="21"/>
                <w14:textFill>
                  <w14:solidFill>
                    <w14:schemeClr w14:val="tx1"/>
                  </w14:solidFill>
                </w14:textFill>
              </w:rPr>
            </m:ctrlPr>
          </m:sup>
        </m:sSubSup>
      </m:oMath>
      <w:r>
        <w:rPr>
          <w:rFonts w:hint="default" w:ascii="Times New Roman" w:hAnsi="Times New Roman" w:eastAsia="宋体" w:cs="Times New Roman"/>
          <w:color w:val="000000" w:themeColor="text1"/>
          <w:spacing w:val="0"/>
          <w:sz w:val="21"/>
          <w:szCs w:val="21"/>
          <w14:textFill>
            <w14:solidFill>
              <w14:schemeClr w14:val="tx1"/>
            </w14:solidFill>
          </w14:textFill>
        </w:rPr>
        <w:t>携带进入有机溶剂中，增大KMnO</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4</w:t>
      </w:r>
      <w:r>
        <w:rPr>
          <w:rFonts w:hint="default" w:ascii="Times New Roman" w:hAnsi="Times New Roman" w:eastAsia="宋体" w:cs="Times New Roman"/>
          <w:color w:val="000000" w:themeColor="text1"/>
          <w:spacing w:val="0"/>
          <w:sz w:val="21"/>
          <w:szCs w:val="21"/>
          <w14:textFill>
            <w14:solidFill>
              <w14:schemeClr w14:val="tx1"/>
            </w14:solidFill>
          </w14:textFill>
        </w:rPr>
        <w:t>在有机溶剂中的溶解度，故D正确；</w:t>
      </w:r>
    </w:p>
    <w:p w14:paraId="4B667611">
      <w:pPr>
        <w:keepNext w:val="0"/>
        <w:keepLines w:val="0"/>
        <w:pageBreakBefore w:val="0"/>
        <w:kinsoku/>
        <w:wordWrap/>
        <w:overflowPunct/>
        <w:topLinePunct w:val="0"/>
        <w:autoSpaceDE/>
        <w:autoSpaceDN/>
        <w:bidi w:val="0"/>
        <w:adjustRightInd w:val="0"/>
        <w:snapToGrid w:val="0"/>
        <w:spacing w:line="360" w:lineRule="auto"/>
        <w:ind w:left="273" w:leftChars="130" w:right="0" w:firstLine="210" w:firstLineChars="100"/>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cs="Times New Roman"/>
          <w:color w:val="000000" w:themeColor="text1"/>
          <w:spacing w:val="0"/>
          <w:sz w:val="21"/>
          <w:szCs w:val="21"/>
          <w:lang w:eastAsia="zh-CN"/>
          <w14:textFill>
            <w14:solidFill>
              <w14:schemeClr w14:val="tx1"/>
            </w14:solidFill>
          </w14:textFill>
        </w:rPr>
        <w:t>故选</w:t>
      </w:r>
      <w:r>
        <w:rPr>
          <w:rFonts w:hint="default" w:ascii="Times New Roman" w:hAnsi="Times New Roman" w:eastAsia="宋体" w:cs="Times New Roman"/>
          <w:color w:val="000000" w:themeColor="text1"/>
          <w:spacing w:val="0"/>
          <w:sz w:val="21"/>
          <w:szCs w:val="21"/>
          <w14:textFill>
            <w14:solidFill>
              <w14:schemeClr w14:val="tx1"/>
            </w14:solidFill>
          </w14:textFill>
        </w:rPr>
        <w:t>B。</w:t>
      </w:r>
    </w:p>
    <w:p w14:paraId="4E9DCE5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21"/>
          <w:lang w:eastAsia="zh-CN"/>
          <w14:textFill>
            <w14:solidFill>
              <w14:schemeClr w14:val="tx1"/>
            </w14:solidFill>
          </w14:textFill>
        </w:rPr>
      </w:pPr>
    </w:p>
    <w:p w14:paraId="2F6975B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4"/>
          <w:lang w:val="en-US" w:eastAsia="zh-CN" w:bidi="ar-SA"/>
          <w14:textFill>
            <w14:solidFill>
              <w14:schemeClr w14:val="tx1"/>
            </w14:solidFill>
          </w14:textFill>
        </w:rPr>
        <w:t>77.</w:t>
      </w: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P147思考与交流</w:t>
      </w:r>
    </w:p>
    <w:p w14:paraId="2DD6EE4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在橡胶工业中，天然橡胶与合成橡胶一般都要经过硫化工艺，将橡胶的线型结构转变为网状结构。在制备高吸水性树脂时也要加入少量交联剂，以得到具有网状结构的树脂。思考为什么要将橡胶和高吸水性树脂转变为网状结构。</w:t>
      </w:r>
    </w:p>
    <w:p w14:paraId="1614E13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lang w:eastAsia="zh-CN"/>
          <w14:textFill>
            <w14:solidFill>
              <w14:schemeClr w14:val="tx1"/>
            </w14:solidFill>
          </w14:textFill>
        </w:rPr>
        <w:t>【参考答案】天然橡胶分子内存在较活泼的碳碳双键，容易发生老化，橡胶硫化后，分子中的双键被打开，形成了新的共价键，线性结构转变为网状结构。这使硫化橡胶具有很好的弹性、较高的硬度和耐磨性，不易变黏，在有机溶剂中不易溶解，只发生溶胀。高吸水性树脂在经交联前一般是水溶性的，不具备吸水性或吸水性很低。形成网状结构后，可利用分子中的大量羧基、羟基等基团与水分子之间产生氢键等作用，吸收水分子，并且通过网状结构将水分子束缚在高分子网络中，形成溶胀的凝胶体。这种凝胶体的保水能力很强，在压力下也不易挤出水。</w:t>
      </w:r>
    </w:p>
    <w:p w14:paraId="34870A6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spacing w:val="0"/>
          <w:sz w:val="21"/>
          <w:lang w:eastAsia="zh-CN"/>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4"/>
          <w:lang w:val="en-US" w:eastAsia="zh-CN" w:bidi="ar-SA"/>
          <w14:textFill>
            <w14:solidFill>
              <w14:schemeClr w14:val="tx1"/>
            </w14:solidFill>
          </w14:textFill>
        </w:rPr>
        <w:t>78.</w:t>
      </w: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 xml:space="preserve">P148 </w:t>
      </w:r>
      <w:r>
        <w:rPr>
          <w:rFonts w:hint="default" w:ascii="Times New Roman" w:hAnsi="Times New Roman" w:eastAsia="宋体" w:cs="Times New Roman"/>
          <w:b/>
          <w:bCs/>
          <w:color w:val="000000" w:themeColor="text1"/>
          <w:spacing w:val="0"/>
          <w:sz w:val="21"/>
          <w:lang w:eastAsia="zh-CN"/>
          <w14:textFill>
            <w14:solidFill>
              <w14:schemeClr w14:val="tx1"/>
            </w14:solidFill>
          </w14:textFill>
        </w:rPr>
        <w:t>高分子分离膜</w:t>
      </w:r>
    </w:p>
    <w:p w14:paraId="68EDA7D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lang w:eastAsia="zh-CN"/>
          <w14:textFill>
            <w14:solidFill>
              <w14:schemeClr w14:val="tx1"/>
            </w14:solidFill>
          </w14:textFill>
        </w:rPr>
        <w:t>天然存在的物质和人工合成得到的产物往往是不纯的，需要经过分离纯化才能得到较纯的物质。例如，海水中含有丰富的无机盐，若要将海水转化为淡水，就要设法除去这些物质。过去人们使用蒸馏法获得淡水，耗能较多，现在则可使用较为高效的分离膜法进行淡化。</w:t>
      </w:r>
    </w:p>
    <w:p w14:paraId="43E4A90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lang w:eastAsia="zh-CN"/>
          <w14:textFill>
            <w14:solidFill>
              <w14:schemeClr w14:val="tx1"/>
            </w14:solidFill>
          </w14:textFill>
        </w:rPr>
        <w:t>分离膜一般只允许水及一些小分子物质通过，其余物质则被截留在膜的另一侧，形成浓缩液，达到对原液净化、分离和浓缩的目的。分离膜根据膜孔大小分为微滤膜、超滤膜、纳滤膜和反渗透膜等，可用于分离不同的物质。生产分离膜的材料主要是有机高分子材料，如醋酸纤维、芳香族聚酰胺、聚丙烯、聚四氟乙烯等。高分子分离膜已广泛用于海水淡化和饮用水的制取，以及果汁浓缩、乳制品加工、药物提纯、血液透析等领域。</w:t>
      </w:r>
    </w:p>
    <w:p w14:paraId="452710F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drawing>
          <wp:inline distT="0" distB="0" distL="114300" distR="114300">
            <wp:extent cx="4069715" cy="1383030"/>
            <wp:effectExtent l="0" t="0" r="6985" b="7620"/>
            <wp:docPr id="14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58"/>
                    <pic:cNvPicPr>
                      <a:picLocks noChangeAspect="1"/>
                    </pic:cNvPicPr>
                  </pic:nvPicPr>
                  <pic:blipFill>
                    <a:blip r:embed="rId233"/>
                    <a:stretch>
                      <a:fillRect/>
                    </a:stretch>
                  </pic:blipFill>
                  <pic:spPr>
                    <a:xfrm>
                      <a:off x="0" y="0"/>
                      <a:ext cx="4069715" cy="1383030"/>
                    </a:xfrm>
                    <a:prstGeom prst="rect">
                      <a:avLst/>
                    </a:prstGeom>
                    <a:noFill/>
                    <a:ln>
                      <a:noFill/>
                    </a:ln>
                  </pic:spPr>
                </pic:pic>
              </a:graphicData>
            </a:graphic>
          </wp:inline>
        </w:drawing>
      </w:r>
    </w:p>
    <w:p w14:paraId="4C35F9B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4"/>
          <w:lang w:val="en-US" w:eastAsia="zh-CN" w:bidi="ar-SA"/>
          <w14:textFill>
            <w14:solidFill>
              <w14:schemeClr w14:val="tx1"/>
            </w14:solidFill>
          </w14:textFill>
        </w:rPr>
        <w:t>79.</w:t>
      </w:r>
      <w:r>
        <w:rPr>
          <w:rFonts w:hint="default" w:ascii="Times New Roman" w:hAnsi="Times New Roman" w:eastAsia="宋体" w:cs="Times New Roman"/>
          <w:b/>
          <w:bCs/>
          <w:color w:val="000000" w:themeColor="text1"/>
          <w:spacing w:val="0"/>
          <w:sz w:val="21"/>
          <w:lang w:val="en-US" w:eastAsia="zh-CN"/>
          <w14:textFill>
            <w14:solidFill>
              <w14:schemeClr w14:val="tx1"/>
            </w14:solidFill>
          </w14:textFill>
        </w:rPr>
        <w:t>p150练习与应用</w:t>
      </w:r>
    </w:p>
    <w:p w14:paraId="18268FE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4"/>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橡胶的硫化程度越高，强度越大，但弹性越差。下列橡胶制品中，硫化程度最高的是（  ）</w:t>
      </w:r>
    </w:p>
    <w:p w14:paraId="1101DFEC">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210" w:leftChars="0"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A.医用乳胶手套   B.皮鞋胶底   C.自行车内胎   D.橡皮筋</w:t>
      </w:r>
    </w:p>
    <w:p w14:paraId="1ED8BB3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4.某种聚碳酸酯的透光性好，可制成车、船的挡风玻璃，以及眼镜镜片、光盘等。其结构可表示为：</w:t>
      </w:r>
      <w:r>
        <w:rPr>
          <w:rFonts w:hint="default" w:ascii="Times New Roman" w:hAnsi="Times New Roman" w:eastAsia="宋体" w:cs="Times New Roman"/>
          <w:color w:val="000000" w:themeColor="text1"/>
          <w:spacing w:val="0"/>
          <w:sz w:val="21"/>
          <w14:textFill>
            <w14:solidFill>
              <w14:schemeClr w14:val="tx1"/>
            </w14:solidFill>
          </w14:textFill>
        </w:rPr>
        <w:drawing>
          <wp:inline distT="0" distB="0" distL="114300" distR="114300">
            <wp:extent cx="1633220" cy="528955"/>
            <wp:effectExtent l="0" t="0" r="5080" b="4445"/>
            <wp:docPr id="14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59"/>
                    <pic:cNvPicPr>
                      <a:picLocks noChangeAspect="1"/>
                    </pic:cNvPicPr>
                  </pic:nvPicPr>
                  <pic:blipFill>
                    <a:blip r:embed="rId234"/>
                    <a:stretch>
                      <a:fillRect/>
                    </a:stretch>
                  </pic:blipFill>
                  <pic:spPr>
                    <a:xfrm>
                      <a:off x="0" y="0"/>
                      <a:ext cx="1633220" cy="528955"/>
                    </a:xfrm>
                    <a:prstGeom prst="rect">
                      <a:avLst/>
                    </a:prstGeom>
                    <a:noFill/>
                    <a:ln>
                      <a:noFill/>
                    </a:ln>
                  </pic:spPr>
                </pic:pic>
              </a:graphicData>
            </a:graphic>
          </wp:inline>
        </w:drawing>
      </w:r>
      <w:r>
        <w:rPr>
          <w:rFonts w:hint="default" w:ascii="Times New Roman" w:hAnsi="Times New Roman" w:eastAsia="宋体" w:cs="Times New Roman"/>
          <w:color w:val="000000" w:themeColor="text1"/>
          <w:spacing w:val="0"/>
          <w:sz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原来合成聚碳酸酯的一种原料是有毒的光气(COCl</w:t>
      </w:r>
      <w:r>
        <w:rPr>
          <w:rFonts w:hint="default" w:ascii="Times New Roman" w:hAnsi="Times New Roman" w:eastAsia="宋体" w:cs="Times New Roman"/>
          <w:b w:val="0"/>
          <w:bCs w:val="0"/>
          <w:color w:val="000000" w:themeColor="text1"/>
          <w:spacing w:val="0"/>
          <w:sz w:val="21"/>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，又称碳酰氯)。为贯彻绿色化学理念，可以改用碳酸二甲酯(CH</w:t>
      </w:r>
      <w:r>
        <w:rPr>
          <w:rFonts w:hint="default" w:ascii="Times New Roman" w:hAnsi="Times New Roman" w:eastAsia="宋体" w:cs="Times New Roman"/>
          <w:b w:val="0"/>
          <w:bCs w:val="0"/>
          <w:color w:val="000000" w:themeColor="text1"/>
          <w:spacing w:val="0"/>
          <w:sz w:val="21"/>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OCOOCH</w:t>
      </w:r>
      <w:r>
        <w:rPr>
          <w:rFonts w:hint="default" w:ascii="Times New Roman" w:hAnsi="Times New Roman" w:eastAsia="宋体" w:cs="Times New Roman"/>
          <w:b w:val="0"/>
          <w:bCs w:val="0"/>
          <w:color w:val="000000" w:themeColor="text1"/>
          <w:spacing w:val="0"/>
          <w:sz w:val="21"/>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)与(    )缩合聚合生产聚碳酸酯。</w:t>
      </w:r>
    </w:p>
    <w:p w14:paraId="097A200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lang w:val="en-US" w:eastAsia="zh-CN"/>
          <w14:textFill>
            <w14:solidFill>
              <w14:schemeClr w14:val="tx1"/>
            </w14:solidFill>
          </w14:textFill>
        </w:rPr>
        <w:t>A.二卤代烃    B.二酚类物质   C.二醛类物质   D.二烯类物质</w:t>
      </w:r>
    </w:p>
    <w:p w14:paraId="34BB7DF8">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bookmarkStart w:id="87" w:name="OLE_LINK89"/>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color w:val="000000" w:themeColor="text1"/>
          <w:spacing w:val="0"/>
          <w:sz w:val="21"/>
          <w14:textFill>
            <w14:solidFill>
              <w14:schemeClr w14:val="tx1"/>
            </w14:solidFill>
          </w14:textFill>
        </w:rPr>
        <w:t>（2023全国</w:t>
      </w:r>
      <w:r>
        <w:rPr>
          <w:rFonts w:hint="default" w:ascii="Times New Roman" w:hAnsi="Times New Roman" w:eastAsia="宋体" w:cs="Times New Roman"/>
          <w:color w:val="000000" w:themeColor="text1"/>
          <w:spacing w:val="0"/>
          <w:sz w:val="21"/>
          <w:lang w:eastAsia="zh-CN"/>
          <w14:textFill>
            <w14:solidFill>
              <w14:schemeClr w14:val="tx1"/>
            </w14:solidFill>
          </w14:textFill>
        </w:rPr>
        <w:t>新课标卷</w:t>
      </w:r>
      <w:r>
        <w:rPr>
          <w:rFonts w:hint="default" w:ascii="Times New Roman" w:hAnsi="Times New Roman" w:eastAsia="宋体" w:cs="Times New Roman"/>
          <w:color w:val="000000" w:themeColor="text1"/>
          <w:spacing w:val="0"/>
          <w:sz w:val="21"/>
          <w14:textFill>
            <w14:solidFill>
              <w14:schemeClr w14:val="tx1"/>
            </w14:solidFill>
          </w14:textFill>
        </w:rPr>
        <w:t>）光学性能优良的高分子材料聚碳酸异山梨醇酯可由如下反应制备。</w:t>
      </w:r>
    </w:p>
    <w:p w14:paraId="711B26F4">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center"/>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strike w:val="0"/>
          <w:color w:val="000000" w:themeColor="text1"/>
          <w:spacing w:val="0"/>
          <w:kern w:val="0"/>
          <w:sz w:val="21"/>
          <w:szCs w:val="24"/>
          <w:u w:val="none"/>
          <w14:textFill>
            <w14:solidFill>
              <w14:schemeClr w14:val="tx1"/>
            </w14:solidFill>
          </w14:textFill>
        </w:rPr>
        <w:drawing>
          <wp:inline distT="0" distB="0" distL="114300" distR="114300">
            <wp:extent cx="3676650" cy="709930"/>
            <wp:effectExtent l="0" t="0" r="0" b="13970"/>
            <wp:docPr id="100055" name="图片 100055" descr="@@@a162a2a6c49a4438b6cbe5be80e6f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a162a2a6c49a4438b6cbe5be80e6f323"/>
                    <pic:cNvPicPr>
                      <a:picLocks noChangeAspect="1"/>
                    </pic:cNvPicPr>
                  </pic:nvPicPr>
                  <pic:blipFill>
                    <a:blip r:embed="rId235"/>
                    <a:stretch>
                      <a:fillRect/>
                    </a:stretch>
                  </pic:blipFill>
                  <pic:spPr>
                    <a:xfrm>
                      <a:off x="0" y="0"/>
                      <a:ext cx="3676650" cy="709930"/>
                    </a:xfrm>
                    <a:prstGeom prst="rect">
                      <a:avLst/>
                    </a:prstGeom>
                  </pic:spPr>
                </pic:pic>
              </a:graphicData>
            </a:graphic>
          </wp:inline>
        </w:drawing>
      </w:r>
    </w:p>
    <w:p w14:paraId="27B45AE7">
      <w:pPr>
        <w:keepNext w:val="0"/>
        <w:keepLines w:val="0"/>
        <w:pageBreakBefore w:val="0"/>
        <w:shd w:val="clear" w:color="auto" w:fill="auto"/>
        <w:kinsoku/>
        <w:wordWrap/>
        <w:overflowPunct/>
        <w:topLinePunct w:val="0"/>
        <w:autoSpaceDE/>
        <w:autoSpaceDN/>
        <w:bidi w:val="0"/>
        <w:adjustRightInd w:val="0"/>
        <w:snapToGrid w:val="0"/>
        <w:spacing w:line="360" w:lineRule="auto"/>
        <w:ind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下列说法错误的是</w:t>
      </w:r>
    </w:p>
    <w:p w14:paraId="7381E670">
      <w:pPr>
        <w:keepNext w:val="0"/>
        <w:keepLines w:val="0"/>
        <w:pageBreakBefore w:val="0"/>
        <w:shd w:val="clear" w:color="auto" w:fill="auto"/>
        <w:tabs>
          <w:tab w:val="left" w:pos="4156"/>
        </w:tabs>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A．该高分子材料可降解</w:t>
      </w:r>
      <w:r>
        <w:rPr>
          <w:rFonts w:hint="default" w:ascii="Times New Roman" w:hAnsi="Times New Roman" w:eastAsia="宋体" w:cs="Times New Roman"/>
          <w:color w:val="000000" w:themeColor="text1"/>
          <w:spacing w:val="0"/>
          <w:sz w:val="21"/>
          <w14:textFill>
            <w14:solidFill>
              <w14:schemeClr w14:val="tx1"/>
            </w14:solidFill>
          </w14:textFill>
        </w:rPr>
        <w:tab/>
      </w:r>
      <w:r>
        <w:rPr>
          <w:rFonts w:hint="default" w:ascii="Times New Roman" w:hAnsi="Times New Roman" w:eastAsia="宋体" w:cs="Times New Roman"/>
          <w:color w:val="000000" w:themeColor="text1"/>
          <w:spacing w:val="0"/>
          <w:sz w:val="21"/>
          <w14:textFill>
            <w14:solidFill>
              <w14:schemeClr w14:val="tx1"/>
            </w14:solidFill>
          </w14:textFill>
        </w:rPr>
        <w:t>B．异山梨醇分子中有3个手性碳</w:t>
      </w:r>
    </w:p>
    <w:p w14:paraId="294EF5E9">
      <w:pPr>
        <w:keepNext w:val="0"/>
        <w:keepLines w:val="0"/>
        <w:pageBreakBefore w:val="0"/>
        <w:shd w:val="clear" w:color="auto" w:fill="auto"/>
        <w:tabs>
          <w:tab w:val="left" w:pos="4156"/>
        </w:tabs>
        <w:kinsoku/>
        <w:wordWrap/>
        <w:overflowPunct/>
        <w:topLinePunct w:val="0"/>
        <w:autoSpaceDE/>
        <w:autoSpaceDN/>
        <w:bidi w:val="0"/>
        <w:adjustRightInd w:val="0"/>
        <w:snapToGrid w:val="0"/>
        <w:spacing w:line="360" w:lineRule="auto"/>
        <w:ind w:left="380" w:firstLine="0" w:firstLineChars="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C．反应式中化合物X为甲醇</w:t>
      </w:r>
      <w:r>
        <w:rPr>
          <w:rFonts w:hint="default" w:ascii="Times New Roman" w:hAnsi="Times New Roman" w:eastAsia="宋体" w:cs="Times New Roman"/>
          <w:color w:val="000000" w:themeColor="text1"/>
          <w:spacing w:val="0"/>
          <w:sz w:val="21"/>
          <w14:textFill>
            <w14:solidFill>
              <w14:schemeClr w14:val="tx1"/>
            </w14:solidFill>
          </w14:textFill>
        </w:rPr>
        <w:tab/>
      </w:r>
      <w:r>
        <w:rPr>
          <w:rFonts w:hint="default" w:ascii="Times New Roman" w:hAnsi="Times New Roman" w:eastAsia="宋体" w:cs="Times New Roman"/>
          <w:color w:val="000000" w:themeColor="text1"/>
          <w:spacing w:val="0"/>
          <w:sz w:val="21"/>
          <w14:textFill>
            <w14:solidFill>
              <w14:schemeClr w14:val="tx1"/>
            </w14:solidFill>
          </w14:textFill>
        </w:rPr>
        <w:t>D．该聚合反应为缩聚反应</w:t>
      </w:r>
    </w:p>
    <w:bookmarkEnd w:id="87"/>
    <w:p w14:paraId="73FC37C3">
      <w:pPr>
        <w:keepNext w:val="0"/>
        <w:keepLines w:val="0"/>
        <w:pageBreakBefore w:val="0"/>
        <w:kinsoku/>
        <w:wordWrap/>
        <w:overflowPunct/>
        <w:topLinePunct w:val="0"/>
        <w:autoSpaceDE/>
        <w:autoSpaceDN/>
        <w:bidi w:val="0"/>
        <w:adjustRightInd w:val="0"/>
        <w:snapToGrid w:val="0"/>
        <w:spacing w:line="360" w:lineRule="auto"/>
        <w:ind w:firstLine="0" w:firstLineChars="0"/>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【答案】B</w:t>
      </w:r>
    </w:p>
    <w:p w14:paraId="076A0174">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解</w:t>
      </w:r>
      <w:r>
        <w:rPr>
          <w:rFonts w:hint="default" w:ascii="Times New Roman" w:hAnsi="Times New Roman" w:eastAsia="宋体" w:cs="Times New Roman"/>
          <w:color w:val="000000" w:themeColor="text1"/>
          <w:spacing w:val="0"/>
          <w:sz w:val="21"/>
          <w:lang w:val="en-US" w:eastAsia="zh-CN"/>
          <w14:textFill>
            <w14:solidFill>
              <w14:schemeClr w14:val="tx1"/>
            </w14:solidFill>
          </w14:textFill>
        </w:rPr>
        <w:t>析</w:t>
      </w:r>
      <w:r>
        <w:rPr>
          <w:rFonts w:hint="default" w:ascii="Times New Roman" w:hAnsi="Times New Roman" w:eastAsia="宋体" w:cs="Times New Roman"/>
          <w:color w:val="000000" w:themeColor="text1"/>
          <w:spacing w:val="0"/>
          <w:sz w:val="21"/>
          <w14:textFill>
            <w14:solidFill>
              <w14:schemeClr w14:val="tx1"/>
            </w14:solidFill>
          </w14:textFill>
        </w:rPr>
        <w:t>：A．该高分子材料中含酯基，一定条件下可降解，故A正确；</w:t>
      </w:r>
    </w:p>
    <w:p w14:paraId="372AAF1F">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B．异山梨醇分子中有4个手性碳，故B错误；</w:t>
      </w:r>
    </w:p>
    <w:p w14:paraId="24A47CDA">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C．</w:t>
      </w:r>
      <w:r>
        <w:rPr>
          <w:rFonts w:hint="default" w:ascii="Times New Roman" w:hAnsi="Times New Roman" w:eastAsia="宋体" w:cs="Times New Roman"/>
          <w:color w:val="000000" w:themeColor="text1"/>
          <w:spacing w:val="0"/>
          <w:sz w:val="21"/>
          <w14:textFill>
            <w14:solidFill>
              <w14:schemeClr w14:val="tx1"/>
            </w14:solidFill>
          </w14:textFill>
        </w:rPr>
        <w:drawing>
          <wp:inline distT="0" distB="0" distL="114300" distR="114300">
            <wp:extent cx="4638675" cy="857250"/>
            <wp:effectExtent l="0" t="0" r="9525" b="11430"/>
            <wp:docPr id="224" name="图片 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68" descr="IMG_256"/>
                    <pic:cNvPicPr>
                      <a:picLocks noChangeAspect="1"/>
                    </pic:cNvPicPr>
                  </pic:nvPicPr>
                  <pic:blipFill>
                    <a:blip r:embed="rId236"/>
                    <a:stretch>
                      <a:fillRect/>
                    </a:stretch>
                  </pic:blipFill>
                  <pic:spPr>
                    <a:xfrm>
                      <a:off x="0" y="0"/>
                      <a:ext cx="4638675" cy="857250"/>
                    </a:xfrm>
                    <a:prstGeom prst="rect">
                      <a:avLst/>
                    </a:prstGeom>
                    <a:noFill/>
                    <a:ln w="9525">
                      <a:noFill/>
                    </a:ln>
                  </pic:spPr>
                </pic:pic>
              </a:graphicData>
            </a:graphic>
          </wp:inline>
        </w:drawing>
      </w:r>
      <w:r>
        <w:rPr>
          <w:rFonts w:hint="default" w:ascii="Times New Roman" w:hAnsi="Times New Roman" w:eastAsia="宋体" w:cs="Times New Roman"/>
          <w:color w:val="000000" w:themeColor="text1"/>
          <w:spacing w:val="0"/>
          <w:sz w:val="21"/>
          <w14:textFill>
            <w14:solidFill>
              <w14:schemeClr w14:val="tx1"/>
            </w14:solidFill>
          </w14:textFill>
        </w:rPr>
        <w:t>，该缩聚反应生成的小分子为甲醇，故C正确；</w:t>
      </w:r>
    </w:p>
    <w:p w14:paraId="66E49E6B">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t>D．反应的化学方程式可知，生成高聚物的同时，生成了小分子，为缩聚反应，故D正确；</w:t>
      </w:r>
    </w:p>
    <w:p w14:paraId="76B56F71">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jc w:val="left"/>
        <w:textAlignment w:val="center"/>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cs="Times New Roman"/>
          <w:color w:val="000000" w:themeColor="text1"/>
          <w:spacing w:val="0"/>
          <w:sz w:val="21"/>
          <w:lang w:eastAsia="zh-CN"/>
          <w14:textFill>
            <w14:solidFill>
              <w14:schemeClr w14:val="tx1"/>
            </w14:solidFill>
          </w14:textFill>
        </w:rPr>
        <w:t>故选</w:t>
      </w:r>
      <w:r>
        <w:rPr>
          <w:rFonts w:hint="default" w:ascii="Times New Roman" w:hAnsi="Times New Roman" w:eastAsia="宋体" w:cs="Times New Roman"/>
          <w:color w:val="000000" w:themeColor="text1"/>
          <w:spacing w:val="0"/>
          <w:sz w:val="21"/>
          <w14:textFill>
            <w14:solidFill>
              <w14:schemeClr w14:val="tx1"/>
            </w14:solidFill>
          </w14:textFill>
        </w:rPr>
        <w:t>B。</w:t>
      </w:r>
    </w:p>
    <w:p w14:paraId="76425C66">
      <w:pPr>
        <w:keepNext w:val="0"/>
        <w:keepLines w:val="0"/>
        <w:pageBreakBefore w:val="0"/>
        <w:numPr>
          <w:ilvl w:val="0"/>
          <w:numId w:val="0"/>
        </w:numPr>
        <w:tabs>
          <w:tab w:val="left" w:pos="981"/>
        </w:tabs>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color w:val="000000" w:themeColor="text1"/>
          <w:spacing w:val="0"/>
          <w:kern w:val="2"/>
          <w:sz w:val="21"/>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4"/>
          <w:lang w:val="en-US" w:eastAsia="zh-CN" w:bidi="ar-SA"/>
          <w14:textFill>
            <w14:solidFill>
              <w14:schemeClr w14:val="tx1"/>
            </w14:solidFill>
          </w14:textFill>
        </w:rPr>
        <w:t>80.P153复习与提高</w:t>
      </w:r>
    </w:p>
    <w:p w14:paraId="5508A2D0">
      <w:pPr>
        <w:keepNext w:val="0"/>
        <w:keepLines w:val="0"/>
        <w:pageBreakBefore w:val="0"/>
        <w:widowControl w:val="0"/>
        <w:numPr>
          <w:ilvl w:val="0"/>
          <w:numId w:val="0"/>
        </w:numPr>
        <w:tabs>
          <w:tab w:val="left" w:pos="981"/>
        </w:tabs>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6.仿瓷餐具质轻美观，不易破碎，其主要成分蜜胺树脂是由三聚氰胺与甲醛在一定条件下缩聚得到的网状结构的聚合物。已知</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w:t>
      </w:r>
    </w:p>
    <w:p w14:paraId="5AFB98E5">
      <w:pPr>
        <w:keepNext w:val="0"/>
        <w:keepLines w:val="0"/>
        <w:pageBreakBefore w:val="0"/>
        <w:widowControl w:val="0"/>
        <w:numPr>
          <w:ilvl w:val="0"/>
          <w:numId w:val="0"/>
        </w:numPr>
        <w:tabs>
          <w:tab w:val="left" w:pos="981"/>
        </w:tabs>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14:textFill>
            <w14:solidFill>
              <w14:schemeClr w14:val="tx1"/>
            </w14:solidFill>
          </w14:textFill>
        </w:rPr>
        <w:drawing>
          <wp:inline distT="0" distB="0" distL="114300" distR="114300">
            <wp:extent cx="4627880" cy="1060450"/>
            <wp:effectExtent l="0" t="0" r="5080" b="6350"/>
            <wp:docPr id="15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60"/>
                    <pic:cNvPicPr>
                      <a:picLocks noChangeAspect="1"/>
                    </pic:cNvPicPr>
                  </pic:nvPicPr>
                  <pic:blipFill>
                    <a:blip r:embed="rId237"/>
                    <a:stretch>
                      <a:fillRect/>
                    </a:stretch>
                  </pic:blipFill>
                  <pic:spPr>
                    <a:xfrm>
                      <a:off x="0" y="0"/>
                      <a:ext cx="4627880" cy="1060450"/>
                    </a:xfrm>
                    <a:prstGeom prst="rect">
                      <a:avLst/>
                    </a:prstGeom>
                    <a:noFill/>
                    <a:ln>
                      <a:noFill/>
                    </a:ln>
                  </pic:spPr>
                </pic:pic>
              </a:graphicData>
            </a:graphic>
          </wp:inline>
        </w:drawing>
      </w:r>
    </w:p>
    <w:p w14:paraId="576424F6">
      <w:pPr>
        <w:keepNext w:val="0"/>
        <w:keepLines w:val="0"/>
        <w:pageBreakBefore w:val="0"/>
        <w:widowControl w:val="0"/>
        <w:numPr>
          <w:ilvl w:val="0"/>
          <w:numId w:val="0"/>
        </w:numPr>
        <w:tabs>
          <w:tab w:val="left" w:pos="981"/>
        </w:tabs>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请据此写出三聚氰胺与甲醛反应得到线型聚合物的化学方程式，并说明线型聚合物如何进一步反应生成网状结构的蜜胺树脂。</w:t>
      </w:r>
    </w:p>
    <w:p w14:paraId="62B27494">
      <w:pPr>
        <w:keepNext w:val="0"/>
        <w:keepLines w:val="0"/>
        <w:pageBreakBefore w:val="0"/>
        <w:tabs>
          <w:tab w:val="left" w:pos="981"/>
        </w:tabs>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spacing w:val="0"/>
          <w:kern w:val="2"/>
          <w:sz w:val="21"/>
          <w:szCs w:val="24"/>
          <w:highlight w:val="yellow"/>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4"/>
          <w:highlight w:val="yellow"/>
          <w:lang w:val="en-US" w:eastAsia="zh-CN" w:bidi="ar-SA"/>
          <w14:textFill>
            <w14:solidFill>
              <w14:schemeClr w14:val="tx1"/>
            </w14:solidFill>
          </w14:textFill>
        </w:rPr>
        <w:t>有机高分子化合物结构与蛋白质小结</w:t>
      </w:r>
    </w:p>
    <w:p w14:paraId="5665F075">
      <w:pPr>
        <w:keepNext w:val="0"/>
        <w:keepLines w:val="0"/>
        <w:pageBreakBefore w:val="0"/>
        <w:widowControl w:val="0"/>
        <w:tabs>
          <w:tab w:val="left" w:pos="981"/>
        </w:tabs>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（1）高分子化合物的组成：相对分子质量很大的有机化合物称为高分子化合物，简称高分子，又叫聚合物或高聚物</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w:t>
      </w:r>
    </w:p>
    <w:p w14:paraId="65989B5D">
      <w:pPr>
        <w:keepNext w:val="0"/>
        <w:keepLines w:val="0"/>
        <w:pageBreakBefore w:val="0"/>
        <w:widowControl w:val="0"/>
        <w:tabs>
          <w:tab w:val="left" w:pos="981"/>
        </w:tabs>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①单体：形成高分子化合物的小分子</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如聚乙烯的单体是乙烯</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w:t>
      </w:r>
    </w:p>
    <w:p w14:paraId="379E70B7">
      <w:pPr>
        <w:keepNext w:val="0"/>
        <w:keepLines w:val="0"/>
        <w:pageBreakBefore w:val="0"/>
        <w:widowControl w:val="0"/>
        <w:tabs>
          <w:tab w:val="left" w:pos="981"/>
        </w:tabs>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②链节：高分子化合物中重复出现的单元称为链节</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例如，聚乙烯的链节是-CH</w:t>
      </w:r>
      <w:r>
        <w:rPr>
          <w:rFonts w:hint="default" w:ascii="Times New Roman" w:hAnsi="Times New Roman" w:eastAsia="宋体" w:cs="Times New Roman"/>
          <w:color w:val="000000" w:themeColor="text1"/>
          <w:spacing w:val="0"/>
          <w:kern w:val="2"/>
          <w:sz w:val="21"/>
          <w:szCs w:val="24"/>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-CH</w:t>
      </w:r>
      <w:r>
        <w:rPr>
          <w:rFonts w:hint="default" w:ascii="Times New Roman" w:hAnsi="Times New Roman" w:eastAsia="宋体" w:cs="Times New Roman"/>
          <w:color w:val="000000" w:themeColor="text1"/>
          <w:spacing w:val="0"/>
          <w:kern w:val="2"/>
          <w:sz w:val="21"/>
          <w:szCs w:val="24"/>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链节是以单体为基础的</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w:t>
      </w:r>
    </w:p>
    <w:p w14:paraId="1006596E">
      <w:pPr>
        <w:keepNext w:val="0"/>
        <w:keepLines w:val="0"/>
        <w:pageBreakBefore w:val="0"/>
        <w:widowControl w:val="0"/>
        <w:tabs>
          <w:tab w:val="left" w:pos="981"/>
        </w:tabs>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③聚合度：每个高分子中链节重复的次数</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聚合度常用n表示，n值越大，相对分子质量越大</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对于单个的高分子而言，n值为某一个整数，所以其相对分子质量是确定的</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但对于一块高分子材料来说，它是由许多n值相同或不同的高分子聚集起来的，因此，高聚物是一种混合物</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w:t>
      </w:r>
    </w:p>
    <w:p w14:paraId="6585A504">
      <w:pPr>
        <w:keepNext w:val="0"/>
        <w:keepLines w:val="0"/>
        <w:pageBreakBefore w:val="0"/>
        <w:widowControl w:val="0"/>
        <w:tabs>
          <w:tab w:val="left" w:pos="981"/>
        </w:tabs>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（2）高分子化合物的结构特点；有线型结构和体形（网状）结构</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w:t>
      </w:r>
    </w:p>
    <w:p w14:paraId="4DE7AB3D">
      <w:pPr>
        <w:keepNext w:val="0"/>
        <w:keepLines w:val="0"/>
        <w:pageBreakBefore w:val="0"/>
        <w:widowControl w:val="0"/>
        <w:tabs>
          <w:tab w:val="left" w:pos="981"/>
        </w:tabs>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①线型结构是长链状的，通过C-C键或C-C键和C-O键相连接</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线型结构的高分子，可以不带支链，也可以带支链</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如聚乙烯、聚氯乙烯、淀粉、纤维素等均为线型高分子化合物</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w:t>
      </w:r>
    </w:p>
    <w:p w14:paraId="00B7EAB4">
      <w:pPr>
        <w:keepNext w:val="0"/>
        <w:keepLines w:val="0"/>
        <w:pageBreakBefore w:val="0"/>
        <w:widowControl w:val="0"/>
        <w:tabs>
          <w:tab w:val="left" w:pos="981"/>
        </w:tabs>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②高分子链上若还有能起反应的官能团，当它跟其他单体发生反应时，高分子链间能形成化学键，产生交联时形成体型结构的高分子化合物</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w:t>
      </w:r>
    </w:p>
    <w:p w14:paraId="48505A83">
      <w:pPr>
        <w:keepNext w:val="0"/>
        <w:keepLines w:val="0"/>
        <w:pageBreakBefore w:val="0"/>
        <w:widowControl w:val="0"/>
        <w:tabs>
          <w:tab w:val="left" w:pos="981"/>
        </w:tabs>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（3）高分子化合物的基本性质：</w:t>
      </w:r>
    </w:p>
    <w:p w14:paraId="1B8F443A">
      <w:pPr>
        <w:keepNext w:val="0"/>
        <w:keepLines w:val="0"/>
        <w:pageBreakBefore w:val="0"/>
        <w:widowControl w:val="0"/>
        <w:tabs>
          <w:tab w:val="left" w:pos="981"/>
        </w:tabs>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①溶解性</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线型有机高分子能溶解在某些有机溶剂中，但溶解缓慢；体型有机高分子不能溶解，只有一定程度的胀大</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w:t>
      </w:r>
    </w:p>
    <w:p w14:paraId="3D5D3872">
      <w:pPr>
        <w:keepNext w:val="0"/>
        <w:keepLines w:val="0"/>
        <w:pageBreakBefore w:val="0"/>
        <w:widowControl w:val="0"/>
        <w:tabs>
          <w:tab w:val="left" w:pos="981"/>
        </w:tabs>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②热塑性和热固性</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w:t>
      </w:r>
    </w:p>
    <w:p w14:paraId="0E8E8A79">
      <w:pPr>
        <w:keepNext w:val="0"/>
        <w:keepLines w:val="0"/>
        <w:pageBreakBefore w:val="0"/>
        <w:widowControl w:val="0"/>
        <w:tabs>
          <w:tab w:val="left" w:pos="981"/>
        </w:tabs>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a．线型高分子的热塑性：线型高分子受热至一定温度范围时，开始熔化为流动的液体，冷却后变为固体，加热后又熔化，如此循环；</w:t>
      </w:r>
    </w:p>
    <w:p w14:paraId="5DEC4966">
      <w:pPr>
        <w:keepNext w:val="0"/>
        <w:keepLines w:val="0"/>
        <w:pageBreakBefore w:val="0"/>
        <w:widowControl w:val="0"/>
        <w:tabs>
          <w:tab w:val="left" w:pos="981"/>
        </w:tabs>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b．体型高分子的热固性：体型高分子加工成型后受热不会再熔化</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w:t>
      </w:r>
    </w:p>
    <w:p w14:paraId="13071C4D">
      <w:pPr>
        <w:keepNext w:val="0"/>
        <w:keepLines w:val="0"/>
        <w:pageBreakBefore w:val="0"/>
        <w:widowControl w:val="0"/>
        <w:tabs>
          <w:tab w:val="left" w:pos="981"/>
        </w:tabs>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③强度</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某些高分子材料的强度比金属还大</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w:t>
      </w:r>
    </w:p>
    <w:p w14:paraId="1A581303">
      <w:pPr>
        <w:keepNext w:val="0"/>
        <w:keepLines w:val="0"/>
        <w:pageBreakBefore w:val="0"/>
        <w:widowControl w:val="0"/>
        <w:tabs>
          <w:tab w:val="left" w:pos="981"/>
        </w:tabs>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④具有电绝缘性</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w:t>
      </w:r>
    </w:p>
    <w:p w14:paraId="7A1DD30A">
      <w:pPr>
        <w:keepNext w:val="0"/>
        <w:keepLines w:val="0"/>
        <w:pageBreakBefore w:val="0"/>
        <w:widowControl w:val="0"/>
        <w:tabs>
          <w:tab w:val="left" w:pos="981"/>
        </w:tabs>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bCs/>
          <w:color w:val="000000" w:themeColor="text1"/>
          <w:spacing w:val="0"/>
          <w:kern w:val="2"/>
          <w:sz w:val="21"/>
          <w:szCs w:val="28"/>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⑤具有耐化学腐蚀、耐热、耐磨、耐油、不透水的性能</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但也有不耐高温、易燃烧、易老化、废弃后不易分解等缺点</w:t>
      </w: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w:t>
      </w:r>
    </w:p>
    <w:p w14:paraId="62E64478">
      <w:pPr>
        <w:keepNext w:val="0"/>
        <w:keepLines w:val="0"/>
        <w:pageBreakBefore w:val="0"/>
        <w:tabs>
          <w:tab w:val="left" w:pos="981"/>
        </w:tabs>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kern w:val="2"/>
          <w:sz w:val="21"/>
          <w:szCs w:val="28"/>
          <w:lang w:val="en-US" w:eastAsia="zh-CN" w:bidi="ar-SA"/>
          <w14:textFill>
            <w14:solidFill>
              <w14:schemeClr w14:val="tx1"/>
            </w14:solidFill>
          </w14:textFill>
        </w:rPr>
      </w:pPr>
    </w:p>
    <w:p w14:paraId="4AB8D07E">
      <w:pPr>
        <w:keepNext w:val="0"/>
        <w:keepLines w:val="0"/>
        <w:pageBreakBefore w:val="0"/>
        <w:tabs>
          <w:tab w:val="left" w:pos="981"/>
        </w:tabs>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2"/>
          <w:sz w:val="21"/>
          <w:szCs w:val="28"/>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8"/>
          <w:lang w:val="en-US" w:eastAsia="zh-CN" w:bidi="ar-SA"/>
          <w14:textFill>
            <w14:solidFill>
              <w14:schemeClr w14:val="tx1"/>
            </w14:solidFill>
          </w14:textFill>
        </w:rPr>
        <w:t>选取教材部分课后习题参考答案</w:t>
      </w:r>
      <w:r>
        <w:rPr>
          <w:rFonts w:hint="default" w:ascii="Times New Roman" w:hAnsi="Times New Roman" w:eastAsia="宋体" w:cs="Times New Roman"/>
          <w:color w:val="000000" w:themeColor="text1"/>
          <w:spacing w:val="0"/>
          <w:kern w:val="2"/>
          <w:sz w:val="21"/>
          <w:szCs w:val="28"/>
          <w:lang w:val="en-US" w:eastAsia="zh-CN" w:bidi="ar-SA"/>
          <w14:textFill>
            <w14:solidFill>
              <w14:schemeClr w14:val="tx1"/>
            </w14:solidFill>
          </w14:textFill>
        </w:rPr>
        <w:t>：</w:t>
      </w:r>
    </w:p>
    <w:p w14:paraId="5A3EA0E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P21练习与应用：5.C</w:t>
      </w:r>
    </w:p>
    <w:p w14:paraId="65E460F5">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drawing>
          <wp:anchor distT="0" distB="0" distL="114300" distR="114300" simplePos="0" relativeHeight="251662336" behindDoc="1" locked="0" layoutInCell="1" allowOverlap="1">
            <wp:simplePos x="0" y="0"/>
            <wp:positionH relativeFrom="column">
              <wp:posOffset>2649855</wp:posOffset>
            </wp:positionH>
            <wp:positionV relativeFrom="paragraph">
              <wp:posOffset>121285</wp:posOffset>
            </wp:positionV>
            <wp:extent cx="3285490" cy="1586865"/>
            <wp:effectExtent l="0" t="0" r="6350" b="13335"/>
            <wp:wrapTight wrapText="bothSides">
              <wp:wrapPolygon>
                <wp:start x="0" y="0"/>
                <wp:lineTo x="0" y="21367"/>
                <wp:lineTo x="21542" y="21367"/>
                <wp:lineTo x="21542" y="0"/>
                <wp:lineTo x="0" y="0"/>
              </wp:wrapPolygon>
            </wp:wrapTight>
            <wp:docPr id="17" name="图片 2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5" descr="IMG_256"/>
                    <pic:cNvPicPr>
                      <a:picLocks noChangeAspect="1"/>
                    </pic:cNvPicPr>
                  </pic:nvPicPr>
                  <pic:blipFill>
                    <a:blip r:embed="rId238"/>
                    <a:stretch>
                      <a:fillRect/>
                    </a:stretch>
                  </pic:blipFill>
                  <pic:spPr>
                    <a:xfrm>
                      <a:off x="0" y="0"/>
                      <a:ext cx="3285490" cy="1586865"/>
                    </a:xfrm>
                    <a:prstGeom prst="rect">
                      <a:avLst/>
                    </a:prstGeom>
                    <a:noFill/>
                    <a:ln>
                      <a:noFill/>
                    </a:ln>
                  </pic:spPr>
                </pic:pic>
              </a:graphicData>
            </a:graphic>
          </wp:anchor>
        </w:drawing>
      </w: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P32练习与应用：</w:t>
      </w:r>
    </w:p>
    <w:p w14:paraId="662D456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7.                                        8.</w:t>
      </w:r>
    </w:p>
    <w:p w14:paraId="6120B7C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drawing>
          <wp:anchor distT="0" distB="0" distL="114300" distR="114300" simplePos="0" relativeHeight="251661312" behindDoc="1" locked="0" layoutInCell="1" allowOverlap="1">
            <wp:simplePos x="0" y="0"/>
            <wp:positionH relativeFrom="column">
              <wp:posOffset>26670</wp:posOffset>
            </wp:positionH>
            <wp:positionV relativeFrom="paragraph">
              <wp:posOffset>57150</wp:posOffset>
            </wp:positionV>
            <wp:extent cx="2265045" cy="957580"/>
            <wp:effectExtent l="0" t="0" r="0" b="0"/>
            <wp:wrapTight wrapText="bothSides">
              <wp:wrapPolygon>
                <wp:start x="0" y="0"/>
                <wp:lineTo x="0" y="21056"/>
                <wp:lineTo x="21437" y="21056"/>
                <wp:lineTo x="21437" y="0"/>
                <wp:lineTo x="0" y="0"/>
              </wp:wrapPolygon>
            </wp:wrapTight>
            <wp:docPr id="16" name="图片 2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6" descr="IMG_256"/>
                    <pic:cNvPicPr>
                      <a:picLocks noChangeAspect="1"/>
                    </pic:cNvPicPr>
                  </pic:nvPicPr>
                  <pic:blipFill>
                    <a:blip r:embed="rId239"/>
                    <a:stretch>
                      <a:fillRect/>
                    </a:stretch>
                  </pic:blipFill>
                  <pic:spPr>
                    <a:xfrm>
                      <a:off x="0" y="0"/>
                      <a:ext cx="2265045" cy="957580"/>
                    </a:xfrm>
                    <a:prstGeom prst="rect">
                      <a:avLst/>
                    </a:prstGeom>
                    <a:noFill/>
                    <a:ln>
                      <a:noFill/>
                    </a:ln>
                  </pic:spPr>
                </pic:pic>
              </a:graphicData>
            </a:graphic>
          </wp:anchor>
        </w:drawing>
      </w:r>
    </w:p>
    <w:p w14:paraId="440A7A1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P42练习与应用：</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6.CH</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CH</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CH</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CH=C(CH</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CH</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CH</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CH</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CH</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3</w:t>
      </w:r>
    </w:p>
    <w:p w14:paraId="35C3A7A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P49练习与应用：</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7.D</w:t>
      </w:r>
    </w:p>
    <w:p w14:paraId="0A6C785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11.（1）烷基被苯环活化，容易被氧化</w:t>
      </w:r>
    </w:p>
    <w:p w14:paraId="60ACAC1A">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drawing>
          <wp:inline distT="0" distB="0" distL="114300" distR="114300">
            <wp:extent cx="3990975" cy="1840230"/>
            <wp:effectExtent l="0" t="0" r="0" b="0"/>
            <wp:docPr id="87" name="图片 6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46" descr="IMG_256"/>
                    <pic:cNvPicPr>
                      <a:picLocks noChangeAspect="1"/>
                    </pic:cNvPicPr>
                  </pic:nvPicPr>
                  <pic:blipFill>
                    <a:blip r:embed="rId240"/>
                    <a:srcRect l="-17564" t="9100"/>
                    <a:stretch>
                      <a:fillRect/>
                    </a:stretch>
                  </pic:blipFill>
                  <pic:spPr>
                    <a:xfrm>
                      <a:off x="0" y="0"/>
                      <a:ext cx="3990975" cy="1840230"/>
                    </a:xfrm>
                    <a:prstGeom prst="rect">
                      <a:avLst/>
                    </a:prstGeom>
                    <a:noFill/>
                    <a:ln>
                      <a:noFill/>
                    </a:ln>
                  </pic:spPr>
                </pic:pic>
              </a:graphicData>
            </a:graphic>
          </wp:inline>
        </w:drawing>
      </w:r>
    </w:p>
    <w:p w14:paraId="354C57AB">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P58练习与应用：</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9.</w:t>
      </w:r>
    </w:p>
    <w:p w14:paraId="61C95772">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mc:AlternateContent>
          <mc:Choice Requires="wpg">
            <w:drawing>
              <wp:inline distT="0" distB="0" distL="114300" distR="114300">
                <wp:extent cx="3719195" cy="953770"/>
                <wp:effectExtent l="0" t="0" r="0" b="0"/>
                <wp:docPr id="12" name="组合 331"/>
                <wp:cNvGraphicFramePr/>
                <a:graphic xmlns:a="http://schemas.openxmlformats.org/drawingml/2006/main">
                  <a:graphicData uri="http://schemas.microsoft.com/office/word/2010/wordprocessingGroup">
                    <wpg:wgp>
                      <wpg:cNvGrpSpPr/>
                      <wpg:grpSpPr>
                        <a:xfrm>
                          <a:off x="0" y="0"/>
                          <a:ext cx="3719195" cy="953770"/>
                          <a:chOff x="5617" y="282758"/>
                          <a:chExt cx="5003" cy="1294"/>
                        </a:xfrm>
                      </wpg:grpSpPr>
                      <pic:pic xmlns:pic="http://schemas.openxmlformats.org/drawingml/2006/picture">
                        <pic:nvPicPr>
                          <pic:cNvPr id="8" name="图片 332" descr="IMG_256"/>
                          <pic:cNvPicPr>
                            <a:picLocks noChangeAspect="1"/>
                          </pic:cNvPicPr>
                        </pic:nvPicPr>
                        <pic:blipFill>
                          <a:blip r:embed="rId241"/>
                          <a:srcRect t="30675" r="71962" b="52737"/>
                          <a:stretch>
                            <a:fillRect/>
                          </a:stretch>
                        </pic:blipFill>
                        <pic:spPr>
                          <a:xfrm>
                            <a:off x="9538" y="282758"/>
                            <a:ext cx="1082" cy="312"/>
                          </a:xfrm>
                          <a:prstGeom prst="rect">
                            <a:avLst/>
                          </a:prstGeom>
                          <a:noFill/>
                          <a:ln>
                            <a:noFill/>
                          </a:ln>
                        </pic:spPr>
                      </pic:pic>
                      <pic:pic xmlns:pic="http://schemas.openxmlformats.org/drawingml/2006/picture">
                        <pic:nvPicPr>
                          <pic:cNvPr id="9" name="图片 333" descr="IMG_256"/>
                          <pic:cNvPicPr>
                            <a:picLocks noChangeAspect="1"/>
                          </pic:cNvPicPr>
                        </pic:nvPicPr>
                        <pic:blipFill>
                          <a:blip r:embed="rId241"/>
                          <a:srcRect r="5779" b="68793"/>
                          <a:stretch>
                            <a:fillRect/>
                          </a:stretch>
                        </pic:blipFill>
                        <pic:spPr>
                          <a:xfrm>
                            <a:off x="5634" y="282809"/>
                            <a:ext cx="3636" cy="587"/>
                          </a:xfrm>
                          <a:prstGeom prst="rect">
                            <a:avLst/>
                          </a:prstGeom>
                          <a:noFill/>
                          <a:ln>
                            <a:noFill/>
                          </a:ln>
                        </pic:spPr>
                      </pic:pic>
                      <pic:pic xmlns:pic="http://schemas.openxmlformats.org/drawingml/2006/picture">
                        <pic:nvPicPr>
                          <pic:cNvPr id="10" name="图片 334" descr="IMG_256"/>
                          <pic:cNvPicPr>
                            <a:picLocks noChangeAspect="1"/>
                          </pic:cNvPicPr>
                        </pic:nvPicPr>
                        <pic:blipFill>
                          <a:blip r:embed="rId241"/>
                          <a:srcRect t="83095" r="75745" b="-1436"/>
                          <a:stretch>
                            <a:fillRect/>
                          </a:stretch>
                        </pic:blipFill>
                        <pic:spPr>
                          <a:xfrm>
                            <a:off x="9596" y="283322"/>
                            <a:ext cx="936" cy="345"/>
                          </a:xfrm>
                          <a:prstGeom prst="rect">
                            <a:avLst/>
                          </a:prstGeom>
                          <a:noFill/>
                          <a:ln>
                            <a:noFill/>
                          </a:ln>
                        </pic:spPr>
                      </pic:pic>
                      <pic:pic xmlns:pic="http://schemas.openxmlformats.org/drawingml/2006/picture">
                        <pic:nvPicPr>
                          <pic:cNvPr id="11" name="图片 335" descr="IMG_256"/>
                          <pic:cNvPicPr>
                            <a:picLocks noChangeAspect="1"/>
                          </pic:cNvPicPr>
                        </pic:nvPicPr>
                        <pic:blipFill>
                          <a:blip r:embed="rId241"/>
                          <a:srcRect t="47156" b="13770"/>
                          <a:stretch>
                            <a:fillRect/>
                          </a:stretch>
                        </pic:blipFill>
                        <pic:spPr>
                          <a:xfrm>
                            <a:off x="5617" y="283318"/>
                            <a:ext cx="3859" cy="735"/>
                          </a:xfrm>
                          <a:prstGeom prst="rect">
                            <a:avLst/>
                          </a:prstGeom>
                          <a:noFill/>
                          <a:ln>
                            <a:noFill/>
                          </a:ln>
                        </pic:spPr>
                      </pic:pic>
                    </wpg:wgp>
                  </a:graphicData>
                </a:graphic>
              </wp:inline>
            </w:drawing>
          </mc:Choice>
          <mc:Fallback>
            <w:pict>
              <v:group id="组合 331" o:spid="_x0000_s1026" o:spt="203" style="height:75.1pt;width:292.85pt;" coordorigin="5617,282758" coordsize="5003,1294" o:gfxdata="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">
                <o:lock v:ext="edit" aspectratio="f"/>
                <v:shape id="图片 332" o:spid="_x0000_s1026" o:spt="75" alt="IMG_256" type="#_x0000_t75" style="position:absolute;left:9538;top:282758;height:312;width:1082;" filled="f" o:preferrelative="t" stroked="f" coordsize="21600,21600" o:gfxdata="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pdPYugAAANoA&#10;AAAPAAAAAAAAAAEAIAAAACIAAABkcnMvZG93bnJldi54bWxQSwECFAAUAAAACACHTuJAMy8FnjsA&#10;AAA5AAAAEAAAAAAAAAABACAAAAAJAQAAZHJzL3NoYXBleG1sLnhtbFBLBQYAAAAABgAGAFsBAACz&#10;AwAAAAA=&#10;">
                  <v:fill on="f" focussize="0,0"/>
                  <v:stroke on="f"/>
                  <v:imagedata r:id="rId241" croptop="20103f" cropright="47161f" cropbottom="34562f" o:title=""/>
                  <o:lock v:ext="edit" aspectratio="t"/>
                </v:shape>
                <v:shape id="图片 333" o:spid="_x0000_s1026" o:spt="75" alt="IMG_256" type="#_x0000_t75" style="position:absolute;left:5634;top:282809;height:587;width:3636;" filled="f" o:preferrelative="t" stroked="f" coordsize="21600,21600" o:gfxdata="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5dNiLsAAADa&#10;AAAADwAAAAAAAAABACAAAAAiAAAAZHJzL2Rvd25yZXYueG1sUEsBAhQAFAAAAAgAh07iQDMvBZ47&#10;AAAAOQAAABAAAAAAAAAAAQAgAAAACgEAAGRycy9zaGFwZXhtbC54bWxQSwUGAAAAAAYABgBbAQAA&#10;tAMAAAAA&#10;">
                  <v:fill on="f" focussize="0,0"/>
                  <v:stroke on="f"/>
                  <v:imagedata r:id="rId241" cropright="3787f" cropbottom="45084f" o:title=""/>
                  <o:lock v:ext="edit" aspectratio="t"/>
                </v:shape>
                <v:shape id="图片 334" o:spid="_x0000_s1026" o:spt="75" alt="IMG_256" type="#_x0000_t75" style="position:absolute;left:9596;top:283322;height:345;width:936;" filled="f" o:preferrelative="t" stroked="f" coordsize="21600,21600" o:gfxdata="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7IrW8AAAA&#10;2wAAAA8AAAAAAAAAAQAgAAAAIgAAAGRycy9kb3ducmV2LnhtbFBLAQIUABQAAAAIAIdO4kAzLwWe&#10;OwAAADkAAAAQAAAAAAAAAAEAIAAAAAsBAABkcnMvc2hhcGV4bWwueG1sUEsFBgAAAAAGAAYAWwEA&#10;ALUDAAAAAA==&#10;">
                  <v:fill on="f" focussize="0,0"/>
                  <v:stroke on="f"/>
                  <v:imagedata r:id="rId241" croptop="54457f" cropright="49640f" cropbottom="-941f" o:title=""/>
                  <o:lock v:ext="edit" aspectratio="t"/>
                </v:shape>
                <v:shape id="图片 335" o:spid="_x0000_s1026" o:spt="75" alt="IMG_256" type="#_x0000_t75" style="position:absolute;left:5617;top:283318;height:735;width:3859;" filled="f" o:preferrelative="t" stroked="f" coordsize="21600,21600" o:gfxdata="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jB7uK5AAAA2wAA&#10;AA8AAAAAAAAAAQAgAAAAIgAAAGRycy9kb3ducmV2LnhtbFBLAQIUABQAAAAIAIdO4kAzLwWeOwAA&#10;ADkAAAAQAAAAAAAAAAEAIAAAAAgBAABkcnMvc2hhcGV4bWwueG1sUEsFBgAAAAAGAAYAWwEAALID&#10;AAAAAA==&#10;">
                  <v:fill on="f" focussize="0,0"/>
                  <v:stroke on="f"/>
                  <v:imagedata r:id="rId241" croptop="30904f" cropbottom="9024f" o:title=""/>
                  <o:lock v:ext="edit" aspectratio="t"/>
                </v:shape>
                <w10:wrap type="none"/>
                <w10:anchorlock/>
              </v:group>
            </w:pict>
          </mc:Fallback>
        </mc:AlternateContent>
      </w:r>
    </w:p>
    <w:p w14:paraId="64BEC95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P67练习与应用：</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8.鉴别苯与苯酚稀溶液可利用二者的性质差异，可通过物理性质的差异，如嗅气味、与水混合等方法鉴别；也可通过化学性质差异，如加入Na、浓溴水、FeCl</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溶液等方法鉴别。除去苯中苯酚可采取如下方案</w:t>
      </w:r>
    </w:p>
    <w:p w14:paraId="4A8E5072">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drawing>
          <wp:inline distT="0" distB="0" distL="114300" distR="114300">
            <wp:extent cx="3241675" cy="870585"/>
            <wp:effectExtent l="0" t="0" r="15875" b="5715"/>
            <wp:docPr id="88" name="图片 5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21" descr="IMG_256"/>
                    <pic:cNvPicPr>
                      <a:picLocks noChangeAspect="1"/>
                    </pic:cNvPicPr>
                  </pic:nvPicPr>
                  <pic:blipFill>
                    <a:blip r:embed="rId242"/>
                    <a:srcRect t="56784"/>
                    <a:stretch>
                      <a:fillRect/>
                    </a:stretch>
                  </pic:blipFill>
                  <pic:spPr>
                    <a:xfrm>
                      <a:off x="0" y="0"/>
                      <a:ext cx="3241675" cy="870585"/>
                    </a:xfrm>
                    <a:prstGeom prst="rect">
                      <a:avLst/>
                    </a:prstGeom>
                    <a:noFill/>
                    <a:ln>
                      <a:noFill/>
                    </a:ln>
                  </pic:spPr>
                </pic:pic>
              </a:graphicData>
            </a:graphic>
          </wp:inline>
        </w:drawing>
      </w:r>
    </w:p>
    <w:p w14:paraId="5419E3C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P72练习与应用：</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 xml:space="preserve">（1）或其它合理答案 </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6"/>
        <w:gridCol w:w="1198"/>
        <w:gridCol w:w="1007"/>
        <w:gridCol w:w="1728"/>
      </w:tblGrid>
      <w:tr w14:paraId="5DBC3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846" w:type="dxa"/>
            <w:vMerge w:val="restart"/>
            <w:noWrap w:val="0"/>
            <w:vAlign w:val="center"/>
          </w:tcPr>
          <w:p w14:paraId="42E850DB">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操作</w:t>
            </w:r>
          </w:p>
        </w:tc>
        <w:tc>
          <w:tcPr>
            <w:tcW w:w="3933" w:type="dxa"/>
            <w:gridSpan w:val="3"/>
            <w:noWrap w:val="0"/>
            <w:vAlign w:val="top"/>
          </w:tcPr>
          <w:p w14:paraId="1F81C89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现   象</w:t>
            </w:r>
          </w:p>
        </w:tc>
      </w:tr>
      <w:tr w14:paraId="0F9A9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846" w:type="dxa"/>
            <w:vMerge w:val="continue"/>
            <w:noWrap w:val="0"/>
            <w:vAlign w:val="top"/>
          </w:tcPr>
          <w:p w14:paraId="5FBCBC29">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p>
        </w:tc>
        <w:tc>
          <w:tcPr>
            <w:tcW w:w="1198" w:type="dxa"/>
            <w:noWrap w:val="0"/>
            <w:vAlign w:val="top"/>
          </w:tcPr>
          <w:p w14:paraId="6A3E90B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溴乙烷</w:t>
            </w:r>
          </w:p>
        </w:tc>
        <w:tc>
          <w:tcPr>
            <w:tcW w:w="1007" w:type="dxa"/>
            <w:noWrap w:val="0"/>
            <w:vAlign w:val="top"/>
          </w:tcPr>
          <w:p w14:paraId="56BB67E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乙醇</w:t>
            </w:r>
          </w:p>
        </w:tc>
        <w:tc>
          <w:tcPr>
            <w:tcW w:w="1728" w:type="dxa"/>
            <w:noWrap w:val="0"/>
            <w:vAlign w:val="top"/>
          </w:tcPr>
          <w:p w14:paraId="385EF55B">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乙醛</w:t>
            </w:r>
          </w:p>
        </w:tc>
      </w:tr>
      <w:tr w14:paraId="1E41E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846" w:type="dxa"/>
            <w:noWrap w:val="0"/>
            <w:vAlign w:val="top"/>
          </w:tcPr>
          <w:p w14:paraId="460B56B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加入新制的Cu(OH)</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，加热</w:t>
            </w:r>
          </w:p>
        </w:tc>
        <w:tc>
          <w:tcPr>
            <w:tcW w:w="1198" w:type="dxa"/>
            <w:noWrap w:val="0"/>
            <w:vAlign w:val="top"/>
          </w:tcPr>
          <w:p w14:paraId="54847A4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w:t>
            </w:r>
          </w:p>
        </w:tc>
        <w:tc>
          <w:tcPr>
            <w:tcW w:w="1007" w:type="dxa"/>
            <w:noWrap w:val="0"/>
            <w:vAlign w:val="top"/>
          </w:tcPr>
          <w:p w14:paraId="200A10CA">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w:t>
            </w:r>
          </w:p>
        </w:tc>
        <w:tc>
          <w:tcPr>
            <w:tcW w:w="1728" w:type="dxa"/>
            <w:noWrap w:val="0"/>
            <w:vAlign w:val="top"/>
          </w:tcPr>
          <w:p w14:paraId="6F35C38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砖红色沉淀</w:t>
            </w:r>
          </w:p>
        </w:tc>
      </w:tr>
      <w:tr w14:paraId="4FDBE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846" w:type="dxa"/>
            <w:noWrap w:val="0"/>
            <w:vAlign w:val="top"/>
          </w:tcPr>
          <w:p w14:paraId="2BD1360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加入酸性K</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Cr</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O</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7</w:t>
            </w: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溶液，振荡</w:t>
            </w:r>
          </w:p>
        </w:tc>
        <w:tc>
          <w:tcPr>
            <w:tcW w:w="1198" w:type="dxa"/>
            <w:noWrap w:val="0"/>
            <w:vAlign w:val="top"/>
          </w:tcPr>
          <w:p w14:paraId="7C13372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w:t>
            </w:r>
          </w:p>
        </w:tc>
        <w:tc>
          <w:tcPr>
            <w:tcW w:w="1007" w:type="dxa"/>
            <w:noWrap w:val="0"/>
            <w:vAlign w:val="top"/>
          </w:tcPr>
          <w:p w14:paraId="79AE6D2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变绿</w:t>
            </w:r>
          </w:p>
        </w:tc>
        <w:tc>
          <w:tcPr>
            <w:tcW w:w="1728" w:type="dxa"/>
            <w:noWrap w:val="0"/>
            <w:vAlign w:val="top"/>
          </w:tcPr>
          <w:p w14:paraId="2C0E103B">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w:t>
            </w:r>
          </w:p>
        </w:tc>
      </w:tr>
    </w:tbl>
    <w:p w14:paraId="48F24497">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 xml:space="preserve">（2） </w:t>
      </w:r>
    </w:p>
    <w:tbl>
      <w:tblPr>
        <w:tblStyle w:val="7"/>
        <w:tblW w:w="8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4"/>
        <w:gridCol w:w="708"/>
        <w:gridCol w:w="699"/>
        <w:gridCol w:w="669"/>
        <w:gridCol w:w="919"/>
        <w:gridCol w:w="1394"/>
        <w:gridCol w:w="1226"/>
      </w:tblGrid>
      <w:tr w14:paraId="4E5C9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764" w:type="dxa"/>
            <w:vMerge w:val="restart"/>
            <w:noWrap w:val="0"/>
            <w:vAlign w:val="center"/>
          </w:tcPr>
          <w:p w14:paraId="26341E3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操作</w:t>
            </w:r>
          </w:p>
        </w:tc>
        <w:tc>
          <w:tcPr>
            <w:tcW w:w="5615" w:type="dxa"/>
            <w:gridSpan w:val="6"/>
            <w:noWrap w:val="0"/>
            <w:vAlign w:val="center"/>
          </w:tcPr>
          <w:p w14:paraId="55B78077">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操    作</w:t>
            </w:r>
          </w:p>
        </w:tc>
      </w:tr>
      <w:tr w14:paraId="5DC74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764" w:type="dxa"/>
            <w:vMerge w:val="continue"/>
            <w:noWrap w:val="0"/>
            <w:vAlign w:val="center"/>
          </w:tcPr>
          <w:p w14:paraId="2193E5E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p>
        </w:tc>
        <w:tc>
          <w:tcPr>
            <w:tcW w:w="708" w:type="dxa"/>
            <w:noWrap w:val="0"/>
            <w:vAlign w:val="center"/>
          </w:tcPr>
          <w:p w14:paraId="140F03C2">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苯</w:t>
            </w:r>
          </w:p>
        </w:tc>
        <w:tc>
          <w:tcPr>
            <w:tcW w:w="699" w:type="dxa"/>
            <w:noWrap w:val="0"/>
            <w:vAlign w:val="center"/>
          </w:tcPr>
          <w:p w14:paraId="17D4F82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甲苯</w:t>
            </w:r>
          </w:p>
        </w:tc>
        <w:tc>
          <w:tcPr>
            <w:tcW w:w="669" w:type="dxa"/>
            <w:noWrap w:val="0"/>
            <w:vAlign w:val="center"/>
          </w:tcPr>
          <w:p w14:paraId="349BC3F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乙醇</w:t>
            </w:r>
          </w:p>
        </w:tc>
        <w:tc>
          <w:tcPr>
            <w:tcW w:w="919" w:type="dxa"/>
            <w:noWrap w:val="0"/>
            <w:vAlign w:val="center"/>
          </w:tcPr>
          <w:p w14:paraId="543FEFC7">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1-</w:t>
            </w: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己烯</w:t>
            </w:r>
          </w:p>
        </w:tc>
        <w:tc>
          <w:tcPr>
            <w:tcW w:w="1394" w:type="dxa"/>
            <w:noWrap w:val="0"/>
            <w:vAlign w:val="center"/>
          </w:tcPr>
          <w:p w14:paraId="48F08BD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甲醛溶液</w:t>
            </w:r>
          </w:p>
        </w:tc>
        <w:tc>
          <w:tcPr>
            <w:tcW w:w="1226" w:type="dxa"/>
            <w:noWrap w:val="0"/>
            <w:vAlign w:val="center"/>
          </w:tcPr>
          <w:p w14:paraId="0C767D39">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苯酚溶液</w:t>
            </w:r>
          </w:p>
        </w:tc>
      </w:tr>
      <w:tr w14:paraId="782DE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764" w:type="dxa"/>
            <w:noWrap w:val="0"/>
            <w:vAlign w:val="center"/>
          </w:tcPr>
          <w:p w14:paraId="6330AD0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加入饱和溴水，振荡</w:t>
            </w:r>
          </w:p>
        </w:tc>
        <w:tc>
          <w:tcPr>
            <w:tcW w:w="708" w:type="dxa"/>
            <w:noWrap w:val="0"/>
            <w:vAlign w:val="center"/>
          </w:tcPr>
          <w:p w14:paraId="7F4D370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分层</w:t>
            </w:r>
          </w:p>
        </w:tc>
        <w:tc>
          <w:tcPr>
            <w:tcW w:w="699" w:type="dxa"/>
            <w:noWrap w:val="0"/>
            <w:vAlign w:val="center"/>
          </w:tcPr>
          <w:p w14:paraId="548FE43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分层</w:t>
            </w:r>
          </w:p>
        </w:tc>
        <w:tc>
          <w:tcPr>
            <w:tcW w:w="669" w:type="dxa"/>
            <w:noWrap w:val="0"/>
            <w:vAlign w:val="center"/>
          </w:tcPr>
          <w:p w14:paraId="540EF412">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混溶</w:t>
            </w:r>
          </w:p>
        </w:tc>
        <w:tc>
          <w:tcPr>
            <w:tcW w:w="919" w:type="dxa"/>
            <w:noWrap w:val="0"/>
            <w:vAlign w:val="center"/>
          </w:tcPr>
          <w:p w14:paraId="458C9B50">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褪色</w:t>
            </w:r>
          </w:p>
        </w:tc>
        <w:tc>
          <w:tcPr>
            <w:tcW w:w="1394" w:type="dxa"/>
            <w:noWrap w:val="0"/>
            <w:vAlign w:val="center"/>
          </w:tcPr>
          <w:p w14:paraId="48D9351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褪色</w:t>
            </w:r>
          </w:p>
        </w:tc>
        <w:tc>
          <w:tcPr>
            <w:tcW w:w="1226" w:type="dxa"/>
            <w:noWrap w:val="0"/>
            <w:vAlign w:val="center"/>
          </w:tcPr>
          <w:p w14:paraId="7A70B72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白色沉淀</w:t>
            </w:r>
          </w:p>
        </w:tc>
      </w:tr>
      <w:tr w14:paraId="350D2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764" w:type="dxa"/>
            <w:noWrap w:val="0"/>
            <w:vAlign w:val="center"/>
          </w:tcPr>
          <w:p w14:paraId="1FA5347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加入酸性KMnO</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4</w:t>
            </w: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溶液，振荡</w:t>
            </w:r>
          </w:p>
        </w:tc>
        <w:tc>
          <w:tcPr>
            <w:tcW w:w="708" w:type="dxa"/>
            <w:noWrap w:val="0"/>
            <w:vAlign w:val="center"/>
          </w:tcPr>
          <w:p w14:paraId="1B259A7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分层</w:t>
            </w:r>
          </w:p>
        </w:tc>
        <w:tc>
          <w:tcPr>
            <w:tcW w:w="699" w:type="dxa"/>
            <w:noWrap w:val="0"/>
            <w:vAlign w:val="center"/>
          </w:tcPr>
          <w:p w14:paraId="3DB5620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褪色</w:t>
            </w:r>
          </w:p>
        </w:tc>
        <w:tc>
          <w:tcPr>
            <w:tcW w:w="669" w:type="dxa"/>
            <w:noWrap w:val="0"/>
            <w:vAlign w:val="center"/>
          </w:tcPr>
          <w:p w14:paraId="313A438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w:t>
            </w:r>
          </w:p>
        </w:tc>
        <w:tc>
          <w:tcPr>
            <w:tcW w:w="919" w:type="dxa"/>
            <w:noWrap w:val="0"/>
            <w:vAlign w:val="center"/>
          </w:tcPr>
          <w:p w14:paraId="5A291F1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褪色</w:t>
            </w:r>
          </w:p>
        </w:tc>
        <w:tc>
          <w:tcPr>
            <w:tcW w:w="1394" w:type="dxa"/>
            <w:noWrap w:val="0"/>
            <w:vAlign w:val="center"/>
          </w:tcPr>
          <w:p w14:paraId="5811ACF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褪色</w:t>
            </w:r>
          </w:p>
        </w:tc>
        <w:tc>
          <w:tcPr>
            <w:tcW w:w="1226" w:type="dxa"/>
            <w:noWrap w:val="0"/>
            <w:vAlign w:val="center"/>
          </w:tcPr>
          <w:p w14:paraId="6FACE59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w:t>
            </w:r>
          </w:p>
        </w:tc>
      </w:tr>
      <w:tr w14:paraId="20152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764" w:type="dxa"/>
            <w:noWrap w:val="0"/>
            <w:vAlign w:val="center"/>
          </w:tcPr>
          <w:p w14:paraId="3B00AAC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加入新制的Cu(OH)</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，加热</w:t>
            </w:r>
          </w:p>
        </w:tc>
        <w:tc>
          <w:tcPr>
            <w:tcW w:w="708" w:type="dxa"/>
            <w:noWrap w:val="0"/>
            <w:vAlign w:val="center"/>
          </w:tcPr>
          <w:p w14:paraId="0ADBEE8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w:t>
            </w:r>
          </w:p>
        </w:tc>
        <w:tc>
          <w:tcPr>
            <w:tcW w:w="699" w:type="dxa"/>
            <w:noWrap w:val="0"/>
            <w:vAlign w:val="center"/>
          </w:tcPr>
          <w:p w14:paraId="1AB2440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w:t>
            </w:r>
          </w:p>
        </w:tc>
        <w:tc>
          <w:tcPr>
            <w:tcW w:w="669" w:type="dxa"/>
            <w:noWrap w:val="0"/>
            <w:vAlign w:val="center"/>
          </w:tcPr>
          <w:p w14:paraId="71F9922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w:t>
            </w:r>
          </w:p>
        </w:tc>
        <w:tc>
          <w:tcPr>
            <w:tcW w:w="919" w:type="dxa"/>
            <w:noWrap w:val="0"/>
            <w:vAlign w:val="center"/>
          </w:tcPr>
          <w:p w14:paraId="369A319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w:t>
            </w:r>
          </w:p>
        </w:tc>
        <w:tc>
          <w:tcPr>
            <w:tcW w:w="1394" w:type="dxa"/>
            <w:noWrap w:val="0"/>
            <w:vAlign w:val="center"/>
          </w:tcPr>
          <w:p w14:paraId="0E4AEC0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砖红色沉淀</w:t>
            </w:r>
          </w:p>
        </w:tc>
        <w:tc>
          <w:tcPr>
            <w:tcW w:w="1226" w:type="dxa"/>
            <w:noWrap w:val="0"/>
            <w:vAlign w:val="center"/>
          </w:tcPr>
          <w:p w14:paraId="0D7463C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w:t>
            </w:r>
          </w:p>
        </w:tc>
      </w:tr>
    </w:tbl>
    <w:p w14:paraId="572936E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p>
    <w:p w14:paraId="0635389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8.CH</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CHO+Br</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+H</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O→CH</w:t>
      </w:r>
      <w:r>
        <w:rPr>
          <w:rFonts w:hint="default" w:ascii="Times New Roman" w:hAnsi="Times New Roman" w:eastAsia="宋体" w:cs="Times New Roman"/>
          <w:color w:val="000000" w:themeColor="text1"/>
          <w:spacing w:val="0"/>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COOH+2HBr</w:t>
      </w:r>
    </w:p>
    <w:p w14:paraId="1901D9D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p>
    <w:p w14:paraId="7AAD4BD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 xml:space="preserve">9. </w:t>
      </w:r>
    </w:p>
    <w:p w14:paraId="7292CDC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drawing>
          <wp:inline distT="0" distB="0" distL="114300" distR="114300">
            <wp:extent cx="3970020" cy="1093470"/>
            <wp:effectExtent l="0" t="0" r="0" b="0"/>
            <wp:docPr id="89" name="图片 6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39" descr="IMG_256"/>
                    <pic:cNvPicPr>
                      <a:picLocks noChangeAspect="1"/>
                    </pic:cNvPicPr>
                  </pic:nvPicPr>
                  <pic:blipFill>
                    <a:blip r:embed="rId243"/>
                    <a:srcRect l="-11682"/>
                    <a:stretch>
                      <a:fillRect/>
                    </a:stretch>
                  </pic:blipFill>
                  <pic:spPr>
                    <a:xfrm>
                      <a:off x="0" y="0"/>
                      <a:ext cx="3970020" cy="1093470"/>
                    </a:xfrm>
                    <a:prstGeom prst="rect">
                      <a:avLst/>
                    </a:prstGeom>
                    <a:noFill/>
                    <a:ln>
                      <a:noFill/>
                    </a:ln>
                  </pic:spPr>
                </pic:pic>
              </a:graphicData>
            </a:graphic>
          </wp:inline>
        </w:drawing>
      </w:r>
    </w:p>
    <w:p w14:paraId="5D26CD7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P91练习与应用</w:t>
      </w: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 xml:space="preserve">  1.</w:t>
      </w:r>
    </w:p>
    <w:p w14:paraId="371DD48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mc:AlternateContent>
          <mc:Choice Requires="wpg">
            <w:drawing>
              <wp:inline distT="0" distB="0" distL="114300" distR="114300">
                <wp:extent cx="3685540" cy="1032510"/>
                <wp:effectExtent l="0" t="0" r="10160" b="15240"/>
                <wp:docPr id="4" name="组合 344"/>
                <wp:cNvGraphicFramePr/>
                <a:graphic xmlns:a="http://schemas.openxmlformats.org/drawingml/2006/main">
                  <a:graphicData uri="http://schemas.microsoft.com/office/word/2010/wordprocessingGroup">
                    <wpg:wgp>
                      <wpg:cNvGrpSpPr/>
                      <wpg:grpSpPr>
                        <a:xfrm>
                          <a:off x="0" y="0"/>
                          <a:ext cx="3685540" cy="1032510"/>
                          <a:chOff x="5649" y="301701"/>
                          <a:chExt cx="7213" cy="2024"/>
                        </a:xfrm>
                      </wpg:grpSpPr>
                      <pic:pic xmlns:pic="http://schemas.openxmlformats.org/drawingml/2006/picture">
                        <pic:nvPicPr>
                          <pic:cNvPr id="2" name="图片 345" descr="IMG_256"/>
                          <pic:cNvPicPr>
                            <a:picLocks noChangeAspect="1"/>
                          </pic:cNvPicPr>
                        </pic:nvPicPr>
                        <pic:blipFill>
                          <a:blip r:embed="rId244"/>
                          <a:srcRect t="87083" r="85365"/>
                          <a:stretch>
                            <a:fillRect/>
                          </a:stretch>
                        </pic:blipFill>
                        <pic:spPr>
                          <a:xfrm>
                            <a:off x="11942" y="303374"/>
                            <a:ext cx="921" cy="306"/>
                          </a:xfrm>
                          <a:prstGeom prst="rect">
                            <a:avLst/>
                          </a:prstGeom>
                          <a:noFill/>
                          <a:ln>
                            <a:noFill/>
                          </a:ln>
                        </pic:spPr>
                      </pic:pic>
                      <pic:pic xmlns:pic="http://schemas.openxmlformats.org/drawingml/2006/picture">
                        <pic:nvPicPr>
                          <pic:cNvPr id="3" name="图片 346" descr="IMG_256"/>
                          <pic:cNvPicPr>
                            <a:picLocks noChangeAspect="1"/>
                          </pic:cNvPicPr>
                        </pic:nvPicPr>
                        <pic:blipFill>
                          <a:blip r:embed="rId244"/>
                          <a:srcRect b="14563"/>
                          <a:stretch>
                            <a:fillRect/>
                          </a:stretch>
                        </pic:blipFill>
                        <pic:spPr>
                          <a:xfrm>
                            <a:off x="5649" y="301701"/>
                            <a:ext cx="6293" cy="2024"/>
                          </a:xfrm>
                          <a:prstGeom prst="rect">
                            <a:avLst/>
                          </a:prstGeom>
                          <a:noFill/>
                          <a:ln>
                            <a:noFill/>
                          </a:ln>
                        </pic:spPr>
                      </pic:pic>
                    </wpg:wgp>
                  </a:graphicData>
                </a:graphic>
              </wp:inline>
            </w:drawing>
          </mc:Choice>
          <mc:Fallback>
            <w:pict>
              <v:group id="组合 344" o:spid="_x0000_s1026" o:spt="203" style="height:81.3pt;width:290.2pt;" coordorigin="5649,301701" coordsize="7213,2024" o:gfxdata="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">
                <o:lock v:ext="edit" aspectratio="f"/>
                <v:shape id="图片 345" o:spid="_x0000_s1026" o:spt="75" alt="IMG_256" type="#_x0000_t75" style="position:absolute;left:11942;top:303374;height:306;width:921;" filled="f" o:preferrelative="t" stroked="f" coordsize="21600,21600" o:gfxdata="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LPGq8AAAA&#10;2gAAAA8AAAAAAAAAAQAgAAAAIgAAAGRycy9kb3ducmV2LnhtbFBLAQIUABQAAAAIAIdO4kAzLwWe&#10;OwAAADkAAAAQAAAAAAAAAAEAIAAAAAsBAABkcnMvc2hhcGV4bWwueG1sUEsFBgAAAAAGAAYAWwEA&#10;ALUDAAAAAA==&#10;">
                  <v:fill on="f" focussize="0,0"/>
                  <v:stroke on="f"/>
                  <v:imagedata r:id="rId244" croptop="57071f" cropright="55945f" o:title=""/>
                  <o:lock v:ext="edit" aspectratio="t"/>
                </v:shape>
                <v:shape id="图片 346" o:spid="_x0000_s1026" o:spt="75" alt="IMG_256" type="#_x0000_t75" style="position:absolute;left:5649;top:301701;height:2024;width:6293;" filled="f" o:preferrelative="t" stroked="f" coordsize="21600,21600" o:gfxdata="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NJfQvQAA&#10;ANoAAAAPAAAAAAAAAAEAIAAAACIAAABkcnMvZG93bnJldi54bWxQSwECFAAUAAAACACHTuJAMy8F&#10;njsAAAA5AAAAEAAAAAAAAAABACAAAAAMAQAAZHJzL3NoYXBleG1sLnhtbFBLBQYAAAAABgAGAFsB&#10;AAC2AwAAAAA=&#10;">
                  <v:fill on="f" focussize="0,0"/>
                  <v:stroke on="f"/>
                  <v:imagedata r:id="rId244" cropbottom="9544f" o:title=""/>
                  <o:lock v:ext="edit" aspectratio="t"/>
                </v:shape>
                <w10:wrap type="none"/>
                <w10:anchorlock/>
              </v:group>
            </w:pict>
          </mc:Fallback>
        </mc:AlternateContent>
      </w:r>
    </w:p>
    <w:p w14:paraId="7F33CA67">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mc:AlternateContent>
          <mc:Choice Requires="wpg">
            <w:drawing>
              <wp:inline distT="0" distB="0" distL="114300" distR="114300">
                <wp:extent cx="3990975" cy="170180"/>
                <wp:effectExtent l="0" t="0" r="9525" b="1270"/>
                <wp:docPr id="7" name="组合 366"/>
                <wp:cNvGraphicFramePr/>
                <a:graphic xmlns:a="http://schemas.openxmlformats.org/drawingml/2006/main">
                  <a:graphicData uri="http://schemas.microsoft.com/office/word/2010/wordprocessingGroup">
                    <wpg:wgp>
                      <wpg:cNvGrpSpPr/>
                      <wpg:grpSpPr>
                        <a:xfrm>
                          <a:off x="0" y="0"/>
                          <a:ext cx="3990975" cy="170180"/>
                          <a:chOff x="5649" y="304126"/>
                          <a:chExt cx="7266" cy="299"/>
                        </a:xfrm>
                      </wpg:grpSpPr>
                      <pic:pic xmlns:pic="http://schemas.openxmlformats.org/drawingml/2006/picture">
                        <pic:nvPicPr>
                          <pic:cNvPr id="5" name="图片 367" descr="IMG_256"/>
                          <pic:cNvPicPr>
                            <a:picLocks noChangeAspect="1"/>
                          </pic:cNvPicPr>
                        </pic:nvPicPr>
                        <pic:blipFill>
                          <a:blip r:embed="rId245"/>
                          <a:srcRect t="23343" r="82887" b="58150"/>
                          <a:stretch>
                            <a:fillRect/>
                          </a:stretch>
                        </pic:blipFill>
                        <pic:spPr>
                          <a:xfrm>
                            <a:off x="11861" y="304126"/>
                            <a:ext cx="1054" cy="268"/>
                          </a:xfrm>
                          <a:prstGeom prst="rect">
                            <a:avLst/>
                          </a:prstGeom>
                          <a:noFill/>
                          <a:ln>
                            <a:noFill/>
                          </a:ln>
                        </pic:spPr>
                      </pic:pic>
                      <pic:pic xmlns:pic="http://schemas.openxmlformats.org/drawingml/2006/picture">
                        <pic:nvPicPr>
                          <pic:cNvPr id="6" name="图片 368" descr="IMG_256"/>
                          <pic:cNvPicPr>
                            <a:picLocks noChangeAspect="1"/>
                          </pic:cNvPicPr>
                        </pic:nvPicPr>
                        <pic:blipFill>
                          <a:blip r:embed="rId245"/>
                          <a:srcRect b="81146"/>
                          <a:stretch>
                            <a:fillRect/>
                          </a:stretch>
                        </pic:blipFill>
                        <pic:spPr>
                          <a:xfrm>
                            <a:off x="5649" y="304153"/>
                            <a:ext cx="6159" cy="273"/>
                          </a:xfrm>
                          <a:prstGeom prst="rect">
                            <a:avLst/>
                          </a:prstGeom>
                          <a:noFill/>
                          <a:ln>
                            <a:noFill/>
                          </a:ln>
                        </pic:spPr>
                      </pic:pic>
                    </wpg:wgp>
                  </a:graphicData>
                </a:graphic>
              </wp:inline>
            </w:drawing>
          </mc:Choice>
          <mc:Fallback>
            <w:pict>
              <v:group id="组合 366" o:spid="_x0000_s1026" o:spt="203" style="height:13.4pt;width:314.25pt;" coordorigin="5649,304126" coordsize="7266,299" o:gfxdata="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">
                <o:lock v:ext="edit" aspectratio="f"/>
                <v:shape id="图片 367" o:spid="_x0000_s1026" o:spt="75" alt="IMG_256" type="#_x0000_t75" style="position:absolute;left:11861;top:304126;height:268;width:1054;" filled="f" o:preferrelative="t" stroked="f" coordsize="21600,21600" o:gfxdata="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agObsAAADa&#10;AAAADwAAAAAAAAABACAAAAAiAAAAZHJzL2Rvd25yZXYueG1sUEsBAhQAFAAAAAgAh07iQDMvBZ47&#10;AAAAOQAAABAAAAAAAAAAAQAgAAAACgEAAGRycy9zaGFwZXhtbC54bWxQSwUGAAAAAAYABgBbAQAA&#10;tAMAAAAA&#10;">
                  <v:fill on="f" focussize="0,0"/>
                  <v:stroke on="f"/>
                  <v:imagedata r:id="rId245" croptop="15298f" cropright="54321f" cropbottom="38109f" o:title=""/>
                  <o:lock v:ext="edit" aspectratio="t"/>
                </v:shape>
                <v:shape id="图片 368" o:spid="_x0000_s1026" o:spt="75" alt="IMG_256" type="#_x0000_t75" style="position:absolute;left:5649;top:304153;height:273;width:6159;" filled="f" o:preferrelative="t" stroked="f" coordsize="21600,21600" o:gfxdata="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09oy8AAAA&#10;2gAAAA8AAAAAAAAAAQAgAAAAIgAAAGRycy9kb3ducmV2LnhtbFBLAQIUABQAAAAIAIdO4kAzLwWe&#10;OwAAADkAAAAQAAAAAAAAAAEAIAAAAAsBAABkcnMvc2hhcGV4bWwueG1sUEsFBgAAAAAGAAYAWwEA&#10;ALUDAAAAAA==&#10;">
                  <v:fill on="f" focussize="0,0"/>
                  <v:stroke on="f"/>
                  <v:imagedata r:id="rId245" cropbottom="53180f" o:title=""/>
                  <o:lock v:ext="edit" aspectratio="t"/>
                </v:shape>
                <w10:wrap type="none"/>
                <w10:anchorlock/>
              </v:group>
            </w:pict>
          </mc:Fallback>
        </mc:AlternateContent>
      </w:r>
    </w:p>
    <w:p w14:paraId="463A772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0" w:firstLineChars="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mc:AlternateContent>
          <mc:Choice Requires="wpg">
            <w:drawing>
              <wp:inline distT="0" distB="0" distL="114300" distR="114300">
                <wp:extent cx="4894580" cy="288290"/>
                <wp:effectExtent l="0" t="0" r="1270" b="16510"/>
                <wp:docPr id="15" name="组合 307"/>
                <wp:cNvGraphicFramePr/>
                <a:graphic xmlns:a="http://schemas.openxmlformats.org/drawingml/2006/main">
                  <a:graphicData uri="http://schemas.microsoft.com/office/word/2010/wordprocessingGroup">
                    <wpg:wgp>
                      <wpg:cNvGrpSpPr/>
                      <wpg:grpSpPr>
                        <a:xfrm>
                          <a:off x="0" y="0"/>
                          <a:ext cx="4894580" cy="288290"/>
                          <a:chOff x="5649" y="304207"/>
                          <a:chExt cx="9006" cy="476"/>
                        </a:xfrm>
                      </wpg:grpSpPr>
                      <pic:pic xmlns:pic="http://schemas.openxmlformats.org/drawingml/2006/picture">
                        <pic:nvPicPr>
                          <pic:cNvPr id="13" name="图片 305" descr="IMG_256"/>
                          <pic:cNvPicPr>
                            <a:picLocks noChangeAspect="1"/>
                          </pic:cNvPicPr>
                        </pic:nvPicPr>
                        <pic:blipFill>
                          <a:blip r:embed="rId245"/>
                          <a:srcRect t="77417" r="56552" b="-2141"/>
                          <a:stretch>
                            <a:fillRect/>
                          </a:stretch>
                        </pic:blipFill>
                        <pic:spPr>
                          <a:xfrm>
                            <a:off x="11979" y="304261"/>
                            <a:ext cx="2676" cy="358"/>
                          </a:xfrm>
                          <a:prstGeom prst="rect">
                            <a:avLst/>
                          </a:prstGeom>
                          <a:noFill/>
                          <a:ln>
                            <a:noFill/>
                          </a:ln>
                        </pic:spPr>
                      </pic:pic>
                      <pic:pic xmlns:pic="http://schemas.openxmlformats.org/drawingml/2006/picture">
                        <pic:nvPicPr>
                          <pic:cNvPr id="14" name="图片 306" descr="IMG_256"/>
                          <pic:cNvPicPr>
                            <a:picLocks noChangeAspect="1"/>
                          </pic:cNvPicPr>
                        </pic:nvPicPr>
                        <pic:blipFill>
                          <a:blip r:embed="rId245"/>
                          <a:srcRect t="47444" b="19614"/>
                          <a:stretch>
                            <a:fillRect/>
                          </a:stretch>
                        </pic:blipFill>
                        <pic:spPr>
                          <a:xfrm>
                            <a:off x="5649" y="304207"/>
                            <a:ext cx="6159" cy="477"/>
                          </a:xfrm>
                          <a:prstGeom prst="rect">
                            <a:avLst/>
                          </a:prstGeom>
                          <a:noFill/>
                          <a:ln>
                            <a:noFill/>
                          </a:ln>
                        </pic:spPr>
                      </pic:pic>
                    </wpg:wgp>
                  </a:graphicData>
                </a:graphic>
              </wp:inline>
            </w:drawing>
          </mc:Choice>
          <mc:Fallback>
            <w:pict>
              <v:group id="组合 307" o:spid="_x0000_s1026" o:spt="203" style="height:22.7pt;width:385.4pt;" coordorigin="5649,304207" coordsize="9006,476" o:gfxdata="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">
                <o:lock v:ext="edit" aspectratio="f"/>
                <v:shape id="图片 305" o:spid="_x0000_s1026" o:spt="75" alt="IMG_256" type="#_x0000_t75" style="position:absolute;left:11979;top:304261;height:358;width:2676;" filled="f" o:preferrelative="t" stroked="f" coordsize="21600,21600" o:gfxdata="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ci6vQAA&#10;ANsAAAAPAAAAAAAAAAEAIAAAACIAAABkcnMvZG93bnJldi54bWxQSwECFAAUAAAACACHTuJAMy8F&#10;njsAAAA5AAAAEAAAAAAAAAABACAAAAAMAQAAZHJzL3NoYXBleG1sLnhtbFBLBQYAAAAABgAGAFsB&#10;AAC2AwAAAAA=&#10;">
                  <v:fill on="f" focussize="0,0"/>
                  <v:stroke on="f"/>
                  <v:imagedata r:id="rId245" croptop="50736f" cropright="37062f" cropbottom="-1403f" o:title=""/>
                  <o:lock v:ext="edit" aspectratio="t"/>
                </v:shape>
                <v:shape id="图片 306" o:spid="_x0000_s1026" o:spt="75" alt="IMG_256" type="#_x0000_t75" style="position:absolute;left:5649;top:304207;height:477;width:6159;" filled="f" o:preferrelative="t" stroked="f" coordsize="21600,21600" o:gfxdata="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HGOPbsAAADb&#10;AAAADwAAAAAAAAABACAAAAAiAAAAZHJzL2Rvd25yZXYueG1sUEsBAhQAFAAAAAgAh07iQDMvBZ47&#10;AAAAOQAAABAAAAAAAAAAAQAgAAAACgEAAGRycy9zaGFwZXhtbC54bWxQSwUGAAAAAAYABgBbAQAA&#10;tAMAAAAA&#10;">
                  <v:fill on="f" focussize="0,0"/>
                  <v:stroke on="f"/>
                  <v:imagedata r:id="rId245" croptop="31093f" cropbottom="12854f" o:title=""/>
                  <o:lock v:ext="edit" aspectratio="t"/>
                </v:shape>
                <w10:wrap type="none"/>
                <w10:anchorlock/>
              </v:group>
            </w:pict>
          </mc:Fallback>
        </mc:AlternateContent>
      </w:r>
    </w:p>
    <w:p w14:paraId="7355DA1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3.</w:t>
      </w:r>
    </w:p>
    <w:p w14:paraId="6433C812">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drawing>
          <wp:inline distT="0" distB="0" distL="114300" distR="114300">
            <wp:extent cx="2836545" cy="1508125"/>
            <wp:effectExtent l="0" t="0" r="0" b="0"/>
            <wp:docPr id="90" name="图片 6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50" descr="IMG_256"/>
                    <pic:cNvPicPr>
                      <a:picLocks noChangeAspect="1"/>
                    </pic:cNvPicPr>
                  </pic:nvPicPr>
                  <pic:blipFill>
                    <a:blip r:embed="rId246"/>
                    <a:srcRect l="601"/>
                    <a:stretch>
                      <a:fillRect/>
                    </a:stretch>
                  </pic:blipFill>
                  <pic:spPr>
                    <a:xfrm>
                      <a:off x="0" y="0"/>
                      <a:ext cx="2836545" cy="1508125"/>
                    </a:xfrm>
                    <a:prstGeom prst="rect">
                      <a:avLst/>
                    </a:prstGeom>
                    <a:noFill/>
                    <a:ln>
                      <a:noFill/>
                    </a:ln>
                  </pic:spPr>
                </pic:pic>
              </a:graphicData>
            </a:graphic>
          </wp:inline>
        </w:drawing>
      </w:r>
    </w:p>
    <w:p w14:paraId="70C5ED5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drawing>
          <wp:inline distT="0" distB="0" distL="114300" distR="114300">
            <wp:extent cx="4129405" cy="1287145"/>
            <wp:effectExtent l="0" t="0" r="0" b="0"/>
            <wp:docPr id="91" name="图片 6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51" descr="IMG_256"/>
                    <pic:cNvPicPr>
                      <a:picLocks noChangeAspect="1"/>
                    </pic:cNvPicPr>
                  </pic:nvPicPr>
                  <pic:blipFill>
                    <a:blip r:embed="rId247"/>
                    <a:srcRect l="-15881"/>
                    <a:stretch>
                      <a:fillRect/>
                    </a:stretch>
                  </pic:blipFill>
                  <pic:spPr>
                    <a:xfrm>
                      <a:off x="0" y="0"/>
                      <a:ext cx="4129405" cy="1287145"/>
                    </a:xfrm>
                    <a:prstGeom prst="rect">
                      <a:avLst/>
                    </a:prstGeom>
                    <a:noFill/>
                    <a:ln>
                      <a:noFill/>
                    </a:ln>
                  </pic:spPr>
                </pic:pic>
              </a:graphicData>
            </a:graphic>
          </wp:inline>
        </w:drawing>
      </w:r>
    </w:p>
    <w:p w14:paraId="07CBAD3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4.</w:t>
      </w:r>
    </w:p>
    <w:p w14:paraId="557E20E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drawing>
          <wp:inline distT="0" distB="0" distL="114300" distR="114300">
            <wp:extent cx="3630295" cy="511810"/>
            <wp:effectExtent l="0" t="0" r="6985" b="2540"/>
            <wp:docPr id="92" name="图片 5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529" descr="IMG_256"/>
                    <pic:cNvPicPr>
                      <a:picLocks noChangeAspect="1"/>
                    </pic:cNvPicPr>
                  </pic:nvPicPr>
                  <pic:blipFill>
                    <a:blip r:embed="rId248"/>
                    <a:srcRect l="-15599"/>
                    <a:stretch>
                      <a:fillRect/>
                    </a:stretch>
                  </pic:blipFill>
                  <pic:spPr>
                    <a:xfrm>
                      <a:off x="0" y="0"/>
                      <a:ext cx="3630295" cy="511810"/>
                    </a:xfrm>
                    <a:prstGeom prst="rect">
                      <a:avLst/>
                    </a:prstGeom>
                    <a:noFill/>
                    <a:ln>
                      <a:noFill/>
                    </a:ln>
                  </pic:spPr>
                </pic:pic>
              </a:graphicData>
            </a:graphic>
          </wp:inline>
        </w:drawing>
      </w:r>
    </w:p>
    <w:p w14:paraId="2C87A45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 xml:space="preserve"> 5.</w:t>
      </w:r>
    </w:p>
    <w:p w14:paraId="5DCBC9C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drawing>
          <wp:inline distT="0" distB="0" distL="114300" distR="114300">
            <wp:extent cx="3754120" cy="1176655"/>
            <wp:effectExtent l="0" t="0" r="0" b="0"/>
            <wp:docPr id="93" name="图片 5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530" descr="IMG_256"/>
                    <pic:cNvPicPr>
                      <a:picLocks noChangeAspect="1"/>
                    </pic:cNvPicPr>
                  </pic:nvPicPr>
                  <pic:blipFill>
                    <a:blip r:embed="rId249"/>
                    <a:srcRect l="-19875"/>
                    <a:stretch>
                      <a:fillRect/>
                    </a:stretch>
                  </pic:blipFill>
                  <pic:spPr>
                    <a:xfrm>
                      <a:off x="0" y="0"/>
                      <a:ext cx="3754120" cy="1176655"/>
                    </a:xfrm>
                    <a:prstGeom prst="rect">
                      <a:avLst/>
                    </a:prstGeom>
                    <a:noFill/>
                    <a:ln>
                      <a:noFill/>
                    </a:ln>
                  </pic:spPr>
                </pic:pic>
              </a:graphicData>
            </a:graphic>
          </wp:inline>
        </w:drawing>
      </w:r>
    </w:p>
    <w:p w14:paraId="4BFE77A0">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6.</w:t>
      </w:r>
    </w:p>
    <w:p w14:paraId="2BA06A8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drawing>
          <wp:inline distT="0" distB="0" distL="114300" distR="114300">
            <wp:extent cx="3044825" cy="1536700"/>
            <wp:effectExtent l="0" t="0" r="2540" b="6350"/>
            <wp:docPr id="94" name="图片 5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31" descr="IMG_256"/>
                    <pic:cNvPicPr>
                      <a:picLocks noChangeAspect="1"/>
                    </pic:cNvPicPr>
                  </pic:nvPicPr>
                  <pic:blipFill>
                    <a:blip r:embed="rId250"/>
                    <a:srcRect l="-16579"/>
                    <a:stretch>
                      <a:fillRect/>
                    </a:stretch>
                  </pic:blipFill>
                  <pic:spPr>
                    <a:xfrm>
                      <a:off x="0" y="0"/>
                      <a:ext cx="3044825" cy="1536700"/>
                    </a:xfrm>
                    <a:prstGeom prst="rect">
                      <a:avLst/>
                    </a:prstGeom>
                    <a:noFill/>
                    <a:ln>
                      <a:noFill/>
                    </a:ln>
                  </pic:spPr>
                </pic:pic>
              </a:graphicData>
            </a:graphic>
          </wp:inline>
        </w:drawing>
      </w:r>
    </w:p>
    <w:p w14:paraId="74A4671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7.</w:t>
      </w:r>
    </w:p>
    <w:p w14:paraId="570FA075">
      <w:pPr>
        <w:keepNext w:val="0"/>
        <w:keepLines w:val="0"/>
        <w:pageBreakBefore w:val="0"/>
        <w:tabs>
          <w:tab w:val="left" w:pos="981"/>
        </w:tabs>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drawing>
          <wp:inline distT="0" distB="0" distL="114300" distR="114300">
            <wp:extent cx="3259455" cy="1111250"/>
            <wp:effectExtent l="0" t="0" r="0" b="0"/>
            <wp:docPr id="95" name="图片 8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33" descr="IMG_256"/>
                    <pic:cNvPicPr>
                      <a:picLocks noChangeAspect="1"/>
                    </pic:cNvPicPr>
                  </pic:nvPicPr>
                  <pic:blipFill>
                    <a:blip r:embed="rId251"/>
                    <a:srcRect l="-11435" b="46805"/>
                    <a:stretch>
                      <a:fillRect/>
                    </a:stretch>
                  </pic:blipFill>
                  <pic:spPr>
                    <a:xfrm>
                      <a:off x="0" y="0"/>
                      <a:ext cx="3259455" cy="1111250"/>
                    </a:xfrm>
                    <a:prstGeom prst="rect">
                      <a:avLst/>
                    </a:prstGeom>
                    <a:noFill/>
                    <a:ln>
                      <a:noFill/>
                    </a:ln>
                  </pic:spPr>
                </pic:pic>
              </a:graphicData>
            </a:graphic>
          </wp:inline>
        </w:drawing>
      </w:r>
    </w:p>
    <w:p w14:paraId="1C2F2A1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drawing>
          <wp:inline distT="0" distB="0" distL="114300" distR="114300">
            <wp:extent cx="3121025" cy="921385"/>
            <wp:effectExtent l="0" t="0" r="3175" b="12065"/>
            <wp:docPr id="96" name="图片 7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766" descr="IMG_256"/>
                    <pic:cNvPicPr>
                      <a:picLocks noChangeAspect="1"/>
                    </pic:cNvPicPr>
                  </pic:nvPicPr>
                  <pic:blipFill>
                    <a:blip r:embed="rId251"/>
                    <a:srcRect l="-11435" t="53922"/>
                    <a:stretch>
                      <a:fillRect/>
                    </a:stretch>
                  </pic:blipFill>
                  <pic:spPr>
                    <a:xfrm>
                      <a:off x="0" y="0"/>
                      <a:ext cx="3121025" cy="921385"/>
                    </a:xfrm>
                    <a:prstGeom prst="rect">
                      <a:avLst/>
                    </a:prstGeom>
                    <a:noFill/>
                    <a:ln>
                      <a:noFill/>
                    </a:ln>
                  </pic:spPr>
                </pic:pic>
              </a:graphicData>
            </a:graphic>
          </wp:inline>
        </w:drawing>
      </w:r>
    </w:p>
    <w:p w14:paraId="5522B87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p>
    <w:p w14:paraId="1F5AA1D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pPr>
    </w:p>
    <w:p w14:paraId="62D46F5A">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pPr>
    </w:p>
    <w:p w14:paraId="0E152537">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pPr>
    </w:p>
    <w:p w14:paraId="4A839C6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P135练习与应用</w:t>
      </w: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w:t>
      </w:r>
    </w:p>
    <w:p w14:paraId="7D2F5E2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mc:AlternateContent>
          <mc:Choice Requires="wpg">
            <w:drawing>
              <wp:anchor distT="0" distB="0" distL="114300" distR="114300" simplePos="0" relativeHeight="251668480" behindDoc="1" locked="0" layoutInCell="1" allowOverlap="1">
                <wp:simplePos x="0" y="0"/>
                <wp:positionH relativeFrom="column">
                  <wp:posOffset>151765</wp:posOffset>
                </wp:positionH>
                <wp:positionV relativeFrom="paragraph">
                  <wp:posOffset>26035</wp:posOffset>
                </wp:positionV>
                <wp:extent cx="2526665" cy="1118235"/>
                <wp:effectExtent l="0" t="0" r="6985" b="5715"/>
                <wp:wrapTight wrapText="bothSides">
                  <wp:wrapPolygon>
                    <wp:start x="0" y="0"/>
                    <wp:lineTo x="0" y="5152"/>
                    <wp:lineTo x="3094" y="5888"/>
                    <wp:lineTo x="3094" y="21342"/>
                    <wp:lineTo x="21497" y="21342"/>
                    <wp:lineTo x="21497" y="1472"/>
                    <wp:lineTo x="3746" y="0"/>
                    <wp:lineTo x="0" y="0"/>
                  </wp:wrapPolygon>
                </wp:wrapTight>
                <wp:docPr id="116" name="组合 116"/>
                <wp:cNvGraphicFramePr/>
                <a:graphic xmlns:a="http://schemas.openxmlformats.org/drawingml/2006/main">
                  <a:graphicData uri="http://schemas.microsoft.com/office/word/2010/wordprocessingGroup">
                    <wpg:wgp>
                      <wpg:cNvGrpSpPr/>
                      <wpg:grpSpPr>
                        <a:xfrm>
                          <a:off x="0" y="0"/>
                          <a:ext cx="2526665" cy="1118235"/>
                          <a:chOff x="5940" y="659506"/>
                          <a:chExt cx="4699" cy="2159"/>
                        </a:xfrm>
                      </wpg:grpSpPr>
                      <wps:wsp>
                        <wps:cNvPr id="115" name="文本框 115"/>
                        <wps:cNvSpPr txBox="1"/>
                        <wps:spPr>
                          <a:xfrm>
                            <a:off x="5940" y="659506"/>
                            <a:ext cx="780" cy="5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B33DA8B">
                              <w:pPr>
                                <w:rPr>
                                  <w:rFonts w:hint="default" w:eastAsia="宋体"/>
                                  <w:lang w:val="en-US" w:eastAsia="zh-CN"/>
                                </w:rPr>
                              </w:pPr>
                              <w:r>
                                <w:rPr>
                                  <w:rFonts w:hint="eastAsia"/>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27" name="图片 369" descr="IMG_256"/>
                          <pic:cNvPicPr>
                            <a:picLocks noChangeAspect="1"/>
                          </pic:cNvPicPr>
                        </pic:nvPicPr>
                        <pic:blipFill>
                          <a:blip r:embed="rId252"/>
                          <a:srcRect l="-10921"/>
                          <a:stretch>
                            <a:fillRect/>
                          </a:stretch>
                        </pic:blipFill>
                        <pic:spPr>
                          <a:xfrm>
                            <a:off x="6271" y="659687"/>
                            <a:ext cx="4368" cy="1978"/>
                          </a:xfrm>
                          <a:prstGeom prst="rect">
                            <a:avLst/>
                          </a:prstGeom>
                          <a:noFill/>
                          <a:ln>
                            <a:noFill/>
                          </a:ln>
                        </pic:spPr>
                      </pic:pic>
                    </wpg:wgp>
                  </a:graphicData>
                </a:graphic>
              </wp:anchor>
            </w:drawing>
          </mc:Choice>
          <mc:Fallback>
            <w:pict>
              <v:group id="_x0000_s1026" o:spid="_x0000_s1026" o:spt="203" style="position:absolute;left:0pt;margin-left:11.95pt;margin-top:2.05pt;height:88.05pt;width:198.95pt;mso-wrap-distance-left:9pt;mso-wrap-distance-right:9pt;z-index:-251648000;mso-width-relative:page;mso-height-relative:page;" coordorigin="5940,659506" coordsize="4699,2159" wrapcoords="0 0 0 5152 3094 5888 3094 21342 21497 21342 21497 1472 3746 0 0 0" o:gfxdata="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">
                <o:lock v:ext="edit" aspectratio="f"/>
                <v:shape id="_x0000_s1026" o:spid="_x0000_s1026" o:spt="202" type="#_x0000_t202" style="position:absolute;left:5940;top:659506;height:510;width:780;" fillcolor="#FFFFFF [3201]" filled="t" stroked="f" coordsize="21600,21600" o:gfxdata="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I0bwC2AAAA3A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14:paraId="5B33DA8B">
                        <w:pPr>
                          <w:rPr>
                            <w:rFonts w:hint="default" w:eastAsia="宋体"/>
                            <w:lang w:val="en-US" w:eastAsia="zh-CN"/>
                          </w:rPr>
                        </w:pPr>
                        <w:r>
                          <w:rPr>
                            <w:rFonts w:hint="eastAsia"/>
                            <w:lang w:val="en-US" w:eastAsia="zh-CN"/>
                          </w:rPr>
                          <w:t>2.</w:t>
                        </w:r>
                      </w:p>
                    </w:txbxContent>
                  </v:textbox>
                </v:shape>
                <v:shape id="图片 369" o:spid="_x0000_s1026" o:spt="75" alt="IMG_256" type="#_x0000_t75" style="position:absolute;left:6271;top:659687;height:1978;width:4368;" filled="f" o:preferrelative="t" stroked="f" coordsize="21600,21600" o:gfxdata="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ttavQAA&#10;ANsAAAAPAAAAAAAAAAEAIAAAACIAAABkcnMvZG93bnJldi54bWxQSwECFAAUAAAACACHTuJAMy8F&#10;njsAAAA5AAAAEAAAAAAAAAABACAAAAAMAQAAZHJzL3NoYXBleG1sLnhtbFBLBQYAAAAABgAGAFsB&#10;AAC2AwAAAAA=&#10;">
                  <v:fill on="f" focussize="0,0"/>
                  <v:stroke on="f"/>
                  <v:imagedata r:id="rId252" cropleft="-7157f" o:title=""/>
                  <o:lock v:ext="edit" aspectratio="t"/>
                </v:shape>
                <w10:wrap type="tight"/>
              </v:group>
            </w:pict>
          </mc:Fallback>
        </mc:AlternateConten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 xml:space="preserve">                                              </w:t>
      </w:r>
    </w:p>
    <w:p w14:paraId="746194E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 xml:space="preserve"> </w:t>
      </w:r>
    </w:p>
    <w:p w14:paraId="41D4347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p>
    <w:p w14:paraId="70E4E73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p>
    <w:p w14:paraId="1FC3D38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p>
    <w:p w14:paraId="5359492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p>
    <w:p w14:paraId="4271466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mc:AlternateContent>
          <mc:Choice Requires="wpg">
            <w:drawing>
              <wp:anchor distT="0" distB="0" distL="114300" distR="114300" simplePos="0" relativeHeight="251669504" behindDoc="1" locked="0" layoutInCell="1" allowOverlap="1">
                <wp:simplePos x="0" y="0"/>
                <wp:positionH relativeFrom="column">
                  <wp:posOffset>-47625</wp:posOffset>
                </wp:positionH>
                <wp:positionV relativeFrom="paragraph">
                  <wp:posOffset>97155</wp:posOffset>
                </wp:positionV>
                <wp:extent cx="5741670" cy="1267460"/>
                <wp:effectExtent l="0" t="0" r="11430" b="8890"/>
                <wp:wrapTight wrapText="bothSides">
                  <wp:wrapPolygon>
                    <wp:start x="287" y="0"/>
                    <wp:lineTo x="0" y="0"/>
                    <wp:lineTo x="0" y="4870"/>
                    <wp:lineTo x="287" y="5194"/>
                    <wp:lineTo x="287" y="21427"/>
                    <wp:lineTo x="10965" y="21427"/>
                    <wp:lineTo x="10965" y="20778"/>
                    <wp:lineTo x="21500" y="17856"/>
                    <wp:lineTo x="21500" y="0"/>
                    <wp:lineTo x="287" y="0"/>
                  </wp:wrapPolygon>
                </wp:wrapTight>
                <wp:docPr id="120" name="组合 120"/>
                <wp:cNvGraphicFramePr/>
                <a:graphic xmlns:a="http://schemas.openxmlformats.org/drawingml/2006/main">
                  <a:graphicData uri="http://schemas.microsoft.com/office/word/2010/wordprocessingGroup">
                    <wpg:wgp>
                      <wpg:cNvGrpSpPr/>
                      <wpg:grpSpPr>
                        <a:xfrm>
                          <a:off x="0" y="0"/>
                          <a:ext cx="5741670" cy="1267460"/>
                          <a:chOff x="5116" y="664226"/>
                          <a:chExt cx="9558" cy="2318"/>
                        </a:xfrm>
                      </wpg:grpSpPr>
                      <wpg:grpSp>
                        <wpg:cNvPr id="119" name="组合 119"/>
                        <wpg:cNvGrpSpPr/>
                        <wpg:grpSpPr>
                          <a:xfrm>
                            <a:off x="5116" y="664226"/>
                            <a:ext cx="9558" cy="2318"/>
                            <a:chOff x="5115" y="662366"/>
                            <a:chExt cx="9558" cy="2318"/>
                          </a:xfrm>
                        </wpg:grpSpPr>
                        <pic:pic xmlns:pic="http://schemas.openxmlformats.org/drawingml/2006/picture">
                          <pic:nvPicPr>
                            <pic:cNvPr id="23" name="图片 358" descr="IMG_256"/>
                            <pic:cNvPicPr>
                              <a:picLocks noChangeAspect="1"/>
                            </pic:cNvPicPr>
                          </pic:nvPicPr>
                          <pic:blipFill>
                            <a:blip r:embed="rId253"/>
                            <a:srcRect l="1553" r="4266"/>
                            <a:stretch>
                              <a:fillRect/>
                            </a:stretch>
                          </pic:blipFill>
                          <pic:spPr>
                            <a:xfrm>
                              <a:off x="10127" y="662372"/>
                              <a:ext cx="4547" cy="1923"/>
                            </a:xfrm>
                            <a:prstGeom prst="rect">
                              <a:avLst/>
                            </a:prstGeom>
                            <a:noFill/>
                            <a:ln>
                              <a:noFill/>
                            </a:ln>
                          </pic:spPr>
                        </pic:pic>
                        <pic:pic xmlns:pic="http://schemas.openxmlformats.org/drawingml/2006/picture">
                          <pic:nvPicPr>
                            <pic:cNvPr id="24" name="图片 356" descr="IMG_256"/>
                            <pic:cNvPicPr>
                              <a:picLocks noChangeAspect="1"/>
                            </pic:cNvPicPr>
                          </pic:nvPicPr>
                          <pic:blipFill>
                            <a:blip r:embed="rId254"/>
                            <a:srcRect l="-4348"/>
                            <a:stretch>
                              <a:fillRect/>
                            </a:stretch>
                          </pic:blipFill>
                          <pic:spPr>
                            <a:xfrm>
                              <a:off x="5115" y="662366"/>
                              <a:ext cx="4824" cy="2319"/>
                            </a:xfrm>
                            <a:prstGeom prst="rect">
                              <a:avLst/>
                            </a:prstGeom>
                            <a:noFill/>
                            <a:ln>
                              <a:noFill/>
                            </a:ln>
                          </pic:spPr>
                        </pic:pic>
                      </wpg:grpSp>
                      <wps:wsp>
                        <wps:cNvPr id="118" name="文本框 118"/>
                        <wps:cNvSpPr txBox="1"/>
                        <wps:spPr>
                          <a:xfrm>
                            <a:off x="5160" y="664246"/>
                            <a:ext cx="570" cy="5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54FB5E3">
                              <w:pPr>
                                <w:rPr>
                                  <w:rFonts w:hint="default" w:eastAsia="宋体"/>
                                  <w:lang w:val="en-US" w:eastAsia="zh-CN"/>
                                </w:rPr>
                              </w:pPr>
                              <w:r>
                                <w:rPr>
                                  <w:rFonts w:hint="eastAsia"/>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75pt;margin-top:7.65pt;height:99.8pt;width:452.1pt;mso-wrap-distance-left:9pt;mso-wrap-distance-right:9pt;z-index:-251646976;mso-width-relative:page;mso-height-relative:page;" coordorigin="5116,664226" coordsize="9558,2318" wrapcoords="287 0 0 0 0 4870 287 5194 287 21427 10965 21427 10965 20778 21500 17856 21500 0 287 0" o:gfxdata="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">
                <o:lock v:ext="edit" aspectratio="f"/>
                <v:group id="_x0000_s1026" o:spid="_x0000_s1026" o:spt="203" style="position:absolute;left:5116;top:664226;height:2318;width:9558;" coordorigin="5115,662366" coordsize="9558,2318" o:gfxdata="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eaKRvAAAANwAAAAPAAAAAAAAAAEAIAAAACIAAABkcnMvZG93bnJldi54bWxQ&#10;SwECFAAUAAAACACHTuJAMy8FnjsAAAA5AAAAFQAAAAAAAAABACAAAAALAQAAZHJzL2dyb3Vwc2hh&#10;cGV4bWwueG1sUEsFBgAAAAAGAAYAYAEAAMgDAAAAAA==&#10;">
                  <o:lock v:ext="edit" aspectratio="f"/>
                  <v:shape id="图片 358" o:spid="_x0000_s1026" o:spt="75" alt="IMG_256" type="#_x0000_t75" style="position:absolute;left:10127;top:662372;height:1923;width:4547;" filled="f" o:preferrelative="t" stroked="f" coordsize="21600,21600" o:gfxdata="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I3aTvQAA&#10;ANsAAAAPAAAAAAAAAAEAIAAAACIAAABkcnMvZG93bnJldi54bWxQSwECFAAUAAAACACHTuJAMy8F&#10;njsAAAA5AAAAEAAAAAAAAAABACAAAAAMAQAAZHJzL3NoYXBleG1sLnhtbFBLBQYAAAAABgAGAFsB&#10;AAC2AwAAAAA=&#10;">
                    <v:fill on="f" focussize="0,0"/>
                    <v:stroke on="f"/>
                    <v:imagedata r:id="rId253" cropleft="1018f" cropright="2796f" o:title=""/>
                    <o:lock v:ext="edit" aspectratio="t"/>
                  </v:shape>
                  <v:shape id="图片 356" o:spid="_x0000_s1026" o:spt="75" alt="IMG_256" type="#_x0000_t75" style="position:absolute;left:5115;top:662366;height:2319;width:4824;" filled="f" o:preferrelative="t" stroked="f" coordsize="21600,21600" o:gfxdata="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X3m8ugAAANsA&#10;AAAPAAAAAAAAAAEAIAAAACIAAABkcnMvZG93bnJldi54bWxQSwECFAAUAAAACACHTuJAMy8FnjsA&#10;AAA5AAAAEAAAAAAAAAABACAAAAAJAQAAZHJzL3NoYXBleG1sLnhtbFBLBQYAAAAABgAGAFsBAACz&#10;AwAAAAA=&#10;">
                    <v:fill on="f" focussize="0,0"/>
                    <v:stroke on="f"/>
                    <v:imagedata r:id="rId254" cropleft="-2850f" o:title=""/>
                    <o:lock v:ext="edit" aspectratio="t"/>
                  </v:shape>
                </v:group>
                <v:shape id="_x0000_s1026" o:spid="_x0000_s1026" o:spt="202" type="#_x0000_t202" style="position:absolute;left:5160;top:664246;height:510;width:570;" fillcolor="#FFFFFF [3201]" filled="t" stroked="f" coordsize="21600,21600" o:gfxdata="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1wJ6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054FB5E3">
                        <w:pPr>
                          <w:rPr>
                            <w:rFonts w:hint="default" w:eastAsia="宋体"/>
                            <w:lang w:val="en-US" w:eastAsia="zh-CN"/>
                          </w:rPr>
                        </w:pPr>
                        <w:r>
                          <w:rPr>
                            <w:rFonts w:hint="eastAsia"/>
                            <w:lang w:val="en-US" w:eastAsia="zh-CN"/>
                          </w:rPr>
                          <w:t>3.</w:t>
                        </w:r>
                      </w:p>
                    </w:txbxContent>
                  </v:textbox>
                </v:shape>
                <w10:wrap type="tight"/>
              </v:group>
            </w:pict>
          </mc:Fallback>
        </mc:AlternateContent>
      </w:r>
    </w:p>
    <w:p w14:paraId="7D19A892">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instrText xml:space="preserve"> = 2 \* GB3 \* MERGEFORMAT </w:instrTex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pacing w:val="0"/>
          <w:sz w:val="21"/>
          <w:szCs w:val="21"/>
          <w14:textFill>
            <w14:solidFill>
              <w14:schemeClr w14:val="tx1"/>
            </w14:solidFill>
          </w14:textFill>
        </w:rPr>
        <w:t>②</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instrText xml:space="preserve"> = 3 \* GB3 \* MERGEFORMAT </w:instrTex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pacing w:val="0"/>
          <w:sz w:val="21"/>
          <w:szCs w:val="21"/>
          <w14:textFill>
            <w14:solidFill>
              <w14:schemeClr w14:val="tx1"/>
            </w14:solidFill>
          </w14:textFill>
        </w:rPr>
        <w:t>③</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instrText xml:space="preserve"> = 4 \* GB3 \* MERGEFORMAT </w:instrTex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pacing w:val="0"/>
          <w:sz w:val="21"/>
          <w:szCs w:val="21"/>
          <w14:textFill>
            <w14:solidFill>
              <w14:schemeClr w14:val="tx1"/>
            </w14:solidFill>
          </w14:textFill>
        </w:rPr>
        <w:t>④</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fldChar w:fldCharType="end"/>
      </w:r>
    </w:p>
    <w:p w14:paraId="3C4F6E80">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p>
    <w:p w14:paraId="698F2B4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p>
    <w:p w14:paraId="7D09A82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5.</w:t>
      </w:r>
    </w:p>
    <w:p w14:paraId="1F72E30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drawing>
          <wp:inline distT="0" distB="0" distL="114300" distR="114300">
            <wp:extent cx="2595245" cy="1263650"/>
            <wp:effectExtent l="0" t="0" r="15240" b="12700"/>
            <wp:docPr id="97" name="图片 5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54" descr="IMG_256"/>
                    <pic:cNvPicPr>
                      <a:picLocks noChangeAspect="1"/>
                    </pic:cNvPicPr>
                  </pic:nvPicPr>
                  <pic:blipFill>
                    <a:blip r:embed="rId255"/>
                    <a:srcRect l="-17274"/>
                    <a:stretch>
                      <a:fillRect/>
                    </a:stretch>
                  </pic:blipFill>
                  <pic:spPr>
                    <a:xfrm>
                      <a:off x="0" y="0"/>
                      <a:ext cx="2595245" cy="1263650"/>
                    </a:xfrm>
                    <a:prstGeom prst="rect">
                      <a:avLst/>
                    </a:prstGeom>
                    <a:noFill/>
                    <a:ln>
                      <a:noFill/>
                    </a:ln>
                  </pic:spPr>
                </pic:pic>
              </a:graphicData>
            </a:graphic>
          </wp:inline>
        </w:drawing>
      </w:r>
    </w:p>
    <w:p w14:paraId="317443F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P150.练习与应用</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 xml:space="preserve">2.B  4.B </w:t>
      </w:r>
    </w:p>
    <w:p w14:paraId="3C66A5A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P153.复习与提高</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6.</w:t>
      </w:r>
    </w:p>
    <w:p w14:paraId="0CDB9EA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drawing>
          <wp:inline distT="0" distB="0" distL="114300" distR="114300">
            <wp:extent cx="3374390" cy="1880870"/>
            <wp:effectExtent l="0" t="0" r="16510" b="5080"/>
            <wp:docPr id="9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5"/>
                    <pic:cNvPicPr>
                      <a:picLocks noChangeAspect="1"/>
                    </pic:cNvPicPr>
                  </pic:nvPicPr>
                  <pic:blipFill>
                    <a:blip r:embed="rId256"/>
                    <a:stretch>
                      <a:fillRect/>
                    </a:stretch>
                  </pic:blipFill>
                  <pic:spPr>
                    <a:xfrm>
                      <a:off x="0" y="0"/>
                      <a:ext cx="3374390" cy="1880870"/>
                    </a:xfrm>
                    <a:prstGeom prst="rect">
                      <a:avLst/>
                    </a:prstGeom>
                    <a:noFill/>
                    <a:ln>
                      <a:noFill/>
                    </a:ln>
                  </pic:spPr>
                </pic:pic>
              </a:graphicData>
            </a:graphic>
          </wp:inline>
        </w:drawing>
      </w:r>
    </w:p>
    <w:p w14:paraId="3E3F021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sz w:val="21"/>
          <w:szCs w:val="28"/>
          <w:lang w:val="en-US" w:eastAsia="zh-CN"/>
          <w14:textFill>
            <w14:solidFill>
              <w14:schemeClr w14:val="tx1"/>
            </w14:solidFill>
          </w14:textFill>
        </w:rPr>
      </w:pPr>
    </w:p>
    <w:p w14:paraId="2B47AD6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sz w:val="21"/>
          <w:szCs w:val="28"/>
          <w:lang w:val="en-US" w:eastAsia="zh-CN"/>
          <w14:textFill>
            <w14:solidFill>
              <w14:schemeClr w14:val="tx1"/>
            </w14:solidFill>
          </w14:textFill>
        </w:rPr>
      </w:pPr>
    </w:p>
    <w:p w14:paraId="3318944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sz w:val="21"/>
          <w:szCs w:val="28"/>
          <w:lang w:val="en-US" w:eastAsia="zh-CN"/>
          <w14:textFill>
            <w14:solidFill>
              <w14:schemeClr w14:val="tx1"/>
            </w14:solidFill>
          </w14:textFill>
        </w:rPr>
      </w:pPr>
    </w:p>
    <w:p w14:paraId="24F88AF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sz w:val="21"/>
          <w:szCs w:val="28"/>
          <w:lang w:val="en-US" w:eastAsia="zh-CN"/>
          <w14:textFill>
            <w14:solidFill>
              <w14:schemeClr w14:val="tx1"/>
            </w14:solidFill>
          </w14:textFill>
        </w:rPr>
      </w:pPr>
    </w:p>
    <w:p w14:paraId="68438A7A">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spacing w:val="0"/>
          <w:sz w:val="21"/>
          <w:szCs w:val="28"/>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8"/>
          <w:lang w:val="en-US" w:eastAsia="zh-CN"/>
          <w14:textFill>
            <w14:solidFill>
              <w14:schemeClr w14:val="tx1"/>
            </w14:solidFill>
          </w14:textFill>
        </w:rPr>
        <w:t>核心知识总结</w:t>
      </w:r>
    </w:p>
    <w:p w14:paraId="381A94FE">
      <w:pPr>
        <w:keepNext w:val="0"/>
        <w:keepLines w:val="0"/>
        <w:pageBreakBefore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b/>
          <w:color w:val="000000" w:themeColor="text1"/>
          <w:spacing w:val="0"/>
          <w:sz w:val="21"/>
          <w:szCs w:val="21"/>
          <w:lang w:val="en-US" w:eastAsia="zh-CN"/>
          <w14:textFill>
            <w14:solidFill>
              <w14:schemeClr w14:val="tx1"/>
            </w14:solidFill>
          </w14:textFill>
        </w:rPr>
        <w:t>一、</w:t>
      </w:r>
      <w:r>
        <w:rPr>
          <w:rFonts w:hint="default" w:ascii="Times New Roman" w:hAnsi="Times New Roman" w:eastAsia="宋体" w:cs="Times New Roman"/>
          <w:b/>
          <w:color w:val="000000" w:themeColor="text1"/>
          <w:spacing w:val="0"/>
          <w:sz w:val="21"/>
          <w:szCs w:val="21"/>
          <w14:textFill>
            <w14:solidFill>
              <w14:schemeClr w14:val="tx1"/>
            </w14:solidFill>
          </w14:textFill>
        </w:rPr>
        <w:t>有机物的合成</w:t>
      </w:r>
    </w:p>
    <w:p w14:paraId="6F6C698E">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color w:val="000000" w:themeColor="text1"/>
          <w:spacing w:val="0"/>
          <w:sz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1.</w:t>
      </w:r>
      <w:r>
        <w:rPr>
          <w:rFonts w:hint="default" w:ascii="Times New Roman" w:hAnsi="Times New Roman" w:eastAsia="宋体" w:cs="Times New Roman"/>
          <w:b/>
          <w:bCs/>
          <w:color w:val="000000" w:themeColor="text1"/>
          <w:spacing w:val="0"/>
          <w:sz w:val="21"/>
          <w:szCs w:val="21"/>
          <w14:textFill>
            <w14:solidFill>
              <w14:schemeClr w14:val="tx1"/>
            </w14:solidFill>
          </w14:textFill>
        </w:rPr>
        <w:t>官能团的引入和转换</w:t>
      </w:r>
    </w:p>
    <w:p w14:paraId="4358575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（1）C＝C的形成：①一元卤代烃在强碱的醇溶液中消去HX；②醇在浓硫酸存在的条件下消去H</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O；③炔烃加氢；④烷烃的热裂解和催化裂化</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p>
    <w:p w14:paraId="0A21F87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（2）C≡C的形成：①二元卤代烃在强碱的醇溶液中消去两分子的HX；②一元卤代烯烃在强碱的醇溶液中消去HX；③实验室制备乙炔原理的应用</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p>
    <w:p w14:paraId="7498FF6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（3）卤素原子的引入方法：①烷烃的卤代；②α﹣H的卤代；③烯烃、炔烃的加成（HX、X</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）；④芳香烃与X</w:t>
      </w:r>
      <w:r>
        <w:rPr>
          <w:rFonts w:hint="default" w:ascii="Times New Roman" w:hAnsi="Times New Roman" w:eastAsia="宋体" w:cs="Times New Roman"/>
          <w:color w:val="000000" w:themeColor="text1"/>
          <w:spacing w:val="0"/>
          <w:sz w:val="21"/>
          <w:szCs w:val="24"/>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的加成；⑤芳香烃苯环上的卤代；⑥芳香烃侧链上的卤代；⑦醇与HX的取代；⑧烯烃与HO﹣Cl的加成</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p>
    <w:p w14:paraId="1102BE3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（4）羟基的引入方法：①烯烃与水加成；②卤代烃的碱性水解；③醛的加氢还原；④酮的加氢还原；⑤酯的酸性或碱性水解；⑥苯氧离子与酸反应；⑦烯烃与HO﹣Cl的加成</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p>
    <w:p w14:paraId="766FD28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（5）醛基或羰基的引入方法：①烯烃的催化氧化；②烯烃的臭氧氧化分解；③炔烃与水的加成；④醇的催化氧化</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p>
    <w:p w14:paraId="1288020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（6）羧基的引入方法：①羧酸盐酸化；②苯的同系物被酸性高锰酸钾溶液氧化；③醛的催化氧化；④酯的水解；⑤﹣CN的酸性水解；⑥多肽、蛋白质的水解；⑦</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酰胺</w:t>
      </w:r>
      <w:r>
        <w:rPr>
          <w:rFonts w:hint="default" w:ascii="Times New Roman" w:hAnsi="Times New Roman" w:eastAsia="宋体" w:cs="Times New Roman"/>
          <w:color w:val="000000" w:themeColor="text1"/>
          <w:spacing w:val="0"/>
          <w:sz w:val="21"/>
          <w:szCs w:val="21"/>
          <w14:textFill>
            <w14:solidFill>
              <w14:schemeClr w14:val="tx1"/>
            </w14:solidFill>
          </w14:textFill>
        </w:rPr>
        <w:t>的水解</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p>
    <w:p w14:paraId="4B5668A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（7）酯基的引入方法：①酯化反应的发生；②酯交换反应的发生</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p>
    <w:p w14:paraId="5956811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（8）硝基的引入方法：硝化反应的发生</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p>
    <w:p w14:paraId="148ADB03">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color w:val="000000" w:themeColor="text1"/>
          <w:spacing w:val="0"/>
          <w:sz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0"/>
          <w:sz w:val="21"/>
          <w:szCs w:val="21"/>
          <w14:textFill>
            <w14:solidFill>
              <w14:schemeClr w14:val="tx1"/>
            </w14:solidFill>
          </w14:textFill>
        </w:rPr>
        <w:t>碳链的增减</w:t>
      </w:r>
    </w:p>
    <w:p w14:paraId="2558EAC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（1）增长碳链的方法：①通过聚合反应；②羟醛缩合；③烯烃、炔烃与HCN的加成反应</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p>
    <w:p w14:paraId="44BFE7C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（2）缩短碳链的方法：①脱羧反应；②烯烃的臭氧分解；③烯烃、炔烃被酸性高锰酸钾溶液氧化；④苯的同系物被酸性高锰酸钾溶液氧化；⑤烷烃的催化裂化</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p>
    <w:p w14:paraId="1D2A789D">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color w:val="000000" w:themeColor="text1"/>
          <w:spacing w:val="0"/>
          <w:sz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pacing w:val="0"/>
          <w:sz w:val="21"/>
          <w:szCs w:val="21"/>
          <w14:textFill>
            <w14:solidFill>
              <w14:schemeClr w14:val="tx1"/>
            </w14:solidFill>
          </w14:textFill>
        </w:rPr>
        <w:t>有机合成中的成环反应</w:t>
      </w:r>
    </w:p>
    <w:tbl>
      <w:tblPr>
        <w:tblStyle w:val="6"/>
        <w:tblW w:w="0" w:type="auto"/>
        <w:jc w:val="center"/>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2680"/>
        <w:gridCol w:w="4304"/>
      </w:tblGrid>
      <w:tr w14:paraId="4B082CC8">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jc w:val="center"/>
        </w:trPr>
        <w:tc>
          <w:tcPr>
            <w:tcW w:w="1900" w:type="pct"/>
          </w:tcPr>
          <w:p w14:paraId="363FD66D">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类型</w:t>
            </w:r>
          </w:p>
        </w:tc>
        <w:tc>
          <w:tcPr>
            <w:tcW w:w="3050" w:type="pct"/>
          </w:tcPr>
          <w:p w14:paraId="3802BDB2">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方式</w:t>
            </w:r>
          </w:p>
        </w:tc>
      </w:tr>
      <w:tr w14:paraId="2411D2EA">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jc w:val="center"/>
        </w:trPr>
        <w:tc>
          <w:tcPr>
            <w:tcW w:w="1900" w:type="pct"/>
            <w:vMerge w:val="restart"/>
          </w:tcPr>
          <w:p w14:paraId="7C7F1D21">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酯成环（﹣COO﹣）</w:t>
            </w:r>
          </w:p>
        </w:tc>
        <w:tc>
          <w:tcPr>
            <w:tcW w:w="3050" w:type="pct"/>
          </w:tcPr>
          <w:p w14:paraId="7BF63B22">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二元酸和二元醇的酯化成环</w:t>
            </w:r>
          </w:p>
        </w:tc>
      </w:tr>
      <w:tr w14:paraId="02FDDE1A">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jc w:val="center"/>
        </w:trPr>
        <w:tc>
          <w:tcPr>
            <w:tcW w:w="1900" w:type="pct"/>
            <w:vMerge w:val="continue"/>
          </w:tcPr>
          <w:p w14:paraId="1092D708">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000000" w:themeColor="text1"/>
                <w:spacing w:val="0"/>
                <w:sz w:val="21"/>
                <w14:textFill>
                  <w14:solidFill>
                    <w14:schemeClr w14:val="tx1"/>
                  </w14:solidFill>
                </w14:textFill>
              </w:rPr>
            </w:pPr>
          </w:p>
        </w:tc>
        <w:tc>
          <w:tcPr>
            <w:tcW w:w="3050" w:type="pct"/>
          </w:tcPr>
          <w:p w14:paraId="1B632C30">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羟基酸的酯化成环</w:t>
            </w:r>
          </w:p>
        </w:tc>
      </w:tr>
      <w:tr w14:paraId="208A40E4">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jc w:val="center"/>
        </w:trPr>
        <w:tc>
          <w:tcPr>
            <w:tcW w:w="1900" w:type="pct"/>
            <w:vMerge w:val="restart"/>
          </w:tcPr>
          <w:p w14:paraId="7EA67D64">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醚键成环（﹣O﹣）</w:t>
            </w:r>
          </w:p>
        </w:tc>
        <w:tc>
          <w:tcPr>
            <w:tcW w:w="3050" w:type="pct"/>
          </w:tcPr>
          <w:p w14:paraId="374D7758">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二元醇分子内成环</w:t>
            </w:r>
          </w:p>
        </w:tc>
      </w:tr>
      <w:tr w14:paraId="4ED8CA96">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jc w:val="center"/>
        </w:trPr>
        <w:tc>
          <w:tcPr>
            <w:tcW w:w="1900" w:type="pct"/>
            <w:vMerge w:val="continue"/>
          </w:tcPr>
          <w:p w14:paraId="440E1135">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000000" w:themeColor="text1"/>
                <w:spacing w:val="0"/>
                <w:sz w:val="21"/>
                <w14:textFill>
                  <w14:solidFill>
                    <w14:schemeClr w14:val="tx1"/>
                  </w14:solidFill>
                </w14:textFill>
              </w:rPr>
            </w:pPr>
          </w:p>
        </w:tc>
        <w:tc>
          <w:tcPr>
            <w:tcW w:w="3050" w:type="pct"/>
          </w:tcPr>
          <w:p w14:paraId="08D9E1AA">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二元醇分子间成环</w:t>
            </w:r>
          </w:p>
        </w:tc>
      </w:tr>
      <w:tr w14:paraId="1B965DDD">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jc w:val="center"/>
        </w:trPr>
        <w:tc>
          <w:tcPr>
            <w:tcW w:w="1900" w:type="pct"/>
            <w:vMerge w:val="restart"/>
          </w:tcPr>
          <w:p w14:paraId="7E9FABF3">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肽键成环</w:t>
            </w:r>
          </w:p>
        </w:tc>
        <w:tc>
          <w:tcPr>
            <w:tcW w:w="3050" w:type="pct"/>
          </w:tcPr>
          <w:p w14:paraId="0E4978D6">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二元酸和二氨基化合物成环</w:t>
            </w:r>
          </w:p>
        </w:tc>
      </w:tr>
      <w:tr w14:paraId="1612976F">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jc w:val="center"/>
        </w:trPr>
        <w:tc>
          <w:tcPr>
            <w:tcW w:w="1900" w:type="pct"/>
            <w:vMerge w:val="continue"/>
          </w:tcPr>
          <w:p w14:paraId="65866FAF">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000000" w:themeColor="text1"/>
                <w:spacing w:val="0"/>
                <w:sz w:val="21"/>
                <w14:textFill>
                  <w14:solidFill>
                    <w14:schemeClr w14:val="tx1"/>
                  </w14:solidFill>
                </w14:textFill>
              </w:rPr>
            </w:pPr>
          </w:p>
        </w:tc>
        <w:tc>
          <w:tcPr>
            <w:tcW w:w="3050" w:type="pct"/>
          </w:tcPr>
          <w:p w14:paraId="64F7917A">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氨基酸</w:t>
            </w:r>
          </w:p>
        </w:tc>
      </w:tr>
      <w:tr w14:paraId="04E1571D">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jc w:val="center"/>
        </w:trPr>
        <w:tc>
          <w:tcPr>
            <w:tcW w:w="1900" w:type="pct"/>
          </w:tcPr>
          <w:p w14:paraId="4E869C15">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不饱和烃</w:t>
            </w:r>
          </w:p>
        </w:tc>
        <w:tc>
          <w:tcPr>
            <w:tcW w:w="3050" w:type="pct"/>
          </w:tcPr>
          <w:p w14:paraId="645FCC96">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单烯和二烯加成成环、三分子乙炔加成生成苯</w:t>
            </w:r>
          </w:p>
        </w:tc>
      </w:tr>
    </w:tbl>
    <w:p w14:paraId="69AE18AA">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color w:val="000000" w:themeColor="text1"/>
          <w:spacing w:val="0"/>
          <w:sz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4.</w:t>
      </w:r>
      <w:r>
        <w:rPr>
          <w:rFonts w:hint="default" w:ascii="Times New Roman" w:hAnsi="Times New Roman" w:eastAsia="宋体" w:cs="Times New Roman"/>
          <w:b/>
          <w:bCs/>
          <w:color w:val="000000" w:themeColor="text1"/>
          <w:spacing w:val="0"/>
          <w:sz w:val="21"/>
          <w:szCs w:val="21"/>
          <w14:textFill>
            <w14:solidFill>
              <w14:schemeClr w14:val="tx1"/>
            </w14:solidFill>
          </w14:textFill>
        </w:rPr>
        <w:t>合成原则</w:t>
      </w:r>
    </w:p>
    <w:p w14:paraId="76F16EF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①原理正确、原料价廉；②途径简捷、便于操作；③条件适宜、易于分离</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p>
    <w:p w14:paraId="64CCCA2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【命题方向】本考点主要</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考查</w:t>
      </w:r>
      <w:bookmarkStart w:id="89" w:name="_GoBack"/>
      <w:bookmarkEnd w:id="89"/>
      <w:r>
        <w:rPr>
          <w:rFonts w:hint="default" w:ascii="Times New Roman" w:hAnsi="Times New Roman" w:eastAsia="宋体" w:cs="Times New Roman"/>
          <w:color w:val="000000" w:themeColor="text1"/>
          <w:spacing w:val="0"/>
          <w:sz w:val="21"/>
          <w:szCs w:val="21"/>
          <w14:textFill>
            <w14:solidFill>
              <w14:schemeClr w14:val="tx1"/>
            </w14:solidFill>
          </w14:textFill>
        </w:rPr>
        <w:t>有机物的合成，有时候会给出反应路径，这种较简单，有时候直接给出原料和终产物，这种题目较难</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p>
    <w:p w14:paraId="6A1CD69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【解题思路点拨】当题目不给定反应路径的时候，可以采用逆推法，重点抓住官能团的性质和不同官能团之间转化的桥梁</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p>
    <w:p w14:paraId="63287A7A">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000000" w:themeColor="text1"/>
          <w:spacing w:val="0"/>
          <w:sz w:val="21"/>
          <w14:textFill>
            <w14:solidFill>
              <w14:schemeClr w14:val="tx1"/>
            </w14:solidFill>
          </w14:textFill>
        </w:rPr>
      </w:pPr>
      <w:r>
        <w:rPr>
          <w:rFonts w:hint="default" w:ascii="Times New Roman" w:hAnsi="Times New Roman" w:eastAsia="宋体" w:cs="Times New Roman"/>
          <w:b/>
          <w:color w:val="000000" w:themeColor="text1"/>
          <w:spacing w:val="0"/>
          <w:sz w:val="21"/>
          <w:szCs w:val="21"/>
          <w:lang w:val="en-US" w:eastAsia="zh-CN"/>
          <w14:textFill>
            <w14:solidFill>
              <w14:schemeClr w14:val="tx1"/>
            </w14:solidFill>
          </w14:textFill>
        </w:rPr>
        <w:t>二、</w:t>
      </w:r>
      <w:r>
        <w:rPr>
          <w:rFonts w:hint="default" w:ascii="Times New Roman" w:hAnsi="Times New Roman" w:eastAsia="宋体" w:cs="Times New Roman"/>
          <w:b/>
          <w:color w:val="000000" w:themeColor="text1"/>
          <w:spacing w:val="0"/>
          <w:sz w:val="21"/>
          <w:szCs w:val="21"/>
          <w14:textFill>
            <w14:solidFill>
              <w14:schemeClr w14:val="tx1"/>
            </w14:solidFill>
          </w14:textFill>
        </w:rPr>
        <w:t>有机物的结构和性质</w:t>
      </w:r>
    </w:p>
    <w:tbl>
      <w:tblPr>
        <w:tblStyle w:val="6"/>
        <w:tblW w:w="9291" w:type="dxa"/>
        <w:tblInd w:w="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30" w:type="dxa"/>
          <w:left w:w="30" w:type="dxa"/>
          <w:bottom w:w="30" w:type="dxa"/>
          <w:right w:w="30" w:type="dxa"/>
        </w:tblCellMar>
      </w:tblPr>
      <w:tblGrid>
        <w:gridCol w:w="576"/>
        <w:gridCol w:w="1186"/>
        <w:gridCol w:w="943"/>
        <w:gridCol w:w="1775"/>
        <w:gridCol w:w="2152"/>
        <w:gridCol w:w="2659"/>
      </w:tblGrid>
      <w:tr w14:paraId="66CC7D89">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576" w:type="dxa"/>
          </w:tcPr>
          <w:p w14:paraId="29184402">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类别</w:t>
            </w:r>
          </w:p>
        </w:tc>
        <w:tc>
          <w:tcPr>
            <w:tcW w:w="1186" w:type="dxa"/>
          </w:tcPr>
          <w:p w14:paraId="436EAC1D">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通  式</w:t>
            </w:r>
          </w:p>
        </w:tc>
        <w:tc>
          <w:tcPr>
            <w:tcW w:w="943" w:type="dxa"/>
          </w:tcPr>
          <w:p w14:paraId="305805E5">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官能团</w:t>
            </w:r>
          </w:p>
        </w:tc>
        <w:tc>
          <w:tcPr>
            <w:tcW w:w="1775" w:type="dxa"/>
          </w:tcPr>
          <w:p w14:paraId="2DF37F6D">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代表物</w:t>
            </w:r>
          </w:p>
        </w:tc>
        <w:tc>
          <w:tcPr>
            <w:tcW w:w="2152" w:type="dxa"/>
          </w:tcPr>
          <w:p w14:paraId="31C2201E">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分子结构结点</w:t>
            </w:r>
          </w:p>
        </w:tc>
        <w:tc>
          <w:tcPr>
            <w:tcW w:w="2659" w:type="dxa"/>
          </w:tcPr>
          <w:p w14:paraId="0F3BFCFF">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主要化学性质</w:t>
            </w:r>
          </w:p>
        </w:tc>
      </w:tr>
      <w:tr w14:paraId="4278E216">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576" w:type="dxa"/>
          </w:tcPr>
          <w:p w14:paraId="561D849D">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卤代烃</w:t>
            </w:r>
          </w:p>
        </w:tc>
        <w:tc>
          <w:tcPr>
            <w:tcW w:w="1186" w:type="dxa"/>
          </w:tcPr>
          <w:p w14:paraId="5196932C">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一卤代烃：</w:t>
            </w:r>
          </w:p>
          <w:p w14:paraId="0B59F8AB">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R﹣X</w:t>
            </w:r>
          </w:p>
          <w:p w14:paraId="3B9CB9D7">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多元饱和卤代烃：</w:t>
            </w:r>
          </w:p>
          <w:p w14:paraId="30D7115D">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C</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n</w:t>
            </w:r>
            <w:r>
              <w:rPr>
                <w:rFonts w:hint="default" w:ascii="Times New Roman" w:hAnsi="Times New Roman" w:eastAsia="宋体" w:cs="Times New Roman"/>
                <w:color w:val="000000" w:themeColor="text1"/>
                <w:spacing w:val="0"/>
                <w:sz w:val="18"/>
                <w:szCs w:val="18"/>
                <w14:textFill>
                  <w14:solidFill>
                    <w14:schemeClr w14:val="tx1"/>
                  </w14:solidFill>
                </w14:textFill>
              </w:rPr>
              <w:t>H</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2n+2﹣m</w:t>
            </w:r>
            <w:r>
              <w:rPr>
                <w:rFonts w:hint="default" w:ascii="Times New Roman" w:hAnsi="Times New Roman" w:eastAsia="宋体" w:cs="Times New Roman"/>
                <w:color w:val="000000" w:themeColor="text1"/>
                <w:spacing w:val="0"/>
                <w:sz w:val="18"/>
                <w:szCs w:val="18"/>
                <w14:textFill>
                  <w14:solidFill>
                    <w14:schemeClr w14:val="tx1"/>
                  </w14:solidFill>
                </w14:textFill>
              </w:rPr>
              <w:t>X</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m</w:t>
            </w:r>
          </w:p>
        </w:tc>
        <w:tc>
          <w:tcPr>
            <w:tcW w:w="943" w:type="dxa"/>
          </w:tcPr>
          <w:p w14:paraId="348D763E">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lang w:val="en-US" w:eastAsia="zh-CN"/>
                <w14:textFill>
                  <w14:solidFill>
                    <w14:schemeClr w14:val="tx1"/>
                  </w14:solidFill>
                </w14:textFill>
              </w:rPr>
              <w:t>碳卤键</w:t>
            </w:r>
          </w:p>
        </w:tc>
        <w:tc>
          <w:tcPr>
            <w:tcW w:w="1775" w:type="dxa"/>
          </w:tcPr>
          <w:p w14:paraId="05FC7E21">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C</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2</w:t>
            </w:r>
            <w:r>
              <w:rPr>
                <w:rFonts w:hint="default" w:ascii="Times New Roman" w:hAnsi="Times New Roman" w:eastAsia="宋体" w:cs="Times New Roman"/>
                <w:color w:val="000000" w:themeColor="text1"/>
                <w:spacing w:val="0"/>
                <w:sz w:val="18"/>
                <w:szCs w:val="18"/>
                <w14:textFill>
                  <w14:solidFill>
                    <w14:schemeClr w14:val="tx1"/>
                  </w14:solidFill>
                </w14:textFill>
              </w:rPr>
              <w:t>H</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5</w:t>
            </w:r>
            <w:r>
              <w:rPr>
                <w:rFonts w:hint="default" w:ascii="Times New Roman" w:hAnsi="Times New Roman" w:eastAsia="宋体" w:cs="Times New Roman"/>
                <w:color w:val="000000" w:themeColor="text1"/>
                <w:spacing w:val="0"/>
                <w:sz w:val="18"/>
                <w:szCs w:val="18"/>
                <w14:textFill>
                  <w14:solidFill>
                    <w14:schemeClr w14:val="tx1"/>
                  </w14:solidFill>
                </w14:textFill>
              </w:rPr>
              <w:t>Br</w:t>
            </w:r>
          </w:p>
          <w:p w14:paraId="1EFADB00">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（Mr</w:t>
            </w:r>
            <w:r>
              <w:rPr>
                <w:rFonts w:hint="default" w:ascii="Times New Roman" w:hAnsi="Times New Roman" w:eastAsia="宋体" w:cs="Times New Roman"/>
                <w:color w:val="000000" w:themeColor="text1"/>
                <w:spacing w:val="0"/>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14:textFill>
                  <w14:solidFill>
                    <w14:schemeClr w14:val="tx1"/>
                  </w14:solidFill>
                </w14:textFill>
              </w:rPr>
              <w:t>109）</w:t>
            </w:r>
          </w:p>
        </w:tc>
        <w:tc>
          <w:tcPr>
            <w:tcW w:w="2152" w:type="dxa"/>
          </w:tcPr>
          <w:p w14:paraId="69DAAF09">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卤素原子直接与烃基结合</w:t>
            </w:r>
          </w:p>
          <w:p w14:paraId="7C3AFF1F">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β﹣碳上要有氢原子才能发生消去反应；且有几种H生成几种烯</w:t>
            </w:r>
          </w:p>
        </w:tc>
        <w:tc>
          <w:tcPr>
            <w:tcW w:w="2659" w:type="dxa"/>
          </w:tcPr>
          <w:p w14:paraId="336D43A9">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lang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1．与NaOH水溶液共热发生取代反应生成醇</w:t>
            </w:r>
            <w:r>
              <w:rPr>
                <w:rFonts w:hint="default" w:ascii="Times New Roman" w:hAnsi="Times New Roman" w:eastAsia="宋体" w:cs="Times New Roman"/>
                <w:color w:val="000000" w:themeColor="text1"/>
                <w:spacing w:val="0"/>
                <w:sz w:val="18"/>
                <w:szCs w:val="18"/>
                <w:lang w:eastAsia="zh-CN"/>
                <w14:textFill>
                  <w14:solidFill>
                    <w14:schemeClr w14:val="tx1"/>
                  </w14:solidFill>
                </w14:textFill>
              </w:rPr>
              <w:t>；</w:t>
            </w:r>
          </w:p>
          <w:p w14:paraId="04B0FD71">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2．与NaOH醇溶液共热发生消去反应生成烯</w:t>
            </w:r>
          </w:p>
        </w:tc>
      </w:tr>
      <w:tr w14:paraId="6A617B05">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576" w:type="dxa"/>
          </w:tcPr>
          <w:p w14:paraId="2543CB0C">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醇</w:t>
            </w:r>
          </w:p>
        </w:tc>
        <w:tc>
          <w:tcPr>
            <w:tcW w:w="1186" w:type="dxa"/>
          </w:tcPr>
          <w:p w14:paraId="4DF268E2">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一元醇：</w:t>
            </w:r>
          </w:p>
          <w:p w14:paraId="4E1EC6E6">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R﹣OH</w:t>
            </w:r>
          </w:p>
          <w:p w14:paraId="26E5614E">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饱和多元醇：</w:t>
            </w:r>
          </w:p>
          <w:p w14:paraId="6817FC5E">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C</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n</w:t>
            </w:r>
            <w:r>
              <w:rPr>
                <w:rFonts w:hint="default" w:ascii="Times New Roman" w:hAnsi="Times New Roman" w:eastAsia="宋体" w:cs="Times New Roman"/>
                <w:color w:val="000000" w:themeColor="text1"/>
                <w:spacing w:val="0"/>
                <w:sz w:val="18"/>
                <w:szCs w:val="18"/>
                <w14:textFill>
                  <w14:solidFill>
                    <w14:schemeClr w14:val="tx1"/>
                  </w14:solidFill>
                </w14:textFill>
              </w:rPr>
              <w:t>H</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2n+2</w:t>
            </w:r>
            <w:r>
              <w:rPr>
                <w:rFonts w:hint="default" w:ascii="Times New Roman" w:hAnsi="Times New Roman" w:eastAsia="宋体" w:cs="Times New Roman"/>
                <w:color w:val="000000" w:themeColor="text1"/>
                <w:spacing w:val="0"/>
                <w:sz w:val="18"/>
                <w:szCs w:val="18"/>
                <w14:textFill>
                  <w14:solidFill>
                    <w14:schemeClr w14:val="tx1"/>
                  </w14:solidFill>
                </w14:textFill>
              </w:rPr>
              <w:t>O</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m</w:t>
            </w:r>
          </w:p>
        </w:tc>
        <w:tc>
          <w:tcPr>
            <w:tcW w:w="943" w:type="dxa"/>
          </w:tcPr>
          <w:p w14:paraId="7A70135B">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醇羟基</w:t>
            </w:r>
          </w:p>
          <w:p w14:paraId="4D52A8A5">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﹣OH</w:t>
            </w:r>
          </w:p>
        </w:tc>
        <w:tc>
          <w:tcPr>
            <w:tcW w:w="1775" w:type="dxa"/>
          </w:tcPr>
          <w:p w14:paraId="50A3C3D4">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CH</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3</w:t>
            </w:r>
            <w:r>
              <w:rPr>
                <w:rFonts w:hint="default" w:ascii="Times New Roman" w:hAnsi="Times New Roman" w:eastAsia="宋体" w:cs="Times New Roman"/>
                <w:color w:val="000000" w:themeColor="text1"/>
                <w:spacing w:val="0"/>
                <w:sz w:val="18"/>
                <w:szCs w:val="18"/>
                <w14:textFill>
                  <w14:solidFill>
                    <w14:schemeClr w14:val="tx1"/>
                  </w14:solidFill>
                </w14:textFill>
              </w:rPr>
              <w:t>OH</w:t>
            </w:r>
          </w:p>
          <w:p w14:paraId="076F7753">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（Mr</w:t>
            </w:r>
            <w:r>
              <w:rPr>
                <w:rFonts w:hint="default" w:ascii="Times New Roman" w:hAnsi="Times New Roman" w:eastAsia="宋体" w:cs="Times New Roman"/>
                <w:color w:val="000000" w:themeColor="text1"/>
                <w:spacing w:val="0"/>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14:textFill>
                  <w14:solidFill>
                    <w14:schemeClr w14:val="tx1"/>
                  </w14:solidFill>
                </w14:textFill>
              </w:rPr>
              <w:t>32）</w:t>
            </w:r>
          </w:p>
          <w:p w14:paraId="612AA24D">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C</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2</w:t>
            </w:r>
            <w:r>
              <w:rPr>
                <w:rFonts w:hint="default" w:ascii="Times New Roman" w:hAnsi="Times New Roman" w:eastAsia="宋体" w:cs="Times New Roman"/>
                <w:color w:val="000000" w:themeColor="text1"/>
                <w:spacing w:val="0"/>
                <w:sz w:val="18"/>
                <w:szCs w:val="18"/>
                <w14:textFill>
                  <w14:solidFill>
                    <w14:schemeClr w14:val="tx1"/>
                  </w14:solidFill>
                </w14:textFill>
              </w:rPr>
              <w:t>H</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5</w:t>
            </w:r>
            <w:r>
              <w:rPr>
                <w:rFonts w:hint="default" w:ascii="Times New Roman" w:hAnsi="Times New Roman" w:eastAsia="宋体" w:cs="Times New Roman"/>
                <w:color w:val="000000" w:themeColor="text1"/>
                <w:spacing w:val="0"/>
                <w:sz w:val="18"/>
                <w:szCs w:val="18"/>
                <w14:textFill>
                  <w14:solidFill>
                    <w14:schemeClr w14:val="tx1"/>
                  </w14:solidFill>
                </w14:textFill>
              </w:rPr>
              <w:t>OH</w:t>
            </w:r>
          </w:p>
          <w:p w14:paraId="09F24A93">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（Mr</w:t>
            </w:r>
            <w:r>
              <w:rPr>
                <w:rFonts w:hint="default" w:ascii="Times New Roman" w:hAnsi="Times New Roman" w:eastAsia="宋体" w:cs="Times New Roman"/>
                <w:color w:val="000000" w:themeColor="text1"/>
                <w:spacing w:val="0"/>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14:textFill>
                  <w14:solidFill>
                    <w14:schemeClr w14:val="tx1"/>
                  </w14:solidFill>
                </w14:textFill>
              </w:rPr>
              <w:t>46）</w:t>
            </w:r>
          </w:p>
        </w:tc>
        <w:tc>
          <w:tcPr>
            <w:tcW w:w="2152" w:type="dxa"/>
          </w:tcPr>
          <w:p w14:paraId="4F3B013C">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羟基直接与链烃基结合，O﹣H及C﹣O均有极性。</w:t>
            </w:r>
          </w:p>
          <w:p w14:paraId="44378409">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β﹣碳上有氢原子才能发生消去反应；有几种H就生成几种烯。</w:t>
            </w:r>
          </w:p>
          <w:p w14:paraId="334DF0DF">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α﹣碳上有氢原子才能被催化氧化，伯醇氧化为醛，仲醇氧化为酮，叔醇不能被催化氧化。</w:t>
            </w:r>
          </w:p>
        </w:tc>
        <w:tc>
          <w:tcPr>
            <w:tcW w:w="2659" w:type="dxa"/>
          </w:tcPr>
          <w:p w14:paraId="45D46D4C">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lang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1．跟</w:t>
            </w:r>
            <w:r>
              <w:rPr>
                <w:rFonts w:hint="default" w:ascii="Times New Roman" w:hAnsi="Times New Roman" w:eastAsia="宋体" w:cs="Times New Roman"/>
                <w:color w:val="000000" w:themeColor="text1"/>
                <w:spacing w:val="0"/>
                <w:sz w:val="18"/>
                <w:szCs w:val="18"/>
                <w:lang w:val="en-US" w:eastAsia="zh-CN"/>
                <w14:textFill>
                  <w14:solidFill>
                    <w14:schemeClr w14:val="tx1"/>
                  </w14:solidFill>
                </w14:textFill>
              </w:rPr>
              <w:t>Na</w:t>
            </w:r>
            <w:r>
              <w:rPr>
                <w:rFonts w:hint="default" w:ascii="Times New Roman" w:hAnsi="Times New Roman" w:eastAsia="宋体" w:cs="Times New Roman"/>
                <w:color w:val="000000" w:themeColor="text1"/>
                <w:spacing w:val="0"/>
                <w:sz w:val="18"/>
                <w:szCs w:val="18"/>
                <w14:textFill>
                  <w14:solidFill>
                    <w14:schemeClr w14:val="tx1"/>
                  </w14:solidFill>
                </w14:textFill>
              </w:rPr>
              <w:t>反应产生H</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2</w:t>
            </w:r>
            <w:r>
              <w:rPr>
                <w:rFonts w:hint="default" w:ascii="Times New Roman" w:hAnsi="Times New Roman" w:eastAsia="宋体" w:cs="Times New Roman"/>
                <w:color w:val="000000" w:themeColor="text1"/>
                <w:spacing w:val="0"/>
                <w:sz w:val="18"/>
                <w:szCs w:val="18"/>
                <w:vertAlign w:val="baseline"/>
                <w:lang w:eastAsia="zh-CN"/>
                <w14:textFill>
                  <w14:solidFill>
                    <w14:schemeClr w14:val="tx1"/>
                  </w14:solidFill>
                </w14:textFill>
              </w:rPr>
              <w:t>；</w:t>
            </w:r>
          </w:p>
          <w:p w14:paraId="20AC7F29">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2．跟卤化氢或浓氢卤酸反应生成卤代烃</w:t>
            </w:r>
          </w:p>
          <w:p w14:paraId="4F497F55">
            <w:pPr>
              <w:keepNext w:val="0"/>
              <w:keepLines w:val="0"/>
              <w:pageBreakBefore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3．脱水反应：乙醇140℃分子间脱水成醚</w:t>
            </w:r>
            <w:r>
              <w:rPr>
                <w:rFonts w:hint="default" w:ascii="Times New Roman" w:hAnsi="Times New Roman" w:eastAsia="宋体" w:cs="Times New Roman"/>
                <w:color w:val="000000" w:themeColor="text1"/>
                <w:spacing w:val="0"/>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14:textFill>
                  <w14:solidFill>
                    <w14:schemeClr w14:val="tx1"/>
                  </w14:solidFill>
                </w14:textFill>
              </w:rPr>
              <w:t>170℃分子内脱水生成烯</w:t>
            </w:r>
          </w:p>
          <w:p w14:paraId="733D1631">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4．催化氧化为醛或酮</w:t>
            </w:r>
          </w:p>
          <w:p w14:paraId="006F1E65">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5．一般断O﹣H键与羧酸及无机含氧酸反应生成酯</w:t>
            </w:r>
          </w:p>
        </w:tc>
      </w:tr>
      <w:tr w14:paraId="15FD34E7">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576" w:type="dxa"/>
          </w:tcPr>
          <w:p w14:paraId="123BE4E1">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醚</w:t>
            </w:r>
          </w:p>
        </w:tc>
        <w:tc>
          <w:tcPr>
            <w:tcW w:w="1186" w:type="dxa"/>
          </w:tcPr>
          <w:p w14:paraId="5A07C05F">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R﹣O﹣R′</w:t>
            </w:r>
          </w:p>
        </w:tc>
        <w:tc>
          <w:tcPr>
            <w:tcW w:w="943" w:type="dxa"/>
          </w:tcPr>
          <w:p w14:paraId="6E5FF7A2">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醚键</w:t>
            </w:r>
          </w:p>
        </w:tc>
        <w:tc>
          <w:tcPr>
            <w:tcW w:w="1775" w:type="dxa"/>
          </w:tcPr>
          <w:p w14:paraId="16D5E1FB">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C</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2</w:t>
            </w:r>
            <w:r>
              <w:rPr>
                <w:rFonts w:hint="default" w:ascii="Times New Roman" w:hAnsi="Times New Roman" w:eastAsia="宋体" w:cs="Times New Roman"/>
                <w:color w:val="000000" w:themeColor="text1"/>
                <w:spacing w:val="0"/>
                <w:sz w:val="18"/>
                <w:szCs w:val="18"/>
                <w14:textFill>
                  <w14:solidFill>
                    <w14:schemeClr w14:val="tx1"/>
                  </w14:solidFill>
                </w14:textFill>
              </w:rPr>
              <w:t>H</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5</w:t>
            </w:r>
            <w:r>
              <w:rPr>
                <w:rFonts w:hint="default" w:ascii="Times New Roman" w:hAnsi="Times New Roman" w:eastAsia="宋体" w:cs="Times New Roman"/>
                <w:color w:val="000000" w:themeColor="text1"/>
                <w:spacing w:val="0"/>
                <w:sz w:val="18"/>
                <w:szCs w:val="18"/>
                <w14:textFill>
                  <w14:solidFill>
                    <w14:schemeClr w14:val="tx1"/>
                  </w14:solidFill>
                </w14:textFill>
              </w:rPr>
              <w:t>OC</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2</w:t>
            </w:r>
            <w:r>
              <w:rPr>
                <w:rFonts w:hint="default" w:ascii="Times New Roman" w:hAnsi="Times New Roman" w:eastAsia="宋体" w:cs="Times New Roman"/>
                <w:color w:val="000000" w:themeColor="text1"/>
                <w:spacing w:val="0"/>
                <w:sz w:val="18"/>
                <w:szCs w:val="18"/>
                <w14:textFill>
                  <w14:solidFill>
                    <w14:schemeClr w14:val="tx1"/>
                  </w14:solidFill>
                </w14:textFill>
              </w:rPr>
              <w:t>H</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5</w:t>
            </w:r>
          </w:p>
          <w:p w14:paraId="578E07C8">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（Mr</w:t>
            </w:r>
            <w:r>
              <w:rPr>
                <w:rFonts w:hint="default" w:ascii="Times New Roman" w:hAnsi="Times New Roman" w:eastAsia="宋体" w:cs="Times New Roman"/>
                <w:color w:val="000000" w:themeColor="text1"/>
                <w:spacing w:val="0"/>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14:textFill>
                  <w14:solidFill>
                    <w14:schemeClr w14:val="tx1"/>
                  </w14:solidFill>
                </w14:textFill>
              </w:rPr>
              <w:t>74）</w:t>
            </w:r>
          </w:p>
        </w:tc>
        <w:tc>
          <w:tcPr>
            <w:tcW w:w="2152" w:type="dxa"/>
          </w:tcPr>
          <w:p w14:paraId="5689182C">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C﹣O键有极性</w:t>
            </w:r>
            <w:r>
              <w:rPr>
                <w:rFonts w:hint="default" w:ascii="Times New Roman" w:hAnsi="Times New Roman" w:eastAsia="宋体" w:cs="Times New Roman"/>
                <w:color w:val="000000" w:themeColor="text1"/>
                <w:spacing w:val="0"/>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lang w:val="en-US" w:eastAsia="zh-CN"/>
                <w14:textFill>
                  <w14:solidFill>
                    <w14:schemeClr w14:val="tx1"/>
                  </w14:solidFill>
                </w14:textFill>
              </w:rPr>
              <w:t>不与水形成分子间氢键</w:t>
            </w:r>
          </w:p>
        </w:tc>
        <w:tc>
          <w:tcPr>
            <w:tcW w:w="2659" w:type="dxa"/>
          </w:tcPr>
          <w:p w14:paraId="702A0F76">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性质稳定，一般不与酸、碱、氧化剂反应</w:t>
            </w:r>
          </w:p>
        </w:tc>
      </w:tr>
      <w:tr w14:paraId="7681FAE0">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trHeight w:val="1924" w:hRule="atLeast"/>
        </w:trPr>
        <w:tc>
          <w:tcPr>
            <w:tcW w:w="576" w:type="dxa"/>
          </w:tcPr>
          <w:p w14:paraId="791BC089">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酚</w:t>
            </w:r>
          </w:p>
        </w:tc>
        <w:tc>
          <w:tcPr>
            <w:tcW w:w="1186" w:type="dxa"/>
          </w:tcPr>
          <w:p w14:paraId="1F4E46FB">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p>
        </w:tc>
        <w:tc>
          <w:tcPr>
            <w:tcW w:w="943" w:type="dxa"/>
          </w:tcPr>
          <w:p w14:paraId="48C42948">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酚羟基</w:t>
            </w:r>
          </w:p>
          <w:p w14:paraId="01D2B2D4">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﹣OH</w:t>
            </w:r>
          </w:p>
        </w:tc>
        <w:tc>
          <w:tcPr>
            <w:tcW w:w="1775" w:type="dxa"/>
          </w:tcPr>
          <w:p w14:paraId="7942BB57">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drawing>
                <wp:inline distT="0" distB="0" distL="114300" distR="114300">
                  <wp:extent cx="390525" cy="594360"/>
                  <wp:effectExtent l="0" t="0" r="9525" b="15240"/>
                  <wp:docPr id="138" name="图片 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55" descr="IMG_256"/>
                          <pic:cNvPicPr>
                            <a:picLocks noChangeAspect="1"/>
                          </pic:cNvPicPr>
                        </pic:nvPicPr>
                        <pic:blipFill>
                          <a:blip r:embed="rId257"/>
                          <a:stretch>
                            <a:fillRect/>
                          </a:stretch>
                        </pic:blipFill>
                        <pic:spPr>
                          <a:xfrm>
                            <a:off x="0" y="0"/>
                            <a:ext cx="390525" cy="594360"/>
                          </a:xfrm>
                          <a:prstGeom prst="rect">
                            <a:avLst/>
                          </a:prstGeom>
                          <a:noFill/>
                          <a:ln w="9525">
                            <a:noFill/>
                          </a:ln>
                        </pic:spPr>
                      </pic:pic>
                    </a:graphicData>
                  </a:graphic>
                </wp:inline>
              </w:drawing>
            </w:r>
            <w:r>
              <w:rPr>
                <w:rFonts w:hint="default" w:ascii="Times New Roman" w:hAnsi="Times New Roman" w:eastAsia="宋体" w:cs="Times New Roman"/>
                <w:color w:val="000000" w:themeColor="text1"/>
                <w:spacing w:val="0"/>
                <w:sz w:val="18"/>
                <w:szCs w:val="18"/>
                <w14:textFill>
                  <w14:solidFill>
                    <w14:schemeClr w14:val="tx1"/>
                  </w14:solidFill>
                </w14:textFill>
              </w:rPr>
              <w:t xml:space="preserve">
        </w:t>
            </w:r>
          </w:p>
          <w:p w14:paraId="76940D3E">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（Mr</w:t>
            </w:r>
            <w:r>
              <w:rPr>
                <w:rFonts w:hint="default" w:ascii="Times New Roman" w:hAnsi="Times New Roman" w:eastAsia="宋体" w:cs="Times New Roman"/>
                <w:color w:val="000000" w:themeColor="text1"/>
                <w:spacing w:val="0"/>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14:textFill>
                  <w14:solidFill>
                    <w14:schemeClr w14:val="tx1"/>
                  </w14:solidFill>
                </w14:textFill>
              </w:rPr>
              <w:t>94）</w:t>
            </w:r>
          </w:p>
        </w:tc>
        <w:tc>
          <w:tcPr>
            <w:tcW w:w="2152" w:type="dxa"/>
          </w:tcPr>
          <w:p w14:paraId="6998E22B">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﹣OH直接与苯环上的碳相连，受苯环</w:t>
            </w:r>
            <w:r>
              <w:rPr>
                <w:rFonts w:hint="default" w:ascii="Times New Roman" w:hAnsi="Times New Roman" w:eastAsia="宋体" w:cs="Times New Roman"/>
                <w:color w:val="000000" w:themeColor="text1"/>
                <w:spacing w:val="0"/>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lang w:val="en-US" w:eastAsia="zh-CN"/>
                <w14:textFill>
                  <w14:solidFill>
                    <w14:schemeClr w14:val="tx1"/>
                  </w14:solidFill>
                </w14:textFill>
              </w:rPr>
              <w:t>吸电子基团）</w:t>
            </w:r>
            <w:r>
              <w:rPr>
                <w:rFonts w:hint="default" w:ascii="Times New Roman" w:hAnsi="Times New Roman" w:eastAsia="宋体" w:cs="Times New Roman"/>
                <w:color w:val="000000" w:themeColor="text1"/>
                <w:spacing w:val="0"/>
                <w:sz w:val="18"/>
                <w:szCs w:val="18"/>
                <w14:textFill>
                  <w14:solidFill>
                    <w14:schemeClr w14:val="tx1"/>
                  </w14:solidFill>
                </w14:textFill>
              </w:rPr>
              <w:t>影响能微弱电离。</w:t>
            </w:r>
          </w:p>
        </w:tc>
        <w:tc>
          <w:tcPr>
            <w:tcW w:w="2659" w:type="dxa"/>
          </w:tcPr>
          <w:p w14:paraId="3FACB421">
            <w:pPr>
              <w:keepNext w:val="0"/>
              <w:keepLines w:val="0"/>
              <w:pageBreakBefore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1．弱酸性</w:t>
            </w:r>
          </w:p>
          <w:p w14:paraId="2A526091">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2．与浓溴水发生取代</w:t>
            </w:r>
            <w:r>
              <w:rPr>
                <w:rFonts w:hint="default" w:ascii="Times New Roman" w:hAnsi="Times New Roman" w:eastAsia="宋体" w:cs="Times New Roman"/>
                <w:color w:val="000000" w:themeColor="text1"/>
                <w:spacing w:val="0"/>
                <w:sz w:val="18"/>
                <w:szCs w:val="18"/>
                <w:lang w:val="en-US" w:eastAsia="zh-CN"/>
                <w14:textFill>
                  <w14:solidFill>
                    <w14:schemeClr w14:val="tx1"/>
                  </w14:solidFill>
                </w14:textFill>
              </w:rPr>
              <w:t>(羟基的邻、对位H)</w:t>
            </w:r>
            <w:r>
              <w:rPr>
                <w:rFonts w:hint="default" w:ascii="Times New Roman" w:hAnsi="Times New Roman" w:eastAsia="宋体" w:cs="Times New Roman"/>
                <w:color w:val="000000" w:themeColor="text1"/>
                <w:spacing w:val="0"/>
                <w:sz w:val="18"/>
                <w:szCs w:val="18"/>
                <w14:textFill>
                  <w14:solidFill>
                    <w14:schemeClr w14:val="tx1"/>
                  </w14:solidFill>
                </w14:textFill>
              </w:rPr>
              <w:t>反应生成</w:t>
            </w:r>
            <w:r>
              <w:rPr>
                <w:rFonts w:hint="default" w:ascii="Times New Roman" w:hAnsi="Times New Roman" w:eastAsia="宋体" w:cs="Times New Roman"/>
                <w:color w:val="000000" w:themeColor="text1"/>
                <w:spacing w:val="0"/>
                <w:sz w:val="18"/>
                <w:szCs w:val="18"/>
                <w:lang w:val="en-US" w:eastAsia="zh-CN"/>
                <w14:textFill>
                  <w14:solidFill>
                    <w14:schemeClr w14:val="tx1"/>
                  </w14:solidFill>
                </w14:textFill>
              </w:rPr>
              <w:t>白色</w:t>
            </w:r>
            <w:r>
              <w:rPr>
                <w:rFonts w:hint="default" w:ascii="Times New Roman" w:hAnsi="Times New Roman" w:eastAsia="宋体" w:cs="Times New Roman"/>
                <w:color w:val="000000" w:themeColor="text1"/>
                <w:spacing w:val="0"/>
                <w:sz w:val="18"/>
                <w:szCs w:val="18"/>
                <w14:textFill>
                  <w14:solidFill>
                    <w14:schemeClr w14:val="tx1"/>
                  </w14:solidFill>
                </w14:textFill>
              </w:rPr>
              <w:t>沉淀</w:t>
            </w:r>
          </w:p>
          <w:p w14:paraId="7C84AEB4">
            <w:pPr>
              <w:keepNext w:val="0"/>
              <w:keepLines w:val="0"/>
              <w:pageBreakBefore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000000" w:themeColor="text1"/>
                <w:spacing w:val="0"/>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3．遇FeCl</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3</w:t>
            </w:r>
            <w:r>
              <w:rPr>
                <w:rFonts w:hint="default" w:ascii="Times New Roman" w:hAnsi="Times New Roman" w:eastAsia="宋体" w:cs="Times New Roman"/>
                <w:color w:val="000000" w:themeColor="text1"/>
                <w:spacing w:val="0"/>
                <w:sz w:val="18"/>
                <w:szCs w:val="18"/>
                <w14:textFill>
                  <w14:solidFill>
                    <w14:schemeClr w14:val="tx1"/>
                  </w14:solidFill>
                </w14:textFill>
              </w:rPr>
              <w:t>呈紫色</w:t>
            </w:r>
            <w:r>
              <w:rPr>
                <w:rFonts w:hint="default" w:ascii="Times New Roman" w:hAnsi="Times New Roman" w:eastAsia="宋体" w:cs="Times New Roman"/>
                <w:color w:val="000000" w:themeColor="text1"/>
                <w:spacing w:val="0"/>
                <w:sz w:val="18"/>
                <w:szCs w:val="18"/>
                <w:lang w:val="en-US" w:eastAsia="zh-CN"/>
                <w14:textFill>
                  <w14:solidFill>
                    <w14:schemeClr w14:val="tx1"/>
                  </w14:solidFill>
                </w14:textFill>
              </w:rPr>
              <w:t>(鉴别）</w:t>
            </w:r>
          </w:p>
          <w:p w14:paraId="56E87E4E">
            <w:pPr>
              <w:keepNext w:val="0"/>
              <w:keepLines w:val="0"/>
              <w:pageBreakBefore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4．易被氧化</w:t>
            </w:r>
          </w:p>
        </w:tc>
      </w:tr>
      <w:tr w14:paraId="69B4014F">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576" w:type="dxa"/>
          </w:tcPr>
          <w:p w14:paraId="518A372B">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醛</w:t>
            </w:r>
          </w:p>
        </w:tc>
        <w:tc>
          <w:tcPr>
            <w:tcW w:w="1186" w:type="dxa"/>
          </w:tcPr>
          <w:p w14:paraId="2AE39C9C">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p>
        </w:tc>
        <w:tc>
          <w:tcPr>
            <w:tcW w:w="943" w:type="dxa"/>
          </w:tcPr>
          <w:p w14:paraId="676E5FDC">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醛基</w:t>
            </w:r>
          </w:p>
        </w:tc>
        <w:tc>
          <w:tcPr>
            <w:tcW w:w="1775" w:type="dxa"/>
          </w:tcPr>
          <w:p w14:paraId="3AF88876">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HCHO</w:t>
            </w:r>
          </w:p>
          <w:p w14:paraId="4C0342D3">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（Mr</w:t>
            </w:r>
            <w:r>
              <w:rPr>
                <w:rFonts w:hint="default" w:ascii="Times New Roman" w:hAnsi="Times New Roman" w:eastAsia="宋体" w:cs="Times New Roman"/>
                <w:color w:val="000000" w:themeColor="text1"/>
                <w:spacing w:val="0"/>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14:textFill>
                  <w14:solidFill>
                    <w14:schemeClr w14:val="tx1"/>
                  </w14:solidFill>
                </w14:textFill>
              </w:rPr>
              <w:t>30）</w:t>
            </w:r>
          </w:p>
          <w:p w14:paraId="57B867D3">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lang w:val="en-US" w:eastAsia="zh-CN"/>
                <w14:textFill>
                  <w14:solidFill>
                    <w14:schemeClr w14:val="tx1"/>
                  </w14:solidFill>
                </w14:textFill>
              </w:rPr>
              <w:t>C</w:t>
            </w:r>
            <w:r>
              <w:rPr>
                <w:rFonts w:hint="default" w:ascii="Times New Roman" w:hAnsi="Times New Roman" w:eastAsia="宋体" w:cs="Times New Roman"/>
                <w:color w:val="000000" w:themeColor="text1"/>
                <w:spacing w:val="0"/>
                <w:sz w:val="18"/>
                <w:szCs w:val="18"/>
                <w14:textFill>
                  <w14:solidFill>
                    <w14:schemeClr w14:val="tx1"/>
                  </w14:solidFill>
                </w14:textFill>
              </w:rPr>
              <w:t>H</w:t>
            </w:r>
            <w:r>
              <w:rPr>
                <w:rFonts w:hint="default" w:ascii="Times New Roman" w:hAnsi="Times New Roman" w:eastAsia="宋体" w:cs="Times New Roman"/>
                <w:color w:val="000000" w:themeColor="text1"/>
                <w:spacing w:val="0"/>
                <w:sz w:val="18"/>
                <w:szCs w:val="18"/>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18"/>
                <w:szCs w:val="18"/>
                <w14:textFill>
                  <w14:solidFill>
                    <w14:schemeClr w14:val="tx1"/>
                  </w14:solidFill>
                </w14:textFill>
              </w:rPr>
              <w:t>CHO</w:t>
            </w:r>
          </w:p>
          <w:p w14:paraId="1D85C6A7">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（Mr</w:t>
            </w:r>
            <w:r>
              <w:rPr>
                <w:rFonts w:hint="default" w:ascii="Times New Roman" w:hAnsi="Times New Roman" w:eastAsia="宋体" w:cs="Times New Roman"/>
                <w:color w:val="000000" w:themeColor="text1"/>
                <w:spacing w:val="0"/>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14:textFill>
                  <w14:solidFill>
                    <w14:schemeClr w14:val="tx1"/>
                  </w14:solidFill>
                </w14:textFill>
              </w:rPr>
              <w:t>44）</w:t>
            </w:r>
          </w:p>
        </w:tc>
        <w:tc>
          <w:tcPr>
            <w:tcW w:w="2152" w:type="dxa"/>
          </w:tcPr>
          <w:p w14:paraId="29F8B1D4">
            <w:pPr>
              <w:keepNext w:val="0"/>
              <w:keepLines w:val="0"/>
              <w:pageBreakBefore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000000" w:themeColor="text1"/>
                <w:spacing w:val="0"/>
                <w:sz w:val="18"/>
                <w:szCs w:val="18"/>
                <w:lang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HCHO相当于两个﹣CHO</w:t>
            </w:r>
          </w:p>
          <w:p w14:paraId="1F750D39">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p>
          <w:p w14:paraId="54BF5CAA">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有极性、能加成。</w:t>
            </w:r>
          </w:p>
        </w:tc>
        <w:tc>
          <w:tcPr>
            <w:tcW w:w="2659" w:type="dxa"/>
          </w:tcPr>
          <w:p w14:paraId="01F30EE2">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1．与H</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2</w:t>
            </w:r>
            <w:r>
              <w:rPr>
                <w:rFonts w:hint="default" w:ascii="Times New Roman" w:hAnsi="Times New Roman" w:eastAsia="宋体" w:cs="Times New Roman"/>
                <w:color w:val="000000" w:themeColor="text1"/>
                <w:spacing w:val="0"/>
                <w:sz w:val="18"/>
                <w:szCs w:val="18"/>
                <w14:textFill>
                  <w14:solidFill>
                    <w14:schemeClr w14:val="tx1"/>
                  </w14:solidFill>
                </w14:textFill>
              </w:rPr>
              <w:t>加成为醇</w:t>
            </w:r>
          </w:p>
          <w:p w14:paraId="78630AC1">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2．被氧化剂（O</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2</w:t>
            </w:r>
            <w:r>
              <w:rPr>
                <w:rFonts w:hint="default" w:ascii="Times New Roman" w:hAnsi="Times New Roman" w:eastAsia="宋体" w:cs="Times New Roman"/>
                <w:color w:val="000000" w:themeColor="text1"/>
                <w:spacing w:val="0"/>
                <w:sz w:val="18"/>
                <w:szCs w:val="18"/>
                <w14:textFill>
                  <w14:solidFill>
                    <w14:schemeClr w14:val="tx1"/>
                  </w14:solidFill>
                </w14:textFill>
              </w:rPr>
              <w:t>、多伦试剂、斐林试剂、酸性高锰酸钾等）氧化为羧酸</w:t>
            </w:r>
          </w:p>
        </w:tc>
      </w:tr>
      <w:tr w14:paraId="52CCCA04">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576" w:type="dxa"/>
          </w:tcPr>
          <w:p w14:paraId="4FACF81E">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酮</w:t>
            </w:r>
          </w:p>
        </w:tc>
        <w:tc>
          <w:tcPr>
            <w:tcW w:w="1186" w:type="dxa"/>
          </w:tcPr>
          <w:p w14:paraId="537EE285">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p>
        </w:tc>
        <w:tc>
          <w:tcPr>
            <w:tcW w:w="943" w:type="dxa"/>
          </w:tcPr>
          <w:p w14:paraId="7B75258E">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羰基</w:t>
            </w:r>
          </w:p>
        </w:tc>
        <w:tc>
          <w:tcPr>
            <w:tcW w:w="1775" w:type="dxa"/>
          </w:tcPr>
          <w:p w14:paraId="413D4FFE">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drawing>
                <wp:inline distT="0" distB="0" distL="114300" distR="114300">
                  <wp:extent cx="235585" cy="229870"/>
                  <wp:effectExtent l="0" t="0" r="12065" b="17780"/>
                  <wp:docPr id="137" name="图片 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54" descr="IMG_256"/>
                          <pic:cNvPicPr>
                            <a:picLocks noChangeAspect="1"/>
                          </pic:cNvPicPr>
                        </pic:nvPicPr>
                        <pic:blipFill>
                          <a:blip r:embed="rId258"/>
                          <a:stretch>
                            <a:fillRect/>
                          </a:stretch>
                        </pic:blipFill>
                        <pic:spPr>
                          <a:xfrm>
                            <a:off x="0" y="0"/>
                            <a:ext cx="235585" cy="229870"/>
                          </a:xfrm>
                          <a:prstGeom prst="rect">
                            <a:avLst/>
                          </a:prstGeom>
                          <a:noFill/>
                          <a:ln w="9525">
                            <a:noFill/>
                          </a:ln>
                        </pic:spPr>
                      </pic:pic>
                    </a:graphicData>
                  </a:graphic>
                </wp:inline>
              </w:drawing>
            </w:r>
            <w:r>
              <w:rPr>
                <w:rFonts w:hint="default" w:ascii="Times New Roman" w:hAnsi="Times New Roman" w:eastAsia="宋体" w:cs="Times New Roman"/>
                <w:color w:val="000000" w:themeColor="text1"/>
                <w:spacing w:val="0"/>
                <w:sz w:val="18"/>
                <w:szCs w:val="18"/>
                <w14:textFill>
                  <w14:solidFill>
                    <w14:schemeClr w14:val="tx1"/>
                  </w14:solidFill>
                </w14:textFill>
              </w:rPr>
              <w:t>（Mr</w:t>
            </w:r>
            <w:r>
              <w:rPr>
                <w:rFonts w:hint="default" w:ascii="Times New Roman" w:hAnsi="Times New Roman" w:eastAsia="宋体" w:cs="Times New Roman"/>
                <w:color w:val="000000" w:themeColor="text1"/>
                <w:spacing w:val="0"/>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14:textFill>
                  <w14:solidFill>
                    <w14:schemeClr w14:val="tx1"/>
                  </w14:solidFill>
                </w14:textFill>
              </w:rPr>
              <w:t>58）</w:t>
            </w:r>
          </w:p>
        </w:tc>
        <w:tc>
          <w:tcPr>
            <w:tcW w:w="2152" w:type="dxa"/>
          </w:tcPr>
          <w:p w14:paraId="6DB98A25">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有极性、能加成</w:t>
            </w:r>
          </w:p>
        </w:tc>
        <w:tc>
          <w:tcPr>
            <w:tcW w:w="2659" w:type="dxa"/>
          </w:tcPr>
          <w:p w14:paraId="40675C3C">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与H</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2</w:t>
            </w:r>
            <w:r>
              <w:rPr>
                <w:rFonts w:hint="default" w:ascii="Times New Roman" w:hAnsi="Times New Roman" w:eastAsia="宋体" w:cs="Times New Roman"/>
                <w:color w:val="000000" w:themeColor="text1"/>
                <w:spacing w:val="0"/>
                <w:sz w:val="18"/>
                <w:szCs w:val="18"/>
                <w14:textFill>
                  <w14:solidFill>
                    <w14:schemeClr w14:val="tx1"/>
                  </w14:solidFill>
                </w14:textFill>
              </w:rPr>
              <w:t>、HCN加成为醇</w:t>
            </w:r>
          </w:p>
          <w:p w14:paraId="6F627370">
            <w:pPr>
              <w:keepNext w:val="0"/>
              <w:keepLines w:val="0"/>
              <w:pageBreakBefore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不能被氧化剂氧化为羧酸</w:t>
            </w:r>
          </w:p>
        </w:tc>
      </w:tr>
      <w:tr w14:paraId="61EC0528">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576" w:type="dxa"/>
          </w:tcPr>
          <w:p w14:paraId="38B8D3DC">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羧酸</w:t>
            </w:r>
          </w:p>
        </w:tc>
        <w:tc>
          <w:tcPr>
            <w:tcW w:w="1186" w:type="dxa"/>
          </w:tcPr>
          <w:p w14:paraId="610B7846">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p>
        </w:tc>
        <w:tc>
          <w:tcPr>
            <w:tcW w:w="943" w:type="dxa"/>
          </w:tcPr>
          <w:p w14:paraId="5104564C">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羧基</w:t>
            </w:r>
          </w:p>
        </w:tc>
        <w:tc>
          <w:tcPr>
            <w:tcW w:w="1775" w:type="dxa"/>
          </w:tcPr>
          <w:p w14:paraId="52ADB184">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lang w:val="en-US" w:eastAsia="zh-CN"/>
                <w14:textFill>
                  <w14:solidFill>
                    <w14:schemeClr w14:val="tx1"/>
                  </w14:solidFill>
                </w14:textFill>
              </w:rPr>
              <w:t>CH</w:t>
            </w:r>
            <w:r>
              <w:rPr>
                <w:rFonts w:hint="default" w:ascii="Times New Roman" w:hAnsi="Times New Roman" w:eastAsia="宋体" w:cs="Times New Roman"/>
                <w:color w:val="000000" w:themeColor="text1"/>
                <w:spacing w:val="0"/>
                <w:sz w:val="18"/>
                <w:szCs w:val="18"/>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18"/>
                <w:szCs w:val="18"/>
                <w:lang w:val="en-US" w:eastAsia="zh-CN"/>
                <w14:textFill>
                  <w14:solidFill>
                    <w14:schemeClr w14:val="tx1"/>
                  </w14:solidFill>
                </w14:textFill>
              </w:rPr>
              <w:t>COOH</w:t>
            </w:r>
            <w:r>
              <w:rPr>
                <w:rFonts w:hint="default" w:ascii="Times New Roman" w:hAnsi="Times New Roman" w:eastAsia="宋体" w:cs="Times New Roman"/>
                <w:color w:val="000000" w:themeColor="text1"/>
                <w:spacing w:val="0"/>
                <w:sz w:val="18"/>
                <w:szCs w:val="18"/>
                <w14:textFill>
                  <w14:solidFill>
                    <w14:schemeClr w14:val="tx1"/>
                  </w14:solidFill>
                </w14:textFill>
              </w:rPr>
              <w:t xml:space="preserve">
        </w:t>
            </w:r>
          </w:p>
          <w:p w14:paraId="5FBAD2DD">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（Mr</w:t>
            </w:r>
            <w:r>
              <w:rPr>
                <w:rFonts w:hint="default" w:ascii="Times New Roman" w:hAnsi="Times New Roman" w:eastAsia="宋体" w:cs="Times New Roman"/>
                <w:color w:val="000000" w:themeColor="text1"/>
                <w:spacing w:val="0"/>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14:textFill>
                  <w14:solidFill>
                    <w14:schemeClr w14:val="tx1"/>
                  </w14:solidFill>
                </w14:textFill>
              </w:rPr>
              <w:t>60）</w:t>
            </w:r>
          </w:p>
        </w:tc>
        <w:tc>
          <w:tcPr>
            <w:tcW w:w="2152" w:type="dxa"/>
          </w:tcPr>
          <w:p w14:paraId="3F891ECC">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受羰基影响，O﹣H能电离出H</w:t>
            </w:r>
            <w:r>
              <w:rPr>
                <w:rFonts w:hint="default" w:ascii="Times New Roman" w:hAnsi="Times New Roman" w:eastAsia="宋体" w:cs="Times New Roman"/>
                <w:color w:val="000000" w:themeColor="text1"/>
                <w:spacing w:val="0"/>
                <w:sz w:val="18"/>
                <w:szCs w:val="18"/>
                <w:vertAlign w:val="superscript"/>
                <w14:textFill>
                  <w14:solidFill>
                    <w14:schemeClr w14:val="tx1"/>
                  </w14:solidFill>
                </w14:textFill>
              </w:rPr>
              <w:t>+</w:t>
            </w:r>
            <w:r>
              <w:rPr>
                <w:rFonts w:hint="default" w:ascii="Times New Roman" w:hAnsi="Times New Roman" w:eastAsia="宋体" w:cs="Times New Roman"/>
                <w:color w:val="000000" w:themeColor="text1"/>
                <w:spacing w:val="0"/>
                <w:sz w:val="18"/>
                <w:szCs w:val="18"/>
                <w14:textFill>
                  <w14:solidFill>
                    <w14:schemeClr w14:val="tx1"/>
                  </w14:solidFill>
                </w14:textFill>
              </w:rPr>
              <w:t>，受羟基影响不能被加成。</w:t>
            </w:r>
          </w:p>
        </w:tc>
        <w:tc>
          <w:tcPr>
            <w:tcW w:w="2659" w:type="dxa"/>
          </w:tcPr>
          <w:p w14:paraId="3BC39B7C">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1．具有酸的通性</w:t>
            </w:r>
          </w:p>
          <w:p w14:paraId="29062BE5">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2．酯化反应时一般断羧基中的碳氧单键，不能被H</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2</w:t>
            </w:r>
            <w:r>
              <w:rPr>
                <w:rFonts w:hint="default" w:ascii="Times New Roman" w:hAnsi="Times New Roman" w:eastAsia="宋体" w:cs="Times New Roman"/>
                <w:color w:val="000000" w:themeColor="text1"/>
                <w:spacing w:val="0"/>
                <w:sz w:val="18"/>
                <w:szCs w:val="18"/>
                <w14:textFill>
                  <w14:solidFill>
                    <w14:schemeClr w14:val="tx1"/>
                  </w14:solidFill>
                </w14:textFill>
              </w:rPr>
              <w:t>加成</w:t>
            </w:r>
          </w:p>
          <w:p w14:paraId="4BE3CD97">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3．能与含﹣NH</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2</w:t>
            </w:r>
            <w:r>
              <w:rPr>
                <w:rFonts w:hint="default" w:ascii="Times New Roman" w:hAnsi="Times New Roman" w:eastAsia="宋体" w:cs="Times New Roman"/>
                <w:color w:val="000000" w:themeColor="text1"/>
                <w:spacing w:val="0"/>
                <w:sz w:val="18"/>
                <w:szCs w:val="18"/>
                <w14:textFill>
                  <w14:solidFill>
                    <w14:schemeClr w14:val="tx1"/>
                  </w14:solidFill>
                </w14:textFill>
              </w:rPr>
              <w:t>物质缩去水生成酰胺（肽键）</w:t>
            </w:r>
          </w:p>
        </w:tc>
      </w:tr>
      <w:tr w14:paraId="4A6426B7">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576" w:type="dxa"/>
          </w:tcPr>
          <w:p w14:paraId="2F676066">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酯</w:t>
            </w:r>
          </w:p>
        </w:tc>
        <w:tc>
          <w:tcPr>
            <w:tcW w:w="1186" w:type="dxa"/>
          </w:tcPr>
          <w:p w14:paraId="77650937">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p>
        </w:tc>
        <w:tc>
          <w:tcPr>
            <w:tcW w:w="943" w:type="dxa"/>
          </w:tcPr>
          <w:p w14:paraId="7FE33C45">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酯基</w:t>
            </w:r>
          </w:p>
        </w:tc>
        <w:tc>
          <w:tcPr>
            <w:tcW w:w="1775" w:type="dxa"/>
          </w:tcPr>
          <w:p w14:paraId="539CC5DA">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HCOOCH</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3</w:t>
            </w:r>
          </w:p>
          <w:p w14:paraId="633F54F8">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（Mr</w:t>
            </w:r>
            <w:r>
              <w:rPr>
                <w:rFonts w:hint="default" w:ascii="Times New Roman" w:hAnsi="Times New Roman" w:eastAsia="宋体" w:cs="Times New Roman"/>
                <w:color w:val="000000" w:themeColor="text1"/>
                <w:spacing w:val="0"/>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14:textFill>
                  <w14:solidFill>
                    <w14:schemeClr w14:val="tx1"/>
                  </w14:solidFill>
                </w14:textFill>
              </w:rPr>
              <w:t>60）</w:t>
            </w:r>
          </w:p>
          <w:p w14:paraId="5D76CCB2">
            <w:pPr>
              <w:keepNext w:val="0"/>
              <w:keepLines w:val="0"/>
              <w:pageBreakBefore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CH</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3</w:t>
            </w:r>
            <w:r>
              <w:rPr>
                <w:rFonts w:hint="default" w:ascii="Times New Roman" w:hAnsi="Times New Roman" w:eastAsia="宋体" w:cs="Times New Roman"/>
                <w:color w:val="000000" w:themeColor="text1"/>
                <w:spacing w:val="0"/>
                <w:sz w:val="18"/>
                <w:szCs w:val="18"/>
                <w14:textFill>
                  <w14:solidFill>
                    <w14:schemeClr w14:val="tx1"/>
                  </w14:solidFill>
                </w14:textFill>
              </w:rPr>
              <w:t>COOCH</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3</w:t>
            </w:r>
          </w:p>
          <w:p w14:paraId="1284F912">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（Mr</w:t>
            </w:r>
            <w:r>
              <w:rPr>
                <w:rFonts w:hint="default" w:ascii="Times New Roman" w:hAnsi="Times New Roman" w:eastAsia="宋体" w:cs="Times New Roman"/>
                <w:color w:val="000000" w:themeColor="text1"/>
                <w:spacing w:val="0"/>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14:textFill>
                  <w14:solidFill>
                    <w14:schemeClr w14:val="tx1"/>
                  </w14:solidFill>
                </w14:textFill>
              </w:rPr>
              <w:t>88）</w:t>
            </w:r>
          </w:p>
        </w:tc>
        <w:tc>
          <w:tcPr>
            <w:tcW w:w="2152" w:type="dxa"/>
          </w:tcPr>
          <w:p w14:paraId="1F0C69B0">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酯基中的碳氧单键易断裂</w:t>
            </w:r>
          </w:p>
        </w:tc>
        <w:tc>
          <w:tcPr>
            <w:tcW w:w="2659" w:type="dxa"/>
          </w:tcPr>
          <w:p w14:paraId="72910CC1">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1．发生水解反应生成羧酸和醇</w:t>
            </w:r>
          </w:p>
          <w:p w14:paraId="0E410C03">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2．也可发生醇解反应生成新酯和新醇</w:t>
            </w:r>
          </w:p>
        </w:tc>
      </w:tr>
      <w:tr w14:paraId="3D830C80">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576" w:type="dxa"/>
          </w:tcPr>
          <w:p w14:paraId="2B866576">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硝酸酯</w:t>
            </w:r>
          </w:p>
        </w:tc>
        <w:tc>
          <w:tcPr>
            <w:tcW w:w="1186" w:type="dxa"/>
          </w:tcPr>
          <w:p w14:paraId="4F4EBA15">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RONO</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2</w:t>
            </w:r>
          </w:p>
        </w:tc>
        <w:tc>
          <w:tcPr>
            <w:tcW w:w="943" w:type="dxa"/>
          </w:tcPr>
          <w:p w14:paraId="7BBD209C">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硝酸酯基</w:t>
            </w:r>
          </w:p>
          <w:p w14:paraId="695714E1">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bookmarkStart w:id="88" w:name="OLE_LINK90"/>
            <w:r>
              <w:rPr>
                <w:rFonts w:hint="default" w:ascii="Times New Roman" w:hAnsi="Times New Roman" w:eastAsia="宋体" w:cs="Times New Roman"/>
                <w:color w:val="000000" w:themeColor="text1"/>
                <w:spacing w:val="0"/>
                <w:sz w:val="18"/>
                <w:szCs w:val="18"/>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14:textFill>
                  <w14:solidFill>
                    <w14:schemeClr w14:val="tx1"/>
                  </w14:solidFill>
                </w14:textFill>
              </w:rPr>
              <w:t>ONO</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2</w:t>
            </w:r>
            <w:bookmarkEnd w:id="88"/>
          </w:p>
        </w:tc>
        <w:tc>
          <w:tcPr>
            <w:tcW w:w="1775" w:type="dxa"/>
          </w:tcPr>
          <w:p w14:paraId="777D9414">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p>
        </w:tc>
        <w:tc>
          <w:tcPr>
            <w:tcW w:w="2152" w:type="dxa"/>
          </w:tcPr>
          <w:p w14:paraId="70602CC4">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不稳定</w:t>
            </w:r>
          </w:p>
        </w:tc>
        <w:tc>
          <w:tcPr>
            <w:tcW w:w="2659" w:type="dxa"/>
          </w:tcPr>
          <w:p w14:paraId="18C1BE6A">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易爆炸</w:t>
            </w:r>
          </w:p>
        </w:tc>
      </w:tr>
      <w:tr w14:paraId="3E04C947">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trHeight w:val="1175" w:hRule="atLeast"/>
        </w:trPr>
        <w:tc>
          <w:tcPr>
            <w:tcW w:w="576" w:type="dxa"/>
          </w:tcPr>
          <w:p w14:paraId="1B42CDA0">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硝基化合物</w:t>
            </w:r>
          </w:p>
        </w:tc>
        <w:tc>
          <w:tcPr>
            <w:tcW w:w="1186" w:type="dxa"/>
          </w:tcPr>
          <w:p w14:paraId="6D6D161C">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R﹣NO</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2</w:t>
            </w:r>
          </w:p>
        </w:tc>
        <w:tc>
          <w:tcPr>
            <w:tcW w:w="943" w:type="dxa"/>
          </w:tcPr>
          <w:p w14:paraId="4A9109A2">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硝基</w:t>
            </w:r>
          </w:p>
          <w:p w14:paraId="10021608">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﹣NO</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2</w:t>
            </w:r>
          </w:p>
        </w:tc>
        <w:tc>
          <w:tcPr>
            <w:tcW w:w="1775" w:type="dxa"/>
          </w:tcPr>
          <w:p w14:paraId="05673857">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p>
        </w:tc>
        <w:tc>
          <w:tcPr>
            <w:tcW w:w="2152" w:type="dxa"/>
          </w:tcPr>
          <w:p w14:paraId="6F2A6A25">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硝基化合物较稳定</w:t>
            </w:r>
          </w:p>
        </w:tc>
        <w:tc>
          <w:tcPr>
            <w:tcW w:w="2659" w:type="dxa"/>
          </w:tcPr>
          <w:p w14:paraId="7D00E0B5">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一般不易被氧化剂氧化，但多硝基化合物易爆炸</w:t>
            </w:r>
          </w:p>
        </w:tc>
      </w:tr>
      <w:tr w14:paraId="60C72A13">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576" w:type="dxa"/>
          </w:tcPr>
          <w:p w14:paraId="2DBEDB33">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氨基酸</w:t>
            </w:r>
          </w:p>
        </w:tc>
        <w:tc>
          <w:tcPr>
            <w:tcW w:w="1186" w:type="dxa"/>
          </w:tcPr>
          <w:p w14:paraId="3B066120">
            <w:pPr>
              <w:keepNext w:val="0"/>
              <w:keepLines w:val="0"/>
              <w:pageBreakBefore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RCH</w:t>
            </w:r>
            <w:r>
              <w:rPr>
                <w:rFonts w:hint="default" w:ascii="Times New Roman" w:hAnsi="Times New Roman" w:eastAsia="宋体" w:cs="Times New Roman"/>
                <w:color w:val="000000" w:themeColor="text1"/>
                <w:spacing w:val="0"/>
                <w:sz w:val="18"/>
                <w:szCs w:val="18"/>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14:textFill>
                  <w14:solidFill>
                    <w14:schemeClr w14:val="tx1"/>
                  </w14:solidFill>
                </w14:textFill>
              </w:rPr>
              <w:t>NH</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2</w:t>
            </w:r>
            <w:r>
              <w:rPr>
                <w:rFonts w:hint="default" w:ascii="Times New Roman" w:hAnsi="Times New Roman" w:eastAsia="宋体" w:cs="Times New Roman"/>
                <w:color w:val="000000" w:themeColor="text1"/>
                <w:spacing w:val="0"/>
                <w:sz w:val="18"/>
                <w:szCs w:val="18"/>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14:textFill>
                  <w14:solidFill>
                    <w14:schemeClr w14:val="tx1"/>
                  </w14:solidFill>
                </w14:textFill>
              </w:rPr>
              <w:t>COOH</w:t>
            </w:r>
          </w:p>
        </w:tc>
        <w:tc>
          <w:tcPr>
            <w:tcW w:w="943" w:type="dxa"/>
          </w:tcPr>
          <w:p w14:paraId="671F012C">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氨基</w:t>
            </w:r>
          </w:p>
          <w:p w14:paraId="73BF1376">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﹣NH</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2</w:t>
            </w:r>
          </w:p>
          <w:p w14:paraId="0E1AD0DA">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羧基</w:t>
            </w:r>
          </w:p>
          <w:p w14:paraId="3AC1F497">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﹣COOH</w:t>
            </w:r>
          </w:p>
        </w:tc>
        <w:tc>
          <w:tcPr>
            <w:tcW w:w="1775" w:type="dxa"/>
          </w:tcPr>
          <w:p w14:paraId="32A8D49C">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H</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2</w:t>
            </w:r>
            <w:r>
              <w:rPr>
                <w:rFonts w:hint="default" w:ascii="Times New Roman" w:hAnsi="Times New Roman" w:eastAsia="宋体" w:cs="Times New Roman"/>
                <w:color w:val="000000" w:themeColor="text1"/>
                <w:spacing w:val="0"/>
                <w:sz w:val="18"/>
                <w:szCs w:val="18"/>
                <w14:textFill>
                  <w14:solidFill>
                    <w14:schemeClr w14:val="tx1"/>
                  </w14:solidFill>
                </w14:textFill>
              </w:rPr>
              <w:t>NCH</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2</w:t>
            </w:r>
            <w:r>
              <w:rPr>
                <w:rFonts w:hint="default" w:ascii="Times New Roman" w:hAnsi="Times New Roman" w:eastAsia="宋体" w:cs="Times New Roman"/>
                <w:color w:val="000000" w:themeColor="text1"/>
                <w:spacing w:val="0"/>
                <w:sz w:val="18"/>
                <w:szCs w:val="18"/>
                <w14:textFill>
                  <w14:solidFill>
                    <w14:schemeClr w14:val="tx1"/>
                  </w14:solidFill>
                </w14:textFill>
              </w:rPr>
              <w:t>COOH</w:t>
            </w:r>
          </w:p>
          <w:p w14:paraId="1709DE49">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（Mr</w:t>
            </w:r>
            <w:r>
              <w:rPr>
                <w:rFonts w:hint="default" w:ascii="Times New Roman" w:hAnsi="Times New Roman" w:eastAsia="宋体" w:cs="Times New Roman"/>
                <w:color w:val="000000" w:themeColor="text1"/>
                <w:spacing w:val="0"/>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14:textFill>
                  <w14:solidFill>
                    <w14:schemeClr w14:val="tx1"/>
                  </w14:solidFill>
                </w14:textFill>
              </w:rPr>
              <w:t>75）</w:t>
            </w:r>
          </w:p>
        </w:tc>
        <w:tc>
          <w:tcPr>
            <w:tcW w:w="2152" w:type="dxa"/>
          </w:tcPr>
          <w:p w14:paraId="3937A18D">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﹣NH</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2</w:t>
            </w:r>
            <w:r>
              <w:rPr>
                <w:rFonts w:hint="default" w:ascii="Times New Roman" w:hAnsi="Times New Roman" w:eastAsia="宋体" w:cs="Times New Roman"/>
                <w:color w:val="000000" w:themeColor="text1"/>
                <w:spacing w:val="0"/>
                <w:sz w:val="18"/>
                <w:szCs w:val="18"/>
                <w14:textFill>
                  <w14:solidFill>
                    <w14:schemeClr w14:val="tx1"/>
                  </w14:solidFill>
                </w14:textFill>
              </w:rPr>
              <w:t>能以配位键结合H</w:t>
            </w:r>
            <w:r>
              <w:rPr>
                <w:rFonts w:hint="default" w:ascii="Times New Roman" w:hAnsi="Times New Roman" w:eastAsia="宋体" w:cs="Times New Roman"/>
                <w:color w:val="000000" w:themeColor="text1"/>
                <w:spacing w:val="0"/>
                <w:sz w:val="18"/>
                <w:szCs w:val="18"/>
                <w:vertAlign w:val="superscript"/>
                <w14:textFill>
                  <w14:solidFill>
                    <w14:schemeClr w14:val="tx1"/>
                  </w14:solidFill>
                </w14:textFill>
              </w:rPr>
              <w:t>+</w:t>
            </w:r>
            <w:r>
              <w:rPr>
                <w:rFonts w:hint="default" w:ascii="Times New Roman" w:hAnsi="Times New Roman" w:eastAsia="宋体" w:cs="Times New Roman"/>
                <w:color w:val="000000" w:themeColor="text1"/>
                <w:spacing w:val="0"/>
                <w:sz w:val="18"/>
                <w:szCs w:val="18"/>
                <w14:textFill>
                  <w14:solidFill>
                    <w14:schemeClr w14:val="tx1"/>
                  </w14:solidFill>
                </w14:textFill>
              </w:rPr>
              <w:t>；﹣COOH能部分电离出H</w:t>
            </w:r>
            <w:r>
              <w:rPr>
                <w:rFonts w:hint="default" w:ascii="Times New Roman" w:hAnsi="Times New Roman" w:eastAsia="宋体" w:cs="Times New Roman"/>
                <w:color w:val="000000" w:themeColor="text1"/>
                <w:spacing w:val="0"/>
                <w:sz w:val="18"/>
                <w:szCs w:val="18"/>
                <w:vertAlign w:val="superscript"/>
                <w14:textFill>
                  <w14:solidFill>
                    <w14:schemeClr w14:val="tx1"/>
                  </w14:solidFill>
                </w14:textFill>
              </w:rPr>
              <w:t>+</w:t>
            </w:r>
          </w:p>
        </w:tc>
        <w:tc>
          <w:tcPr>
            <w:tcW w:w="2659" w:type="dxa"/>
          </w:tcPr>
          <w:p w14:paraId="7B62EFCA">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两性化合物</w:t>
            </w:r>
          </w:p>
          <w:p w14:paraId="01D50DAD">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 xml:space="preserve">能形成肽键 </w:t>
            </w:r>
          </w:p>
        </w:tc>
      </w:tr>
      <w:tr w14:paraId="5A8088F3">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576" w:type="dxa"/>
          </w:tcPr>
          <w:p w14:paraId="6AEAA2DF">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蛋白质</w:t>
            </w:r>
          </w:p>
        </w:tc>
        <w:tc>
          <w:tcPr>
            <w:tcW w:w="1186" w:type="dxa"/>
          </w:tcPr>
          <w:p w14:paraId="38CAF6BF">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结构复杂</w:t>
            </w:r>
          </w:p>
          <w:p w14:paraId="415A893A">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不可用通式表示</w:t>
            </w:r>
          </w:p>
        </w:tc>
        <w:tc>
          <w:tcPr>
            <w:tcW w:w="943" w:type="dxa"/>
          </w:tcPr>
          <w:p w14:paraId="1D254A33">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肽键</w:t>
            </w:r>
          </w:p>
          <w:p w14:paraId="6555EA69">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氨基</w:t>
            </w:r>
          </w:p>
          <w:p w14:paraId="7CB38DAC">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羧基</w:t>
            </w:r>
          </w:p>
          <w:p w14:paraId="084AFB22">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p>
        </w:tc>
        <w:tc>
          <w:tcPr>
            <w:tcW w:w="1775" w:type="dxa"/>
          </w:tcPr>
          <w:p w14:paraId="1CE3B5D8">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酶</w:t>
            </w:r>
          </w:p>
        </w:tc>
        <w:tc>
          <w:tcPr>
            <w:tcW w:w="2152" w:type="dxa"/>
          </w:tcPr>
          <w:p w14:paraId="27E7A442">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多肽链间有四级结构</w:t>
            </w:r>
          </w:p>
        </w:tc>
        <w:tc>
          <w:tcPr>
            <w:tcW w:w="2659" w:type="dxa"/>
          </w:tcPr>
          <w:p w14:paraId="33456CBF">
            <w:pPr>
              <w:keepNext w:val="0"/>
              <w:keepLines w:val="0"/>
              <w:pageBreakBefore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000000" w:themeColor="text1"/>
                <w:spacing w:val="0"/>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1．两性</w:t>
            </w:r>
            <w:r>
              <w:rPr>
                <w:rFonts w:hint="default" w:ascii="Times New Roman" w:hAnsi="Times New Roman" w:eastAsia="宋体" w:cs="Times New Roman"/>
                <w:color w:val="000000" w:themeColor="text1"/>
                <w:spacing w:val="0"/>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14:textFill>
                  <w14:solidFill>
                    <w14:schemeClr w14:val="tx1"/>
                  </w14:solidFill>
                </w14:textFill>
              </w:rPr>
              <w:t>2．水解</w:t>
            </w:r>
            <w:r>
              <w:rPr>
                <w:rFonts w:hint="default" w:ascii="Times New Roman" w:hAnsi="Times New Roman" w:eastAsia="宋体" w:cs="Times New Roman"/>
                <w:color w:val="000000" w:themeColor="text1"/>
                <w:spacing w:val="0"/>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14:textFill>
                  <w14:solidFill>
                    <w14:schemeClr w14:val="tx1"/>
                  </w14:solidFill>
                </w14:textFill>
              </w:rPr>
              <w:t>3．变性（记条件）4．颜色反应（鉴别）</w:t>
            </w:r>
            <w:r>
              <w:rPr>
                <w:rFonts w:hint="default" w:ascii="Times New Roman" w:hAnsi="Times New Roman" w:eastAsia="宋体" w:cs="Times New Roman"/>
                <w:color w:val="000000" w:themeColor="text1"/>
                <w:spacing w:val="0"/>
                <w:sz w:val="18"/>
                <w:szCs w:val="18"/>
                <w:lang w:val="en-US" w:eastAsia="zh-CN"/>
                <w14:textFill>
                  <w14:solidFill>
                    <w14:schemeClr w14:val="tx1"/>
                  </w14:solidFill>
                </w14:textFill>
              </w:rPr>
              <w:t>5.</w:t>
            </w:r>
            <w:r>
              <w:rPr>
                <w:rFonts w:hint="default" w:ascii="Times New Roman" w:hAnsi="Times New Roman" w:eastAsia="宋体" w:cs="Times New Roman"/>
                <w:color w:val="000000" w:themeColor="text1"/>
                <w:spacing w:val="0"/>
                <w:sz w:val="18"/>
                <w:szCs w:val="18"/>
                <w14:textFill>
                  <w14:solidFill>
                    <w14:schemeClr w14:val="tx1"/>
                  </w14:solidFill>
                </w14:textFill>
              </w:rPr>
              <w:t>生物催化剂</w:t>
            </w:r>
            <w:r>
              <w:rPr>
                <w:rFonts w:hint="default" w:ascii="Times New Roman" w:hAnsi="Times New Roman" w:eastAsia="宋体" w:cs="Times New Roman"/>
                <w:color w:val="000000" w:themeColor="text1"/>
                <w:spacing w:val="0"/>
                <w:sz w:val="18"/>
                <w:szCs w:val="18"/>
                <w:lang w:val="en-US" w:eastAsia="zh-CN"/>
                <w14:textFill>
                  <w14:solidFill>
                    <w14:schemeClr w14:val="tx1"/>
                  </w14:solidFill>
                </w14:textFill>
              </w:rPr>
              <w:t>6</w:t>
            </w:r>
            <w:r>
              <w:rPr>
                <w:rFonts w:hint="default" w:ascii="Times New Roman" w:hAnsi="Times New Roman" w:eastAsia="宋体" w:cs="Times New Roman"/>
                <w:color w:val="000000" w:themeColor="text1"/>
                <w:spacing w:val="0"/>
                <w:sz w:val="18"/>
                <w:szCs w:val="18"/>
                <w14:textFill>
                  <w14:solidFill>
                    <w14:schemeClr w14:val="tx1"/>
                  </w14:solidFill>
                </w14:textFill>
              </w:rPr>
              <w:t>．灼烧</w:t>
            </w:r>
            <w:r>
              <w:rPr>
                <w:rFonts w:hint="default" w:ascii="Times New Roman" w:hAnsi="Times New Roman" w:eastAsia="宋体" w:cs="Times New Roman"/>
                <w:color w:val="000000" w:themeColor="text1"/>
                <w:spacing w:val="0"/>
                <w:sz w:val="18"/>
                <w:szCs w:val="18"/>
                <w:lang w:val="en-US" w:eastAsia="zh-CN"/>
                <w14:textFill>
                  <w14:solidFill>
                    <w14:schemeClr w14:val="tx1"/>
                  </w14:solidFill>
                </w14:textFill>
              </w:rPr>
              <w:t>有烧焦羽毛气味（鉴别）</w:t>
            </w:r>
          </w:p>
        </w:tc>
      </w:tr>
      <w:tr w14:paraId="27E92D89">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trHeight w:val="2157" w:hRule="atLeast"/>
        </w:trPr>
        <w:tc>
          <w:tcPr>
            <w:tcW w:w="576" w:type="dxa"/>
          </w:tcPr>
          <w:p w14:paraId="71E75288">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糖</w:t>
            </w:r>
          </w:p>
        </w:tc>
        <w:tc>
          <w:tcPr>
            <w:tcW w:w="1186" w:type="dxa"/>
          </w:tcPr>
          <w:p w14:paraId="5DA6EADA">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多数可用下列通式表示：</w:t>
            </w:r>
          </w:p>
          <w:p w14:paraId="3CFBD68C">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C</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n</w:t>
            </w:r>
            <w:r>
              <w:rPr>
                <w:rFonts w:hint="default" w:ascii="Times New Roman" w:hAnsi="Times New Roman" w:eastAsia="宋体" w:cs="Times New Roman"/>
                <w:color w:val="000000" w:themeColor="text1"/>
                <w:spacing w:val="0"/>
                <w:sz w:val="18"/>
                <w:szCs w:val="18"/>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14:textFill>
                  <w14:solidFill>
                    <w14:schemeClr w14:val="tx1"/>
                  </w14:solidFill>
                </w14:textFill>
              </w:rPr>
              <w:t>H</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2</w:t>
            </w:r>
            <w:r>
              <w:rPr>
                <w:rFonts w:hint="default" w:ascii="Times New Roman" w:hAnsi="Times New Roman" w:eastAsia="宋体" w:cs="Times New Roman"/>
                <w:color w:val="000000" w:themeColor="text1"/>
                <w:spacing w:val="0"/>
                <w:sz w:val="18"/>
                <w:szCs w:val="18"/>
                <w14:textFill>
                  <w14:solidFill>
                    <w14:schemeClr w14:val="tx1"/>
                  </w14:solidFill>
                </w14:textFill>
              </w:rPr>
              <w:t>O</w:t>
            </w:r>
            <w:r>
              <w:rPr>
                <w:rFonts w:hint="default" w:ascii="Times New Roman" w:hAnsi="Times New Roman" w:eastAsia="宋体" w:cs="Times New Roman"/>
                <w:color w:val="000000" w:themeColor="text1"/>
                <w:spacing w:val="0"/>
                <w:sz w:val="18"/>
                <w:szCs w:val="18"/>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m</w:t>
            </w:r>
          </w:p>
        </w:tc>
        <w:tc>
          <w:tcPr>
            <w:tcW w:w="943" w:type="dxa"/>
          </w:tcPr>
          <w:p w14:paraId="3F140DA6">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羟基</w:t>
            </w:r>
          </w:p>
          <w:p w14:paraId="47C04A01">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醛基</w:t>
            </w:r>
          </w:p>
          <w:p w14:paraId="244F7D82">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羰基</w:t>
            </w:r>
          </w:p>
        </w:tc>
        <w:tc>
          <w:tcPr>
            <w:tcW w:w="1775" w:type="dxa"/>
          </w:tcPr>
          <w:p w14:paraId="12F4BDE0">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葡萄糖</w:t>
            </w:r>
          </w:p>
          <w:p w14:paraId="35EC6195">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CH</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2</w:t>
            </w:r>
            <w:r>
              <w:rPr>
                <w:rFonts w:hint="default" w:ascii="Times New Roman" w:hAnsi="Times New Roman" w:eastAsia="宋体" w:cs="Times New Roman"/>
                <w:color w:val="000000" w:themeColor="text1"/>
                <w:spacing w:val="0"/>
                <w:sz w:val="18"/>
                <w:szCs w:val="18"/>
                <w14:textFill>
                  <w14:solidFill>
                    <w14:schemeClr w14:val="tx1"/>
                  </w14:solidFill>
                </w14:textFill>
              </w:rPr>
              <w:t>OH</w:t>
            </w:r>
            <w:r>
              <w:rPr>
                <w:rFonts w:hint="default" w:ascii="Times New Roman" w:hAnsi="Times New Roman" w:eastAsia="宋体" w:cs="Times New Roman"/>
                <w:color w:val="000000" w:themeColor="text1"/>
                <w:spacing w:val="0"/>
                <w:sz w:val="18"/>
                <w:szCs w:val="18"/>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14:textFill>
                  <w14:solidFill>
                    <w14:schemeClr w14:val="tx1"/>
                  </w14:solidFill>
                </w14:textFill>
              </w:rPr>
              <w:t>CHOH</w:t>
            </w:r>
            <w:r>
              <w:rPr>
                <w:rFonts w:hint="default" w:ascii="Times New Roman" w:hAnsi="Times New Roman" w:eastAsia="宋体" w:cs="Times New Roman"/>
                <w:color w:val="000000" w:themeColor="text1"/>
                <w:spacing w:val="0"/>
                <w:sz w:val="18"/>
                <w:szCs w:val="18"/>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4</w:t>
            </w:r>
            <w:r>
              <w:rPr>
                <w:rFonts w:hint="default" w:ascii="Times New Roman" w:hAnsi="Times New Roman" w:eastAsia="宋体" w:cs="Times New Roman"/>
                <w:color w:val="000000" w:themeColor="text1"/>
                <w:spacing w:val="0"/>
                <w:sz w:val="18"/>
                <w:szCs w:val="18"/>
                <w14:textFill>
                  <w14:solidFill>
                    <w14:schemeClr w14:val="tx1"/>
                  </w14:solidFill>
                </w14:textFill>
              </w:rPr>
              <w:t>CHO</w:t>
            </w:r>
          </w:p>
          <w:p w14:paraId="740FDFE2">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淀粉</w:t>
            </w:r>
            <w:r>
              <w:rPr>
                <w:rFonts w:hint="default" w:ascii="Times New Roman" w:hAnsi="Times New Roman" w:eastAsia="宋体" w:cs="Times New Roman"/>
                <w:color w:val="000000" w:themeColor="text1"/>
                <w:spacing w:val="0"/>
                <w:sz w:val="18"/>
                <w:szCs w:val="18"/>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14:textFill>
                  <w14:solidFill>
                    <w14:schemeClr w14:val="tx1"/>
                  </w14:solidFill>
                </w14:textFill>
              </w:rPr>
              <w:t>C</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6</w:t>
            </w:r>
            <w:r>
              <w:rPr>
                <w:rFonts w:hint="default" w:ascii="Times New Roman" w:hAnsi="Times New Roman" w:eastAsia="宋体" w:cs="Times New Roman"/>
                <w:color w:val="000000" w:themeColor="text1"/>
                <w:spacing w:val="0"/>
                <w:sz w:val="18"/>
                <w:szCs w:val="18"/>
                <w14:textFill>
                  <w14:solidFill>
                    <w14:schemeClr w14:val="tx1"/>
                  </w14:solidFill>
                </w14:textFill>
              </w:rPr>
              <w:t>H</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10</w:t>
            </w:r>
            <w:r>
              <w:rPr>
                <w:rFonts w:hint="default" w:ascii="Times New Roman" w:hAnsi="Times New Roman" w:eastAsia="宋体" w:cs="Times New Roman"/>
                <w:color w:val="000000" w:themeColor="text1"/>
                <w:spacing w:val="0"/>
                <w:sz w:val="18"/>
                <w:szCs w:val="18"/>
                <w14:textFill>
                  <w14:solidFill>
                    <w14:schemeClr w14:val="tx1"/>
                  </w14:solidFill>
                </w14:textFill>
              </w:rPr>
              <w:t>O</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5</w:t>
            </w:r>
            <w:r>
              <w:rPr>
                <w:rFonts w:hint="default" w:ascii="Times New Roman" w:hAnsi="Times New Roman" w:eastAsia="宋体" w:cs="Times New Roman"/>
                <w:color w:val="000000" w:themeColor="text1"/>
                <w:spacing w:val="0"/>
                <w:sz w:val="18"/>
                <w:szCs w:val="18"/>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n</w:t>
            </w:r>
          </w:p>
          <w:p w14:paraId="463F15EF">
            <w:pPr>
              <w:keepNext w:val="0"/>
              <w:keepLines w:val="0"/>
              <w:pageBreakBefore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lang w:val="en-US" w:eastAsia="zh-CN"/>
                <w14:textFill>
                  <w14:solidFill>
                    <w14:schemeClr w14:val="tx1"/>
                  </w14:solidFill>
                </w14:textFill>
              </w:rPr>
              <w:t>纤</w:t>
            </w:r>
            <w:r>
              <w:rPr>
                <w:rFonts w:hint="default" w:ascii="Times New Roman" w:hAnsi="Times New Roman" w:eastAsia="宋体" w:cs="Times New Roman"/>
                <w:color w:val="000000" w:themeColor="text1"/>
                <w:spacing w:val="0"/>
                <w:sz w:val="18"/>
                <w:szCs w:val="18"/>
                <w14:textFill>
                  <w14:solidFill>
                    <w14:schemeClr w14:val="tx1"/>
                  </w14:solidFill>
                </w14:textFill>
              </w:rPr>
              <w:t>维素</w:t>
            </w:r>
          </w:p>
          <w:p w14:paraId="618938BE">
            <w:pPr>
              <w:keepNext w:val="0"/>
              <w:keepLines w:val="0"/>
              <w:pageBreakBefore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14:textFill>
                  <w14:solidFill>
                    <w14:schemeClr w14:val="tx1"/>
                  </w14:solidFill>
                </w14:textFill>
              </w:rPr>
              <w:t>C</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6</w:t>
            </w:r>
            <w:r>
              <w:rPr>
                <w:rFonts w:hint="default" w:ascii="Times New Roman" w:hAnsi="Times New Roman" w:eastAsia="宋体" w:cs="Times New Roman"/>
                <w:color w:val="000000" w:themeColor="text1"/>
                <w:spacing w:val="0"/>
                <w:sz w:val="18"/>
                <w:szCs w:val="18"/>
                <w14:textFill>
                  <w14:solidFill>
                    <w14:schemeClr w14:val="tx1"/>
                  </w14:solidFill>
                </w14:textFill>
              </w:rPr>
              <w:t>H</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10</w:t>
            </w:r>
            <w:r>
              <w:rPr>
                <w:rFonts w:hint="default" w:ascii="Times New Roman" w:hAnsi="Times New Roman" w:eastAsia="宋体" w:cs="Times New Roman"/>
                <w:color w:val="000000" w:themeColor="text1"/>
                <w:spacing w:val="0"/>
                <w:sz w:val="18"/>
                <w:szCs w:val="18"/>
                <w14:textFill>
                  <w14:solidFill>
                    <w14:schemeClr w14:val="tx1"/>
                  </w14:solidFill>
                </w14:textFill>
              </w:rPr>
              <w:t>O</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5</w:t>
            </w:r>
            <w:r>
              <w:rPr>
                <w:rFonts w:hint="default" w:ascii="Times New Roman" w:hAnsi="Times New Roman" w:eastAsia="宋体" w:cs="Times New Roman"/>
                <w:color w:val="000000" w:themeColor="text1"/>
                <w:spacing w:val="0"/>
                <w:sz w:val="18"/>
                <w:szCs w:val="18"/>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vertAlign w:val="subscript"/>
                <w14:textFill>
                  <w14:solidFill>
                    <w14:schemeClr w14:val="tx1"/>
                  </w14:solidFill>
                </w14:textFill>
              </w:rPr>
              <w:t>n</w:t>
            </w:r>
          </w:p>
        </w:tc>
        <w:tc>
          <w:tcPr>
            <w:tcW w:w="2152" w:type="dxa"/>
          </w:tcPr>
          <w:p w14:paraId="6A7B2F7A">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多羟基醛或多羟基酮或它们的缩合物</w:t>
            </w:r>
          </w:p>
        </w:tc>
        <w:tc>
          <w:tcPr>
            <w:tcW w:w="2659" w:type="dxa"/>
          </w:tcPr>
          <w:p w14:paraId="2F2BE734">
            <w:pPr>
              <w:keepNext w:val="0"/>
              <w:keepLines w:val="0"/>
              <w:pageBreakBefore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18"/>
                <w:szCs w:val="18"/>
                <w:lang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1．氧化反应（鉴别）（还原性糖）</w:t>
            </w:r>
            <w:r>
              <w:rPr>
                <w:rFonts w:hint="default" w:ascii="Times New Roman" w:hAnsi="Times New Roman" w:eastAsia="宋体" w:cs="Times New Roman"/>
                <w:color w:val="000000" w:themeColor="text1"/>
                <w:spacing w:val="0"/>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14:textFill>
                  <w14:solidFill>
                    <w14:schemeClr w14:val="tx1"/>
                  </w14:solidFill>
                </w14:textFill>
              </w:rPr>
              <w:t>2．加氢还原</w:t>
            </w:r>
            <w:r>
              <w:rPr>
                <w:rFonts w:hint="default" w:ascii="Times New Roman" w:hAnsi="Times New Roman" w:eastAsia="宋体" w:cs="Times New Roman"/>
                <w:color w:val="000000" w:themeColor="text1"/>
                <w:spacing w:val="0"/>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14:textFill>
                  <w14:solidFill>
                    <w14:schemeClr w14:val="tx1"/>
                  </w14:solidFill>
                </w14:textFill>
              </w:rPr>
              <w:t>3．酯化反应</w:t>
            </w:r>
            <w:r>
              <w:rPr>
                <w:rFonts w:hint="default" w:ascii="Times New Roman" w:hAnsi="Times New Roman" w:eastAsia="宋体" w:cs="Times New Roman"/>
                <w:color w:val="000000" w:themeColor="text1"/>
                <w:spacing w:val="0"/>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14:textFill>
                  <w14:solidFill>
                    <w14:schemeClr w14:val="tx1"/>
                  </w14:solidFill>
                </w14:textFill>
              </w:rPr>
              <w:t>4．多糖水解</w:t>
            </w:r>
            <w:r>
              <w:rPr>
                <w:rFonts w:hint="default" w:ascii="Times New Roman" w:hAnsi="Times New Roman" w:eastAsia="宋体" w:cs="Times New Roman"/>
                <w:color w:val="000000" w:themeColor="text1"/>
                <w:spacing w:val="0"/>
                <w:sz w:val="18"/>
                <w:szCs w:val="18"/>
                <w:lang w:eastAsia="zh-CN"/>
                <w14:textFill>
                  <w14:solidFill>
                    <w14:schemeClr w14:val="tx1"/>
                  </w14:solidFill>
                </w14:textFill>
              </w:rPr>
              <w:t>；</w:t>
            </w:r>
          </w:p>
          <w:p w14:paraId="25265B50">
            <w:pPr>
              <w:keepNext w:val="0"/>
              <w:keepLines w:val="0"/>
              <w:pageBreakBefore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5．葡萄糖发酵分解生成乙醇</w:t>
            </w:r>
          </w:p>
        </w:tc>
      </w:tr>
      <w:tr w14:paraId="5891EA15">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trHeight w:val="970" w:hRule="atLeast"/>
        </w:trPr>
        <w:tc>
          <w:tcPr>
            <w:tcW w:w="576" w:type="dxa"/>
          </w:tcPr>
          <w:p w14:paraId="287ED9B2">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油脂</w:t>
            </w:r>
          </w:p>
        </w:tc>
        <w:tc>
          <w:tcPr>
            <w:tcW w:w="1186" w:type="dxa"/>
          </w:tcPr>
          <w:p w14:paraId="67085440">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p>
        </w:tc>
        <w:tc>
          <w:tcPr>
            <w:tcW w:w="943" w:type="dxa"/>
          </w:tcPr>
          <w:p w14:paraId="42CF3610">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lang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酯基</w:t>
            </w:r>
            <w:r>
              <w:rPr>
                <w:rFonts w:hint="default" w:ascii="Times New Roman" w:hAnsi="Times New Roman" w:eastAsia="宋体" w:cs="Times New Roman"/>
                <w:color w:val="000000" w:themeColor="text1"/>
                <w:spacing w:val="0"/>
                <w:sz w:val="18"/>
                <w:szCs w:val="18"/>
                <w:lang w:eastAsia="zh-CN"/>
                <w14:textFill>
                  <w14:solidFill>
                    <w14:schemeClr w14:val="tx1"/>
                  </w14:solidFill>
                </w14:textFill>
              </w:rPr>
              <w:t>、</w:t>
            </w:r>
          </w:p>
          <w:p w14:paraId="4BF1C3F7">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可能有碳碳双键</w:t>
            </w:r>
          </w:p>
        </w:tc>
        <w:tc>
          <w:tcPr>
            <w:tcW w:w="1775" w:type="dxa"/>
          </w:tcPr>
          <w:p w14:paraId="61E4F427">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p>
        </w:tc>
        <w:tc>
          <w:tcPr>
            <w:tcW w:w="2152" w:type="dxa"/>
          </w:tcPr>
          <w:p w14:paraId="4528ED09">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酯基中碳氧单键易断裂</w:t>
            </w:r>
            <w:r>
              <w:rPr>
                <w:rFonts w:hint="eastAsia" w:ascii="Times New Roman" w:hAnsi="Times New Roman" w:cs="Times New Roman"/>
                <w:color w:val="000000" w:themeColor="text1"/>
                <w:spacing w:val="0"/>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14:textFill>
                  <w14:solidFill>
                    <w14:schemeClr w14:val="tx1"/>
                  </w14:solidFill>
                </w14:textFill>
              </w:rPr>
              <w:t>烃基中碳碳双键能加成</w:t>
            </w:r>
          </w:p>
        </w:tc>
        <w:tc>
          <w:tcPr>
            <w:tcW w:w="2659" w:type="dxa"/>
          </w:tcPr>
          <w:p w14:paraId="25C5C229">
            <w:pPr>
              <w:keepNext w:val="0"/>
              <w:keepLines w:val="0"/>
              <w:pageBreakBefore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000000" w:themeColor="text1"/>
                <w:spacing w:val="0"/>
                <w:sz w:val="18"/>
                <w:szCs w:val="18"/>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1．水解反应（碱中称皂化反应）</w:t>
            </w:r>
            <w:r>
              <w:rPr>
                <w:rFonts w:hint="default" w:ascii="Times New Roman" w:hAnsi="Times New Roman" w:eastAsia="宋体" w:cs="Times New Roman"/>
                <w:color w:val="000000" w:themeColor="text1"/>
                <w:spacing w:val="0"/>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14:textFill>
                  <w14:solidFill>
                    <w14:schemeClr w14:val="tx1"/>
                  </w14:solidFill>
                </w14:textFill>
              </w:rPr>
              <w:t>2．硬化反应</w:t>
            </w:r>
          </w:p>
        </w:tc>
      </w:tr>
    </w:tbl>
    <w:p w14:paraId="2DA136A2">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color w:val="000000" w:themeColor="text1"/>
          <w:spacing w:val="0"/>
          <w:sz w:val="21"/>
          <w:lang w:val="en-US" w:eastAsia="zh-CN"/>
          <w14:textFill>
            <w14:solidFill>
              <w14:schemeClr w14:val="tx1"/>
            </w14:solidFill>
          </w14:textFill>
        </w:rPr>
      </w:pPr>
    </w:p>
    <w:sectPr>
      <w:headerReference r:id="rId3" w:type="default"/>
      <w:footerReference r:id="rId4" w:type="default"/>
      <w:pgSz w:w="11906" w:h="16838"/>
      <w:pgMar w:top="1417" w:right="1417" w:bottom="1417" w:left="1417" w:header="851" w:footer="992" w:gutter="0"/>
      <w:cols w:space="720" w:num="1"/>
      <w:rtlGutter w:val="0"/>
      <w:docGrid w:type="lines" w:linePitch="37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embedRegular r:id="rId1" w:fontKey="{AC5FFA45-45B1-4597-AB42-5F9C1D79F134}"/>
  </w:font>
  <w:font w:name="新宋体">
    <w:panose1 w:val="02010609030101010101"/>
    <w:charset w:val="86"/>
    <w:family w:val="auto"/>
    <w:pitch w:val="default"/>
    <w:sig w:usb0="00000203" w:usb1="288F0000" w:usb2="00000006" w:usb3="00000000" w:csb0="00040001" w:csb1="00000000"/>
    <w:embedRegular r:id="rId2" w:fontKey="{EC38DB95-2D5C-476B-A8FC-2DFC5F58F63D}"/>
  </w:font>
  <w:font w:name="字魂方方先锋体">
    <w:panose1 w:val="00000500000000000000"/>
    <w:charset w:val="86"/>
    <w:family w:val="auto"/>
    <w:pitch w:val="default"/>
    <w:sig w:usb0="80000023" w:usb1="0801004A" w:usb2="00000012" w:usb3="00000000" w:csb0="00040001" w:csb1="00000000"/>
    <w:embedRegular r:id="rId3" w:fontKey="{075FF325-92A2-4AC4-9C72-8E83FE5953F8}"/>
  </w:font>
  <w:font w:name="MS Mincho">
    <w:altName w:val="Alex Brush"/>
    <w:panose1 w:val="00000000000000000000"/>
    <w:charset w:val="00"/>
    <w:family w:val="auto"/>
    <w:pitch w:val="default"/>
    <w:sig w:usb0="00000000" w:usb1="00000000" w:usb2="00000000" w:usb3="00000000" w:csb0="00000000" w:csb1="00000000"/>
  </w:font>
  <w:font w:name="Alex Brush">
    <w:panose1 w:val="02000400000000000000"/>
    <w:charset w:val="00"/>
    <w:family w:val="auto"/>
    <w:pitch w:val="default"/>
    <w:sig w:usb0="800000AF" w:usb1="5000204A" w:usb2="00000000" w:usb3="00000000" w:csb0="2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70CB7">
    <w:pPr>
      <w:pStyle w:val="3"/>
      <w:ind w:firstLine="3420" w:firstLineChars="1900"/>
      <w:rPr>
        <w:rFonts w:hint="default" w:eastAsia="宋体"/>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0B47C9">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zw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n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rTzwMzAgAAZQQAAA4AAAAAAAAAAQAgAAAAHwEAAGRycy9lMm9Eb2MueG1sUEsF&#10;BgAAAAAGAAYAWQEAAMQFAAAAAA==&#10;">
              <v:fill on="f" focussize="0,0"/>
              <v:stroke on="f" weight="0.5pt"/>
              <v:imagedata o:title=""/>
              <o:lock v:ext="edit" aspectratio="f"/>
              <v:textbox inset="0mm,0mm,0mm,0mm" style="mso-fit-shape-to-text:t;">
                <w:txbxContent>
                  <w:p w14:paraId="720B47C9">
                    <w:pPr>
                      <w:pStyle w:val="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 w:val="18"/>
        <w:lang w:val="en-US" w:eastAsia="zh-CN"/>
      </w:rPr>
      <w:t>共75页，第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78823">
    <w:pPr>
      <w:pStyle w:val="4"/>
      <w:jc w:val="center"/>
      <w:rPr>
        <w:rFonts w:hint="default" w:eastAsiaTheme="minorEastAsia"/>
        <w:color w:val="FF0000"/>
        <w:lang w:val="en-US" w:eastAsia="zh-CN"/>
      </w:rPr>
    </w:pPr>
    <w:r>
      <w:rPr>
        <w:rFonts w:hint="eastAsia"/>
        <w:color w:val="FF0000"/>
        <w:lang w:val="en-US" w:eastAsia="zh-CN"/>
      </w:rPr>
      <w:t>考前回归，真题溯源——有2025年高考题的回归教材资料</w:t>
    </w:r>
  </w:p>
  <w:p w14:paraId="2C108944">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2F8192"/>
    <w:multiLevelType w:val="singleLevel"/>
    <w:tmpl w:val="D42F8192"/>
    <w:lvl w:ilvl="0" w:tentative="0">
      <w:start w:val="39"/>
      <w:numFmt w:val="decimal"/>
      <w:lvlText w:val="%1."/>
      <w:lvlJc w:val="left"/>
      <w:pPr>
        <w:tabs>
          <w:tab w:val="left" w:pos="312"/>
        </w:tabs>
      </w:pPr>
    </w:lvl>
  </w:abstractNum>
  <w:abstractNum w:abstractNumId="1">
    <w:nsid w:val="579D048B"/>
    <w:multiLevelType w:val="singleLevel"/>
    <w:tmpl w:val="579D048B"/>
    <w:lvl w:ilvl="0" w:tentative="0">
      <w:start w:val="1"/>
      <w:numFmt w:val="decimal"/>
      <w:lvlText w:val="(%1)"/>
      <w:lvlJc w:val="left"/>
      <w:pPr>
        <w:tabs>
          <w:tab w:val="left" w:pos="312"/>
        </w:tabs>
      </w:pPr>
    </w:lvl>
  </w:abstractNum>
  <w:abstractNum w:abstractNumId="2">
    <w:nsid w:val="6C266D53"/>
    <w:multiLevelType w:val="singleLevel"/>
    <w:tmpl w:val="6C266D53"/>
    <w:lvl w:ilvl="0" w:tentative="0">
      <w:start w:val="2"/>
      <w:numFmt w:val="upperLetter"/>
      <w:lvlText w:val="%1."/>
      <w:lvlJc w:val="left"/>
      <w:pPr>
        <w:tabs>
          <w:tab w:val="left" w:pos="312"/>
        </w:tabs>
      </w:pPr>
    </w:lvl>
  </w:abstractNum>
  <w:abstractNum w:abstractNumId="3">
    <w:nsid w:val="75BB13CA"/>
    <w:multiLevelType w:val="singleLevel"/>
    <w:tmpl w:val="75BB13CA"/>
    <w:lvl w:ilvl="0" w:tentative="0">
      <w:start w:val="6"/>
      <w:numFmt w:val="decimal"/>
      <w:lvlText w:val="%1."/>
      <w:lvlJc w:val="left"/>
      <w:pPr>
        <w:tabs>
          <w:tab w:val="left" w:pos="312"/>
        </w:tabs>
      </w:pPr>
    </w:lvl>
  </w:abstractNum>
  <w:abstractNum w:abstractNumId="4">
    <w:nsid w:val="779353E0"/>
    <w:multiLevelType w:val="singleLevel"/>
    <w:tmpl w:val="779353E0"/>
    <w:lvl w:ilvl="0" w:tentative="0">
      <w:start w:val="71"/>
      <w:numFmt w:val="decimal"/>
      <w:lvlText w:val="%1."/>
      <w:lvlJc w:val="left"/>
      <w:pPr>
        <w:tabs>
          <w:tab w:val="left" w:pos="312"/>
        </w:tabs>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bordersDoNotSurroundHeader w:val="0"/>
  <w:bordersDoNotSurroundFooter w:val="0"/>
  <w:documentProtection w:enforcement="0"/>
  <w:defaultTabStop w:val="420"/>
  <w:hyphenationZone w:val="360"/>
  <w:drawingGridVerticalSpacing w:val="18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NhY2JjNmZjOGZkNTQ1YmYwNGQ1YmMwMDBkMmRhMmUifQ=="/>
    <w:docVar w:name="KSO_WPS_MARK_KEY" w:val="fc536139-513e-4e62-9381-f0cc16923ca4"/>
  </w:docVars>
  <w:rsids>
    <w:rsidRoot w:val="00000000"/>
    <w:rsid w:val="0006652F"/>
    <w:rsid w:val="02633C00"/>
    <w:rsid w:val="02814976"/>
    <w:rsid w:val="03FE2275"/>
    <w:rsid w:val="04020592"/>
    <w:rsid w:val="04161698"/>
    <w:rsid w:val="048B52C0"/>
    <w:rsid w:val="04AC680D"/>
    <w:rsid w:val="05B42F17"/>
    <w:rsid w:val="05C34FB9"/>
    <w:rsid w:val="06DB03A7"/>
    <w:rsid w:val="070608CF"/>
    <w:rsid w:val="07C5090A"/>
    <w:rsid w:val="07E73B3B"/>
    <w:rsid w:val="07E931FD"/>
    <w:rsid w:val="08ED1D35"/>
    <w:rsid w:val="0912743B"/>
    <w:rsid w:val="09F908E8"/>
    <w:rsid w:val="0A825E20"/>
    <w:rsid w:val="0CCE1EC6"/>
    <w:rsid w:val="0E67575B"/>
    <w:rsid w:val="0FFF4B8A"/>
    <w:rsid w:val="105434FC"/>
    <w:rsid w:val="10756F03"/>
    <w:rsid w:val="11074842"/>
    <w:rsid w:val="11766DEC"/>
    <w:rsid w:val="11A24B49"/>
    <w:rsid w:val="16AB5C70"/>
    <w:rsid w:val="178B0F90"/>
    <w:rsid w:val="17C45A27"/>
    <w:rsid w:val="183513C2"/>
    <w:rsid w:val="185A629D"/>
    <w:rsid w:val="1A93329F"/>
    <w:rsid w:val="1AB32236"/>
    <w:rsid w:val="1E3B1FCF"/>
    <w:rsid w:val="1E3E5A68"/>
    <w:rsid w:val="1E8474D2"/>
    <w:rsid w:val="1EBC5D16"/>
    <w:rsid w:val="1F80612F"/>
    <w:rsid w:val="200A5FCA"/>
    <w:rsid w:val="20F34435"/>
    <w:rsid w:val="21A97250"/>
    <w:rsid w:val="22C1250C"/>
    <w:rsid w:val="232A0C60"/>
    <w:rsid w:val="23894E9B"/>
    <w:rsid w:val="23C83227"/>
    <w:rsid w:val="23FE7B13"/>
    <w:rsid w:val="24957086"/>
    <w:rsid w:val="251E2F0B"/>
    <w:rsid w:val="252C08C4"/>
    <w:rsid w:val="25E52238"/>
    <w:rsid w:val="26473F75"/>
    <w:rsid w:val="26496BDA"/>
    <w:rsid w:val="26977AF7"/>
    <w:rsid w:val="269B6100"/>
    <w:rsid w:val="26AD77E2"/>
    <w:rsid w:val="271D0E6A"/>
    <w:rsid w:val="27C3709A"/>
    <w:rsid w:val="28CC7280"/>
    <w:rsid w:val="2AA35B52"/>
    <w:rsid w:val="2AB353A6"/>
    <w:rsid w:val="2AF110A1"/>
    <w:rsid w:val="2B994304"/>
    <w:rsid w:val="2D2F2A8A"/>
    <w:rsid w:val="2E1D4C3F"/>
    <w:rsid w:val="2E2E010C"/>
    <w:rsid w:val="2E5A189F"/>
    <w:rsid w:val="2E5F6FD8"/>
    <w:rsid w:val="2E65090F"/>
    <w:rsid w:val="2E7E3676"/>
    <w:rsid w:val="31924017"/>
    <w:rsid w:val="323B5CBF"/>
    <w:rsid w:val="32DF36FA"/>
    <w:rsid w:val="33007423"/>
    <w:rsid w:val="338277E7"/>
    <w:rsid w:val="35426E4A"/>
    <w:rsid w:val="36244997"/>
    <w:rsid w:val="368448C3"/>
    <w:rsid w:val="376F6EF2"/>
    <w:rsid w:val="379E49F4"/>
    <w:rsid w:val="37B83744"/>
    <w:rsid w:val="37BB5767"/>
    <w:rsid w:val="37ED3200"/>
    <w:rsid w:val="38047D9E"/>
    <w:rsid w:val="398A5136"/>
    <w:rsid w:val="3A7D74F6"/>
    <w:rsid w:val="3B7F4D13"/>
    <w:rsid w:val="3B9A04F6"/>
    <w:rsid w:val="3C643B5E"/>
    <w:rsid w:val="3C91100F"/>
    <w:rsid w:val="3E4E55A4"/>
    <w:rsid w:val="3E951FF1"/>
    <w:rsid w:val="41B87E82"/>
    <w:rsid w:val="42AB018E"/>
    <w:rsid w:val="42E60829"/>
    <w:rsid w:val="43482190"/>
    <w:rsid w:val="43993170"/>
    <w:rsid w:val="441671EF"/>
    <w:rsid w:val="44774C23"/>
    <w:rsid w:val="44B32BA4"/>
    <w:rsid w:val="45B95DC5"/>
    <w:rsid w:val="487B3528"/>
    <w:rsid w:val="493A2F95"/>
    <w:rsid w:val="4A177D6F"/>
    <w:rsid w:val="4B762E28"/>
    <w:rsid w:val="4B8A3D73"/>
    <w:rsid w:val="4CAD2D73"/>
    <w:rsid w:val="4D1F0C78"/>
    <w:rsid w:val="4D402AB6"/>
    <w:rsid w:val="4D9F7884"/>
    <w:rsid w:val="4E235B10"/>
    <w:rsid w:val="50052852"/>
    <w:rsid w:val="52304CA0"/>
    <w:rsid w:val="52734470"/>
    <w:rsid w:val="52992E4B"/>
    <w:rsid w:val="54350E7C"/>
    <w:rsid w:val="55A34020"/>
    <w:rsid w:val="55E02539"/>
    <w:rsid w:val="57084677"/>
    <w:rsid w:val="590D6789"/>
    <w:rsid w:val="590F67D0"/>
    <w:rsid w:val="59AB25C2"/>
    <w:rsid w:val="59BA0B35"/>
    <w:rsid w:val="5A0257E7"/>
    <w:rsid w:val="5A214E8D"/>
    <w:rsid w:val="5ACB2D3E"/>
    <w:rsid w:val="5B084A0C"/>
    <w:rsid w:val="5C7A584B"/>
    <w:rsid w:val="5CC02ECF"/>
    <w:rsid w:val="5D975EB7"/>
    <w:rsid w:val="5EDE2598"/>
    <w:rsid w:val="5EDE40E4"/>
    <w:rsid w:val="5F315295"/>
    <w:rsid w:val="5FF978ED"/>
    <w:rsid w:val="605A75DE"/>
    <w:rsid w:val="62F82964"/>
    <w:rsid w:val="63680172"/>
    <w:rsid w:val="65566A10"/>
    <w:rsid w:val="66DF18C6"/>
    <w:rsid w:val="681579AC"/>
    <w:rsid w:val="69B2749D"/>
    <w:rsid w:val="69C43206"/>
    <w:rsid w:val="6B8004A3"/>
    <w:rsid w:val="6BC71898"/>
    <w:rsid w:val="6D57337D"/>
    <w:rsid w:val="6DAC5993"/>
    <w:rsid w:val="6E271223"/>
    <w:rsid w:val="70170E55"/>
    <w:rsid w:val="701B1539"/>
    <w:rsid w:val="70874364"/>
    <w:rsid w:val="70D55697"/>
    <w:rsid w:val="72B16C05"/>
    <w:rsid w:val="731B2572"/>
    <w:rsid w:val="73BF77DA"/>
    <w:rsid w:val="742E3867"/>
    <w:rsid w:val="743D52D7"/>
    <w:rsid w:val="748A0038"/>
    <w:rsid w:val="752446E8"/>
    <w:rsid w:val="75CB2C49"/>
    <w:rsid w:val="77164DB1"/>
    <w:rsid w:val="776E79F0"/>
    <w:rsid w:val="77766632"/>
    <w:rsid w:val="780A196C"/>
    <w:rsid w:val="789253BF"/>
    <w:rsid w:val="792E513D"/>
    <w:rsid w:val="79FB5CD7"/>
    <w:rsid w:val="7A320D06"/>
    <w:rsid w:val="7B8812E4"/>
    <w:rsid w:val="7BFE1E07"/>
    <w:rsid w:val="7C770D55"/>
    <w:rsid w:val="7D4554FE"/>
    <w:rsid w:val="7DA71107"/>
    <w:rsid w:val="7F6A2CF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Emphasis"/>
    <w:basedOn w:val="8"/>
    <w:qFormat/>
    <w:uiPriority w:val="0"/>
    <w:rPr>
      <w:i/>
    </w:rPr>
  </w:style>
  <w:style w:type="character" w:styleId="11">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jpe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1" Type="http://schemas.openxmlformats.org/officeDocument/2006/relationships/fontTable" Target="fontTable.xml"/><Relationship Id="rId260" Type="http://schemas.openxmlformats.org/officeDocument/2006/relationships/numbering" Target="numbering.xml"/><Relationship Id="rId26" Type="http://schemas.openxmlformats.org/officeDocument/2006/relationships/image" Target="media/image21.png"/><Relationship Id="rId259" Type="http://schemas.openxmlformats.org/officeDocument/2006/relationships/customXml" Target="../customXml/item1.xml"/><Relationship Id="rId258" Type="http://schemas.openxmlformats.org/officeDocument/2006/relationships/image" Target="media/image246.png"/><Relationship Id="rId257" Type="http://schemas.openxmlformats.org/officeDocument/2006/relationships/image" Target="media/image245.png"/><Relationship Id="rId256" Type="http://schemas.openxmlformats.org/officeDocument/2006/relationships/image" Target="media/image244.png"/><Relationship Id="rId255" Type="http://schemas.openxmlformats.org/officeDocument/2006/relationships/image" Target="media/image243.png"/><Relationship Id="rId254" Type="http://schemas.openxmlformats.org/officeDocument/2006/relationships/image" Target="media/image242.png"/><Relationship Id="rId253" Type="http://schemas.openxmlformats.org/officeDocument/2006/relationships/image" Target="media/image241.png"/><Relationship Id="rId252" Type="http://schemas.openxmlformats.org/officeDocument/2006/relationships/image" Target="media/image240.png"/><Relationship Id="rId251" Type="http://schemas.openxmlformats.org/officeDocument/2006/relationships/image" Target="media/image239.png"/><Relationship Id="rId250" Type="http://schemas.openxmlformats.org/officeDocument/2006/relationships/image" Target="media/image238.png"/><Relationship Id="rId25" Type="http://schemas.openxmlformats.org/officeDocument/2006/relationships/image" Target="media/image20.png"/><Relationship Id="rId249" Type="http://schemas.openxmlformats.org/officeDocument/2006/relationships/image" Target="media/image237.png"/><Relationship Id="rId248" Type="http://schemas.openxmlformats.org/officeDocument/2006/relationships/image" Target="media/image236.png"/><Relationship Id="rId247" Type="http://schemas.openxmlformats.org/officeDocument/2006/relationships/image" Target="media/image235.png"/><Relationship Id="rId246" Type="http://schemas.openxmlformats.org/officeDocument/2006/relationships/image" Target="media/image234.png"/><Relationship Id="rId245" Type="http://schemas.openxmlformats.org/officeDocument/2006/relationships/image" Target="media/image233.png"/><Relationship Id="rId244" Type="http://schemas.openxmlformats.org/officeDocument/2006/relationships/image" Target="media/image232.png"/><Relationship Id="rId243" Type="http://schemas.openxmlformats.org/officeDocument/2006/relationships/image" Target="media/image231.png"/><Relationship Id="rId242" Type="http://schemas.openxmlformats.org/officeDocument/2006/relationships/image" Target="media/image230.png"/><Relationship Id="rId241" Type="http://schemas.openxmlformats.org/officeDocument/2006/relationships/image" Target="media/image229.png"/><Relationship Id="rId240" Type="http://schemas.openxmlformats.org/officeDocument/2006/relationships/image" Target="media/image228.png"/><Relationship Id="rId24" Type="http://schemas.openxmlformats.org/officeDocument/2006/relationships/image" Target="media/image19.jpeg"/><Relationship Id="rId239" Type="http://schemas.openxmlformats.org/officeDocument/2006/relationships/image" Target="media/image227.png"/><Relationship Id="rId238" Type="http://schemas.openxmlformats.org/officeDocument/2006/relationships/image" Target="media/image226.png"/><Relationship Id="rId237" Type="http://schemas.openxmlformats.org/officeDocument/2006/relationships/image" Target="media/image225.png"/><Relationship Id="rId236" Type="http://schemas.openxmlformats.org/officeDocument/2006/relationships/image" Target="media/image224.png"/><Relationship Id="rId235" Type="http://schemas.openxmlformats.org/officeDocument/2006/relationships/image" Target="media/image223.png"/><Relationship Id="rId234" Type="http://schemas.openxmlformats.org/officeDocument/2006/relationships/image" Target="media/image222.png"/><Relationship Id="rId233" Type="http://schemas.openxmlformats.org/officeDocument/2006/relationships/image" Target="media/image221.png"/><Relationship Id="rId232" Type="http://schemas.openxmlformats.org/officeDocument/2006/relationships/image" Target="media/image220.png"/><Relationship Id="rId231" Type="http://schemas.openxmlformats.org/officeDocument/2006/relationships/image" Target="media/image219.png"/><Relationship Id="rId230" Type="http://schemas.openxmlformats.org/officeDocument/2006/relationships/image" Target="media/image218.png"/><Relationship Id="rId23" Type="http://schemas.openxmlformats.org/officeDocument/2006/relationships/image" Target="media/image18.png"/><Relationship Id="rId229" Type="http://schemas.openxmlformats.org/officeDocument/2006/relationships/image" Target="media/image217.png"/><Relationship Id="rId228" Type="http://schemas.openxmlformats.org/officeDocument/2006/relationships/image" Target="media/image216.png"/><Relationship Id="rId227" Type="http://schemas.openxmlformats.org/officeDocument/2006/relationships/image" Target="media/image215.png"/><Relationship Id="rId226" Type="http://schemas.openxmlformats.org/officeDocument/2006/relationships/image" Target="media/image214.png"/><Relationship Id="rId225" Type="http://schemas.openxmlformats.org/officeDocument/2006/relationships/image" Target="media/image213.png"/><Relationship Id="rId224" Type="http://schemas.openxmlformats.org/officeDocument/2006/relationships/image" Target="media/image212.png"/><Relationship Id="rId223" Type="http://schemas.openxmlformats.org/officeDocument/2006/relationships/image" Target="media/image211.png"/><Relationship Id="rId222" Type="http://schemas.openxmlformats.org/officeDocument/2006/relationships/image" Target="media/image210.png"/><Relationship Id="rId221" Type="http://schemas.openxmlformats.org/officeDocument/2006/relationships/image" Target="media/image209.png"/><Relationship Id="rId220" Type="http://schemas.openxmlformats.org/officeDocument/2006/relationships/image" Target="media/image208.png"/><Relationship Id="rId22" Type="http://schemas.openxmlformats.org/officeDocument/2006/relationships/image" Target="media/image17.png"/><Relationship Id="rId219" Type="http://schemas.openxmlformats.org/officeDocument/2006/relationships/image" Target="media/image207.png"/><Relationship Id="rId218" Type="http://schemas.openxmlformats.org/officeDocument/2006/relationships/image" Target="media/image206.png"/><Relationship Id="rId217" Type="http://schemas.openxmlformats.org/officeDocument/2006/relationships/image" Target="media/image205.png"/><Relationship Id="rId216" Type="http://schemas.openxmlformats.org/officeDocument/2006/relationships/image" Target="media/image204.png"/><Relationship Id="rId215" Type="http://schemas.openxmlformats.org/officeDocument/2006/relationships/image" Target="media/image203.png"/><Relationship Id="rId214" Type="http://schemas.openxmlformats.org/officeDocument/2006/relationships/image" Target="media/image202.png"/><Relationship Id="rId213" Type="http://schemas.openxmlformats.org/officeDocument/2006/relationships/image" Target="media/image201.png"/><Relationship Id="rId212" Type="http://schemas.openxmlformats.org/officeDocument/2006/relationships/image" Target="media/image200.png"/><Relationship Id="rId211" Type="http://schemas.openxmlformats.org/officeDocument/2006/relationships/image" Target="media/image199.png"/><Relationship Id="rId210" Type="http://schemas.openxmlformats.org/officeDocument/2006/relationships/image" Target="media/image198.png"/><Relationship Id="rId21" Type="http://schemas.openxmlformats.org/officeDocument/2006/relationships/image" Target="media/image16.png"/><Relationship Id="rId209" Type="http://schemas.openxmlformats.org/officeDocument/2006/relationships/image" Target="media/image197.png"/><Relationship Id="rId208" Type="http://schemas.openxmlformats.org/officeDocument/2006/relationships/image" Target="media/image196.png"/><Relationship Id="rId207" Type="http://schemas.openxmlformats.org/officeDocument/2006/relationships/image" Target="media/image195.png"/><Relationship Id="rId206" Type="http://schemas.openxmlformats.org/officeDocument/2006/relationships/image" Target="media/image194.png"/><Relationship Id="rId205" Type="http://schemas.openxmlformats.org/officeDocument/2006/relationships/image" Target="media/image193.png"/><Relationship Id="rId204" Type="http://schemas.openxmlformats.org/officeDocument/2006/relationships/image" Target="media/image192.png"/><Relationship Id="rId203" Type="http://schemas.openxmlformats.org/officeDocument/2006/relationships/image" Target="media/image191.png"/><Relationship Id="rId202" Type="http://schemas.openxmlformats.org/officeDocument/2006/relationships/image" Target="media/image190.png"/><Relationship Id="rId201" Type="http://schemas.openxmlformats.org/officeDocument/2006/relationships/image" Target="media/image189.png"/><Relationship Id="rId200" Type="http://schemas.openxmlformats.org/officeDocument/2006/relationships/image" Target="media/image188.png"/><Relationship Id="rId20" Type="http://schemas.openxmlformats.org/officeDocument/2006/relationships/image" Target="media/image15.png"/><Relationship Id="rId2" Type="http://schemas.openxmlformats.org/officeDocument/2006/relationships/settings" Target="settings.xml"/><Relationship Id="rId199" Type="http://schemas.openxmlformats.org/officeDocument/2006/relationships/image" Target="media/image187.png"/><Relationship Id="rId198" Type="http://schemas.openxmlformats.org/officeDocument/2006/relationships/image" Target="media/image186.png"/><Relationship Id="rId197" Type="http://schemas.openxmlformats.org/officeDocument/2006/relationships/image" Target="media/image185.png"/><Relationship Id="rId196" Type="http://schemas.openxmlformats.org/officeDocument/2006/relationships/image" Target="media/image184.png"/><Relationship Id="rId195" Type="http://schemas.openxmlformats.org/officeDocument/2006/relationships/image" Target="media/image183.png"/><Relationship Id="rId194" Type="http://schemas.openxmlformats.org/officeDocument/2006/relationships/image" Target="media/image182.png"/><Relationship Id="rId193" Type="http://schemas.openxmlformats.org/officeDocument/2006/relationships/image" Target="media/image181.png"/><Relationship Id="rId192" Type="http://schemas.openxmlformats.org/officeDocument/2006/relationships/image" Target="media/image180.png"/><Relationship Id="rId191" Type="http://schemas.openxmlformats.org/officeDocument/2006/relationships/image" Target="media/image179.png"/><Relationship Id="rId190" Type="http://schemas.openxmlformats.org/officeDocument/2006/relationships/image" Target="media/image178.png"/><Relationship Id="rId19" Type="http://schemas.openxmlformats.org/officeDocument/2006/relationships/image" Target="media/image14.png"/><Relationship Id="rId189" Type="http://schemas.openxmlformats.org/officeDocument/2006/relationships/image" Target="media/image177.png"/><Relationship Id="rId188" Type="http://schemas.openxmlformats.org/officeDocument/2006/relationships/image" Target="media/image176.png"/><Relationship Id="rId187" Type="http://schemas.openxmlformats.org/officeDocument/2006/relationships/image" Target="media/image175.png"/><Relationship Id="rId186" Type="http://schemas.openxmlformats.org/officeDocument/2006/relationships/image" Target="media/image174.png"/><Relationship Id="rId185" Type="http://schemas.openxmlformats.org/officeDocument/2006/relationships/image" Target="media/image173.png"/><Relationship Id="rId184" Type="http://schemas.openxmlformats.org/officeDocument/2006/relationships/image" Target="media/image172.png"/><Relationship Id="rId183" Type="http://schemas.openxmlformats.org/officeDocument/2006/relationships/image" Target="media/image171.png"/><Relationship Id="rId182" Type="http://schemas.openxmlformats.org/officeDocument/2006/relationships/image" Target="media/image170.png"/><Relationship Id="rId181" Type="http://schemas.openxmlformats.org/officeDocument/2006/relationships/image" Target="media/image169.png"/><Relationship Id="rId180" Type="http://schemas.openxmlformats.org/officeDocument/2006/relationships/image" Target="media/image168.png"/><Relationship Id="rId18" Type="http://schemas.openxmlformats.org/officeDocument/2006/relationships/image" Target="media/image13.png"/><Relationship Id="rId179" Type="http://schemas.openxmlformats.org/officeDocument/2006/relationships/image" Target="media/image167.png"/><Relationship Id="rId178" Type="http://schemas.openxmlformats.org/officeDocument/2006/relationships/image" Target="media/image166.png"/><Relationship Id="rId177" Type="http://schemas.openxmlformats.org/officeDocument/2006/relationships/image" Target="media/image165.png"/><Relationship Id="rId176" Type="http://schemas.openxmlformats.org/officeDocument/2006/relationships/image" Target="media/image164.png"/><Relationship Id="rId175" Type="http://schemas.openxmlformats.org/officeDocument/2006/relationships/image" Target="media/image163.png"/><Relationship Id="rId174" Type="http://schemas.openxmlformats.org/officeDocument/2006/relationships/image" Target="media/image162.png"/><Relationship Id="rId173" Type="http://schemas.openxmlformats.org/officeDocument/2006/relationships/image" Target="media/image161.png"/><Relationship Id="rId172" Type="http://schemas.openxmlformats.org/officeDocument/2006/relationships/image" Target="media/image160.png"/><Relationship Id="rId171" Type="http://schemas.openxmlformats.org/officeDocument/2006/relationships/image" Target="media/image159.png"/><Relationship Id="rId170" Type="http://schemas.openxmlformats.org/officeDocument/2006/relationships/image" Target="media/image158.png"/><Relationship Id="rId17" Type="http://schemas.openxmlformats.org/officeDocument/2006/relationships/image" Target="media/image12.png"/><Relationship Id="rId169" Type="http://schemas.openxmlformats.org/officeDocument/2006/relationships/image" Target="media/image157.png"/><Relationship Id="rId168" Type="http://schemas.openxmlformats.org/officeDocument/2006/relationships/image" Target="media/image156.png"/><Relationship Id="rId167" Type="http://schemas.openxmlformats.org/officeDocument/2006/relationships/image" Target="media/image155.png"/><Relationship Id="rId166" Type="http://schemas.openxmlformats.org/officeDocument/2006/relationships/image" Target="media/image154.png"/><Relationship Id="rId165" Type="http://schemas.openxmlformats.org/officeDocument/2006/relationships/image" Target="media/image153.png"/><Relationship Id="rId164" Type="http://schemas.openxmlformats.org/officeDocument/2006/relationships/image" Target="media/image152.png"/><Relationship Id="rId163" Type="http://schemas.openxmlformats.org/officeDocument/2006/relationships/image" Target="media/image151.png"/><Relationship Id="rId162" Type="http://schemas.openxmlformats.org/officeDocument/2006/relationships/image" Target="media/image150.png"/><Relationship Id="rId161" Type="http://schemas.openxmlformats.org/officeDocument/2006/relationships/image" Target="media/image149.png"/><Relationship Id="rId160" Type="http://schemas.openxmlformats.org/officeDocument/2006/relationships/image" Target="media/image148.png"/><Relationship Id="rId16" Type="http://schemas.openxmlformats.org/officeDocument/2006/relationships/image" Target="media/image11.png"/><Relationship Id="rId159" Type="http://schemas.openxmlformats.org/officeDocument/2006/relationships/image" Target="media/image147.png"/><Relationship Id="rId158" Type="http://schemas.openxmlformats.org/officeDocument/2006/relationships/image" Target="media/image146.png"/><Relationship Id="rId157" Type="http://schemas.openxmlformats.org/officeDocument/2006/relationships/image" Target="media/image145.wmf"/><Relationship Id="rId156" Type="http://schemas.openxmlformats.org/officeDocument/2006/relationships/oleObject" Target="embeddings/oleObject7.bin"/><Relationship Id="rId155" Type="http://schemas.openxmlformats.org/officeDocument/2006/relationships/image" Target="media/image144.png"/><Relationship Id="rId154" Type="http://schemas.openxmlformats.org/officeDocument/2006/relationships/image" Target="media/image143.wmf"/><Relationship Id="rId153" Type="http://schemas.openxmlformats.org/officeDocument/2006/relationships/oleObject" Target="embeddings/oleObject6.bin"/><Relationship Id="rId152" Type="http://schemas.openxmlformats.org/officeDocument/2006/relationships/image" Target="media/image142.png"/><Relationship Id="rId151" Type="http://schemas.openxmlformats.org/officeDocument/2006/relationships/image" Target="media/image141.wmf"/><Relationship Id="rId150" Type="http://schemas.openxmlformats.org/officeDocument/2006/relationships/oleObject" Target="embeddings/oleObject5.bin"/><Relationship Id="rId15" Type="http://schemas.openxmlformats.org/officeDocument/2006/relationships/image" Target="media/image10.png"/><Relationship Id="rId149" Type="http://schemas.openxmlformats.org/officeDocument/2006/relationships/image" Target="media/image140.wmf"/><Relationship Id="rId148" Type="http://schemas.openxmlformats.org/officeDocument/2006/relationships/oleObject" Target="embeddings/oleObject4.bin"/><Relationship Id="rId147" Type="http://schemas.openxmlformats.org/officeDocument/2006/relationships/image" Target="media/image139.wmf"/><Relationship Id="rId146" Type="http://schemas.openxmlformats.org/officeDocument/2006/relationships/oleObject" Target="embeddings/oleObject3.bin"/><Relationship Id="rId145" Type="http://schemas.openxmlformats.org/officeDocument/2006/relationships/image" Target="media/image138.png"/><Relationship Id="rId144" Type="http://schemas.openxmlformats.org/officeDocument/2006/relationships/image" Target="media/image137.wmf"/><Relationship Id="rId143" Type="http://schemas.openxmlformats.org/officeDocument/2006/relationships/oleObject" Target="embeddings/oleObject2.bin"/><Relationship Id="rId142" Type="http://schemas.openxmlformats.org/officeDocument/2006/relationships/image" Target="media/image136.png"/><Relationship Id="rId141" Type="http://schemas.openxmlformats.org/officeDocument/2006/relationships/image" Target="media/image135.png"/><Relationship Id="rId140" Type="http://schemas.openxmlformats.org/officeDocument/2006/relationships/image" Target="media/image134.png"/><Relationship Id="rId14" Type="http://schemas.openxmlformats.org/officeDocument/2006/relationships/image" Target="media/image9.png"/><Relationship Id="rId139" Type="http://schemas.openxmlformats.org/officeDocument/2006/relationships/image" Target="media/image133.png"/><Relationship Id="rId138" Type="http://schemas.openxmlformats.org/officeDocument/2006/relationships/image" Target="media/image132.png"/><Relationship Id="rId137" Type="http://schemas.openxmlformats.org/officeDocument/2006/relationships/image" Target="media/image131.png"/><Relationship Id="rId136" Type="http://schemas.openxmlformats.org/officeDocument/2006/relationships/image" Target="media/image130.png"/><Relationship Id="rId135" Type="http://schemas.openxmlformats.org/officeDocument/2006/relationships/image" Target="media/image129.png"/><Relationship Id="rId134" Type="http://schemas.openxmlformats.org/officeDocument/2006/relationships/image" Target="media/image128.png"/><Relationship Id="rId133" Type="http://schemas.openxmlformats.org/officeDocument/2006/relationships/image" Target="media/image127.png"/><Relationship Id="rId132" Type="http://schemas.openxmlformats.org/officeDocument/2006/relationships/image" Target="media/image126.png"/><Relationship Id="rId131" Type="http://schemas.openxmlformats.org/officeDocument/2006/relationships/image" Target="media/image125.png"/><Relationship Id="rId130" Type="http://schemas.openxmlformats.org/officeDocument/2006/relationships/image" Target="media/image124.png"/><Relationship Id="rId13" Type="http://schemas.openxmlformats.org/officeDocument/2006/relationships/image" Target="media/image8.png"/><Relationship Id="rId129" Type="http://schemas.openxmlformats.org/officeDocument/2006/relationships/image" Target="media/image123.png"/><Relationship Id="rId128" Type="http://schemas.openxmlformats.org/officeDocument/2006/relationships/image" Target="media/image122.png"/><Relationship Id="rId127" Type="http://schemas.openxmlformats.org/officeDocument/2006/relationships/image" Target="media/image121.png"/><Relationship Id="rId126" Type="http://schemas.openxmlformats.org/officeDocument/2006/relationships/image" Target="media/image120.png"/><Relationship Id="rId125" Type="http://schemas.openxmlformats.org/officeDocument/2006/relationships/image" Target="media/image119.png"/><Relationship Id="rId124" Type="http://schemas.openxmlformats.org/officeDocument/2006/relationships/image" Target="media/image118.png"/><Relationship Id="rId123" Type="http://schemas.openxmlformats.org/officeDocument/2006/relationships/image" Target="media/image117.png"/><Relationship Id="rId122" Type="http://schemas.openxmlformats.org/officeDocument/2006/relationships/image" Target="media/image116.png"/><Relationship Id="rId121" Type="http://schemas.openxmlformats.org/officeDocument/2006/relationships/image" Target="media/image115.png"/><Relationship Id="rId120" Type="http://schemas.openxmlformats.org/officeDocument/2006/relationships/image" Target="media/image114.png"/><Relationship Id="rId12" Type="http://schemas.openxmlformats.org/officeDocument/2006/relationships/image" Target="media/image7.png"/><Relationship Id="rId119" Type="http://schemas.openxmlformats.org/officeDocument/2006/relationships/image" Target="media/image113.png"/><Relationship Id="rId118" Type="http://schemas.openxmlformats.org/officeDocument/2006/relationships/image" Target="media/image112.png"/><Relationship Id="rId117" Type="http://schemas.openxmlformats.org/officeDocument/2006/relationships/image" Target="media/image111.png"/><Relationship Id="rId116" Type="http://schemas.openxmlformats.org/officeDocument/2006/relationships/image" Target="media/image110.png"/><Relationship Id="rId115" Type="http://schemas.openxmlformats.org/officeDocument/2006/relationships/image" Target="media/image109.png"/><Relationship Id="rId114" Type="http://schemas.openxmlformats.org/officeDocument/2006/relationships/image" Target="media/image108.png"/><Relationship Id="rId113" Type="http://schemas.openxmlformats.org/officeDocument/2006/relationships/image" Target="media/image107.png"/><Relationship Id="rId112" Type="http://schemas.openxmlformats.org/officeDocument/2006/relationships/image" Target="media/image106.png"/><Relationship Id="rId111" Type="http://schemas.openxmlformats.org/officeDocument/2006/relationships/image" Target="media/image105.png"/><Relationship Id="rId110" Type="http://schemas.openxmlformats.org/officeDocument/2006/relationships/image" Target="media/image104.png"/><Relationship Id="rId11" Type="http://schemas.openxmlformats.org/officeDocument/2006/relationships/image" Target="media/image6.png"/><Relationship Id="rId109" Type="http://schemas.openxmlformats.org/officeDocument/2006/relationships/image" Target="media/image103.wmf"/><Relationship Id="rId108" Type="http://schemas.openxmlformats.org/officeDocument/2006/relationships/oleObject" Target="embeddings/oleObject1.bin"/><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jpe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75</Pages>
  <Words>8339</Words>
  <Characters>9085</Characters>
  <Lines>0</Lines>
  <Paragraphs>0</Paragraphs>
  <TotalTime>15</TotalTime>
  <ScaleCrop>false</ScaleCrop>
  <LinksUpToDate>false</LinksUpToDate>
  <CharactersWithSpaces>9352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2023-03-08T09:26:00Z</dcterms:created>
  <dc:creator>Administrator</dc:creator>
  <cp:lastModifiedBy>王志庚</cp:lastModifiedBy>
  <dcterms:modified xsi:type="dcterms:W3CDTF">2026-01-20T07:24:42Z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E8AA1BD96FB943489D247888A48C54BF_13</vt:lpwstr>
  </property>
  <property fmtid="{D5CDD505-2E9C-101B-9397-08002B2CF9AE}" pid="4" name="KSOTemplateDocerSaveRecord">
    <vt:lpwstr>eyJoZGlkIjoiZTI4YTg0NjgyZGI3NjlkOTNhYWJiZGM2OWY2MzVmNWEiLCJ1c2VySWQiOiIyODQ2NzY1MzAifQ==</vt:lpwstr>
  </property>
</Properties>
</file>