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化工流程中物质的确定专练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1．废旧印刷电路板是一种电子废弃物，其中铜的含量达到矿石中的几十倍。湿法技术是将粉碎的印刷电路板经溶解、萃取、电解等操作得到纯铜等产品。某化学小组模拟该方法回收铜和制取胆矾，流程简图如下：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74010" cy="1264920"/>
            <wp:effectExtent l="0" t="0" r="254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已知反应</w:t>
      </w:r>
      <w:r>
        <w:rPr>
          <w:rFonts w:hint="eastAsia" w:ascii="zuoyeFont_mathFont" w:hAnsi="zuoyeFont_mathFont" w:eastAsia="zuoyeFont_mathFont" w:cs="zuoyeFont_mathFont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是将Cu转化为Cu（NH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  <w:lang w:val="en-US" w:eastAsia="zh-CN"/>
        </w:rPr>
        <w:t>2+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操作④是以石墨作电极电解CuSO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vertAlign w:val="subscript"/>
          <w:lang w:eastAsia="zh-CN"/>
        </w:rPr>
        <w:t>4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lang w:eastAsia="zh-CN"/>
        </w:rPr>
        <w:t>溶液．阴极析出铜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；上述流程简图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中有三处实现了试剂的循环使用，已用虚线标出两处，第三处的试剂是________。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2．毒重石的主要成分为BaCO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(含Ca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等杂质)，实验室利用毒重石制备BaCl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O的流程如下：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67660" cy="659130"/>
            <wp:effectExtent l="0" t="0" r="8890" b="762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4"/>
        <w:tblW w:w="44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810"/>
        <w:gridCol w:w="868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66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Ca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perscript"/>
              </w:rPr>
              <w:t>2＋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perscript"/>
              </w:rPr>
              <w:t>2＋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perscript"/>
              </w:rPr>
              <w:t>3＋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6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开始沉淀时的pH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11.9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9.1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完全沉淀时的pH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13.9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11.1</w:t>
            </w:r>
          </w:p>
        </w:tc>
        <w:tc>
          <w:tcPr>
            <w:tcW w:w="78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3.2</w:t>
            </w:r>
          </w:p>
        </w:tc>
      </w:tr>
    </w:tbl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加入NH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O调节pH＝8可除去________(填离子符号)，滤渣Ⅱ中含________(填化学式)。加入H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时应避免过量，原因是_____________________________________。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已知：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sp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(BaC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)＝1.6×10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－7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sp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(CaC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)＝2.3×10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－9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3．CuCl是有机合成的重要催化剂，并用于颜料、防腐等工业。工业上由废铜料(含Fe、Al及其化合物、SiO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杂质)生产CuCl的工艺流程如下：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56230" cy="944245"/>
            <wp:effectExtent l="0" t="0" r="1270" b="825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4"/>
        <w:tblW w:w="3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3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物质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开始沉淀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沉淀完全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Fe(OH)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bscript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2.7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Cu(OH)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bscript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5.6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Al(OH)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vertAlign w:val="subscript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3.8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pStyle w:val="10"/>
              <w:tabs>
                <w:tab w:val="left" w:pos="3261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4.7</w:t>
            </w:r>
          </w:p>
        </w:tc>
      </w:tr>
    </w:tbl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已知：CuCl溶于NaCl的浓溶液可生成CuCl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，CuCl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的溶液用水稀释后可生成CuCl沉淀。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(1)煅烧的主要目的是____________________________________________________。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(2)操作Ⅰ为调节溶液的pH，范围为____________，加入的物质X可以是________。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 xml:space="preserve">A．CuO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B．Cu(OH)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 xml:space="preserve">C．NaOH溶液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D．CaCO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(3)滤渣Ⅱ的主要成分是________________。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(4)往滤液Ⅱ中加入食盐并通入SO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可生成CuCl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，请写出反应的离子方程式：_____________。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4．钛酸钡粉体是电子陶瓷元器件的重要基础原料。工业上以草酸盐共沉淀法获得草酸氧钛钡晶体[BaTiO(C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·4H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O]，煅烧可获得钛酸钡粉体。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778760" cy="1056640"/>
            <wp:effectExtent l="0" t="0" r="254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加入H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溶液时，发生反应的化学方程式为_________________；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可循环使用的物质X是________。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5．某地煤矸石经预处理后主要含SiO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(61%)、Al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(30%)和少量的Fe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、FeO及钙镁化合物等。某实验小组利用其提取Al(OH)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。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74010" cy="581660"/>
            <wp:effectExtent l="0" t="0" r="2540" b="889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(1)滤渣Ⅱ的主要成分是CaCO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(2)上述流程中可循环利用的物质的化学式是________________。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6．某厂的酸性工业废水中含有一定量的Fe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、Au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等离子。有人设计了图中的工艺流程，利用常用的酸、碱和工业生产中的废铁屑，从废水中回收金，并生产一定量的铁红和氧化铜。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523490" cy="742315"/>
            <wp:effectExtent l="0" t="0" r="0" b="63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图中标号处需加入的相应物质分别是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①____________，②____________，③__________，④____________，⑤____________。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7．难溶性杂卤石(K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·MgSO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O)属于“呆矿”，在水中存在如下平衡：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·MgSO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O(s)2Ca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＋4SO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为能充分利用钾资源，用饱和Ca(OH)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溶液溶浸杂卤石制备硫酸钾，工艺流程如下：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49880" cy="522605"/>
            <wp:effectExtent l="0" t="0" r="762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(1)滤渣主要成分有________和________以及未溶杂卤石。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(2)用化学平衡移动原理解释Ca(OH)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溶液能溶解杂卤石浸出K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的原因：__________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________________________________________________________________________。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(3)“除杂”环节中，先加入________溶液，经搅拌等操作后，过滤，再加入________溶液调滤液pH至中性。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8．烟气脱硫能有效减少二氧化硫的排放。实验室用粉煤灰(主要含Al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等)制备碱式硫酸铝[Al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  <w:vertAlign w:val="subscript"/>
        </w:rPr>
        <w:t>x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6－2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  <w:vertAlign w:val="subscript"/>
        </w:rPr>
        <w:t>x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]溶液，并用于烟气脱硫研究。</w:t>
      </w:r>
    </w:p>
    <w:p>
      <w:pPr>
        <w:pStyle w:val="10"/>
        <w:tabs>
          <w:tab w:val="left" w:pos="3261"/>
        </w:tabs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drawing>
          <wp:inline distT="0" distB="0" distL="0" distR="0">
            <wp:extent cx="2856230" cy="659130"/>
            <wp:effectExtent l="0" t="0" r="1270" b="762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(1)酸浸时反应的化学方程式为________________________________；滤渣Ⅰ的主要成分为________________(填化学式)。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(2)加CaCO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调节溶液的pH至3.6，其目的是中和溶液中的酸，并使Al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转化为Al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  <w:vertAlign w:val="subscript"/>
        </w:rPr>
        <w:t>x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6－2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  <w:vertAlign w:val="subscript"/>
        </w:rPr>
        <w:t>x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。滤渣Ⅱ的主要成分为________________________(填化学式)；若溶液的pH偏高，将会导致溶液中铝元素的含量降低，其原因是________________________(用离子方程式表示)。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9．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氧化锌为白色粉末，可用于湿疹、癣等皮肤病的治疗。纯化工业级氧化锌（含有Fe(II)、Mn(II)、Ni(II)等杂质）的流程如下：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drawing>
          <wp:inline distT="0" distB="0" distL="114300" distR="114300">
            <wp:extent cx="5428615" cy="12287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提示：在本实验条件下，Ni(II)不能被氧化；高锰酸钾的还原产物是MnO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。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回答下列问题：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（1）反应②中除掉的杂质离子是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，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发生反应的离子方程式为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；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353695</wp:posOffset>
            </wp:positionV>
            <wp:extent cx="5257800" cy="1481455"/>
            <wp:effectExtent l="0" t="0" r="0" b="4445"/>
            <wp:wrapNone/>
            <wp:docPr id="64" name="Picture 1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1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4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石墨在材料领域有重要应用，某初级石墨中含SiO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（7.8%）、Al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（5.1%）、Fe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（3.1%）和MgO（0.5%）等杂质，设计的提纯与综合利用工艺如下：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24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24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12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ind w:firstLine="632" w:firstLineChars="3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（注：SiCl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 xml:space="preserve">的沸点为57.6℃，金属氯化物的沸点均高于150℃） 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（2）高温反应后，石墨中氧化物杂质均转变为相应的氯化物，气体I中的碳氧化物主要为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。（3）步骤①所得溶液IV中的阴离子有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。</w:t>
      </w:r>
    </w:p>
    <w:p>
      <w:pPr>
        <w:spacing w:line="300" w:lineRule="auto"/>
        <w:ind w:left="480" w:hanging="422" w:hanging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粗铜精炼后的阳极泥含有Cu、Au（金）PbSO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等杂质，湿法处理阳极泥进行综合利用的流程如下：</w: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7620</wp:posOffset>
                </wp:positionV>
                <wp:extent cx="5721350" cy="1687195"/>
                <wp:effectExtent l="4445" t="4445" r="0" b="22860"/>
                <wp:wrapNone/>
                <wp:docPr id="52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0" cy="1687195"/>
                          <a:chOff x="0" y="0"/>
                          <a:chExt cx="7685" cy="2475"/>
                        </a:xfrm>
                      </wpg:grpSpPr>
                      <wps:wsp>
                        <wps:cNvPr id="2" name="Text Box 238"/>
                        <wps:cNvSpPr txBox="1"/>
                        <wps:spPr>
                          <a:xfrm>
                            <a:off x="0" y="702"/>
                            <a:ext cx="68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阳极泥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Text Box 239"/>
                        <wps:cNvSpPr txBox="1"/>
                        <wps:spPr>
                          <a:xfrm>
                            <a:off x="1181" y="611"/>
                            <a:ext cx="624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焙烧后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阳极泥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Text Box 240"/>
                        <wps:cNvSpPr txBox="1"/>
                        <wps:spPr>
                          <a:xfrm>
                            <a:off x="1823" y="544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硫酸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" name="Text Box 241"/>
                        <wps:cNvSpPr txBox="1"/>
                        <wps:spPr>
                          <a:xfrm>
                            <a:off x="1833" y="948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过滤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Text Box 242"/>
                        <wps:cNvSpPr txBox="1"/>
                        <wps:spPr>
                          <a:xfrm>
                            <a:off x="748" y="526"/>
                            <a:ext cx="393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Text Box 243"/>
                        <wps:cNvSpPr txBox="1"/>
                        <wps:spPr>
                          <a:xfrm>
                            <a:off x="749" y="955"/>
                            <a:ext cx="393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焙烧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AutoShape 244"/>
                        <wps:cNvCnPr/>
                        <wps:spPr>
                          <a:xfrm>
                            <a:off x="680" y="858"/>
                            <a:ext cx="492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9" name="AutoShape 245"/>
                        <wps:cNvCnPr/>
                        <wps:spPr>
                          <a:xfrm>
                            <a:off x="1804" y="858"/>
                            <a:ext cx="505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10" name="AutoShape 246"/>
                        <wps:cNvCnPr/>
                        <wps:spPr>
                          <a:xfrm>
                            <a:off x="2302" y="380"/>
                            <a:ext cx="0" cy="10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Text Box 247"/>
                        <wps:cNvSpPr txBox="1"/>
                        <wps:spPr>
                          <a:xfrm>
                            <a:off x="2451" y="1229"/>
                            <a:ext cx="561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酸浸渣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Text Box 248"/>
                        <wps:cNvSpPr txBox="1"/>
                        <wps:spPr>
                          <a:xfrm>
                            <a:off x="3043" y="1540"/>
                            <a:ext cx="561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操作Ⅱ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Text Box 249"/>
                        <wps:cNvSpPr txBox="1"/>
                        <wps:spPr>
                          <a:xfrm>
                            <a:off x="3014" y="826"/>
                            <a:ext cx="561" cy="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31" w:beforeLines="1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碳酸钠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溶夜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Text Box 250"/>
                        <wps:cNvSpPr txBox="1"/>
                        <wps:spPr>
                          <a:xfrm>
                            <a:off x="4245" y="1115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硝酸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Text Box 251"/>
                        <wps:cNvSpPr txBox="1"/>
                        <wps:spPr>
                          <a:xfrm>
                            <a:off x="4245" y="1510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过滤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Text Box 252"/>
                        <wps:cNvSpPr txBox="1"/>
                        <wps:spPr>
                          <a:xfrm>
                            <a:off x="3600" y="1268"/>
                            <a:ext cx="629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碱浸渣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AutoShape 253"/>
                        <wps:cNvCnPr/>
                        <wps:spPr>
                          <a:xfrm>
                            <a:off x="3025" y="1412"/>
                            <a:ext cx="564" cy="1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18" name="AutoShape 254"/>
                        <wps:cNvCnPr/>
                        <wps:spPr>
                          <a:xfrm>
                            <a:off x="4236" y="1435"/>
                            <a:ext cx="519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19" name="AutoShape 255"/>
                        <wps:cNvCnPr/>
                        <wps:spPr>
                          <a:xfrm>
                            <a:off x="2302" y="1399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AutoShape 256"/>
                        <wps:cNvCnPr/>
                        <wps:spPr>
                          <a:xfrm>
                            <a:off x="4768" y="1063"/>
                            <a:ext cx="0" cy="8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AutoShape 257"/>
                        <wps:cNvCnPr/>
                        <wps:spPr>
                          <a:xfrm>
                            <a:off x="4768" y="1056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Text Box 258"/>
                        <wps:cNvSpPr txBox="1"/>
                        <wps:spPr>
                          <a:xfrm>
                            <a:off x="5561" y="1105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过滤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Text Box 259"/>
                        <wps:cNvSpPr txBox="1"/>
                        <wps:spPr>
                          <a:xfrm>
                            <a:off x="5570" y="793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硫酸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Text Box 260"/>
                        <wps:cNvSpPr txBox="1"/>
                        <wps:spPr>
                          <a:xfrm>
                            <a:off x="4917" y="810"/>
                            <a:ext cx="652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硝酸铅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溶液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Text Box 261"/>
                        <wps:cNvSpPr txBox="1"/>
                        <wps:spPr>
                          <a:xfrm>
                            <a:off x="6193" y="621"/>
                            <a:ext cx="816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滤液2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Text Box 262"/>
                        <wps:cNvSpPr txBox="1"/>
                        <wps:spPr>
                          <a:xfrm>
                            <a:off x="6186" y="1100"/>
                            <a:ext cx="816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硫酸铅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AutoShape 263"/>
                        <wps:cNvCnPr/>
                        <wps:spPr>
                          <a:xfrm>
                            <a:off x="6034" y="805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" name="AutoShape 264"/>
                        <wps:cNvCnPr/>
                        <wps:spPr>
                          <a:xfrm>
                            <a:off x="6034" y="1263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AutoShape 265"/>
                        <wps:cNvCnPr/>
                        <wps:spPr>
                          <a:xfrm>
                            <a:off x="6034" y="804"/>
                            <a:ext cx="0" cy="45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AutoShape 266"/>
                        <wps:cNvCnPr/>
                        <wps:spPr>
                          <a:xfrm>
                            <a:off x="4768" y="1918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Text Box 267"/>
                        <wps:cNvSpPr txBox="1"/>
                        <wps:spPr>
                          <a:xfrm>
                            <a:off x="7354" y="2099"/>
                            <a:ext cx="331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Au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Text Box 268"/>
                        <wps:cNvSpPr txBox="1"/>
                        <wps:spPr>
                          <a:xfrm>
                            <a:off x="5543" y="1664"/>
                            <a:ext cx="439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溶金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" name="Text Box 269"/>
                        <wps:cNvSpPr txBox="1"/>
                        <wps:spPr>
                          <a:xfrm>
                            <a:off x="4917" y="1751"/>
                            <a:ext cx="65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脱铅渣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Text Box 270"/>
                        <wps:cNvSpPr txBox="1"/>
                        <wps:spPr>
                          <a:xfrm>
                            <a:off x="6202" y="1487"/>
                            <a:ext cx="81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0" tIns="0" rIns="0" bIns="0" upright="1"/>
                      </wps:wsp>
                      <wps:wsp>
                        <wps:cNvPr id="35" name="Text Box 271"/>
                        <wps:cNvSpPr txBox="1"/>
                        <wps:spPr>
                          <a:xfrm>
                            <a:off x="6188" y="1939"/>
                            <a:ext cx="828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Cs w:val="21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含AuCl</w:t>
                              </w:r>
                              <w:r>
                                <w:rPr>
                                  <w:rFonts w:hint="eastAsia"/>
                                  <w:szCs w:val="21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vertAlign w:val="superscript"/>
                                </w:rPr>
                                <w:t xml:space="preserve">-   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溶液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Text Box 272"/>
                        <wps:cNvSpPr txBox="1"/>
                        <wps:spPr>
                          <a:xfrm>
                            <a:off x="7055" y="1878"/>
                            <a:ext cx="377" cy="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SO</w:t>
                              </w:r>
                              <w:r>
                                <w:rPr>
                                  <w:rFonts w:hint="eastAsia"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AutoShape 273"/>
                        <wps:cNvCnPr/>
                        <wps:spPr>
                          <a:xfrm>
                            <a:off x="5568" y="1917"/>
                            <a:ext cx="454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38" name="AutoShape 274"/>
                        <wps:cNvCnPr/>
                        <wps:spPr>
                          <a:xfrm>
                            <a:off x="7016" y="2213"/>
                            <a:ext cx="369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39" name="AutoShape 275"/>
                        <wps:cNvCnPr/>
                        <wps:spPr>
                          <a:xfrm>
                            <a:off x="6028" y="2196"/>
                            <a:ext cx="1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AutoShape 276"/>
                        <wps:cNvCnPr/>
                        <wps:spPr>
                          <a:xfrm>
                            <a:off x="6027" y="1673"/>
                            <a:ext cx="0" cy="5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AutoShape 277"/>
                        <wps:cNvCnPr/>
                        <wps:spPr>
                          <a:xfrm>
                            <a:off x="6028" y="1664"/>
                            <a:ext cx="1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AutoShape 278"/>
                        <wps:cNvCnPr/>
                        <wps:spPr>
                          <a:xfrm>
                            <a:off x="5574" y="1066"/>
                            <a:ext cx="454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43" name="Text Box 279"/>
                        <wps:cNvSpPr txBox="1"/>
                        <wps:spPr>
                          <a:xfrm>
                            <a:off x="2451" y="128"/>
                            <a:ext cx="561" cy="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硫酸铜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溶液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Text Box 280"/>
                        <wps:cNvSpPr txBox="1"/>
                        <wps:spPr>
                          <a:xfrm>
                            <a:off x="3078" y="112"/>
                            <a:ext cx="561" cy="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操作Ⅰ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Text Box 281"/>
                        <wps:cNvSpPr txBox="1"/>
                        <wps:spPr>
                          <a:xfrm>
                            <a:off x="3815" y="373"/>
                            <a:ext cx="723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滤液1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Text Box 282"/>
                        <wps:cNvSpPr txBox="1"/>
                        <wps:spPr>
                          <a:xfrm>
                            <a:off x="3808" y="0"/>
                            <a:ext cx="1011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硫酸铜晶体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AutoShape 283"/>
                        <wps:cNvCnPr/>
                        <wps:spPr>
                          <a:xfrm>
                            <a:off x="3015" y="366"/>
                            <a:ext cx="624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sm" len="lg"/>
                          </a:ln>
                        </wps:spPr>
                        <wps:bodyPr/>
                      </wps:wsp>
                      <wps:wsp>
                        <wps:cNvPr id="48" name="AutoShape 284"/>
                        <wps:cNvCnPr/>
                        <wps:spPr>
                          <a:xfrm>
                            <a:off x="2302" y="380"/>
                            <a:ext cx="142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AutoShape 285"/>
                        <wps:cNvCnPr/>
                        <wps:spPr>
                          <a:xfrm>
                            <a:off x="3658" y="157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AutoShape 286"/>
                        <wps:cNvCnPr/>
                        <wps:spPr>
                          <a:xfrm>
                            <a:off x="3658" y="566"/>
                            <a:ext cx="14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AutoShape 287"/>
                        <wps:cNvCnPr/>
                        <wps:spPr>
                          <a:xfrm>
                            <a:off x="3658" y="157"/>
                            <a:ext cx="1" cy="40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o:spt="203" style="position:absolute;left:0pt;margin-left:-17.15pt;margin-top:0.6pt;height:132.85pt;width:450.5pt;z-index:251674624;mso-width-relative:page;mso-height-relative:page;" coordsize="7685,2475" o:gfxdata="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Mnz3ZbaAAAACQEAAA8AAAAAAAAAAQAgAAAAIgAAAGRycy9kb3ducmV2Lnht&#10;bFBLAQIUABQAAAAIAIdO4kBT19MYpQgAAD5oAAAOAAAAAAAAAAEAIAAAACkBAABkcnMvZTJvRG9j&#10;LnhtbFBLBQYAAAAABgAGAFkBAABADAAAAAA=&#10;">
                <o:lock v:ext="edit" aspectratio="f"/>
                <v:shape id="Text Box 238" o:spid="_x0000_s1026" o:spt="202" type="#_x0000_t202" style="position:absolute;left:0;top:702;height:340;width:680;" fillcolor="#FFFFFF" filled="t" stroked="t" coordsize="21600,21600" o:gfxdata="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AjPi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阳极泥</w:t>
                        </w:r>
                      </w:p>
                    </w:txbxContent>
                  </v:textbox>
                </v:shape>
                <v:shape id="Text Box 239" o:spid="_x0000_s1026" o:spt="202" type="#_x0000_t202" style="position:absolute;left:1181;top:611;height:501;width:624;" fillcolor="#FFFFFF" filled="t" stroked="t" coordsize="21600,21600" o:gfxdata="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Clj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焙烧后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阳极泥</w:t>
                        </w:r>
                      </w:p>
                    </w:txbxContent>
                  </v:textbox>
                </v:shape>
                <v:shape id="Text Box 240" o:spid="_x0000_s1026" o:spt="202" type="#_x0000_t202" style="position:absolute;left:1823;top:544;height:209;width:439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硫酸</w:t>
                        </w:r>
                      </w:p>
                    </w:txbxContent>
                  </v:textbox>
                </v:shape>
                <v:shape id="Text Box 241" o:spid="_x0000_s1026" o:spt="202" type="#_x0000_t202" style="position:absolute;left:1833;top:948;height:209;width:439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过滤</w:t>
                        </w:r>
                      </w:p>
                    </w:txbxContent>
                  </v:textbox>
                </v:shape>
                <v:shape id="Text Box 242" o:spid="_x0000_s1026" o:spt="202" type="#_x0000_t202" style="position:absolute;left:748;top:526;height:209;width:39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空气</w:t>
                        </w:r>
                      </w:p>
                    </w:txbxContent>
                  </v:textbox>
                </v:shape>
                <v:shape id="Text Box 243" o:spid="_x0000_s1026" o:spt="202" type="#_x0000_t202" style="position:absolute;left:749;top:955;height:209;width:393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焙烧</w:t>
                        </w:r>
                      </w:p>
                    </w:txbxContent>
                  </v:textbox>
                </v:shape>
                <v:shape id="AutoShape 244" o:spid="_x0000_s1026" o:spt="32" type="#_x0000_t32" style="position:absolute;left:680;top:858;height:0;width:492;" filled="f" stroked="t" coordsize="21600,21600" o:gfxdata="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7sae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45" o:spid="_x0000_s1026" o:spt="32" type="#_x0000_t32" style="position:absolute;left:1804;top:858;height:0;width:505;" filled="f" stroked="t" coordsize="21600,21600" o:gfxdata="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omMF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46" o:spid="_x0000_s1026" o:spt="32" type="#_x0000_t32" style="position:absolute;left:2302;top:380;height:1020;width:0;" filled="f" stroked="t" coordsize="21600,21600" o:gfxdata="UEsDBAoAAAAAAIdO4kAAAAAAAAAAAAAAAAAEAAAAZHJzL1BLAwQUAAAACACHTuJATEjWYL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0Ms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SNZ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247" o:spid="_x0000_s1026" o:spt="202" type="#_x0000_t202" style="position:absolute;left:2451;top:1229;height:340;width:561;" fillcolor="#FFFFFF" filled="t" stroked="t" coordsize="21600,21600" o:gfxdata="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8WY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酸浸渣</w:t>
                        </w:r>
                      </w:p>
                    </w:txbxContent>
                  </v:textbox>
                </v:shape>
                <v:shape id="Text Box 248" o:spid="_x0000_s1026" o:spt="202" type="#_x0000_t202" style="position:absolute;left:3043;top:1540;height:209;width:561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操作Ⅱ</w:t>
                        </w:r>
                      </w:p>
                    </w:txbxContent>
                  </v:textbox>
                </v:shape>
                <v:shape id="Text Box 249" o:spid="_x0000_s1026" o:spt="202" type="#_x0000_t202" style="position:absolute;left:3014;top:826;height:459;width:561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spacing w:before="31" w:beforeLines="1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碳酸钠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溶夜</w:t>
                        </w:r>
                      </w:p>
                    </w:txbxContent>
                  </v:textbox>
                </v:shape>
                <v:shape id="Text Box 250" o:spid="_x0000_s1026" o:spt="202" type="#_x0000_t202" style="position:absolute;left:4245;top:1115;height:209;width:439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硝酸</w:t>
                        </w:r>
                      </w:p>
                    </w:txbxContent>
                  </v:textbox>
                </v:shape>
                <v:shape id="Text Box 251" o:spid="_x0000_s1026" o:spt="202" type="#_x0000_t202" style="position:absolute;left:4245;top:1510;height:209;width:43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过滤</w:t>
                        </w:r>
                      </w:p>
                    </w:txbxContent>
                  </v:textbox>
                </v:shape>
                <v:shape id="Text Box 252" o:spid="_x0000_s1026" o:spt="202" type="#_x0000_t202" style="position:absolute;left:3600;top:1268;height:340;width:629;" fillcolor="#FFFFFF" filled="t" stroked="t" coordsize="21600,21600" o:gfxdata="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+aO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碱浸渣</w:t>
                        </w:r>
                      </w:p>
                    </w:txbxContent>
                  </v:textbox>
                </v:shape>
                <v:shape id="AutoShape 253" o:spid="_x0000_s1026" o:spt="32" type="#_x0000_t32" style="position:absolute;left:3025;top:1412;height:14;width:564;" filled="f" stroked="t" coordsize="21600,21600" o:gfxdata="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Kt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54" o:spid="_x0000_s1026" o:spt="32" type="#_x0000_t32" style="position:absolute;left:4236;top:1435;height:0;width:519;" filled="f" stroked="t" coordsize="21600,21600" o:gfxdata="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Pz8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55" o:spid="_x0000_s1026" o:spt="32" type="#_x0000_t32" style="position:absolute;left:2302;top:1399;height:0;width:142;" filled="f" stroked="t" coordsize="21600,21600" o:gfxdata="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J//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56" o:spid="_x0000_s1026" o:spt="32" type="#_x0000_t32" style="position:absolute;left:4768;top:1063;height:850;width:0;" filled="f" stroked="t" coordsize="21600,21600" o:gfxdata="UEsDBAoAAAAAAIdO4kAAAAAAAAAAAAAAAAAEAAAAZHJzL1BLAwQUAAAACACHTuJAgiQc3b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9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JBzd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57" o:spid="_x0000_s1026" o:spt="32" type="#_x0000_t32" style="position:absolute;left:4768;top:1056;height:0;width:142;" filled="f" stroked="t" coordsize="21600,21600" o:gfxdata="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Wi5R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258" o:spid="_x0000_s1026" o:spt="202" type="#_x0000_t202" style="position:absolute;left:5561;top:1105;height:209;width:439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过滤</w:t>
                        </w:r>
                      </w:p>
                    </w:txbxContent>
                  </v:textbox>
                </v:shape>
                <v:shape id="Text Box 259" o:spid="_x0000_s1026" o:spt="202" type="#_x0000_t202" style="position:absolute;left:5570;top:793;height:209;width:439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硫酸</w:t>
                        </w:r>
                      </w:p>
                    </w:txbxContent>
                  </v:textbox>
                </v:shape>
                <v:shape id="Text Box 260" o:spid="_x0000_s1026" o:spt="202" type="#_x0000_t202" style="position:absolute;left:4917;top:810;height:492;width:652;" fillcolor="#FFFFFF" filled="t" stroked="t" coordsize="21600,21600" o:gfxdata="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FH9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硝酸铅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溶液</w:t>
                        </w:r>
                      </w:p>
                    </w:txbxContent>
                  </v:textbox>
                </v:shape>
                <v:shape id="Text Box 261" o:spid="_x0000_s1026" o:spt="202" type="#_x0000_t202" style="position:absolute;left:6193;top:621;height:340;width:816;" fillcolor="#FFFFFF" filled="t" stroked="t" coordsize="21600,21600" o:gfxdata="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WNr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滤液2</w:t>
                        </w:r>
                      </w:p>
                    </w:txbxContent>
                  </v:textbox>
                </v:shape>
                <v:shape id="Text Box 262" o:spid="_x0000_s1026" o:spt="202" type="#_x0000_t202" style="position:absolute;left:6186;top:1100;height:340;width:816;" fillcolor="#FFFFFF" filled="t" stroked="t" coordsize="21600,21600" o:gfxdata="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KRK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硫酸铅</w:t>
                        </w:r>
                      </w:p>
                    </w:txbxContent>
                  </v:textbox>
                </v:shape>
                <v:shape id="AutoShape 263" o:spid="_x0000_s1026" o:spt="32" type="#_x0000_t32" style="position:absolute;left:6034;top:805;height:0;width:142;" filled="f" stroked="t" coordsize="21600,21600" o:gfxdata="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YS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64" o:spid="_x0000_s1026" o:spt="32" type="#_x0000_t32" style="position:absolute;left:6034;top:1263;height:0;width:142;" filled="f" stroked="t" coordsize="21600,21600" o:gfxdata="UEsDBAoAAAAAAIdO4kAAAAAAAAAAAAAAAAAEAAAAZHJzL1BLAwQUAAAACACHTuJAfFIQ27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s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UhD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65" o:spid="_x0000_s1026" o:spt="32" type="#_x0000_t32" style="position:absolute;left:6034;top:804;height:454;width:0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66" o:spid="_x0000_s1026" o:spt="32" type="#_x0000_t32" style="position:absolute;left:4768;top:1918;height:0;width:142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267" o:spid="_x0000_s1026" o:spt="202" type="#_x0000_t202" style="position:absolute;left:7354;top:2099;height:209;width:331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Au</w:t>
                        </w:r>
                      </w:p>
                    </w:txbxContent>
                  </v:textbox>
                </v:shape>
                <v:shape id="Text Box 268" o:spid="_x0000_s1026" o:spt="202" type="#_x0000_t202" style="position:absolute;left:5543;top:1664;height:209;width:439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溶金</w:t>
                        </w:r>
                      </w:p>
                    </w:txbxContent>
                  </v:textbox>
                </v:shape>
                <v:shape id="Text Box 269" o:spid="_x0000_s1026" o:spt="202" type="#_x0000_t202" style="position:absolute;left:4917;top:1751;height:340;width:654;" fillcolor="#FFFFFF" filled="t" stroked="t" coordsize="21600,21600" o:gfxdata="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JHH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脱铅渣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70" o:spid="_x0000_s1026" o:spt="202" type="#_x0000_t202" style="position:absolute;left:6202;top:1487;height:340;width:814;" fillcolor="#FFFFFF" filled="t" stroked="t" coordsize="21600,21600" o:gfxdata="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83pm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  <v:shape id="Text Box 271" o:spid="_x0000_s1026" o:spt="202" type="#_x0000_t202" style="position:absolute;left:6188;top:1939;height:536;width:828;" fillcolor="#FFFFFF" filled="t" stroked="t" coordsize="21600,21600" o:gfxdata="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FMA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Cs w:val="21"/>
                            <w:vertAlign w:val="superscript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含AuCl</w:t>
                        </w:r>
                        <w:r>
                          <w:rPr>
                            <w:rFonts w:hint="eastAsia"/>
                            <w:szCs w:val="21"/>
                            <w:vertAlign w:val="subscript"/>
                          </w:rPr>
                          <w:t>4</w:t>
                        </w:r>
                        <w:r>
                          <w:rPr>
                            <w:rFonts w:hint="eastAsia" w:ascii="宋体" w:hAnsi="宋体"/>
                            <w:szCs w:val="21"/>
                            <w:vertAlign w:val="superscript"/>
                          </w:rPr>
                          <w:t xml:space="preserve">-   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溶液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72" o:spid="_x0000_s1026" o:spt="202" type="#_x0000_t202" style="position:absolute;left:7055;top:1878;height:278;width:377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SO</w:t>
                        </w:r>
                        <w:r>
                          <w:rPr>
                            <w:rFonts w:hint="eastAsia"/>
                            <w:szCs w:val="21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273" o:spid="_x0000_s1026" o:spt="32" type="#_x0000_t32" style="position:absolute;left:5568;top:1917;height:0;width:454;" filled="f" stroked="t" coordsize="21600,21600" o:gfxdata="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V9y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74" o:spid="_x0000_s1026" o:spt="32" type="#_x0000_t32" style="position:absolute;left:7016;top:2213;height:0;width:369;" filled="f" stroked="t" coordsize="21600,21600" o:gfxdata="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imN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75" o:spid="_x0000_s1026" o:spt="32" type="#_x0000_t32" style="position:absolute;left:6028;top:2196;height:0;width:160;" filled="f" stroked="t" coordsize="21600,21600" o:gfxdata="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I5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76" o:spid="_x0000_s1026" o:spt="32" type="#_x0000_t32" style="position:absolute;left:6027;top:1673;height:522;width:0;" filled="f" stroked="t" coordsize="21600,21600" o:gfxdata="UEsDBAoAAAAAAIdO4kAAAAAAAAAAAAAAAAAEAAAAZHJzL1BLAwQUAAAACACHTuJAX/v5fboAAADb&#10;AAAADwAAAGRycy9kb3ducmV2LnhtbEVPz2vCMBS+D/wfwhN2GZpU3N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+/l9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77" o:spid="_x0000_s1026" o:spt="32" type="#_x0000_t32" style="position:absolute;left:6028;top:1664;height:0;width:160;" filled="f" stroked="t" coordsize="21600,21600" o:gfxdata="UEsDBAoAAAAAAIdO4kAAAAAAAAAAAAAAAAAEAAAAZHJzL1BLAwQUAAAACACHTuJAMLdc5rwAAADb&#10;AAAADwAAAGRycy9kb3ducmV2LnhtbEWPQYvCMBSE78L+h/AW9iKaVFS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3XO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78" o:spid="_x0000_s1026" o:spt="32" type="#_x0000_t32" style="position:absolute;left:5574;top:1066;height:0;width:454;" filled="f" stroked="t" coordsize="21600,21600" o:gfxdata="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GQnx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Text Box 279" o:spid="_x0000_s1026" o:spt="202" type="#_x0000_t202" style="position:absolute;left:2451;top:128;height:512;width:561;" fillcolor="#FFFFFF" filled="t" stroked="t" coordsize="21600,21600" o:gfxdata="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ICk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硫酸铜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溶液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80" o:spid="_x0000_s1026" o:spt="202" type="#_x0000_t202" style="position:absolute;left:3078;top:112;height:209;width:561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操作Ⅰ</w:t>
                        </w:r>
                      </w:p>
                    </w:txbxContent>
                  </v:textbox>
                </v:shape>
                <v:shape id="Text Box 281" o:spid="_x0000_s1026" o:spt="202" type="#_x0000_t202" style="position:absolute;left:3815;top:373;height:340;width:723;" fillcolor="#FFFFFF" filled="t" stroked="t" coordsize="21600,21600" o:gfxdata="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c/f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滤液1</w:t>
                        </w:r>
                      </w:p>
                    </w:txbxContent>
                  </v:textbox>
                </v:shape>
                <v:shape id="Text Box 282" o:spid="_x0000_s1026" o:spt="202" type="#_x0000_t202" style="position:absolute;left:3808;top:0;height:340;width:1011;" fillcolor="#FFFFFF" filled="t" stroked="t" coordsize="21600,21600" o:gfxdata="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VoQ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硫酸铜晶体</w:t>
                        </w:r>
                      </w:p>
                    </w:txbxContent>
                  </v:textbox>
                </v:shape>
                <v:shape id="AutoShape 283" o:spid="_x0000_s1026" o:spt="32" type="#_x0000_t32" style="position:absolute;left:3015;top:366;height:0;width:624;" filled="f" stroked="t" coordsize="21600,21600" o:gfxdata="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ThF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 endarrow="classic" endarrowwidth="narrow" endarrowlength="long"/>
                  <v:imagedata o:title=""/>
                  <o:lock v:ext="edit" aspectratio="f"/>
                </v:shape>
                <v:shape id="AutoShape 284" o:spid="_x0000_s1026" o:spt="32" type="#_x0000_t32" style="position:absolute;left:2302;top:380;height:1;width:142;" filled="f" stroked="t" coordsize="21600,21600" o:gfxdata="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jfV7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85" o:spid="_x0000_s1026" o:spt="32" type="#_x0000_t32" style="position:absolute;left:3658;top:157;height:0;width:142;" filled="f" stroked="t" coordsize="21600,21600" o:gfxdata="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BUO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86" o:spid="_x0000_s1026" o:spt="32" type="#_x0000_t32" style="position:absolute;left:3658;top:566;height:0;width:142;" filled="f" stroked="t" coordsize="21600,21600" o:gfxdata="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oib6C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87" o:spid="_x0000_s1026" o:spt="32" type="#_x0000_t32" style="position:absolute;left:3658;top:157;height:409;width:1;" filled="f" stroked="t" coordsize="21600,21600" o:gfxdata="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bso7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00" w:lineRule="auto"/>
        <w:ind w:leftChars="-25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numPr>
          <w:ilvl w:val="0"/>
          <w:numId w:val="1"/>
        </w:numPr>
        <w:spacing w:line="300" w:lineRule="auto"/>
        <w:ind w:left="600" w:hanging="527" w:hangingChars="25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焙烧后的阳极泥中除含金、PbSO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外，还有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（填化学式）。</w:t>
      </w:r>
    </w:p>
    <w:p>
      <w:pPr>
        <w:pStyle w:val="10"/>
        <w:snapToGrid w:val="0"/>
        <w:spacing w:line="30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 xml:space="preserve">废旧硬质合金刀具中含碳化钨(WC)、金属钴(Co)及少量杂质铁，利用电解法可回收WC和Co。工艺流程简图如下：    </w:t>
      </w:r>
    </w:p>
    <w:p>
      <w:pPr>
        <w:pStyle w:val="10"/>
        <w:tabs>
          <w:tab w:val="left" w:pos="5040"/>
        </w:tabs>
        <w:snapToGrid w:val="0"/>
        <w:spacing w:line="300" w:lineRule="auto"/>
        <w:ind w:left="359" w:leftChars="171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instrText xml:space="preserve">INCLUDEPICTURE "2014小样/鲁科化学/鲁科化学（通用）/H276.TIF" \* MERGEFORMAT"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drawing>
          <wp:inline distT="0" distB="0" distL="114300" distR="114300">
            <wp:extent cx="3437255" cy="1321435"/>
            <wp:effectExtent l="0" t="0" r="10795" b="12065"/>
            <wp:docPr id="63" name="图片 3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3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1321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end"/>
      </w:r>
    </w:p>
    <w:p>
      <w:pPr>
        <w:pStyle w:val="10"/>
        <w:tabs>
          <w:tab w:val="left" w:pos="5040"/>
        </w:tabs>
        <w:snapToGrid w:val="0"/>
        <w:spacing w:line="300" w:lineRule="auto"/>
        <w:ind w:left="359" w:leftChars="171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已知Co、Fe都是中等活泼金属、HCl溶液为电解液。</w:t>
      </w:r>
    </w:p>
    <w:p>
      <w:pPr>
        <w:pStyle w:val="10"/>
        <w:tabs>
          <w:tab w:val="left" w:pos="5040"/>
        </w:tabs>
        <w:snapToGrid w:val="0"/>
        <w:spacing w:line="300" w:lineRule="auto"/>
        <w:ind w:left="359" w:leftChars="171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(2) 净化步骤所得滤饼的主要成分是____________。</w:t>
      </w:r>
    </w:p>
    <w:p>
      <w:pPr>
        <w:pStyle w:val="10"/>
        <w:tabs>
          <w:tab w:val="left" w:pos="5040"/>
        </w:tabs>
        <w:snapToGrid w:val="0"/>
        <w:spacing w:line="300" w:lineRule="auto"/>
        <w:ind w:left="359" w:leftChars="171" w:firstLine="316" w:firstLineChars="15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回收的洗涤液代替水配制电解液，目的是回收利用其中的____________。</w:t>
      </w:r>
    </w:p>
    <w:p>
      <w:pPr>
        <w:tabs>
          <w:tab w:val="left" w:pos="1543"/>
        </w:tabs>
        <w:spacing w:line="300" w:lineRule="auto"/>
        <w:ind w:firstLine="316" w:firstLineChars="15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(3) 溶液Ⅰ的主要成分是____________。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化工流程中物质的确定专练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答案解析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操作④得到的H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 xml:space="preserve"> 可以利用到反应Ⅲ中，所以第三处循环的试剂为H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；。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过量会导致生成BaC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沉淀，产品的产量减少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根据流程图及表格中数据可知，加入NH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O调节pH＝8时，只有Fe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完全沉淀而除去。加入NaOH，调pH＝12.5，对比表格中数据可知，此时Mg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完全沉淀，Ca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部分沉淀，所以滤渣Ⅱ中含Mg(OH)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。根据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sp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(BaC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)＝1.6×10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－7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过量时Ba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会转化为BaC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沉淀，从而使BaCl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O的产量减少。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(1)使铜转化为可溶于酸的氧化物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(2)4.7≤pH＜5.6　ABC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(3)Fe(OH)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(4)2H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O＋2Cu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＋4Cl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=2CuCl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＋4H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(1)铜在废铜料中主要以铜单质的形式存在，综观整个流程图可知，CuCl需从溶液中提取，故煅烧的目的是将铜转化为溶于酸的氧化物。(2)调节溶液中的pH时，应保证使Fe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完全沉淀，而Cu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不能沉淀，故溶液中的pH应4.7≤pH＜5.6，加入的物质不能在含铜离子的溶液中引入新的杂质，再结合后面反应Ⅰ中需加入NaCl，符合要求的有A、B、C三项。(3)溶液的pH为4.7≤pH＜5.6时，Fe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完全转化为相应的氢氧化物沉淀，滤渣Ⅱ的主要成分为Fe(OH)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。(4)由Cu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5"/>
        </w:rPr>
        <w:t>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→CuCl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知，铜元素的化合价降低，故SO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在该反应中化合价升高，生成SO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，结合原子守恒，反应物还有Cl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O，生成物还有H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，由此再结合电子得失、电荷守恒可写出反应的离子方程式。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BaCl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＋TiCl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＋5H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=BaTiO(C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·4H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O↓＋6HCl　盐酸(或HCl)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根据过滤得到草酸氧钛钡晶体[BaTiO(C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·4H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O]可知，加入H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溶液时，发生反应的化学方程式为BaCl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＋TiCl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＋5H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=BaTiO(C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·4H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O↓＋6HCl。反应中有HCl生成，在酸浸中要加入HCl，因此可以循环利用的是HCl。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(1)Fe(OH)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(2)CO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(或Na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(1)煤矸石溶于稀盐酸发生的反应有：Al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＋6H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O、Fe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＋6H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O、FeO＋2H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O，然后过滤，得到的滤渣为SiO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，向滤液中通入氯气，发生的反应为2Fe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=2Cl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，向溶液中加入碳酸钠，CO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3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可以促进Al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的水解，生成氢氧化物沉淀和CO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，同时还能和Ca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生成CaCO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沉淀，加入过量NaOH溶液，Al(OH)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溶解，其余沉淀不溶解，过滤后得到的滤渣Ⅱ为CaCO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和Fe(OH)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，滤液中含有NaAlO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，向滤液中通入二氧化碳，发生的反应为AlO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↓＋HCO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3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或2AlO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2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↓＋CO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3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，然后过滤得到Al(OH)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，母液Ⅱ中含有NaHCO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或碳酸钠。(2)水解时生成二氧化碳气体、转化时需要二氧化碳，水解时需要碳酸钠、转化时得到碳酸氢钠或碳酸钠，所以能循环利用的是CO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(或Na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①铁屑　②稀硫酸　③稀硝酸　④氢氧化钠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⑤氢氧化钠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本实验的目的是用废铁屑，常用的酸和碱，从废水中回收金，并生产一定量的铁红和氧化铜。而废水中含有Fe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、Au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，因此首先加入废铁屑将Cu和Au都置换出来。Cu和Au的分离可以利用Cu与稀硝酸能反应而Au不能将其分离，Cu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和Fe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分别加入碱使其转化为沉淀，灼烧分别生成它们的氧化物。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(1)Mg(OH)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(2)加入Ca(OH)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溶液，Mg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与OH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结合生成Mg(OH)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浓度减小，平衡正向移动，K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增多　(3)K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解题时，要依据制备K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的工艺流程，结合物质的分离与提纯的原则进行分析。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(1)杂卤石中加入Ca(OH)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溶液，Mg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与OH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结合生成Mg(OH)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微溶于水，过滤后，滤渣中含有Mg(OH)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及未溶解的杂卤石。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(2)加入Ca(OH)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溶液，Mg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与OH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结合生成Mg(OH)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沉淀，使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(Mg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)减小，杂卤石的溶解平衡正向移动，同时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)与</w:t>
      </w:r>
      <w:r>
        <w:rPr>
          <w:rFonts w:hint="eastAsia" w:asciiTheme="minorEastAsia" w:hAnsiTheme="minorEastAsia" w:eastAsiaTheme="minorEastAsia" w:cstheme="minorEastAsia"/>
          <w:b/>
          <w:bCs/>
          <w:i/>
          <w:color w:val="auto"/>
        </w:rPr>
        <w:t>c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)均增大，从而析出CaSO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留在滤液中。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(3)滤液中含有Ca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、OH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，可先加入过量K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溶液，除去Ca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2＋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，过滤后，再加入稀H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调节溶液的pH至中性。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(1)Al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　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　3CaCO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↑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解析　(1)酸浸时能与H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反应的是Al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，H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与Al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反应生成盐和水，SiO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不和H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反应，成为滤渣。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(2)CaCO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和溶液中的H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反应生成CaSO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；如果pH偏高，一部分Al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会转化为Al(OH)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沉淀，离子方程式为3CaCO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＋2Al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t>3＋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eq \o\al(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perscript"/>
        </w:rPr>
        <w:instrText xml:space="preserve">2－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,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instrText xml:space="preserve">4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instrText xml:space="preserve">)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6"/>
        </w:rPr>
        <w:t>==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=2Al(OH)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＋3CaSO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＋3CO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↑。</w:t>
      </w: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Fe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2+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和Mn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2+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；MnO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+3Fe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2+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+7H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O=3Fe（OH）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↓+MnO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↓+5H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+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、2MnO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+3Mn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2+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+2H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O=5MnO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↓+4H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+</w:t>
      </w:r>
    </w:p>
    <w:p>
      <w:pP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AlO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、OH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、Cl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vertAlign w:val="superscript"/>
        </w:rPr>
        <w:t>-</w:t>
      </w:r>
    </w:p>
    <w:p>
      <w:pP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[分析] 注意高温下大量C存在，不可能生成CO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bscript"/>
        </w:rPr>
        <w:t>2</w:t>
      </w:r>
    </w:p>
    <w:p>
      <w:pPr>
        <w:ind w:firstLine="620" w:firstLineChars="294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根据流程判断固体是Ш AlCl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、FeCl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、MgCl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，结合NaOH过量，所得溶液IV中的阴离有AlO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、Cl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、OH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  <w:vertAlign w:val="superscript"/>
        </w:rPr>
        <w:t>－</w:t>
      </w:r>
      <w:r>
        <w:rPr>
          <w:rFonts w:hint="eastAsia" w:asciiTheme="minorEastAsia" w:hAnsiTheme="minorEastAsia" w:eastAsiaTheme="minorEastAsia" w:cstheme="minorEastAsia"/>
          <w:b/>
          <w:bCs/>
          <w:iCs/>
          <w:color w:val="auto"/>
          <w:sz w:val="21"/>
          <w:szCs w:val="21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CuO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pt-BR"/>
        </w:rPr>
        <w:t xml:space="preserve"> </w:t>
      </w:r>
    </w:p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i/>
          <w:i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（2） Fe(OH)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 xml:space="preserve">3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Co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perscript"/>
        </w:rPr>
        <w:t xml:space="preserve">2＋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（3） NH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vertAlign w:val="subscript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Cl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</w:p>
    <w:p>
      <w:pPr>
        <w:pStyle w:val="10"/>
        <w:tabs>
          <w:tab w:val="left" w:pos="3261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</w:p>
    <w:sectPr>
      <w:footerReference r:id="rId3" w:type="default"/>
      <w:pgSz w:w="11906" w:h="16838"/>
      <w:pgMar w:top="1440" w:right="1753" w:bottom="1440" w:left="175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vJmg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2788F"/>
    <w:multiLevelType w:val="singleLevel"/>
    <w:tmpl w:val="5512788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1C"/>
    <w:rsid w:val="0017351C"/>
    <w:rsid w:val="006C1AD7"/>
    <w:rsid w:val="00AA780A"/>
    <w:rsid w:val="00EE6379"/>
    <w:rsid w:val="06F73A3E"/>
    <w:rsid w:val="1D62140E"/>
    <w:rsid w:val="44BB3901"/>
    <w:rsid w:val="6A16186B"/>
    <w:rsid w:val="7F4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25"/>
    <w:qFormat/>
    <w:uiPriority w:val="0"/>
    <w:rPr>
      <w:sz w:val="18"/>
      <w:szCs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标题 3 Char"/>
    <w:basedOn w:val="15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0">
    <w:name w:val="标题 5 Char"/>
    <w:basedOn w:val="15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2">
    <w:name w:val="标题 7 Char"/>
    <w:basedOn w:val="15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4">
    <w:name w:val="纯文本 Char"/>
    <w:basedOn w:val="15"/>
    <w:link w:val="10"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批注框文本 Char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5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1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H276.TIF" TargetMode="Externa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845</Words>
  <Characters>4822</Characters>
  <Lines>40</Lines>
  <Paragraphs>11</Paragraphs>
  <TotalTime>0</TotalTime>
  <ScaleCrop>false</ScaleCrop>
  <LinksUpToDate>false</LinksUpToDate>
  <CharactersWithSpaces>5656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2016-10-12T03:37:00Z</dcterms:created>
  <dc:creator>admin</dc:creator>
  <cp:lastModifiedBy>天上人间</cp:lastModifiedBy>
  <cp:lastPrinted>2018-02-28T01:25:00Z</cp:lastPrinted>
  <dcterms:modified xsi:type="dcterms:W3CDTF">2019-05-08T22:22:32Z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