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rPr>
          <w:rFonts w:hint="eastAsia" w:ascii="宋体" w:hAnsi="宋体" w:eastAsia="宋体" w:cs="宋体"/>
          <w:b/>
          <w:i w:val="0"/>
          <w:color w:val="000000"/>
          <w:sz w:val="30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2026年高考上海卷化学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试题</w:t>
      </w:r>
    </w:p>
    <w:p w14:paraId="09D8A550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一、解答题</w:t>
      </w:r>
    </w:p>
    <w:p w14:paraId="52AF445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硝普钠(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[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CN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5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NO</m:t>
        </m:r>
        <m:r>
          <m:rPr/>
          <w:rPr>
            <w:rFonts w:ascii="Cambria Math" w:hAnsi="Cambria Math" w:eastAsia="宋体" w:cs="Cambria Math"/>
          </w:rPr>
          <m:t>)]</m:t>
        </m:r>
      </m:oMath>
      <w:r>
        <w:rPr>
          <w:sz w:val="21"/>
        </w:rPr>
        <w:t>)为一种速效和短时作用的血管扩张药，某化学实验小组按以下流程制备硝普钠晶体。</w:t>
      </w:r>
    </w:p>
    <w:p w14:paraId="5F0148CC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76800" cy="619125"/>
            <wp:effectExtent l="0" t="0" r="0" b="5715"/>
            <wp:docPr id="100003" name="图片 100003" descr="@@@94a91e50-ead1-45c1-a80e-a977a226c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4a91e50-ead1-45c1-a80e-a977a226c7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B9A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已知：</w:t>
      </w:r>
    </w:p>
    <w:p w14:paraId="3C0DB24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①硝普钠易溶于水，溶解度随温度变化不大；</w:t>
      </w:r>
    </w:p>
    <w:p w14:paraId="4860499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②氧化步骤的反应方程式为：</w:t>
      </w:r>
    </w:p>
    <w:p w14:paraId="587476A0">
      <w:pPr>
        <w:shd w:val="clear" w:color="auto" w:fill="auto"/>
        <w:spacing w:line="360" w:lineRule="auto"/>
        <w:jc w:val="left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K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4</m:t>
              </m:r>
            </m:sub>
          </m:sSub>
          <m:r>
            <m:rPr/>
            <w:rPr>
              <w:rFonts w:ascii="Cambria Math" w:hAnsi="Cambria Math" w:eastAsia="宋体" w:cs="Cambria Math"/>
            </w:rPr>
            <m:t>[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</w:rPr>
            <m:t>Fe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</w:rPr>
                <m:t>(</m:t>
              </m:r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CN</m:t>
              </m:r>
              <m:r>
                <m:rPr/>
                <w:rPr>
                  <w:rFonts w:ascii="Cambria Math" w:hAnsi="Cambria Math" w:eastAsia="宋体" w:cs="Cambria Math"/>
                </w:rPr>
                <m:t>)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6</m:t>
              </m:r>
            </m:sub>
          </m:sSub>
          <m:r>
            <m:rPr/>
            <w:rPr>
              <w:rFonts w:ascii="Cambria Math" w:hAnsi="Cambria Math" w:eastAsia="宋体" w:cs="Cambria Math"/>
            </w:rPr>
            <m:t>]+6</m:t>
          </m:r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HNO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3</m:t>
              </m:r>
            </m:sub>
          </m:sSub>
          <m:r>
            <m:rPr/>
            <w:rPr>
              <w:rFonts w:ascii="Cambria Math" w:hAnsi="Cambria Math" w:eastAsia="宋体" w:cs="Cambria Math"/>
            </w:rPr>
            <m:t>=</m:t>
          </m:r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H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</w:rPr>
            <m:t>[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</w:rPr>
            <m:t>Fe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</w:rPr>
                <m:t>(</m:t>
              </m:r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CN</m:t>
              </m:r>
              <m:r>
                <m:rPr/>
                <w:rPr>
                  <w:rFonts w:ascii="Cambria Math" w:hAnsi="Cambria Math" w:eastAsia="宋体" w:cs="Cambria Math"/>
                </w:rPr>
                <m:t>)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5</m:t>
              </m:r>
            </m:sub>
          </m:sSub>
          <m:r>
            <m:rPr/>
            <w:rPr>
              <w:rFonts w:ascii="Cambria Math" w:hAnsi="Cambria Math" w:eastAsia="宋体" w:cs="Cambria Math"/>
            </w:rPr>
            <m:t>(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</w:rPr>
            <m:t>NO</m:t>
          </m:r>
          <m:r>
            <m:rPr/>
            <w:rPr>
              <w:rFonts w:ascii="Cambria Math" w:hAnsi="Cambria Math" w:eastAsia="宋体" w:cs="Cambria Math"/>
            </w:rPr>
            <m:t>)]+</m:t>
          </m:r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CO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</w:rPr>
            <m:t>↑+</m:t>
          </m:r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NH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4</m:t>
              </m:r>
            </m:sub>
          </m:sSub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NO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3</m:t>
              </m:r>
            </m:sub>
          </m:sSub>
          <m:r>
            <m:rPr/>
            <w:rPr>
              <w:rFonts w:ascii="Cambria Math" w:hAnsi="Cambria Math" w:eastAsia="宋体" w:cs="Cambria Math"/>
            </w:rPr>
            <m:t>+4</m:t>
          </m:r>
          <m:sSub>
            <m:sSub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</w:rPr>
                <m:t>KNO</m:t>
              </m:r>
            </m:e>
            <m:sub>
              <m:r>
                <m:rPr/>
                <w:rPr>
                  <w:rFonts w:ascii="Cambria Math" w:hAnsi="Cambria Math" w:eastAsia="宋体" w:cs="Cambria Math"/>
                </w:rPr>
                <m:t>3</m:t>
              </m:r>
            </m:sub>
          </m:sSub>
        </m:oMath>
      </m:oMathPara>
    </w:p>
    <w:p w14:paraId="73F70B0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1．已知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[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CN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5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NO</m:t>
        </m:r>
        <m:r>
          <m:rPr/>
          <w:rPr>
            <w:rFonts w:ascii="Cambria Math" w:hAnsi="Cambria Math" w:eastAsia="宋体" w:cs="Cambria Math"/>
          </w:rPr>
          <m:t>)]</m:t>
        </m:r>
      </m:oMath>
      <w:r>
        <w:rPr>
          <w:sz w:val="21"/>
        </w:rPr>
        <w:t>中配体为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CN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，则该配合物的中心离子和配位数分别为___________。</w:t>
      </w:r>
    </w:p>
    <w:p w14:paraId="712AC08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、5</w:t>
      </w:r>
      <w:r>
        <w:rPr>
          <w:sz w:val="21"/>
        </w:rPr>
        <w:tab/>
      </w:r>
      <w:r>
        <w:rPr>
          <w:sz w:val="21"/>
        </w:rPr>
        <w:t>B．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、6</w:t>
      </w:r>
      <w:r>
        <w:rPr>
          <w:sz w:val="21"/>
        </w:rPr>
        <w:tab/>
      </w:r>
      <w:r>
        <w:rPr>
          <w:sz w:val="21"/>
        </w:rPr>
        <w:t>C．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、5</w:t>
      </w:r>
      <w:r>
        <w:rPr>
          <w:sz w:val="21"/>
        </w:rPr>
        <w:tab/>
      </w:r>
      <w:r>
        <w:rPr>
          <w:sz w:val="21"/>
        </w:rPr>
        <w:t>D．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、6</w:t>
      </w:r>
    </w:p>
    <w:p w14:paraId="25C4AD2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2．在第3步中，通常需要将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缓慢滴加到圆底烧瓶中，需要用到的仪器是___________。</w:t>
      </w:r>
    </w:p>
    <w:p w14:paraId="2C025A3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A．量筒</w:t>
      </w:r>
      <w:r>
        <w:rPr>
          <w:sz w:val="21"/>
        </w:rPr>
        <w:tab/>
      </w:r>
      <w:r>
        <w:rPr>
          <w:sz w:val="21"/>
        </w:rPr>
        <w:t>B．烧杯</w:t>
      </w:r>
      <w:r>
        <w:rPr>
          <w:sz w:val="21"/>
        </w:rPr>
        <w:tab/>
      </w:r>
      <w:r>
        <w:rPr>
          <w:sz w:val="21"/>
        </w:rPr>
        <w:t>C．恒压滴液漏斗</w:t>
      </w:r>
      <w:r>
        <w:rPr>
          <w:sz w:val="21"/>
        </w:rPr>
        <w:tab/>
      </w:r>
      <w:r>
        <w:rPr>
          <w:sz w:val="21"/>
        </w:rPr>
        <w:t>D．长颈漏斗</w:t>
      </w:r>
    </w:p>
    <w:p w14:paraId="1ABA09A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3．连续操作包含的过程有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0B69EC5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4．步骤③中加入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的作用是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48AC680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5．制备过程中应选用的检验方法是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4E3AD49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A．甲基橙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B．甲基红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C．pH计</w:t>
      </w:r>
    </w:p>
    <w:p w14:paraId="052CAAC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6．步骤④中除去的物质a是___________。</w:t>
      </w:r>
    </w:p>
    <w:p w14:paraId="2B52FDD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A．硝酸钠</w:t>
      </w:r>
      <w:r>
        <w:rPr>
          <w:sz w:val="21"/>
        </w:rPr>
        <w:tab/>
      </w:r>
      <w:r>
        <w:rPr>
          <w:sz w:val="21"/>
        </w:rPr>
        <w:t>B．氨</w:t>
      </w:r>
      <w:r>
        <w:rPr>
          <w:sz w:val="21"/>
        </w:rPr>
        <w:tab/>
      </w:r>
      <w:r>
        <w:rPr>
          <w:sz w:val="21"/>
        </w:rPr>
        <w:t>C．硝酸钾</w:t>
      </w:r>
      <w:r>
        <w:rPr>
          <w:sz w:val="21"/>
        </w:rPr>
        <w:tab/>
      </w:r>
      <w:r>
        <w:rPr>
          <w:sz w:val="21"/>
        </w:rPr>
        <w:t>D．硝酸</w:t>
      </w:r>
    </w:p>
    <w:p w14:paraId="62C9B2C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7．物质b的主要成分是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4693AFE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8．已知粗产品中的硝普钠含有结晶水，加热一段时间后，其质量减少了12%，则粗产品中硝普钠的结晶水个数为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(保留整数)。已知：</w:t>
      </w:r>
      <m:oMath>
        <m:r>
          <m:rPr/>
          <w:rPr>
            <w:rFonts w:ascii="Cambria Math" w:hAnsi="Cambria Math" w:eastAsia="宋体" w:cs="Cambria Math"/>
          </w:rPr>
          <m:t>M(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[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CN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5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NO</m:t>
        </m:r>
        <m:r>
          <m:rPr/>
          <w:rPr>
            <w:rFonts w:ascii="Cambria Math" w:hAnsi="Cambria Math" w:eastAsia="宋体" w:cs="Cambria Math"/>
          </w:rPr>
          <m:t>)])=262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g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</w:p>
    <w:p w14:paraId="4900E69A">
      <w:pPr>
        <w:shd w:val="clear" w:color="auto" w:fill="auto"/>
        <w:spacing w:line="360" w:lineRule="auto"/>
        <w:jc w:val="left"/>
        <w:rPr>
          <w:sz w:val="21"/>
        </w:rPr>
      </w:pPr>
    </w:p>
    <w:p w14:paraId="371D173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阿法诺啡是一种强效阿片类镇痛药，具有很强的镇痛作用。其某种中间体的合成路线部分如下：</w:t>
      </w:r>
    </w:p>
    <w:p w14:paraId="2304F65F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3075940"/>
            <wp:effectExtent l="0" t="0" r="12065" b="2540"/>
            <wp:docPr id="100005" name="图片 100005" descr="@@@f5715828-d495-4a2a-be59-30c0b0c7af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f5715828-d495-4a2a-be59-30c0b0c7af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307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CB3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已知：(1)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COOR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limUpp>
          <m:limUppPr/>
          <m:e>
            <m:r>
              <m:rPr/>
              <w:rPr>
                <w:rFonts w:ascii="Cambria Math" w:hAnsi="Cambria Math" w:eastAsia="宋体" w:cs="Cambria Math"/>
              </w:rPr>
              <m:t>→</m:t>
            </m:r>
          </m:e>
          <m:lim>
            <m:f>
              <m:fPr>
                <m:type m:val="lin"/>
              </m:fPr>
              <m:num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Br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P</m:t>
                </m:r>
              </m:den>
            </m:f>
          </m:lim>
        </m:limUpp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Br</m:t>
        </m:r>
        <m:r>
          <m:rPr/>
          <w:rPr>
            <w:rFonts w:ascii="Cambria Math" w:hAnsi="Cambria Math" w:eastAsia="宋体" w:cs="Cambria Math"/>
          </w:rPr>
          <m:t>)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COOR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limUpp>
          <m:limUppPr/>
          <m:e>
            <m:r>
              <m:rPr/>
              <w:rPr>
                <w:rFonts w:ascii="Cambria Math" w:hAnsi="Cambria Math" w:eastAsia="宋体" w:cs="Cambria Math"/>
              </w:rPr>
              <m:t>→</m:t>
            </m:r>
          </m:e>
          <m:lim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N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4</m:t>
                </m:r>
              </m:sub>
            </m:sSub>
          </m:lim>
        </m:limUpp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</m:t>
        </m:r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COOR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</w:p>
    <w:p w14:paraId="08C31E7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NCHCOOR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limUpp>
          <m:limUppPr/>
          <m:e>
            <m:r>
              <m:rPr/>
              <w:rPr>
                <w:rFonts w:ascii="Cambria Math" w:hAnsi="Cambria Math" w:eastAsia="宋体" w:cs="Cambria Math"/>
              </w:rPr>
              <m:t>→</m:t>
            </m:r>
          </m:e>
          <m:lim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BrR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lim>
        </m:limUpp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CHCOOR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</m:oMath>
    </w:p>
    <w:p w14:paraId="6AB9173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9．可用于检测化合物A中官能团的仪器分析方法是___________。</w:t>
      </w:r>
    </w:p>
    <w:p w14:paraId="3953079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A．红外光谱</w:t>
      </w:r>
      <w:r>
        <w:rPr>
          <w:sz w:val="21"/>
        </w:rPr>
        <w:tab/>
      </w:r>
      <w:r>
        <w:rPr>
          <w:sz w:val="21"/>
        </w:rPr>
        <w:t>B．核磁共振氢谱法</w:t>
      </w:r>
      <w:r>
        <w:rPr>
          <w:sz w:val="21"/>
        </w:rPr>
        <w:tab/>
      </w:r>
      <w:r>
        <w:rPr>
          <w:sz w:val="21"/>
        </w:rPr>
        <w:t>C．质谱法</w:t>
      </w:r>
      <w:r>
        <w:rPr>
          <w:sz w:val="21"/>
        </w:rPr>
        <w:tab/>
      </w:r>
      <w:r>
        <w:rPr>
          <w:sz w:val="21"/>
        </w:rPr>
        <w:t>D．元素分析法</w:t>
      </w:r>
    </w:p>
    <w:p w14:paraId="4EABCEC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10．反应①中需要的试剂和反应条件通常是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32D7E5F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11．关于化合物D的叙述正确的是___________(不定项)</w:t>
      </w:r>
    </w:p>
    <w:p w14:paraId="470AE1A6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A．有手性碳原子</w:t>
      </w:r>
      <w:r>
        <w:rPr>
          <w:sz w:val="21"/>
        </w:rPr>
        <w:tab/>
      </w:r>
      <w:r>
        <w:rPr>
          <w:sz w:val="21"/>
        </w:rPr>
        <w:t>B．能与碳酸氢钠溶液反应</w:t>
      </w:r>
    </w:p>
    <w:p w14:paraId="78B33B8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C．能与茚三酮反应</w:t>
      </w:r>
      <w:r>
        <w:rPr>
          <w:sz w:val="21"/>
        </w:rPr>
        <w:tab/>
      </w:r>
      <w:r>
        <w:rPr>
          <w:sz w:val="21"/>
        </w:rPr>
        <w:t>D．能与氢氧化钠溶液反应</w:t>
      </w:r>
    </w:p>
    <w:p w14:paraId="2DEAD4B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12．简述检验F物质中含有溴元素的实验法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0BACA49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13．G→H反应分两步进行：</w:t>
      </w:r>
    </w:p>
    <w:p w14:paraId="1B598447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896620"/>
            <wp:effectExtent l="0" t="0" r="12065" b="2540"/>
            <wp:docPr id="100007" name="图片 100007" descr="@@@d1244af4-579e-455d-a768-95ab31aac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1244af4-579e-455d-a768-95ab31aac0d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89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45E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(1)反应(i)和(ii)的反应类型分别是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；</w:t>
      </w:r>
    </w:p>
    <w:p w14:paraId="32D81A8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A．取代反应、氧化反应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B．加成反应、消去反应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C．加成反应、取代反应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D．取代反应、消去反应</w:t>
      </w:r>
    </w:p>
    <w:p w14:paraId="1CD3F57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(2)过程(i)中可能会生成副产物，经过过程(ii)副产物为最终产物H，其结构简式为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32FDBFF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14．写出一种同时满足下列条件的A的同分异构体的结构简式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76D202D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i．属于芳香族化合物，且与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溶液可发生显色反应；</w:t>
      </w:r>
    </w:p>
    <w:p w14:paraId="4004782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ii．能与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NaHCO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反应生成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；</w:t>
      </w:r>
    </w:p>
    <w:p w14:paraId="7973ED3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iii．核磁共振氢谱显示，该物质有4类化学环境不同的氢原子，其个数比为</w:t>
      </w:r>
      <m:oMath>
        <m:r>
          <m:rPr/>
          <w:rPr>
            <w:rFonts w:ascii="Cambria Math" w:hAnsi="Cambria Math" w:eastAsia="宋体" w:cs="Cambria Math"/>
          </w:rPr>
          <m:t>1:1:2:6</m:t>
        </m:r>
      </m:oMath>
    </w:p>
    <w:p w14:paraId="1EF5DB8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15．结合以下合成信息，在括号中补全合成路线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51DB0BDE">
      <w:pPr>
        <w:shd w:val="clear" w:color="auto" w:fill="auto"/>
        <w:spacing w:line="360" w:lineRule="auto"/>
        <w:jc w:val="both"/>
        <w:rPr>
          <w:sz w:val="21"/>
        </w:rPr>
      </w:pPr>
      <w:r>
        <w:rPr>
          <w:sz w:val="21"/>
        </w:rPr>
        <w:t>已知：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28875" cy="466725"/>
            <wp:effectExtent l="0" t="0" r="9525" b="5715"/>
            <wp:docPr id="100009" name="图片 100009" descr="@@@b849bf57-9ee4-46ed-9c23-89ab23639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849bf57-9ee4-46ed-9c23-89ab236390b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C551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516255"/>
            <wp:effectExtent l="0" t="0" r="12065" b="1905"/>
            <wp:docPr id="100011" name="图片 100011" descr="@@@4dc1c643-3d93-4dbd-8ac1-f45d0d0b8c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dc1c643-3d93-4dbd-8ac1-f45d0d0b8ce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A5B07">
      <w:pPr>
        <w:shd w:val="clear" w:color="auto" w:fill="auto"/>
        <w:spacing w:line="360" w:lineRule="auto"/>
        <w:jc w:val="left"/>
        <w:rPr>
          <w:sz w:val="21"/>
        </w:rPr>
      </w:pPr>
    </w:p>
    <w:p w14:paraId="5C67A92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氢能源是一种来源丰富、清洁、高效、用途广泛的“绿色能源”，将氢作为能量载体储存起来，被认为是解决能源问题的最佳方案。</w:t>
      </w:r>
    </w:p>
    <w:p w14:paraId="3CCBCD59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86075" cy="1733550"/>
            <wp:effectExtent l="0" t="0" r="9525" b="3810"/>
            <wp:docPr id="100013" name="图片 100013" descr="@@@7189f354-4736-454c-8587-506e55db5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189f354-4736-454c-8587-506e55db548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4A0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反应I：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l</m:t>
        </m:r>
        <m:r>
          <m:rPr/>
          <w:rPr>
            <w:rFonts w:ascii="Cambria Math" w:hAnsi="Cambria Math" w:eastAsia="宋体" w:cs="Cambria Math"/>
          </w:rPr>
          <m:t>)+2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⇌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BDO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l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H＜0</m:t>
        </m:r>
      </m:oMath>
    </w:p>
    <w:p w14:paraId="1C188C5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反应II：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BDO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l</m:t>
        </m:r>
        <m:r>
          <m:rPr/>
          <w:rPr>
            <w:rFonts w:ascii="Cambria Math" w:hAnsi="Cambria Math" w:eastAsia="宋体" w:cs="Cambria Math"/>
          </w:rPr>
          <m:t>)⇌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l</m:t>
        </m:r>
        <m:r>
          <m:rPr/>
          <w:rPr>
            <w:rFonts w:ascii="Cambria Math" w:hAnsi="Cambria Math" w:eastAsia="宋体" w:cs="Cambria Math"/>
          </w:rPr>
          <m:t>)+2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</w:p>
    <w:p w14:paraId="494C2B5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(反应I中可以近似认为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K</m:t>
        </m:r>
        <m:r>
          <m:rPr/>
          <w:rPr>
            <w:rFonts w:ascii="Cambria Math" w:hAnsi="Cambria Math" w:eastAsia="宋体" w:cs="Cambria Math"/>
          </w:rPr>
          <m:t>≈1/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[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]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  <w:r>
        <w:rPr>
          <w:sz w:val="21"/>
        </w:rPr>
        <w:t>)</w:t>
      </w:r>
    </w:p>
    <w:p w14:paraId="25A8E56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16．使用不同催化剂对反应的反应速率影响不同。下图使用的两种催化剂对反应速率的作用如下图所示，判断其中效果较好的催化剂，并说明理由。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</w:p>
    <w:p w14:paraId="59304954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05025" cy="1943100"/>
            <wp:effectExtent l="0" t="0" r="13335" b="7620"/>
            <wp:docPr id="100015" name="图片 100015" descr="@@@97894a29-00b0-430c-af5e-3a855ad14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7894a29-00b0-430c-af5e-3a855ad14a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BF6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17．在恒容密闭容器中，能说明反应I达到化学平衡状态的是___________(不定项)。</w:t>
      </w:r>
    </w:p>
    <w:p w14:paraId="0D278A47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A．BDO不再生成</w:t>
      </w:r>
      <w:r>
        <w:rPr>
          <w:sz w:val="21"/>
        </w:rPr>
        <w:tab/>
      </w:r>
      <w:r>
        <w:rPr>
          <w:sz w:val="21"/>
        </w:rPr>
        <w:t>B．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</w:rPr>
              <m:t>逆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(GBL)</m:t>
        </m:r>
        <m:r>
          <m:rPr/>
          <w:rPr>
            <w:rFonts w:ascii="Cambria Math" w:hAnsi="Cambria Math" w:eastAsia="宋体" w:cs="Cambria Math"/>
          </w:rPr>
          <m:t>: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</w:rPr>
              <m:t>正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(H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)</m:t>
        </m:r>
        <m:r>
          <m:rPr/>
          <w:rPr>
            <w:rFonts w:ascii="Cambria Math" w:hAnsi="Cambria Math" w:eastAsia="宋体" w:cs="Cambria Math"/>
          </w:rPr>
          <m:t>=1:2</m:t>
        </m:r>
      </m:oMath>
    </w:p>
    <w:p w14:paraId="14BBCFCD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C．气体压强不再变化</w:t>
      </w:r>
      <w:r>
        <w:rPr>
          <w:sz w:val="21"/>
        </w:rPr>
        <w:tab/>
      </w:r>
      <w:r>
        <w:rPr>
          <w:sz w:val="21"/>
        </w:rPr>
        <w:t>D．气体密度不再变化</w:t>
      </w:r>
    </w:p>
    <w:p w14:paraId="72D90B5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18．下列措施可以使反应Ⅱ平衡正向移动的是___________(不定项)。</w:t>
      </w:r>
    </w:p>
    <w:p w14:paraId="029CD35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A．体积减少</w:t>
      </w:r>
      <w:r>
        <w:rPr>
          <w:sz w:val="21"/>
        </w:rPr>
        <w:tab/>
      </w:r>
      <w:r>
        <w:rPr>
          <w:sz w:val="21"/>
        </w:rPr>
        <w:t>B．温度升高</w:t>
      </w:r>
      <w:r>
        <w:rPr>
          <w:sz w:val="21"/>
        </w:rPr>
        <w:tab/>
      </w:r>
      <w:r>
        <w:rPr>
          <w:sz w:val="21"/>
        </w:rPr>
        <w:t>C．加入GBL</w:t>
      </w:r>
      <w:r>
        <w:rPr>
          <w:sz w:val="21"/>
        </w:rPr>
        <w:tab/>
      </w:r>
      <w:r>
        <w:rPr>
          <w:sz w:val="21"/>
        </w:rPr>
        <w:t>D．使用催化剂</w:t>
      </w:r>
    </w:p>
    <w:p w14:paraId="168AE04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19．恒温条件下，若将恒容密闭容器改为恒压密闭容器，则达到平衡时，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的浓度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6EA3181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A．增大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B．减小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C．不变</w:t>
      </w:r>
    </w:p>
    <w:p w14:paraId="7047AB5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原因是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6A373FC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20．在起始GBL 1 mol、灰氢6 mol、氢的物质的量分数为0.5的条件下，反应t min达到平衡，此时氢气的物质的量分数为0.375，则每分钟生成BDO的物质的量是___________mol。</w:t>
      </w:r>
    </w:p>
    <w:p w14:paraId="00A15CB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A．3/5t</w:t>
      </w:r>
      <w:r>
        <w:rPr>
          <w:sz w:val="21"/>
        </w:rPr>
        <w:tab/>
      </w:r>
      <w:r>
        <w:rPr>
          <w:sz w:val="21"/>
        </w:rPr>
        <w:t>B．5t/3</w:t>
      </w:r>
      <w:r>
        <w:rPr>
          <w:sz w:val="21"/>
        </w:rPr>
        <w:tab/>
      </w:r>
      <w:r>
        <w:rPr>
          <w:sz w:val="21"/>
        </w:rPr>
        <w:t>C．3/5</w:t>
      </w:r>
      <w:r>
        <w:rPr>
          <w:sz w:val="21"/>
        </w:rPr>
        <w:tab/>
      </w:r>
      <w:r>
        <w:rPr>
          <w:sz w:val="21"/>
        </w:rPr>
        <w:t>D．5/3</w:t>
      </w:r>
    </w:p>
    <w:p w14:paraId="76D5A7D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21．储氢密度代表了材料吸收氢气的能力，计算方法是：储氢材料的储氢密度</w:t>
      </w:r>
      <m:oMath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1 mol 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储氢材料理论储氢最大质量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1 mol 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储氢材料质量</m:t>
            </m:r>
          </m:den>
        </m:f>
      </m:oMath>
      <w:r>
        <w:rPr>
          <w:sz w:val="21"/>
        </w:rPr>
        <w:t>，若1 mol GBL理论上最多可吸收</w:t>
      </w:r>
      <m:oMath>
        <m:r>
          <m:rPr/>
          <w:rPr>
            <w:rFonts w:ascii="Cambria Math" w:hAnsi="Cambria Math" w:eastAsia="宋体" w:cs="Cambria Math"/>
          </w:rPr>
          <m:t>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mol 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</m:oMath>
      <w:r>
        <w:rPr>
          <w:sz w:val="21"/>
        </w:rPr>
        <w:t>，则其理论储氢密度为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(用百分数表示，保留2位小数)(</w:t>
      </w:r>
      <m:oMath>
        <m:r>
          <m:rPr/>
          <w:rPr>
            <w:rFonts w:ascii="Cambria Math" w:hAnsi="Cambria Math" w:eastAsia="宋体" w:cs="Cambria Math"/>
          </w:rPr>
          <m:t>M(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)=2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g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；</w:t>
      </w:r>
      <m:oMath>
        <m:r>
          <m:rPr/>
          <w:rPr>
            <w:rFonts w:ascii="Cambria Math" w:hAnsi="Cambria Math" w:eastAsia="宋体" w:cs="Cambria Math"/>
          </w:rPr>
          <m:t>M(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)=86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g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)</w:t>
      </w:r>
    </w:p>
    <w:p w14:paraId="6865262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22．在2 L密闭容器中，加入1 mol储氢材料、6 mol灰氢(灰氢中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物质的量分数为0.5)，反应达到平衡时，储氢量为理论最大值的90%，则此温度下，反应的I的平衡常数K为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15798E1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23．氨分解制氢是通过催化将液氨分解为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的工业过程。请从贮存运输、生成物分离、反应条件的角度说明液体储氢材料反应比氨气脱氢的优点为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381BD489">
      <w:pPr>
        <w:shd w:val="clear" w:color="auto" w:fill="auto"/>
        <w:spacing w:line="360" w:lineRule="auto"/>
        <w:jc w:val="left"/>
        <w:rPr>
          <w:sz w:val="21"/>
        </w:rPr>
      </w:pPr>
    </w:p>
    <w:p w14:paraId="7C0EEF43">
      <w:pPr>
        <w:jc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0F1DEFCA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二、综合题</w:t>
      </w:r>
    </w:p>
    <w:p w14:paraId="496401A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24．黄铜矿的湿法冶金技术，主要包括直接酸浸、氧化焙烧、硫酸化焙烧。下列是利用酸浸出黄铜矿(主要成分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，含有少量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SiO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杂质)回收其中铜和铁的工艺流程如图：</w:t>
      </w:r>
    </w:p>
    <w:p w14:paraId="5C74A283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067300" cy="981075"/>
            <wp:effectExtent l="0" t="0" r="7620" b="9525"/>
            <wp:docPr id="100017" name="图片 100017" descr="@@@af95dc91-920f-4853-ac0e-ed613a765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af95dc91-920f-4853-ac0e-ed613a765c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208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(1)化合物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7250" cy="800100"/>
            <wp:effectExtent l="0" t="0" r="11430" b="7620"/>
            <wp:docPr id="100019" name="图片 100019" descr="@@@4ed21e0a-c5a2-4c70-bee9-9daee3527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ed21e0a-c5a2-4c70-bee9-9daee3527d1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作为硫酸铜镀铜工艺的辅助光亮剂，可改善镀层的均匀性和光泽性，提升电镀层的质量和稳定性。该分子中电负性最大与最小的元素分别是___________。</w:t>
      </w:r>
    </w:p>
    <w:p w14:paraId="0824A9F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A．C、S</w:t>
      </w:r>
      <w:r>
        <w:rPr>
          <w:sz w:val="21"/>
        </w:rPr>
        <w:tab/>
      </w:r>
      <w:r>
        <w:rPr>
          <w:sz w:val="21"/>
        </w:rPr>
        <w:t>B．C、H</w:t>
      </w:r>
      <w:r>
        <w:rPr>
          <w:sz w:val="21"/>
        </w:rPr>
        <w:tab/>
      </w:r>
      <w:r>
        <w:rPr>
          <w:sz w:val="21"/>
        </w:rPr>
        <w:t>C．N、S</w:t>
      </w:r>
      <w:r>
        <w:rPr>
          <w:sz w:val="21"/>
        </w:rPr>
        <w:tab/>
      </w:r>
      <w:r>
        <w:rPr>
          <w:sz w:val="21"/>
        </w:rPr>
        <w:t>D．N、H</w:t>
      </w:r>
    </w:p>
    <w:p w14:paraId="4E40E7F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(2)离子液体[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90575" cy="419100"/>
            <wp:effectExtent l="0" t="0" r="1905" b="7620"/>
            <wp:docPr id="100021" name="图片 100021" descr="@@@37a78d03-88b2-41af-a358-7ed3dd09f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37a78d03-88b2-41af-a358-7ed3dd09fb6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]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可用于萃取分离铜离子，该离子溶液中存在的作用力有___________(不定项)。</w:t>
      </w:r>
    </w:p>
    <w:p w14:paraId="679A50C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1"/>
        </w:rPr>
      </w:pPr>
      <w:r>
        <w:rPr>
          <w:sz w:val="21"/>
        </w:rPr>
        <w:t>A．配位键</w:t>
      </w:r>
      <w:r>
        <w:rPr>
          <w:sz w:val="21"/>
        </w:rPr>
        <w:tab/>
      </w:r>
      <w:r>
        <w:rPr>
          <w:sz w:val="21"/>
        </w:rPr>
        <w:t>B．离子间静电作用</w:t>
      </w:r>
      <w:r>
        <w:rPr>
          <w:sz w:val="21"/>
        </w:rPr>
        <w:tab/>
      </w:r>
      <w:r>
        <w:rPr>
          <w:sz w:val="21"/>
        </w:rPr>
        <w:t>C．氢键</w:t>
      </w:r>
      <w:r>
        <w:rPr>
          <w:sz w:val="21"/>
        </w:rPr>
        <w:tab/>
      </w:r>
      <w:r>
        <w:rPr>
          <w:sz w:val="21"/>
        </w:rPr>
        <w:t>D．金属键</w:t>
      </w:r>
    </w:p>
    <w:p w14:paraId="3FDC9D0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(3)已知：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的歧化反应</w:t>
      </w:r>
    </w:p>
    <w:p w14:paraId="34EE182E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/>
          <w:rPr>
            <w:rFonts w:ascii="Cambria Math" w:hAnsi="Cambria Math" w:eastAsia="宋体" w:cs="Cambria Math"/>
          </w:rPr>
          <m:t>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=1212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kJ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</w:p>
    <w:p w14:paraId="6F7FEA7F">
      <w:pPr>
        <w:shd w:val="clear" w:color="auto" w:fill="auto"/>
        <w:spacing w:line="360" w:lineRule="auto"/>
        <w:jc w:val="left"/>
        <w:rPr>
          <w:sz w:val="21"/>
        </w:rPr>
      </w:pP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=582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kJ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</w:p>
    <w:p w14:paraId="51C655CA">
      <w:pPr>
        <w:shd w:val="clear" w:color="auto" w:fill="auto"/>
        <w:spacing w:line="360" w:lineRule="auto"/>
        <w:jc w:val="left"/>
        <w:rPr>
          <w:sz w:val="21"/>
        </w:rPr>
      </w:pP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=−42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kJ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</w:p>
    <w:p w14:paraId="79F59D73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  <m:r>
          <m:rPr/>
          <w:rPr>
            <w:rFonts w:ascii="Cambria Math" w:hAnsi="Cambria Math" w:eastAsia="宋体" w:cs="Cambria Math"/>
          </w:rPr>
          <m:t>)=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/>
          <w:rPr>
            <w:rFonts w:ascii="Cambria Math" w:hAnsi="Cambria Math" w:eastAsia="宋体" w:cs="Cambria Math"/>
          </w:rPr>
          <m:t>=−337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kJ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</w:p>
    <w:p w14:paraId="29AC5531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/>
          <w:rPr>
            <w:rFonts w:ascii="Cambria Math" w:hAnsi="Cambria Math" w:eastAsia="宋体" w:cs="Cambria Math"/>
          </w:rPr>
          <m:t>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</m:t>
        </m:r>
      </m:oMath>
    </w:p>
    <w:p w14:paraId="528E485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①根据上述信息，计算反应热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H=</m:t>
        </m:r>
      </m:oMath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kJ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。</w:t>
      </w:r>
    </w:p>
    <w:p w14:paraId="283DFF5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②在298 K时，反应</w:t>
      </w:r>
      <m:oMath>
        <m:r>
          <m:rPr/>
          <w:rPr>
            <w:rFonts w:ascii="Cambria Math" w:hAnsi="Cambria Math" w:eastAsia="宋体" w:cs="Cambria Math"/>
          </w:rPr>
          <m:t>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sz w:val="21"/>
        </w:rPr>
        <w:t>的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S=−148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J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则在该条件下，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在溶液中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(填“能”或“不能”)大量存在。理由是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0E2E2C9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(4)写出黄铜矿焙烧生成冰铜的主要反应方程式：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</w:p>
    <w:p w14:paraId="699E8F91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/>
          <w:rPr>
            <w:rFonts w:ascii="Cambria Math" w:hAnsi="Cambria Math" w:eastAsia="宋体" w:cs="Cambria Math"/>
          </w:rPr>
          <m:t>4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</m:t>
        </m:r>
      </m:oMath>
      <w:r>
        <w:rPr>
          <w:sz w:val="21"/>
        </w:rPr>
        <w:t>_____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+2NH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+</m:t>
        </m:r>
      </m:oMath>
      <w:r>
        <w:rPr>
          <w:sz w:val="21"/>
        </w:rPr>
        <w:t>____</w:t>
      </w:r>
      <m:oMath>
        <m:r>
          <m:rPr/>
          <w:rPr>
            <w:rFonts w:ascii="Cambria Math" w:hAnsi="Cambria Math" w:eastAsia="宋体" w:cs="Cambria Math"/>
          </w:rPr>
          <m:t>=4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[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(</m:t>
                </m:r>
                <m:sSub>
                  <m:sSub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 w:eastAsia="宋体" w:cs="Cambria Math"/>
                        <w:b w:val="0"/>
                        <w:i w:val="0"/>
                      </w:rPr>
                      <m:t>NH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3</m:t>
                    </m:r>
                  </m:sub>
                </m:sSub>
                <m:r>
                  <m:rPr/>
                  <w:rPr>
                    <w:rFonts w:ascii="Cambria Math" w:hAnsi="Cambria Math" w:eastAsia="宋体" w:cs="Cambria Math"/>
                  </w:rPr>
                  <m:t>)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4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]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</m:oMath>
      <w:r>
        <w:rPr>
          <w:sz w:val="21"/>
        </w:rPr>
        <w:t>____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+8</m:t>
        </m:r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</w:p>
    <w:p w14:paraId="74F4635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(5)用硫酸浸出黄铜矿时，生成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、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。为了将目标铜元素分离提纯，需向反应液中多添加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(选填“氧化剂”或“还原剂”)。</w:t>
      </w:r>
    </w:p>
    <w:p w14:paraId="5833010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铜的提取最后一步为电解。电解装置中使用质子交换膜分隔两极室。如下图所示。</w:t>
      </w:r>
    </w:p>
    <w:p w14:paraId="0114C443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76475" cy="1619250"/>
            <wp:effectExtent l="0" t="0" r="9525" b="11430"/>
            <wp:docPr id="100023" name="图片 100023" descr="@@@7a59e9a5-44c2-473f-b54e-b5e4e63e6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7a59e9a5-44c2-473f-b54e-b5e4e63e6bd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77B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(6)写出正极的电极反应式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6EEE84C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(7)反应中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可以用___________替代。</w:t>
      </w:r>
    </w:p>
    <w:p w14:paraId="3FA0AD3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1"/>
        </w:rPr>
      </w:pPr>
      <w:r>
        <w:rPr>
          <w:sz w:val="21"/>
        </w:rPr>
        <w:t>A．葡萄糖</w:t>
      </w:r>
      <w:r>
        <w:rPr>
          <w:sz w:val="21"/>
        </w:rPr>
        <w:tab/>
      </w:r>
      <w:r>
        <w:rPr>
          <w:sz w:val="21"/>
        </w:rPr>
        <w:t>B．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ab/>
      </w:r>
      <w:r>
        <w:rPr>
          <w:sz w:val="21"/>
        </w:rPr>
        <w:t>C．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</w:p>
    <w:p w14:paraId="1657ED2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(8)下图为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晶胞图，图中1个S进入的是2个Cu和2个Fe围成的四面体，有部分Cu未画出，则晶胞中未画出的Cu处在晶胞的___________位置。</w:t>
      </w:r>
    </w:p>
    <w:p w14:paraId="3604B97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1"/>
        </w:rPr>
      </w:pPr>
      <w:r>
        <w:rPr>
          <w:sz w:val="21"/>
        </w:rPr>
        <w:t>A．体心</w:t>
      </w:r>
      <w:r>
        <w:rPr>
          <w:sz w:val="21"/>
        </w:rPr>
        <w:tab/>
      </w:r>
      <w:r>
        <w:rPr>
          <w:sz w:val="21"/>
        </w:rPr>
        <w:t>B．面心</w:t>
      </w:r>
      <w:r>
        <w:rPr>
          <w:sz w:val="21"/>
        </w:rPr>
        <w:tab/>
      </w:r>
      <w:r>
        <w:rPr>
          <w:sz w:val="21"/>
        </w:rPr>
        <w:t>C．顶点</w:t>
      </w:r>
      <w:r>
        <w:rPr>
          <w:sz w:val="21"/>
        </w:rPr>
        <w:tab/>
      </w:r>
      <w:r>
        <w:rPr>
          <w:sz w:val="21"/>
        </w:rPr>
        <w:t>D．棱心</w:t>
      </w:r>
    </w:p>
    <w:p w14:paraId="5B51777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距离Cu原子最近的S原子有___________个。</w:t>
      </w:r>
    </w:p>
    <w:p w14:paraId="57005D9B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2381250"/>
            <wp:effectExtent l="0" t="0" r="3810" b="11430"/>
            <wp:docPr id="100025" name="图片 100025" descr="@@@2213024f-0273-4613-848d-3dfde2a1f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2213024f-0273-4613-848d-3dfde2a1feb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699B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(9)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、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、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三种微粒的键角从大到小的顺序是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。并说明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键角不同的原因是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2FE5CE38">
      <w:pPr>
        <w:jc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7E017EA5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三、解答题</w:t>
      </w:r>
    </w:p>
    <w:p w14:paraId="65ECFE8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CdS量子点是一种新型纳米半导体材料，在光电传感、太阳能电池领域应用广泛。以含镉废液(主要含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、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，少量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Pb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杂质)为原料，经除杂、沉淀反应，制得CdS量子点，流程如下：</w:t>
      </w:r>
    </w:p>
    <w:p w14:paraId="5243241D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340360"/>
            <wp:effectExtent l="0" t="0" r="12065" b="10160"/>
            <wp:docPr id="100027" name="图片 100027" descr="@@@05976caa-c62f-4428-be28-cddaa5532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05976caa-c62f-4428-be28-cddaa553241d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34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72B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已知：</w:t>
      </w:r>
    </w:p>
    <w:p w14:paraId="50A66C1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①常温下，</w:t>
      </w:r>
      <m:oMath>
        <m:r>
          <m:rPr/>
          <w:rPr>
            <w:rFonts w:ascii="Cambria Math" w:hAnsi="Cambria Math" w:eastAsia="宋体" w:cs="Cambria Math"/>
          </w:rPr>
          <m:t>K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sp</m:t>
        </m:r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)=5.2×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−12</m:t>
            </m:r>
          </m:sup>
        </m:sSup>
      </m:oMath>
      <w:r>
        <w:rPr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K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sp</m:t>
        </m:r>
        <m:r>
          <m:rPr/>
          <w:rPr>
            <w:rFonts w:ascii="Cambria Math" w:hAnsi="Cambria Math" w:eastAsia="宋体" w:cs="Cambria Math"/>
          </w:rPr>
          <m:t>[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Cd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]=7.2×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−15</m:t>
            </m:r>
          </m:sup>
        </m:sSup>
      </m:oMath>
      <w:r>
        <w:rPr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K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⋅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)=1.8×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−5</m:t>
            </m:r>
          </m:sup>
        </m:sSup>
      </m:oMath>
      <w:r>
        <w:rPr>
          <w:sz w:val="21"/>
        </w:rPr>
        <w:t>。</w:t>
      </w:r>
    </w:p>
    <w:p w14:paraId="26C861B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②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Pb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完全沉淀的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</m:t>
        </m:r>
        <m:r>
          <m:rPr/>
          <w:rPr>
            <w:rFonts w:ascii="Cambria Math" w:hAnsi="Cambria Math" w:eastAsia="宋体" w:cs="Cambria Math"/>
          </w:rPr>
          <m:t>=3.2</m:t>
        </m:r>
      </m:oMath>
      <w:r>
        <w:rPr>
          <w:sz w:val="21"/>
        </w:rPr>
        <w:t>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开始沉淀的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</m:t>
        </m:r>
        <m:r>
          <m:rPr/>
          <w:rPr>
            <w:rFonts w:ascii="Cambria Math" w:hAnsi="Cambria Math" w:eastAsia="宋体" w:cs="Cambria Math"/>
          </w:rPr>
          <m:t>=7.4</m:t>
        </m:r>
      </m:oMath>
      <w:r>
        <w:rPr>
          <w:sz w:val="21"/>
        </w:rPr>
        <w:t>；</w:t>
      </w:r>
    </w:p>
    <w:p w14:paraId="0C9CDF5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25．根据镉(Cd)元素在周期表中的信息，推测其在元素周期表中的位置是___________。</w:t>
      </w:r>
    </w:p>
    <w:p w14:paraId="5FF1D621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85800" cy="752475"/>
            <wp:effectExtent l="0" t="0" r="0" b="9525"/>
            <wp:docPr id="100029" name="图片 100029" descr="@@@f3ba793a-7876-4080-ad02-45ebaeb6e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f3ba793a-7876-4080-ad02-45ebaeb6eb7a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5680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A．第四周期第2族</w:t>
      </w:r>
      <w:r>
        <w:rPr>
          <w:sz w:val="21"/>
        </w:rPr>
        <w:tab/>
      </w:r>
      <w:r>
        <w:rPr>
          <w:sz w:val="21"/>
        </w:rPr>
        <w:t>B．第五周期第Ⅷ族</w:t>
      </w:r>
      <w:r>
        <w:rPr>
          <w:sz w:val="21"/>
        </w:rPr>
        <w:tab/>
      </w:r>
      <w:r>
        <w:rPr>
          <w:sz w:val="21"/>
        </w:rPr>
        <w:t>C．第四周期第12族</w:t>
      </w:r>
      <w:r>
        <w:rPr>
          <w:sz w:val="21"/>
        </w:rPr>
        <w:tab/>
      </w:r>
      <w:r>
        <w:rPr>
          <w:sz w:val="21"/>
        </w:rPr>
        <w:t>D．第五周期第ⅡB族</w:t>
      </w:r>
    </w:p>
    <w:p w14:paraId="484BE9D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26．写出用过量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Cd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NO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溶液反应制备CdS量子点的离子方程式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56EFC40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27．量子点的直径一般为2 nm-10 nm，下列关于量子液体的叙述正确的是___________。</w:t>
      </w:r>
    </w:p>
    <w:p w14:paraId="7C058A96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A．该分散系为溶液</w:t>
      </w:r>
      <w:r>
        <w:rPr>
          <w:rFonts w:hint="eastAsia"/>
          <w:sz w:val="21"/>
          <w:lang w:val="en-US" w:eastAsia="zh-CN"/>
        </w:rPr>
        <w:t xml:space="preserve">               </w:t>
      </w:r>
      <w:r>
        <w:rPr>
          <w:sz w:val="21"/>
        </w:rPr>
        <w:t>B．用激光笔照射量子液体时能产生丁达尔现象</w:t>
      </w:r>
    </w:p>
    <w:p w14:paraId="23BFF109">
      <w:pPr>
        <w:shd w:val="clear" w:color="auto" w:fill="auto"/>
        <w:tabs>
          <w:tab w:val="left" w:pos="4156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C．CdS量子点不稳定，易分解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D．过滤能得到CdS晶体</w:t>
      </w:r>
    </w:p>
    <w:p w14:paraId="70941AD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28．当紫外光照射量子点时，量子点会发出不同波长的光。已知量子点直径越大，发出的光越偏向红光；量子点直径越小，发出的光越偏向蓝光。若发出的光更偏向蓝光，则该量子点的直径更接近于___________。</w:t>
      </w:r>
    </w:p>
    <w:p w14:paraId="511D430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A．2 nm</w:t>
      </w:r>
      <w:r>
        <w:rPr>
          <w:sz w:val="21"/>
        </w:rPr>
        <w:tab/>
      </w:r>
      <w:r>
        <w:rPr>
          <w:sz w:val="21"/>
        </w:rPr>
        <w:t>B．10 nm</w:t>
      </w:r>
      <w:r>
        <w:rPr>
          <w:sz w:val="21"/>
        </w:rPr>
        <w:tab/>
      </w:r>
      <w:r>
        <w:rPr>
          <w:sz w:val="21"/>
        </w:rPr>
        <w:t>C．50 nm</w:t>
      </w:r>
      <w:r>
        <w:rPr>
          <w:sz w:val="21"/>
        </w:rPr>
        <w:tab/>
      </w:r>
      <w:r>
        <w:rPr>
          <w:sz w:val="21"/>
        </w:rPr>
        <w:t>D．100 nm</w:t>
      </w:r>
    </w:p>
    <w:p w14:paraId="621F4B4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29．室温下，往含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溶液中加入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⋅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至溶液的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</m:t>
        </m:r>
        <m:r>
          <m:rPr/>
          <w:rPr>
            <w:rFonts w:ascii="Cambria Math" w:hAnsi="Cambria Math" w:eastAsia="宋体" w:cs="Cambria Math"/>
          </w:rPr>
          <m:t>=9.7</m:t>
        </m:r>
      </m:oMath>
      <w:r>
        <w:rPr>
          <w:sz w:val="21"/>
        </w:rPr>
        <w:t>，可生成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Cd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(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OH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沉淀，则溶液中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c(</m:t>
            </m:r>
            <m:sSubSup>
              <m:sSubSup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NH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4</m:t>
                </m:r>
              </m:sub>
              <m:sup>
                <m:r>
                  <m:rPr/>
                  <w:rPr>
                    <w:rFonts w:ascii="Cambria Math" w:hAnsi="Cambria Math" w:eastAsia="宋体" w:cs="Cambria Math"/>
                  </w:rPr>
                  <m:t>+</m:t>
                </m:r>
              </m:sup>
            </m:sSubSup>
            <m:r>
              <m:rPr/>
              <w:rPr>
                <w:rFonts w:ascii="Cambria Math" w:hAnsi="Cambria Math" w:eastAsia="宋体" w:cs="Cambria Math"/>
              </w:rPr>
              <m:t>)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c(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NH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⋅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  <m:r>
              <m:rPr/>
              <w:rPr>
                <w:rFonts w:ascii="Cambria Math" w:hAnsi="Cambria Math" w:eastAsia="宋体" w:cs="Cambria Math"/>
              </w:rPr>
              <m:t>)</m:t>
            </m:r>
          </m:den>
        </m:f>
      </m:oMath>
      <w:r>
        <w:rPr>
          <w:sz w:val="21"/>
        </w:rPr>
        <w:t>的比值为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w:r>
        <w:rPr>
          <w:sz w:val="21"/>
        </w:rPr>
        <w:t>。</w:t>
      </w:r>
    </w:p>
    <w:p w14:paraId="085A8D4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30．国家环保规定排污时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的含量需要≤</w:t>
      </w:r>
      <m:oMath>
        <m:r>
          <m:rPr/>
          <w:rPr>
            <w:rFonts w:ascii="Cambria Math" w:hAnsi="Cambria Math" w:eastAsia="宋体" w:cs="Cambria Math"/>
          </w:rPr>
          <m:t>0.1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mg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，现有室温下1000 L含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的废水需要排放，废水中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浓度为</w:t>
      </w:r>
      <m:oMath>
        <m:r>
          <m:rPr/>
          <w:rPr>
            <w:rFonts w:ascii="Cambria Math" w:hAnsi="Cambria Math" w:eastAsia="宋体" w:cs="Cambria Math"/>
          </w:rPr>
          <m:t>1.0×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−5</m:t>
            </m:r>
          </m:sup>
        </m:sSup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mol</m:t>
        </m:r>
        <m:r>
          <m:rPr/>
          <w:rPr>
            <w:rFonts w:ascii="Cambria Math" w:hAnsi="Cambria Math" w:eastAsia="宋体" w:cs="Cambria Math"/>
          </w:rPr>
          <m:t>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，需要加入</w:t>
      </w:r>
      <w:r>
        <w:rPr>
          <w:rFonts w:ascii="Times New Roman" w:hAnsi="Times New Roman" w:eastAsia="Times New Roman" w:cs="Times New Roman"/>
          <w:b w:val="0"/>
          <w:sz w:val="21"/>
        </w:rPr>
        <w:t>___________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 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。</w:t>
      </w:r>
    </w:p>
    <w:p w14:paraId="51FF3900">
      <w:pPr>
        <w:shd w:val="clear" w:color="auto" w:fill="auto"/>
        <w:spacing w:line="360" w:lineRule="auto"/>
        <w:jc w:val="left"/>
        <w:rPr>
          <w:sz w:val="21"/>
        </w:rPr>
      </w:pPr>
    </w:p>
    <w:p w14:paraId="62533CDB">
      <w:pPr>
        <w:shd w:val="clear" w:color="auto" w:fill="auto"/>
        <w:spacing w:line="360" w:lineRule="auto"/>
        <w:jc w:val="left"/>
        <w:rPr>
          <w:sz w:val="21"/>
        </w:rPr>
        <w:sectPr>
          <w:footerReference r:id="rId4" w:type="default"/>
          <w:headerReference r:id="rId3" w:type="even"/>
          <w:footerReference r:id="rId5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 w14:paraId="58B4C25B">
      <w:pPr>
        <w:jc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《2026年高考上海卷化学高考真题（网络 收集版）》参考答案</w:t>
      </w:r>
    </w:p>
    <w:p w14:paraId="02E22A4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1．B    2．C    3．</w:t>
      </w:r>
    </w:p>
    <w:p w14:paraId="74DE028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蒸发结晶、趁热过滤    4．</w:t>
      </w:r>
    </w:p>
    <w:p w14:paraId="6648747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将 H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</w:t>
      </w:r>
      <w:r>
        <w:rPr>
          <w:sz w:val="21"/>
        </w:rPr>
        <w:t>(NO)] 转化为目标产物 Na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</w:t>
      </w:r>
      <w:r>
        <w:rPr>
          <w:sz w:val="21"/>
        </w:rPr>
        <w:t xml:space="preserve">(NO)]，同时将 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</m:oMath>
      <w:r>
        <w:rPr>
          <w:sz w:val="21"/>
        </w:rPr>
        <w:t xml:space="preserve"> 转化为 NH</w:t>
      </w:r>
      <w:r>
        <w:rPr>
          <w:sz w:val="21"/>
          <w:vertAlign w:val="subscript"/>
        </w:rPr>
        <w:t>3</w:t>
      </w:r>
      <w:r>
        <w:rPr>
          <w:sz w:val="21"/>
        </w:rPr>
        <w:t>·H</w:t>
      </w:r>
      <w:r>
        <w:rPr>
          <w:sz w:val="21"/>
          <w:vertAlign w:val="subscript"/>
        </w:rPr>
        <w:t>2</w:t>
      </w:r>
      <w:r>
        <w:rPr>
          <w:sz w:val="21"/>
        </w:rPr>
        <w:t>O 以便后续煮沸除去    5．C    6．B    7．</w:t>
      </w:r>
    </w:p>
    <w:p w14:paraId="335645E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KNO</w:t>
      </w:r>
      <w:r>
        <w:rPr>
          <w:sz w:val="21"/>
          <w:vertAlign w:val="subscript"/>
        </w:rPr>
        <w:t>3</w:t>
      </w:r>
      <w:r>
        <w:rPr>
          <w:sz w:val="21"/>
        </w:rPr>
        <w:t>、NaNO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   8．</w:t>
      </w:r>
    </w:p>
    <w:p w14:paraId="51F5A4A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</w:t>
      </w:r>
    </w:p>
    <w:p w14:paraId="46BC0A6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【分析】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K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d>
          <m:dPr>
            <m:begChr m:val="["/>
            <m:sepChr m:val=","/>
            <m:endChr m:val="]"/>
          </m:dPr>
          <m:e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e</m:t>
                </m:r>
              </m:sub>
            </m:sSub>
            <m:sSub>
              <m:sSubPr/>
              <m:e>
                <m:d>
                  <m:dPr>
                    <m:sepChr m:val=","/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CN</m:t>
                    </m:r>
                  </m:e>
                </m:d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6</m:t>
                </m:r>
              </m:sub>
            </m:sSub>
          </m:e>
        </m:d>
      </m:oMath>
      <w:r>
        <w:rPr>
          <w:sz w:val="21"/>
        </w:rPr>
        <w:t>溶解后经HNO</w:t>
      </w:r>
      <w:r>
        <w:rPr>
          <w:sz w:val="21"/>
          <w:vertAlign w:val="subscript"/>
        </w:rPr>
        <w:t>3</w:t>
      </w:r>
      <w:r>
        <w:rPr>
          <w:sz w:val="21"/>
        </w:rPr>
        <w:t>氧化，生成H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</w:t>
      </w:r>
      <w:r>
        <w:rPr>
          <w:sz w:val="21"/>
        </w:rPr>
        <w:t>(NO)]、NH</w:t>
      </w:r>
      <w:r>
        <w:rPr>
          <w:sz w:val="21"/>
          <w:vertAlign w:val="subscript"/>
        </w:rPr>
        <w:t>4</w:t>
      </w:r>
      <w:r>
        <w:rPr>
          <w:sz w:val="21"/>
        </w:rPr>
        <w:t>NO</w:t>
      </w:r>
      <w:r>
        <w:rPr>
          <w:sz w:val="21"/>
          <w:vertAlign w:val="subscript"/>
        </w:rPr>
        <w:t>3</w:t>
      </w:r>
      <w:r>
        <w:rPr>
          <w:sz w:val="21"/>
        </w:rPr>
        <w:t>、KNO</w:t>
      </w:r>
      <w:r>
        <w:rPr>
          <w:sz w:val="21"/>
          <w:vertAlign w:val="subscript"/>
        </w:rPr>
        <w:t>3</w:t>
      </w:r>
      <w:r>
        <w:rPr>
          <w:sz w:val="21"/>
        </w:rPr>
        <w:t>后再用Na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将溶液调至pH=8，此时H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</w:t>
      </w:r>
      <w:r>
        <w:rPr>
          <w:sz w:val="21"/>
        </w:rPr>
        <w:t>(NO)]转化成Na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</w:t>
      </w:r>
      <w:r>
        <w:rPr>
          <w:sz w:val="21"/>
        </w:rPr>
        <w:t>(NO)]、NH</w:t>
      </w:r>
      <w:r>
        <w:rPr>
          <w:sz w:val="21"/>
          <w:vertAlign w:val="subscript"/>
        </w:rPr>
        <w:t>4</w:t>
      </w:r>
      <w:r>
        <w:rPr>
          <w:sz w:val="21"/>
        </w:rPr>
        <w:t>NO</w:t>
      </w:r>
      <w:r>
        <w:rPr>
          <w:sz w:val="21"/>
          <w:vertAlign w:val="subscript"/>
        </w:rPr>
        <w:t>3</w:t>
      </w:r>
      <w:r>
        <w:rPr>
          <w:sz w:val="21"/>
        </w:rPr>
        <w:t>转化成NaNO</w:t>
      </w:r>
      <w:r>
        <w:rPr>
          <w:sz w:val="21"/>
          <w:vertAlign w:val="subscript"/>
        </w:rPr>
        <w:t>3</w:t>
      </w:r>
      <w:r>
        <w:rPr>
          <w:sz w:val="21"/>
        </w:rPr>
        <w:t>和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·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O</m:t>
        </m:r>
      </m:oMath>
      <w:r>
        <w:rPr>
          <w:sz w:val="21"/>
        </w:rPr>
        <w:t>，煮沸除去NH</w:t>
      </w:r>
      <w:r>
        <w:rPr>
          <w:sz w:val="21"/>
          <w:vertAlign w:val="subscript"/>
        </w:rPr>
        <w:t>3</w:t>
      </w:r>
      <w:r>
        <w:rPr>
          <w:sz w:val="21"/>
        </w:rPr>
        <w:t>，溶液进行蒸发结晶，得到滤渣为粗产品，滤液中主要含硝酸钾、硝酸钠。</w:t>
      </w:r>
    </w:p>
    <w:p w14:paraId="0564790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【详解】1．整个配合物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[</m:t>
        </m:r>
        <m:r>
          <m:rPr>
            <m:sty m:val="p"/>
          </m:rPr>
          <w:rPr>
            <w:rFonts w:ascii="Cambria Math" w:hAnsi="Cambria Math" w:eastAsia="宋体" w:cs="Cambria Math"/>
          </w:rPr>
          <m:t>Fe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sty m:val="p"/>
          </m:rPr>
          <w:rPr>
            <w:rFonts w:ascii="Cambria Math" w:hAnsi="Cambria Math" w:eastAsia="宋体" w:cs="Cambria Math"/>
          </w:rPr>
          <m:t>CN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5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sty m:val="p"/>
          </m:rPr>
          <w:rPr>
            <w:rFonts w:ascii="Cambria Math" w:hAnsi="Cambria Math" w:eastAsia="宋体" w:cs="Cambria Math"/>
          </w:rPr>
          <m:t>NO</m:t>
        </m:r>
        <m:r>
          <m:rPr/>
          <w:rPr>
            <w:rFonts w:ascii="Cambria Math" w:hAnsi="Cambria Math" w:eastAsia="宋体" w:cs="Cambria Math"/>
          </w:rPr>
          <m:t>)]</m:t>
        </m:r>
      </m:oMath>
      <w:r>
        <w:rPr>
          <w:sz w:val="21"/>
        </w:rPr>
        <w:t>为电中性，设中心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Fe</m:t>
        </m:r>
      </m:oMath>
      <w:r>
        <w:rPr>
          <w:sz w:val="21"/>
        </w:rPr>
        <w:t>的化合价为</w:t>
      </w:r>
      <m:oMath>
        <m:r>
          <m:rPr/>
          <w:rPr>
            <w:rFonts w:ascii="Cambria Math" w:hAnsi="Cambria Math" w:eastAsia="宋体" w:cs="Cambria Math"/>
          </w:rPr>
          <m:t>x</m:t>
        </m:r>
      </m:oMath>
      <w:r>
        <w:rPr>
          <w:sz w:val="21"/>
        </w:rPr>
        <w:t>，根据电荷守恒：</w:t>
      </w:r>
      <m:oMath>
        <m:r>
          <m:rPr/>
          <w:rPr>
            <w:rFonts w:ascii="Cambria Math" w:hAnsi="Cambria Math" w:eastAsia="宋体" w:cs="Cambria Math"/>
          </w:rPr>
          <m:t>2×(+1)+x+5×(−1)+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+1</m:t>
            </m:r>
          </m:e>
        </m:d>
        <m:r>
          <m:rPr/>
          <w:rPr>
            <w:rFonts w:ascii="Cambria Math" w:hAnsi="Cambria Math" w:eastAsia="宋体" w:cs="Cambria Math"/>
          </w:rPr>
          <m:t>=0</m:t>
        </m:r>
      </m:oMath>
      <w:r>
        <w:rPr>
          <w:sz w:val="21"/>
        </w:rPr>
        <w:t>，解得</w:t>
      </w:r>
      <m:oMath>
        <m:r>
          <m:rPr/>
          <w:rPr>
            <w:rFonts w:ascii="Cambria Math" w:hAnsi="Cambria Math" w:eastAsia="宋体" w:cs="Cambria Math"/>
          </w:rPr>
          <m:t>x=+2</m:t>
        </m:r>
      </m:oMath>
      <w:r>
        <w:rPr>
          <w:sz w:val="21"/>
        </w:rPr>
        <w:t>，即中心离子为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F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；配体为</w:t>
      </w:r>
      <m:oMath>
        <m:r>
          <m:rPr/>
          <w:rPr>
            <w:rFonts w:ascii="Cambria Math" w:hAnsi="Cambria Math" w:eastAsia="宋体" w:cs="Cambria Math"/>
          </w:rPr>
          <m:t>5</m:t>
        </m:r>
      </m:oMath>
      <w:r>
        <w:rPr>
          <w:sz w:val="21"/>
        </w:rPr>
        <w:t>个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C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>和</w:t>
      </w:r>
      <m:oMath>
        <m:r>
          <m:rPr/>
          <w:rPr>
            <w:rFonts w:ascii="Cambria Math" w:hAnsi="Cambria Math" w:eastAsia="宋体" w:cs="Cambria Math"/>
          </w:rPr>
          <m:t>1</m:t>
        </m:r>
      </m:oMath>
      <w:r>
        <w:rPr>
          <w:sz w:val="21"/>
        </w:rPr>
        <w:t>个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，总配位数为</w:t>
      </w:r>
      <m:oMath>
        <m:r>
          <m:rPr/>
          <w:rPr>
            <w:rFonts w:ascii="Cambria Math" w:hAnsi="Cambria Math" w:eastAsia="宋体" w:cs="Cambria Math"/>
          </w:rPr>
          <m:t>5+1=6</m:t>
        </m:r>
      </m:oMath>
      <w:r>
        <w:rPr>
          <w:sz w:val="21"/>
        </w:rPr>
        <w:t>；</w:t>
      </w:r>
    </w:p>
    <w:p w14:paraId="2691337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2．操作要求缓慢滴加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C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，要控制滴加速度，恒压滴液漏斗可以满足该要求，而量筒仅用于量取体积，烧杯、长颈漏斗无法控制匀速缓慢滴加；</w:t>
      </w:r>
    </w:p>
    <w:p w14:paraId="79B279C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3．硝普钠易溶于水、溶解度随温度变化不大，杂质（如硝酸钾）溶解度随温度变化大，要从溶液中分离出硝普钠，采用的方法是将硝普钠蒸发结晶析出，趁热过滤分离含KNO</w:t>
      </w:r>
      <w:r>
        <w:rPr>
          <w:sz w:val="21"/>
          <w:vertAlign w:val="subscript"/>
        </w:rPr>
        <w:t>3</w:t>
      </w:r>
      <w:r>
        <w:rPr>
          <w:sz w:val="21"/>
        </w:rPr>
        <w:t>、NaNO</w:t>
      </w:r>
      <w:r>
        <w:rPr>
          <w:sz w:val="21"/>
          <w:vertAlign w:val="subscript"/>
        </w:rPr>
        <w:t>3</w:t>
      </w:r>
      <w:r>
        <w:rPr>
          <w:sz w:val="21"/>
        </w:rPr>
        <w:t>溶液，并得到滤渣粗产品硝普钠；</w:t>
      </w:r>
    </w:p>
    <w:p w14:paraId="1A05371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4．用Na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中和氧化生成的酸，调节pH至8，将H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</w:t>
      </w:r>
      <w:r>
        <w:rPr>
          <w:sz w:val="21"/>
        </w:rPr>
        <w:t>(NO)]转化为目标产物Na</w:t>
      </w:r>
      <w:r>
        <w:rPr>
          <w:sz w:val="21"/>
          <w:vertAlign w:val="subscript"/>
        </w:rPr>
        <w:t>2</w:t>
      </w:r>
      <w:r>
        <w:rPr>
          <w:sz w:val="21"/>
        </w:rPr>
        <w:t>[Fe(CN)</w:t>
      </w:r>
      <w:r>
        <w:rPr>
          <w:sz w:val="21"/>
          <w:vertAlign w:val="subscript"/>
        </w:rPr>
        <w:t>5​</w:t>
      </w:r>
      <w:r>
        <w:rPr>
          <w:sz w:val="21"/>
        </w:rPr>
        <w:t xml:space="preserve">(NO)]，同时将 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</m:oMath>
      <w:r>
        <w:rPr>
          <w:sz w:val="21"/>
        </w:rPr>
        <w:t xml:space="preserve"> 转化为 NH</w:t>
      </w:r>
      <w:r>
        <w:rPr>
          <w:sz w:val="21"/>
          <w:vertAlign w:val="subscript"/>
        </w:rPr>
        <w:t>3</w:t>
      </w:r>
      <w:r>
        <w:rPr>
          <w:sz w:val="21"/>
        </w:rPr>
        <w:t>·H</w:t>
      </w:r>
      <w:r>
        <w:rPr>
          <w:sz w:val="21"/>
          <w:vertAlign w:val="subscript"/>
        </w:rPr>
        <w:t>2</w:t>
      </w:r>
      <w:r>
        <w:rPr>
          <w:sz w:val="21"/>
        </w:rPr>
        <w:t>O 以便后续煮沸除去；</w:t>
      </w:r>
    </w:p>
    <w:p w14:paraId="54D600B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5．甲基橙变色范围为</w:t>
      </w:r>
      <m:oMath>
        <m:r>
          <m:rPr/>
          <w:rPr>
            <w:rFonts w:ascii="Cambria Math" w:hAnsi="Cambria Math" w:eastAsia="宋体" w:cs="Cambria Math"/>
          </w:rPr>
          <m:t>3.1∼4.4</m:t>
        </m:r>
      </m:oMath>
      <w:r>
        <w:rPr>
          <w:sz w:val="21"/>
        </w:rPr>
        <w:t>，甲基红变色范围为</w:t>
      </w:r>
      <m:oMath>
        <m:r>
          <m:rPr/>
          <w:rPr>
            <w:rFonts w:ascii="Cambria Math" w:hAnsi="Cambria Math" w:eastAsia="宋体" w:cs="Cambria Math"/>
          </w:rPr>
          <m:t>4.4∼6.2</m:t>
        </m:r>
      </m:oMath>
      <w:r>
        <w:rPr>
          <w:sz w:val="21"/>
        </w:rPr>
        <w:t>，均无法准确指示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pH</m:t>
        </m:r>
        <m:r>
          <m:rPr/>
          <w:rPr>
            <w:rFonts w:ascii="Cambria Math" w:hAnsi="Cambria Math" w:eastAsia="宋体" w:cs="Cambria Math"/>
          </w:rPr>
          <m:t>=8</m:t>
        </m:r>
      </m:oMath>
      <w:r>
        <w:rPr>
          <w:sz w:val="21"/>
        </w:rPr>
        <w:t>；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pH</m:t>
        </m:r>
      </m:oMath>
      <w:r>
        <w:rPr>
          <w:sz w:val="21"/>
        </w:rPr>
        <w:t>计可以准确测定溶液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pH</m:t>
        </m:r>
      </m:oMath>
      <w:r>
        <w:rPr>
          <w:sz w:val="21"/>
        </w:rPr>
        <w:t>，满足要求；</w:t>
      </w:r>
    </w:p>
    <w:p w14:paraId="4AA72A0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6．根据氧化反应方程式，产物含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，在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pH</m:t>
        </m:r>
        <m:r>
          <m:rPr/>
          <w:rPr>
            <w:rFonts w:ascii="Cambria Math" w:hAnsi="Cambria Math" w:eastAsia="宋体" w:cs="Cambria Math"/>
          </w:rPr>
          <m:t>=8</m:t>
        </m:r>
      </m:oMath>
      <w:r>
        <w:rPr>
          <w:sz w:val="21"/>
        </w:rPr>
        <w:t>的碱性条件下煮沸，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</m:oMath>
      <w:r>
        <w:rPr>
          <w:sz w:val="21"/>
        </w:rPr>
        <w:t>转化为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（氨）逸出，因此煮沸除去的物质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a</m:t>
        </m:r>
      </m:oMath>
      <w:r>
        <w:rPr>
          <w:sz w:val="21"/>
        </w:rPr>
        <w:t>为氨；</w:t>
      </w:r>
    </w:p>
    <w:p w14:paraId="0C46822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7．反应物为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K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/>
          <w:rPr>
            <w:rFonts w:ascii="Cambria Math" w:hAnsi="Cambria Math" w:eastAsia="宋体" w:cs="Cambria Math"/>
          </w:rPr>
          <m:t>[</m:t>
        </m:r>
        <m:r>
          <m:rPr>
            <m:sty m:val="p"/>
          </m:rPr>
          <w:rPr>
            <w:rFonts w:ascii="Cambria Math" w:hAnsi="Cambria Math" w:eastAsia="宋体" w:cs="Cambria Math"/>
          </w:rPr>
          <m:t>Fe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sty m:val="p"/>
          </m:rPr>
          <w:rPr>
            <w:rFonts w:ascii="Cambria Math" w:hAnsi="Cambria Math" w:eastAsia="宋体" w:cs="Cambria Math"/>
          </w:rPr>
          <m:t>CN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6</m:t>
            </m:r>
          </m:sub>
        </m:sSub>
        <m:r>
          <m:rPr/>
          <w:rPr>
            <w:rFonts w:ascii="Cambria Math" w:hAnsi="Cambria Math" w:eastAsia="宋体" w:cs="Cambria Math"/>
          </w:rPr>
          <m:t>]</m:t>
        </m:r>
      </m:oMath>
      <w:r>
        <w:rPr>
          <w:sz w:val="21"/>
        </w:rPr>
        <w:t>，氧化反应后生成大量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KN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，步骤</w:t>
      </w:r>
      <m:oMath>
        <m:r>
          <m:rPr/>
          <w:rPr>
            <w:rFonts w:ascii="Cambria Math" w:hAnsi="Cambria Math" w:eastAsia="宋体" w:cs="Cambria Math"/>
          </w:rPr>
          <m:t>➂</m:t>
        </m:r>
      </m:oMath>
      <w:r>
        <w:rPr>
          <w:sz w:val="21"/>
        </w:rPr>
        <w:t>同时又会生成NaNO</w:t>
      </w:r>
      <w:r>
        <w:rPr>
          <w:sz w:val="21"/>
          <w:vertAlign w:val="subscript"/>
        </w:rPr>
        <w:t>3</w:t>
      </w:r>
      <w:r>
        <w:rPr>
          <w:sz w:val="21"/>
        </w:rPr>
        <w:t>，蒸发结晶后，滤液中主要含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KN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、NaNO</w:t>
      </w:r>
      <w:r>
        <w:rPr>
          <w:sz w:val="21"/>
          <w:vertAlign w:val="subscript"/>
        </w:rPr>
        <w:t>3</w:t>
      </w:r>
      <w:r>
        <w:rPr>
          <w:sz w:val="21"/>
        </w:rPr>
        <w:t>，因此物质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b</m:t>
        </m:r>
      </m:oMath>
      <w:r>
        <w:rPr>
          <w:sz w:val="21"/>
        </w:rPr>
        <w:t>的主要成份为硝酸钾、硝酸钠；</w:t>
      </w:r>
    </w:p>
    <w:p w14:paraId="5A5003D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8．设结晶水个数为</w:t>
      </w:r>
      <m:oMath>
        <m:r>
          <m:rPr/>
          <w:rPr>
            <w:rFonts w:ascii="Cambria Math" w:hAnsi="Cambria Math" w:eastAsia="宋体" w:cs="Cambria Math"/>
          </w:rPr>
          <m:t>n</m:t>
        </m:r>
      </m:oMath>
      <w:r>
        <w:rPr>
          <w:sz w:val="21"/>
        </w:rPr>
        <w:t xml:space="preserve">，加热减少的质量为结晶水的质量，根据硝普钠化学式可知： 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18n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262+18n</m:t>
            </m:r>
          </m:den>
        </m:f>
        <m:r>
          <m:rPr/>
          <w:rPr>
            <w:rFonts w:ascii="Cambria Math" w:hAnsi="Cambria Math" w:eastAsia="宋体" w:cs="Cambria Math"/>
          </w:rPr>
          <m:t>=12</m:t>
        </m:r>
        <m:r>
          <m:rPr>
            <m:sty m:val="p"/>
          </m:rPr>
          <w:rPr>
            <w:rFonts w:ascii="Cambria Math" w:hAnsi="Cambria Math" w:eastAsia="宋体" w:cs="Cambria Math"/>
          </w:rPr>
          <m:t>%</m:t>
        </m:r>
      </m:oMath>
      <w:r>
        <w:rPr>
          <w:sz w:val="21"/>
        </w:rPr>
        <w:t xml:space="preserve"> 解得</w:t>
      </w:r>
      <m:oMath>
        <m:r>
          <m:rPr/>
          <w:rPr>
            <w:rFonts w:ascii="Cambria Math" w:hAnsi="Cambria Math" w:eastAsia="宋体" w:cs="Cambria Math"/>
          </w:rPr>
          <m:t>n≈2</m:t>
        </m:r>
      </m:oMath>
      <w:r>
        <w:rPr>
          <w:sz w:val="21"/>
        </w:rPr>
        <w:t>。</w:t>
      </w:r>
    </w:p>
    <w:p w14:paraId="7A03B07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9．A    10．</w:t>
      </w:r>
    </w:p>
    <w:p w14:paraId="07BE061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CH</w:t>
      </w:r>
      <w:r>
        <w:rPr>
          <w:sz w:val="21"/>
          <w:vertAlign w:val="subscript"/>
        </w:rPr>
        <w:t>3</w:t>
      </w:r>
      <w:r>
        <w:rPr>
          <w:sz w:val="21"/>
        </w:rPr>
        <w:t>OH、浓H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、加热（或Δ）    11．AD    12．</w:t>
      </w:r>
    </w:p>
    <w:p w14:paraId="68DD7A5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取少量F物质于试管中，加入NaOH水溶液并加热；冷却后加入稀HNO</w:t>
      </w:r>
      <w:r>
        <w:rPr>
          <w:sz w:val="21"/>
          <w:vertAlign w:val="subscript"/>
        </w:rPr>
        <w:t>3</w:t>
      </w:r>
      <w:r>
        <w:rPr>
          <w:sz w:val="21"/>
        </w:rPr>
        <w:t>酸化至溶液呈酸性；再滴加AgNO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溶液。若产生淡黄色沉淀，则说明含有溴元素。    13．     </w:t>
      </w:r>
    </w:p>
    <w:p w14:paraId="08B6DDD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D     </w:t>
      </w:r>
    </w:p>
    <w:p w14:paraId="08B827F2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14450" cy="561975"/>
            <wp:effectExtent l="0" t="0" r="11430" b="1905"/>
            <wp:docPr id="439390760" name="图片 439390760" descr="@@@ed2caa1b-d113-47f1-864a-f3d9f0c17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90760" name="图片 439390760" descr="@@@ed2caa1b-d113-47f1-864a-f3d9f0c1727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14．</w:t>
      </w:r>
    </w:p>
    <w:p w14:paraId="34C891BF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71725" cy="866775"/>
            <wp:effectExtent l="0" t="0" r="5715" b="1905"/>
            <wp:docPr id="429975728" name="图片 429975728" descr="@@@59fd98bd-e29c-4d04-815e-8192b27d4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75728" name="图片 429975728" descr="@@@59fd98bd-e29c-4d04-815e-8192b27d4af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15．     </w:t>
      </w:r>
    </w:p>
    <w:p w14:paraId="05EFBD6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O</w:t>
      </w:r>
      <w:r>
        <w:rPr>
          <w:sz w:val="21"/>
          <w:vertAlign w:val="subscript"/>
        </w:rPr>
        <w:t>2</w:t>
      </w:r>
      <w:r>
        <w:rPr>
          <w:sz w:val="21"/>
        </w:rPr>
        <w:t xml:space="preserve">、Cu（或Ag）、Δ     </w:t>
      </w:r>
    </w:p>
    <w:p w14:paraId="4D4B56F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BrCH</w:t>
      </w:r>
      <w:r>
        <w:rPr>
          <w:sz w:val="21"/>
          <w:vertAlign w:val="subscript"/>
        </w:rPr>
        <w:t>2</w:t>
      </w:r>
      <w:r>
        <w:rPr>
          <w:sz w:val="21"/>
        </w:rPr>
        <w:t>CH(CH</w:t>
      </w:r>
      <w:r>
        <w:rPr>
          <w:sz w:val="21"/>
          <w:vertAlign w:val="subscript"/>
        </w:rPr>
        <w:t>3</w:t>
      </w:r>
      <w:r>
        <w:rPr>
          <w:sz w:val="21"/>
        </w:rPr>
        <w:t xml:space="preserve">)CHO     </w:t>
      </w:r>
    </w:p>
    <w:p w14:paraId="4AD092B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HOCH</w:t>
      </w:r>
      <w:r>
        <w:rPr>
          <w:sz w:val="21"/>
          <w:vertAlign w:val="subscript"/>
        </w:rPr>
        <w:t>2</w:t>
      </w:r>
      <w:r>
        <w:rPr>
          <w:sz w:val="21"/>
        </w:rPr>
        <w:t>CH</w:t>
      </w:r>
      <w:r>
        <w:rPr>
          <w:sz w:val="21"/>
          <w:vertAlign w:val="subscript"/>
        </w:rPr>
        <w:t>2</w:t>
      </w:r>
      <w:r>
        <w:rPr>
          <w:sz w:val="21"/>
        </w:rPr>
        <w:t>OH、H</w:t>
      </w:r>
      <w:r>
        <w:rPr>
          <w:sz w:val="21"/>
          <w:vertAlign w:val="superscript"/>
        </w:rPr>
        <w:t>+</w:t>
      </w:r>
      <w:r>
        <w:rPr>
          <w:sz w:val="21"/>
        </w:rPr>
        <w:t>（或浓H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、Δ）     </w:t>
      </w:r>
    </w:p>
    <w:p w14:paraId="669A0532">
      <w:pPr>
        <w:shd w:val="clear" w:color="auto" w:fill="auto"/>
        <w:spacing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0" cy="638175"/>
            <wp:effectExtent l="0" t="0" r="0" b="1905"/>
            <wp:docPr id="146328138" name="图片 146328138" descr="@@@ef085a28-bfe2-4603-bb2b-26223e10b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8138" name="图片 146328138" descr="@@@ef085a28-bfe2-4603-bb2b-26223e10b14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450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【分析】A（3-甲氧基苯乙酸）与甲醇发生酯化反应，生成B（3-甲氧基苯乙酸甲酯）。结合已知信息(1)，B在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</m:t>
        </m:r>
      </m:oMath>
      <w:r>
        <w:rPr>
          <w:sz w:val="21"/>
        </w:rPr>
        <w:t xml:space="preserve">  作用下发生 </w:t>
      </w:r>
      <m:oMath>
        <m:r>
          <m:rPr/>
          <w:rPr>
            <w:rFonts w:ascii="Cambria Math" w:hAnsi="Cambria Math" w:eastAsia="宋体" w:cs="Cambria Math"/>
          </w:rPr>
          <m:t>α</m:t>
        </m:r>
      </m:oMath>
      <w:r>
        <w:rPr>
          <w:sz w:val="21"/>
        </w:rPr>
        <w:t>-H 的溴代反应，生成C。结合已知信息(1)，C中的溴原子被氨基取代，生成D（</w:t>
      </w:r>
      <m:oMath>
        <m:r>
          <m:rPr/>
          <w:rPr>
            <w:rFonts w:ascii="Cambria Math" w:hAnsi="Cambria Math" w:eastAsia="宋体" w:cs="Cambria Math"/>
          </w:rPr>
          <m:t>α</m:t>
        </m:r>
      </m:oMath>
      <w:r>
        <w:rPr>
          <w:sz w:val="21"/>
        </w:rPr>
        <w:t xml:space="preserve">-氨基酯）。E（3-溴丙醛）与乙二醇在酸性条件下发生缩醛化反应，保护醛基，生成F。D与F在 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NaH</m:t>
        </m:r>
      </m:oMath>
      <w:r>
        <w:rPr>
          <w:sz w:val="21"/>
        </w:rPr>
        <w:t xml:space="preserve"> 作用下发生取代反应生成G。G在酸性条件下（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 xml:space="preserve">）首先水解缩醛恢复为醛基，随后发生分子内的亲电芳香取代反应（成环），最后在 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 xml:space="preserve"> 作用下发生消去反应脱去一分子水（或乙二醇），生成含有双键的稠环化合物H。</w:t>
      </w:r>
    </w:p>
    <w:p w14:paraId="585003A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【详解】9．A．红外光谱主要用于测定有机物分子中的化学键和官能团；</w:t>
      </w:r>
    </w:p>
    <w:p w14:paraId="575733A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B．核磁共振氢谱用于测定氢原子的种类和数目比例；</w:t>
      </w:r>
    </w:p>
    <w:p w14:paraId="076A386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C．质谱法用于测定相对分子质量；</w:t>
      </w:r>
    </w:p>
    <w:p w14:paraId="2E806F2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D．元素分析法用于测定物质的元素组成。</w:t>
      </w:r>
    </w:p>
    <w:p w14:paraId="5FFE004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故选A。</w:t>
      </w:r>
    </w:p>
    <w:p w14:paraId="4739077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10．反应①是羧酸A转化为酯B的反应。根据B的结构简式可知，引入了甲基，因此需要的试剂是甲醇（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</m:oMath>
      <w:r>
        <w:rPr>
          <w:sz w:val="21"/>
        </w:rPr>
        <w:t xml:space="preserve">），通常需要浓硫酸（浓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</m:oMath>
      <w:r>
        <w:rPr>
          <w:sz w:val="21"/>
        </w:rPr>
        <w:t>）作催化剂和吸水剂，并在加热条件下进行。</w:t>
      </w:r>
    </w:p>
    <w:p w14:paraId="04B12F4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11．A．连接 </w:t>
      </w:r>
      <m:oMath>
        <m:r>
          <m:rPr/>
          <w:rPr>
            <w:rFonts w:ascii="Cambria Math" w:hAnsi="Cambria Math" w:eastAsia="宋体" w:cs="Cambria Math"/>
          </w:rPr>
          <m:t>−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 xml:space="preserve"> 的碳原子同时连接了氢原子、氨基、酯基和芳香环，四个基团互不相同，属于手性碳原子。</w:t>
      </w:r>
    </w:p>
    <w:p w14:paraId="7E7A4F2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B．D中含有酯基和氨基，没有游离的羧基，不能与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NaHCO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溶液反应生成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。</w:t>
      </w:r>
    </w:p>
    <w:p w14:paraId="1C08A4D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C．茚三酮反应通常是 </w:t>
      </w:r>
      <m:oMath>
        <m:r>
          <m:rPr/>
          <w:rPr>
            <w:rFonts w:ascii="Cambria Math" w:hAnsi="Cambria Math" w:eastAsia="宋体" w:cs="Cambria Math"/>
          </w:rPr>
          <m:t>α</m:t>
        </m:r>
      </m:oMath>
      <w:r>
        <w:rPr>
          <w:sz w:val="21"/>
        </w:rPr>
        <w:t>-氨基酸的特征反应，D属于氨基酸酯，在高中化学范畴内通常不认为其能发生典型的茚三酮显色反应。</w:t>
      </w:r>
    </w:p>
    <w:p w14:paraId="30B13F0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D．D中含有酯基（</w:t>
      </w:r>
      <m:oMath>
        <m:r>
          <m:rPr/>
          <w:rPr>
            <w:rFonts w:ascii="Cambria Math" w:hAnsi="Cambria Math" w:eastAsia="宋体" w:cs="Cambria Math"/>
          </w:rPr>
          <m:t>−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COOCH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），能在氢氧化钠（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NaOH</m:t>
        </m:r>
      </m:oMath>
      <w:r>
        <w:rPr>
          <w:sz w:val="21"/>
        </w:rPr>
        <w:t>）溶液中发生水解反应。</w:t>
      </w:r>
    </w:p>
    <w:p w14:paraId="6E7E6DD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故选AD。</w:t>
      </w:r>
    </w:p>
    <w:p w14:paraId="1C6223A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12．F为卤代烃，检验其中的溴元素需要先将其转化为溴离子。步骤为：先在碱性（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NaOH</m:t>
        </m:r>
      </m:oMath>
      <w:r>
        <w:rPr>
          <w:sz w:val="21"/>
        </w:rPr>
        <w:t xml:space="preserve">）条件下加热使其发生水解反应生成 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</m:oMath>
      <w:r>
        <w:rPr>
          <w:sz w:val="21"/>
        </w:rPr>
        <w:t xml:space="preserve">；然后必须加入稀硝酸中和过量的碱，防止后续加入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AgNO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时生成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Ag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 xml:space="preserve"> 黑色沉淀干扰观察；最后加入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AgNO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溶液，若生成淡黄色沉淀（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AgBr</m:t>
        </m:r>
      </m:oMath>
      <w:r>
        <w:rPr>
          <w:sz w:val="21"/>
        </w:rPr>
        <w:t>），则证明含溴元素。</w:t>
      </w:r>
    </w:p>
    <w:p w14:paraId="604B276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13．(1) 反应(i)是侧链进攻苯环发生分子内成环，本质是苯环上的氢原子被取代，属于取代反应（亲电芳香取代）；反应(ii)是中间体脱去一分子醇（或水）形成碳碳双键，属于消去反应。故选D。 </w:t>
      </w:r>
    </w:p>
    <w:p w14:paraId="306B2CF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(2) 在过程(i)中，侧链亲电试剂进攻苯环。由于苯环上的 </w:t>
      </w:r>
      <m:oMath>
        <m:r>
          <m:rPr/>
          <w:rPr>
            <w:rFonts w:ascii="Cambria Math" w:hAnsi="Cambria Math" w:eastAsia="宋体" w:cs="Cambria Math"/>
          </w:rPr>
          <m:t>−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是邻对位定位基，主产物H是进攻其对位（空间位阻较小）生成的；而副产物则是进攻其邻位生成的。即甲氧基（-OCH</w:t>
      </w:r>
      <w:r>
        <w:rPr>
          <w:sz w:val="21"/>
          <w:vertAlign w:val="subscript"/>
        </w:rPr>
        <w:t>3</w:t>
      </w:r>
      <w:r>
        <w:rPr>
          <w:sz w:val="21"/>
        </w:rPr>
        <w:t>）位于苯环上，且紧邻带有双键的稠合碳原子（即关环在原甲氧基的邻位），结构简式为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38225" cy="457200"/>
            <wp:effectExtent l="0" t="0" r="13335" b="0"/>
            <wp:docPr id="1044306807" name="图片 1044306807" descr="@@@8a2f48cce10f417d881d8993c1e6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06807" name="图片 1044306807" descr="@@@8a2f48cce10f417d881d8993c1e6970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</w:t>
      </w:r>
    </w:p>
    <w:p w14:paraId="13FA7F3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14．</w:t>
      </w:r>
    </w:p>
    <w:p w14:paraId="63DFB50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A的分子式为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9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10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。 条件i：与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FeCl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显色，说明含有酚羟基（</w:t>
      </w:r>
      <m:oMath>
        <m:r>
          <m:rPr/>
          <w:rPr>
            <w:rFonts w:ascii="Cambria Math" w:hAnsi="Cambria Math" w:eastAsia="宋体" w:cs="Cambria Math"/>
          </w:rPr>
          <m:t>−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</m:oMath>
      <w:r>
        <w:rPr>
          <w:sz w:val="21"/>
        </w:rPr>
        <w:t xml:space="preserve">）。 条件ii：与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NaHCO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反应生成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，说明含有羧基（</w:t>
      </w:r>
      <m:oMath>
        <m:r>
          <m:rPr/>
          <w:rPr>
            <w:rFonts w:ascii="Cambria Math" w:hAnsi="Cambria Math" w:eastAsia="宋体" w:cs="Cambria Math"/>
          </w:rPr>
          <m:t>−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COOH</m:t>
        </m:r>
      </m:oMath>
      <w:r>
        <w:rPr>
          <w:sz w:val="21"/>
        </w:rPr>
        <w:t xml:space="preserve">）。 条件iii：核磁共振氢谱有4组峰，面积比为 </w:t>
      </w:r>
      <m:oMath>
        <m:r>
          <m:rPr/>
          <w:rPr>
            <w:rFonts w:ascii="Cambria Math" w:hAnsi="Cambria Math" w:eastAsia="宋体" w:cs="Cambria Math"/>
          </w:rPr>
          <m:t>1:1:2:6</m:t>
        </m:r>
      </m:oMath>
      <w:r>
        <w:rPr>
          <w:sz w:val="21"/>
        </w:rPr>
        <w:t xml:space="preserve"> 。总氢原子数为10，说明含有两个等效的甲基（6个H），两个等效的苯环氢（2个H），以及酚羟基（1个H）和羧基（1个H）。 为了满足高度对称性，苯环上的 </w:t>
      </w:r>
      <m:oMath>
        <m:r>
          <m:rPr/>
          <w:rPr>
            <w:rFonts w:ascii="Cambria Math" w:hAnsi="Cambria Math" w:eastAsia="宋体" w:cs="Cambria Math"/>
          </w:rPr>
          <m:t>−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</m:oMath>
      <w:r>
        <w:rPr>
          <w:sz w:val="21"/>
        </w:rPr>
        <w:t xml:space="preserve"> 和 </w:t>
      </w:r>
      <m:oMath>
        <m:r>
          <m:rPr/>
          <w:rPr>
            <w:rFonts w:ascii="Cambria Math" w:hAnsi="Cambria Math" w:eastAsia="宋体" w:cs="Cambria Math"/>
          </w:rPr>
          <m:t>−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COOH</m:t>
        </m:r>
      </m:oMath>
      <w:r>
        <w:rPr>
          <w:sz w:val="21"/>
        </w:rPr>
        <w:t xml:space="preserve"> 必须处于对位（1，4-位），而两个 </w:t>
      </w:r>
      <m:oMath>
        <m:r>
          <m:rPr/>
          <w:rPr>
            <w:rFonts w:ascii="Cambria Math" w:hAnsi="Cambria Math" w:eastAsia="宋体" w:cs="Cambria Math"/>
          </w:rPr>
          <m:t>−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必须对称分布在3，5位（或2，6位），结构简式为：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62200" cy="866775"/>
            <wp:effectExtent l="0" t="0" r="0" b="1905"/>
            <wp:docPr id="1944967516" name="图片 1944967516" descr="@@@100f6911-d015-4691-8b5f-9c89d759c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67516" name="图片 1944967516" descr="@@@100f6911-d015-4691-8b5f-9c89d759c7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</w:t>
      </w:r>
    </w:p>
    <w:p w14:paraId="5635522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15．</w:t>
      </w:r>
    </w:p>
    <w:p w14:paraId="3312F53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目标产物为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PhCH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</m:t>
        </m:r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CHO</m:t>
        </m:r>
      </m:oMath>
      <w:r>
        <w:rPr>
          <w:sz w:val="21"/>
        </w:rPr>
        <w:t xml:space="preserve"> ，原料为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</m:t>
        </m:r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</m:oMath>
      <w:r>
        <w:rPr>
          <w:sz w:val="21"/>
        </w:rPr>
        <w:t xml:space="preserve"> 。首先需将伯醇氧化为醛，使用催化氧化（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</m:oMath>
      <w:r>
        <w:rPr>
          <w:sz w:val="21"/>
        </w:rPr>
        <w:t xml:space="preserve"> ），得到中间体1：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BrCH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</m:t>
        </m:r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CHO</m:t>
        </m:r>
      </m:oMath>
      <w:r>
        <w:rPr>
          <w:sz w:val="21"/>
        </w:rPr>
        <w:t xml:space="preserve"> 。为了防止后续格氏试剂与醛基反应，需用乙二醇（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HOCH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OH</m:t>
        </m:r>
      </m:oMath>
      <w:r>
        <w:rPr>
          <w:sz w:val="21"/>
        </w:rPr>
        <w:t xml:space="preserve">）在酸性条件下将醛基保护为缩醛。缩醛化合物与格氏试剂 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PhMgBr</m:t>
        </m:r>
      </m:oMath>
      <w:r>
        <w:rPr>
          <w:sz w:val="21"/>
        </w:rPr>
        <w:t xml:space="preserve">  发生已知信息(3)中的偶联反应，溴原子被苯基取代（通过格氏偶联反应），得到中间体2（缩醛保护的产物）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85825" cy="504825"/>
            <wp:effectExtent l="0" t="0" r="13335" b="13335"/>
            <wp:docPr id="1090137884" name="图片 1090137884" descr="@@@1e1ba7b75bc54bc6a1b5ef4a74606e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37884" name="图片 1090137884" descr="@@@1e1ba7b75bc54bc6a1b5ef4a74606efa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。最后在酸性条件下水解，脱去缩醛保护基，恢复醛基，得到最终产物。</w:t>
      </w:r>
    </w:p>
    <w:p w14:paraId="12AEEE3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16．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/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 xml:space="preserve">    17．BCD    18．B    19．     C     温度不变，平衡常数</w:t>
      </w:r>
      <m:oMath>
        <m:r>
          <m:rPr/>
          <w:rPr>
            <w:rFonts w:ascii="Cambria Math" w:hAnsi="Cambria Math" w:eastAsia="宋体" w:cs="Cambria Math"/>
          </w:rPr>
          <m:t>K</m:t>
        </m:r>
      </m:oMath>
      <w:r>
        <w:rPr>
          <w:sz w:val="21"/>
        </w:rPr>
        <w:t>不变，由</w:t>
      </w:r>
      <m:oMath>
        <m:r>
          <m:rPr/>
          <w:rPr>
            <w:rFonts w:ascii="Cambria Math" w:hAnsi="Cambria Math" w:eastAsia="宋体" w:cs="Cambria Math"/>
          </w:rPr>
          <m:t>K=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c(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)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</m:oMath>
      <w:r>
        <w:rPr>
          <w:sz w:val="21"/>
        </w:rPr>
        <w:t>可知氢气浓度不变    20．A    21．4.65%    22．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25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9</m:t>
            </m:r>
          </m:den>
        </m:f>
      </m:oMath>
      <w:r>
        <w:rPr>
          <w:sz w:val="21"/>
        </w:rPr>
        <w:t>或2.78    23．液体储氢材料常温下为液态，便于贮存运输；反应产物为氢气与液态有机物，易分离得到高纯度氢气；反应条件温和，能耗低</w:t>
      </w:r>
    </w:p>
    <w:p w14:paraId="6D8C1E6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【详解】16．由图像可知，相同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</m:t>
        </m:r>
      </m:oMath>
      <w:r>
        <w:rPr>
          <w:sz w:val="21"/>
        </w:rPr>
        <w:t>物质的量分数下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/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催化的反应速率更高，且随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</m:t>
        </m:r>
      </m:oMath>
      <w:r>
        <w:rPr>
          <w:sz w:val="21"/>
        </w:rPr>
        <w:t>物质的量分数增大，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/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对应的反应速率基本保持稳定，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ZnO-cp</m:t>
        </m:r>
      </m:oMath>
      <w:r>
        <w:rPr>
          <w:sz w:val="21"/>
        </w:rPr>
        <w:t>对应的反应速率大幅下降，因此效果较好的催化剂为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/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Al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，理由为该催化剂在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</m:t>
        </m:r>
      </m:oMath>
      <w:r>
        <w:rPr>
          <w:sz w:val="21"/>
        </w:rPr>
        <w:t>物质的量分数较高的条件下仍能维持较高的反应速率，抗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</m:t>
        </m:r>
      </m:oMath>
      <w:r>
        <w:rPr>
          <w:sz w:val="21"/>
        </w:rPr>
        <w:t>中毒性能更优。</w:t>
      </w:r>
    </w:p>
    <w:p w14:paraId="41C9EF8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17．A．反应达到平衡时为动态平衡，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BDO</m:t>
        </m:r>
      </m:oMath>
      <w:r>
        <w:rPr>
          <w:sz w:val="21"/>
        </w:rPr>
        <w:t xml:space="preserve">的生成速率与消耗速率相等，并非不再生成，A错误； </w:t>
      </w:r>
    </w:p>
    <w:p w14:paraId="712DAB8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B．反应速率之比等于化学计量数之比，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正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)=2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正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sz w:val="21"/>
        </w:rPr>
        <w:t>，当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逆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):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正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)=1:2</m:t>
        </m:r>
      </m:oMath>
      <w:r>
        <w:rPr>
          <w:sz w:val="21"/>
        </w:rPr>
        <w:t>时，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逆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)=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正</m:t>
            </m:r>
          </m:sub>
        </m:sSub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sz w:val="21"/>
        </w:rPr>
        <w:t>，正逆反应速率相等，反应达到平衡，B正确；</w:t>
      </w:r>
    </w:p>
    <w:p w14:paraId="1E37184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C．反应I中仅氢气为气态，恒容条件下气体压强与氢气的物质的量成正比，压强不再变化说明氢气的物质的量不再变化，反应达到平衡，C正确；</w:t>
      </w:r>
    </w:p>
    <w:p w14:paraId="65F0A43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D．恒容条件下气体密度等于气体质量除以容器体积，气体质量为氢气的质量，密度不再变化说明氢气的质量不再变化，反应达到平衡，D正确；</w:t>
      </w:r>
    </w:p>
    <w:p w14:paraId="790A249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故选BCD。</w:t>
      </w:r>
    </w:p>
    <w:p w14:paraId="52F90BE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18．反应II为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BDO</m:t>
        </m:r>
      </m:oMath>
      <w:r>
        <w:rPr>
          <w:sz w:val="21"/>
        </w:rPr>
        <w:t>分解生成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</m:oMath>
      <w:r>
        <w:rPr>
          <w:sz w:val="21"/>
        </w:rPr>
        <w:t>和氢气，为吸热、气体分子数增大的反应。</w:t>
      </w:r>
    </w:p>
    <w:p w14:paraId="50DE3AF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A．体积减少相当于压强增大，平衡向气体分子数减少的方向即逆向移动，A错误；</w:t>
      </w:r>
    </w:p>
    <w:p w14:paraId="3703C1C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B．温度升高，吸热反应平衡正向移动，B正确；</w:t>
      </w:r>
    </w:p>
    <w:p w14:paraId="44EF140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C．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</m:oMath>
      <w:r>
        <w:rPr>
          <w:sz w:val="21"/>
        </w:rPr>
        <w:t>为液态，浓度为恒定值，加入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</m:oMath>
      <w:r>
        <w:rPr>
          <w:sz w:val="21"/>
        </w:rPr>
        <w:t>不影响平衡状态，C错误；</w:t>
      </w:r>
    </w:p>
    <w:p w14:paraId="2FD4AB3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D．催化剂仅改变反应速率，不改变平衡状态，D错误；</w:t>
      </w:r>
    </w:p>
    <w:p w14:paraId="0143913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故选B。</w:t>
      </w:r>
    </w:p>
    <w:p w14:paraId="3C1CC47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19．平衡常数仅与温度有关，恒温条件下</w:t>
      </w:r>
      <m:oMath>
        <m:r>
          <m:rPr/>
          <w:rPr>
            <w:rFonts w:ascii="Cambria Math" w:hAnsi="Cambria Math" w:eastAsia="宋体" w:cs="Cambria Math"/>
          </w:rPr>
          <m:t>K</m:t>
        </m:r>
      </m:oMath>
      <w:r>
        <w:rPr>
          <w:sz w:val="21"/>
        </w:rPr>
        <w:t>值不变，由</w:t>
      </w:r>
      <m:oMath>
        <m:r>
          <m:rPr/>
          <w:rPr>
            <w:rFonts w:ascii="Cambria Math" w:hAnsi="Cambria Math" w:eastAsia="宋体" w:cs="Cambria Math"/>
          </w:rPr>
          <m:t>K=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c(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)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</m:oMath>
      <w:r>
        <w:rPr>
          <w:sz w:val="21"/>
        </w:rPr>
        <w:t>可知，氢气的浓度不变。</w:t>
      </w:r>
    </w:p>
    <w:p w14:paraId="6A23319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故选C。</w:t>
      </w:r>
    </w:p>
    <w:p w14:paraId="751A2AB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原因为温度不变，平衡常数</w:t>
      </w:r>
      <m:oMath>
        <m:r>
          <m:rPr/>
          <w:rPr>
            <w:rFonts w:ascii="Cambria Math" w:hAnsi="Cambria Math" w:eastAsia="宋体" w:cs="Cambria Math"/>
          </w:rPr>
          <m:t>K</m:t>
        </m:r>
      </m:oMath>
      <w:r>
        <w:rPr>
          <w:sz w:val="21"/>
        </w:rPr>
        <w:t>不变，由</w:t>
      </w:r>
      <m:oMath>
        <m:r>
          <m:rPr/>
          <w:rPr>
            <w:rFonts w:ascii="Cambria Math" w:hAnsi="Cambria Math" w:eastAsia="宋体" w:cs="Cambria Math"/>
          </w:rPr>
          <m:t>K=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c(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)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</m:oMath>
      <w:r>
        <w:rPr>
          <w:sz w:val="21"/>
        </w:rPr>
        <w:t>可知氢气浓度不变。</w:t>
      </w:r>
    </w:p>
    <w:p w14:paraId="45134EF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20．起始灰氢总物质的量为6mol，氢气的物质的量分数为0.5，因此起始氢气的物质的量为3mol，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CO</m:t>
        </m:r>
      </m:oMath>
      <w:r>
        <w:rPr>
          <w:sz w:val="21"/>
        </w:rPr>
        <w:t>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总物质的量为3mol。设t min内生成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BDO</m:t>
        </m:r>
      </m:oMath>
      <w:r>
        <w:rPr>
          <w:sz w:val="21"/>
        </w:rPr>
        <w:t>的物质的量为</w:t>
      </w:r>
      <m:oMath>
        <m:r>
          <m:rPr/>
          <w:rPr>
            <w:rFonts w:ascii="Cambria Math" w:hAnsi="Cambria Math" w:eastAsia="宋体" w:cs="Cambria Math"/>
          </w:rPr>
          <m:t>x</m:t>
        </m:r>
      </m:oMath>
      <w:r>
        <w:rPr>
          <w:sz w:val="21"/>
        </w:rPr>
        <w:t>，则消耗氢气的物质的量为</w:t>
      </w:r>
      <m:oMath>
        <m:r>
          <m:rPr/>
          <w:rPr>
            <w:rFonts w:ascii="Cambria Math" w:hAnsi="Cambria Math" w:eastAsia="宋体" w:cs="Cambria Math"/>
          </w:rPr>
          <m:t>2x</m:t>
        </m:r>
      </m:oMath>
      <w:r>
        <w:rPr>
          <w:sz w:val="21"/>
        </w:rPr>
        <w:t>，平衡时氢气的物质的量为</w:t>
      </w:r>
      <m:oMath>
        <m:r>
          <m:rPr/>
          <w:rPr>
            <w:rFonts w:ascii="Cambria Math" w:hAnsi="Cambria Math" w:eastAsia="宋体" w:cs="Cambria Math"/>
          </w:rPr>
          <m:t>3−2x</m:t>
        </m:r>
      </m:oMath>
      <w:r>
        <w:rPr>
          <w:sz w:val="21"/>
        </w:rPr>
        <w:t>，气体总物质的量为</w:t>
      </w:r>
      <m:oMath>
        <m:r>
          <m:rPr/>
          <w:rPr>
            <w:rFonts w:ascii="Cambria Math" w:hAnsi="Cambria Math" w:eastAsia="宋体" w:cs="Cambria Math"/>
          </w:rPr>
          <m:t>6−2x</m:t>
        </m:r>
      </m:oMath>
      <w:r>
        <w:rPr>
          <w:sz w:val="21"/>
        </w:rPr>
        <w:t>。由氢气的物质的量分数为0.375可得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3−2x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6−2x</m:t>
            </m:r>
          </m:den>
        </m:f>
        <m:r>
          <m:rPr/>
          <w:rPr>
            <w:rFonts w:ascii="Cambria Math" w:hAnsi="Cambria Math" w:eastAsia="宋体" w:cs="Cambria Math"/>
          </w:rPr>
          <m:t>=0.375</m:t>
        </m:r>
      </m:oMath>
      <w:r>
        <w:rPr>
          <w:sz w:val="21"/>
        </w:rPr>
        <w:t>，解得</w:t>
      </w:r>
      <m:oMath>
        <m:r>
          <m:rPr/>
          <w:rPr>
            <w:rFonts w:ascii="Cambria Math" w:hAnsi="Cambria Math" w:eastAsia="宋体" w:cs="Cambria Math"/>
          </w:rPr>
          <m:t>x=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5</m:t>
            </m:r>
          </m:den>
        </m:f>
      </m:oMath>
      <w:r>
        <w:rPr>
          <w:sz w:val="21"/>
        </w:rPr>
        <w:t>，因此每分钟生成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BDO</m:t>
        </m:r>
      </m:oMath>
      <w:r>
        <w:rPr>
          <w:sz w:val="21"/>
        </w:rPr>
        <w:t>的物质的量为</w:t>
      </w:r>
      <m:oMath>
        <m:f>
          <m:fPr/>
          <m:num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5</m:t>
                </m:r>
              </m:den>
            </m:f>
          </m:num>
          <m:den>
            <m:r>
              <m:rPr/>
              <w:rPr>
                <w:rFonts w:ascii="Cambria Math" w:hAnsi="Cambria Math" w:eastAsia="宋体" w:cs="Cambria Math"/>
              </w:rPr>
              <m:t>t</m:t>
            </m:r>
          </m:den>
        </m:f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5t</m:t>
            </m:r>
          </m:den>
        </m:f>
      </m:oMath>
      <w:r>
        <w:rPr>
          <w:sz w:val="21"/>
        </w:rPr>
        <w:t>。</w:t>
      </w:r>
    </w:p>
    <w:p w14:paraId="44CFDC7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故选A。</w:t>
      </w:r>
    </w:p>
    <w:p w14:paraId="04D1A0F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21．1mol 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</m:oMath>
      <w:r>
        <w:rPr>
          <w:sz w:val="21"/>
        </w:rPr>
        <w:t xml:space="preserve">最多吸收2mol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，吸收的氢气质量为</w:t>
      </w:r>
      <m:oMath>
        <m:r>
          <m:rPr/>
          <w:rPr>
            <w:rFonts w:ascii="Cambria Math" w:hAnsi="Cambria Math" w:eastAsia="宋体" w:cs="Cambria Math"/>
          </w:rPr>
          <m:t>2 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  <m:r>
          <m:rPr/>
          <w:rPr>
            <w:rFonts w:ascii="Cambria Math" w:hAnsi="Cambria Math" w:eastAsia="宋体" w:cs="Cambria Math"/>
          </w:rPr>
          <m:t>×2 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g·mol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=4 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</m:t>
        </m:r>
      </m:oMath>
      <w:r>
        <w:rPr>
          <w:sz w:val="21"/>
        </w:rPr>
        <w:t xml:space="preserve">，1mol 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</m:oMath>
      <w:r>
        <w:rPr>
          <w:sz w:val="21"/>
        </w:rPr>
        <w:t>的质量为86g，因此储氢密度为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4 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g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86 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g</m:t>
            </m:r>
          </m:den>
        </m:f>
        <m:r>
          <m:rPr/>
          <w:rPr>
            <w:rFonts w:ascii="Cambria Math" w:hAnsi="Cambria Math" w:eastAsia="宋体" w:cs="Cambria Math"/>
          </w:rPr>
          <m:t>×100</m:t>
        </m:r>
        <m:r>
          <m:rPr>
            <m:sty m:val="p"/>
          </m:rPr>
          <w:rPr>
            <w:rFonts w:ascii="Cambria Math" w:hAnsi="Cambria Math" w:eastAsia="宋体" w:cs="Cambria Math"/>
          </w:rPr>
          <m:t>%</m:t>
        </m:r>
        <m:r>
          <m:rPr/>
          <w:rPr>
            <w:rFonts w:ascii="Cambria Math" w:hAnsi="Cambria Math" w:eastAsia="宋体" w:cs="Cambria Math"/>
          </w:rPr>
          <m:t>≈4.65</m:t>
        </m:r>
        <m:r>
          <m:rPr>
            <m:sty m:val="p"/>
          </m:rPr>
          <w:rPr>
            <w:rFonts w:ascii="Cambria Math" w:hAnsi="Cambria Math" w:eastAsia="宋体" w:cs="Cambria Math"/>
          </w:rPr>
          <m:t>%</m:t>
        </m:r>
      </m:oMath>
      <w:r>
        <w:rPr>
          <w:sz w:val="21"/>
        </w:rPr>
        <w:t>。</w:t>
      </w:r>
    </w:p>
    <w:p w14:paraId="121CC15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22．理论上1mol 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GBL</m:t>
        </m:r>
      </m:oMath>
      <w:r>
        <w:rPr>
          <w:sz w:val="21"/>
        </w:rPr>
        <w:t xml:space="preserve">最多吸收2mol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，储氢量为理论最大值的90%，因此实际吸收的氢气物质的量为</w:t>
      </w:r>
      <m:oMath>
        <m:r>
          <m:rPr/>
          <w:rPr>
            <w:rFonts w:ascii="Cambria Math" w:hAnsi="Cambria Math" w:eastAsia="宋体" w:cs="Cambria Math"/>
          </w:rPr>
          <m:t>2 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  <m:r>
          <m:rPr/>
          <w:rPr>
            <w:rFonts w:ascii="Cambria Math" w:hAnsi="Cambria Math" w:eastAsia="宋体" w:cs="Cambria Math"/>
          </w:rPr>
          <m:t>×90</m:t>
        </m:r>
        <m:r>
          <m:rPr>
            <m:sty m:val="p"/>
          </m:rPr>
          <w:rPr>
            <w:rFonts w:ascii="Cambria Math" w:hAnsi="Cambria Math" w:eastAsia="宋体" w:cs="Cambria Math"/>
          </w:rPr>
          <m:t>%</m:t>
        </m:r>
        <m:r>
          <m:rPr/>
          <w:rPr>
            <w:rFonts w:ascii="Cambria Math" w:hAnsi="Cambria Math" w:eastAsia="宋体" w:cs="Cambria Math"/>
          </w:rPr>
          <m:t>=1.8 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</m:oMath>
      <w:r>
        <w:rPr>
          <w:sz w:val="21"/>
        </w:rPr>
        <w:t>，起始氢气物质的量为3mol，因此平衡时氢气的物质的量为</w:t>
      </w:r>
      <m:oMath>
        <m:r>
          <m:rPr/>
          <w:rPr>
            <w:rFonts w:ascii="Cambria Math" w:hAnsi="Cambria Math" w:eastAsia="宋体" w:cs="Cambria Math"/>
          </w:rPr>
          <m:t>3 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  <m:r>
          <m:rPr/>
          <w:rPr>
            <w:rFonts w:ascii="Cambria Math" w:hAnsi="Cambria Math" w:eastAsia="宋体" w:cs="Cambria Math"/>
          </w:rPr>
          <m:t>−1.8 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  <m:r>
          <m:rPr/>
          <w:rPr>
            <w:rFonts w:ascii="Cambria Math" w:hAnsi="Cambria Math" w:eastAsia="宋体" w:cs="Cambria Math"/>
          </w:rPr>
          <m:t>=1.2 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</m:oMath>
      <w:r>
        <w:rPr>
          <w:sz w:val="21"/>
        </w:rPr>
        <w:t>，容器体积为2L，氢气浓度为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1.2 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2 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L</m:t>
            </m:r>
          </m:den>
        </m:f>
        <m:r>
          <m:rPr/>
          <w:rPr>
            <w:rFonts w:ascii="Cambria Math" w:hAnsi="Cambria Math" w:eastAsia="宋体" w:cs="Cambria Math"/>
          </w:rPr>
          <m:t>=0.6 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mol·L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>，代入平衡常数表达式得</w:t>
      </w:r>
      <m:oMath>
        <m:r>
          <m:rPr/>
          <w:rPr>
            <w:rFonts w:ascii="Cambria Math" w:hAnsi="Cambria Math" w:eastAsia="宋体" w:cs="Cambria Math"/>
          </w:rPr>
          <m:t>K=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c(</m:t>
            </m:r>
            <m:sSub>
              <m:sSubPr/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)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(0.6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)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25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9</m:t>
            </m:r>
          </m:den>
        </m:f>
        <m:r>
          <m:rPr/>
          <w:rPr>
            <w:rFonts w:ascii="Cambria Math" w:hAnsi="Cambria Math" w:eastAsia="宋体" w:cs="Cambria Math"/>
          </w:rPr>
          <m:t>≈2.78</m:t>
        </m:r>
      </m:oMath>
      <w:r>
        <w:rPr>
          <w:sz w:val="21"/>
        </w:rPr>
        <w:t>。</w:t>
      </w:r>
    </w:p>
    <w:p w14:paraId="61BBD76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23．液体储氢材料常温下为液态，相比氨气更便于贮存运输；反应产物为氢气与液态有机物，易分离得到高纯度氢气；反应条件温和，相比氨脱氢能耗更低。</w:t>
      </w:r>
    </w:p>
    <w:p w14:paraId="7EC6DC2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24．(1)D</w:t>
      </w:r>
    </w:p>
    <w:p w14:paraId="3FBE147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(2)BC</w:t>
      </w:r>
    </w:p>
    <w:p w14:paraId="17DEB5F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     875     能     该温度下反应的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G=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H−T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S&gt;0</m:t>
        </m:r>
      </m:oMath>
      <w:r>
        <w:rPr>
          <w:sz w:val="21"/>
        </w:rPr>
        <w:t>，歧化反应正向非自发，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不会转化为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，可大量存在</w:t>
      </w:r>
    </w:p>
    <w:p w14:paraId="1F0C704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(4)17</w:t>
      </w:r>
    </w:p>
    <w:p w14:paraId="5B55079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(5)氧化剂</w:t>
      </w:r>
    </w:p>
    <w:p w14:paraId="4DBA9DA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(6)</w:t>
      </w:r>
      <m:oMath>
        <m:r>
          <m:rPr/>
          <w:rPr>
            <w:rFonts w:ascii="Cambria Math" w:hAnsi="Cambria Math" w:eastAsia="宋体" w:cs="Cambria Math"/>
          </w:rPr>
          <m:t>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−4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+4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</w:p>
    <w:p w14:paraId="4A2F375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(7)A</w:t>
      </w:r>
    </w:p>
    <w:p w14:paraId="73F21A78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(8)     A     4</w:t>
      </w:r>
    </w:p>
    <w:p w14:paraId="68DF10A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 xml:space="preserve">(9)    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 xml:space="preserve">    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</m:oMath>
      <w:r>
        <w:rPr>
          <w:sz w:val="21"/>
        </w:rPr>
        <w:t>原子有1对孤电子对，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原子有2对孤电子对，孤电子对越多对成键电子对的排斥力越大，键角越小</w:t>
      </w:r>
    </w:p>
    <w:p w14:paraId="03AC7E2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【详解】（1）该辅助光亮剂含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</m:oMath>
      <w:r>
        <w:rPr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</m:t>
        </m:r>
      </m:oMath>
      <w:r>
        <w:rPr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</m:oMath>
      <w:r>
        <w:rPr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四种元素，同周期主族元素从左到右电负性逐渐增大，同主族元素从上到下电负性逐渐减小，电负性顺序为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  <m:r>
          <m:rPr/>
          <w:rPr>
            <w:rFonts w:ascii="Cambria Math" w:hAnsi="Cambria Math" w:eastAsia="宋体" w:cs="Cambria Math"/>
          </w:rPr>
          <m:t>&gt;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&gt;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</m:t>
        </m:r>
        <m:r>
          <m:rPr/>
          <w:rPr>
            <w:rFonts w:ascii="Cambria Math" w:hAnsi="Cambria Math" w:eastAsia="宋体" w:cs="Cambria Math"/>
          </w:rPr>
          <m:t>&gt;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</m:t>
        </m:r>
      </m:oMath>
      <w:r>
        <w:rPr>
          <w:sz w:val="21"/>
        </w:rPr>
        <w:t>，故电负性最大的是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</m:oMath>
      <w:r>
        <w:rPr>
          <w:sz w:val="21"/>
        </w:rPr>
        <w:t>，最小的是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H</m:t>
        </m:r>
      </m:oMath>
      <w:r>
        <w:rPr>
          <w:sz w:val="21"/>
        </w:rPr>
        <w:t>，选D。</w:t>
      </w:r>
    </w:p>
    <w:p w14:paraId="2109DAE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（2）该离子液体中阴阳离子之间存在离子间静电作用，阳离子中的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N-H</m:t>
        </m:r>
      </m:oMath>
      <w:r>
        <w:rPr>
          <w:sz w:val="21"/>
        </w:rPr>
        <w:t>键可与阴离子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中的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形成氢键，金属键仅存在于金属晶体中，不存在金属键，故选BC。</w:t>
      </w:r>
    </w:p>
    <w:p w14:paraId="30AAE11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（3）(1) 根据盖斯定律，目标反应</w:t>
      </w:r>
      <m:oMath>
        <m:r>
          <m:rPr/>
          <w:rPr>
            <w:rFonts w:ascii="Cambria Math" w:hAnsi="Cambria Math" w:eastAsia="宋体" w:cs="Cambria Math"/>
          </w:rPr>
          <m:t>2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)=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aq</m:t>
        </m:r>
        <m:r>
          <m:rPr/>
          <w:rPr>
            <w:rFonts w:ascii="Cambria Math" w:hAnsi="Cambria Math" w:eastAsia="宋体" w:cs="Cambria Math"/>
          </w:rPr>
          <m:t>)+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  <m:r>
          <m:rPr/>
          <w:rPr>
            <w:rFonts w:ascii="Cambria Math" w:hAnsi="Cambria Math" w:eastAsia="宋体" w:cs="Cambria Math"/>
          </w:rPr>
          <m:t>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sz w:val="21"/>
        </w:rPr>
        <w:t>可由已知第一个反应与第四个反应相加得到，故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H=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/>
          <w:rPr>
            <w:rFonts w:ascii="Cambria Math" w:hAnsi="Cambria Math" w:eastAsia="宋体" w:cs="Cambria Math"/>
          </w:rPr>
          <m:t>=1212 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kJ·mol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−337 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kJ·mol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=875 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kJ·mol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</m:oMath>
      <w:r>
        <w:rPr>
          <w:sz w:val="21"/>
        </w:rPr>
        <w:t xml:space="preserve">。 </w:t>
      </w:r>
    </w:p>
    <w:p w14:paraId="0163AE6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 298K时，反应的吉布斯自由能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G=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H−T</m:t>
        </m:r>
        <m:r>
          <m:rPr>
            <m:sty m:val="p"/>
          </m:rPr>
          <w:rPr>
            <w:rFonts w:ascii="Cambria Math" w:hAnsi="Cambria Math" w:eastAsia="宋体" w:cs="Cambria Math"/>
          </w:rPr>
          <m:t>Δ</m:t>
        </m:r>
        <m:r>
          <m:rPr/>
          <w:rPr>
            <w:rFonts w:ascii="Cambria Math" w:hAnsi="Cambria Math" w:eastAsia="宋体" w:cs="Cambria Math"/>
          </w:rPr>
          <m:t>S=875 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kJ·mol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−298 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K</m:t>
        </m:r>
        <m:r>
          <m:rPr/>
          <w:rPr>
            <w:rFonts w:ascii="Cambria Math" w:hAnsi="Cambria Math" w:eastAsia="宋体" w:cs="Cambria Math"/>
          </w:rPr>
          <m:t>×(−0.148 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kJ·mol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·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)≈919.1 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kJ·mol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−1</m:t>
            </m:r>
          </m:sup>
        </m:sSup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sz w:val="21"/>
        </w:rPr>
        <w:t>，说明歧化反应在该条件下正向非自发，故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不会转化为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，在溶液中能大量存在。</w:t>
      </w:r>
    </w:p>
    <w:p w14:paraId="614A54A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（4）依据电子守恒，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</m:oMath>
      <w:r>
        <w:rPr>
          <w:sz w:val="21"/>
        </w:rPr>
        <w:t>从+2价升高到+3价，每个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</m:oMath>
      <w:r>
        <w:rPr>
          <w:sz w:val="21"/>
        </w:rPr>
        <w:t>失1e⁻，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从-2价升高到+6价，每个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 xml:space="preserve">失8e⁻，4mol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共失电子</w:t>
      </w:r>
      <m:oMath>
        <m:r>
          <m:rPr/>
          <w:rPr>
            <w:rFonts w:ascii="Cambria Math" w:hAnsi="Cambria Math" w:eastAsia="宋体" w:cs="Cambria Math"/>
          </w:rPr>
          <m:t>4×1+8×8=68 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mol</m:t>
        </m:r>
      </m:oMath>
      <w:r>
        <w:rPr>
          <w:sz w:val="21"/>
        </w:rPr>
        <w:t>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 xml:space="preserve">从0价降低到-2价，1mol 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得4e⁻，故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的系数为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68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4</m:t>
            </m:r>
          </m:den>
        </m:f>
        <m:r>
          <m:rPr/>
          <w:rPr>
            <w:rFonts w:ascii="Cambria Math" w:hAnsi="Cambria Math" w:eastAsia="宋体" w:cs="Cambria Math"/>
          </w:rPr>
          <m:t>=17</m:t>
        </m:r>
      </m:oMath>
      <w:r>
        <w:rPr>
          <w:sz w:val="21"/>
        </w:rPr>
        <w:t>。再依据原子守恒与电荷守恒，反应物缺项为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，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</m:oMath>
      <w:r>
        <w:rPr>
          <w:sz w:val="21"/>
        </w:rPr>
        <w:t>的系数为16，配平后总反应为</w:t>
      </w:r>
      <m:oMath>
        <m:r>
          <m:rPr/>
          <w:rPr>
            <w:rFonts w:ascii="Cambria Math" w:hAnsi="Cambria Math" w:eastAsia="宋体" w:cs="Cambria Math"/>
          </w:rPr>
          <m:t>4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+17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+16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=4[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Cu(NH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sSup>
          <m:sSupPr/>
          <m:e>
            <m:r>
              <m:rPr/>
              <w:rPr>
                <w:rFonts w:ascii="Cambria Math" w:hAnsi="Cambria Math" w:eastAsia="宋体" w:cs="Cambria Math"/>
              </w:rPr>
              <m:t>]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  <m:r>
          <m:rPr/>
          <w:rPr>
            <w:rFonts w:ascii="Cambria Math" w:hAnsi="Cambria Math" w:eastAsia="宋体" w:cs="Cambria Math"/>
          </w:rPr>
          <m:t>+16</m:t>
        </m:r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bSup>
        <m:r>
          <m:rPr/>
          <w:rPr>
            <w:rFonts w:ascii="Cambria Math" w:hAnsi="Cambria Math" w:eastAsia="宋体" w:cs="Cambria Math"/>
          </w:rPr>
          <m:t>+2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+8</m:t>
        </m:r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。</w:t>
      </w:r>
    </w:p>
    <w:p w14:paraId="60BC17B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（5）反应液中含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、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、</w:t>
      </w:r>
      <m:oMath>
        <m:sSubSup>
          <m:sSub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，为将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</m:oMath>
      <w:r>
        <w:rPr>
          <w:sz w:val="21"/>
        </w:rPr>
        <w:t>元素全部转化为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，便于调节pH生成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Fe(OH)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沉淀除去，需添加氧化剂将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氧化为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Fe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3+</m:t>
            </m:r>
          </m:sup>
        </m:sSup>
      </m:oMath>
      <w:r>
        <w:rPr>
          <w:sz w:val="21"/>
        </w:rPr>
        <w:t>。</w:t>
      </w:r>
    </w:p>
    <w:p w14:paraId="39E0027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（6）电解装置右侧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转化为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，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元素化合价升高，发生失电子的氧化反应，故右侧电极为阳极，接电源正极，电极反应式为</w:t>
      </w:r>
      <m:oMath>
        <m:r>
          <m:rPr/>
          <w:rPr>
            <w:rFonts w:ascii="Cambria Math" w:hAnsi="Cambria Math" w:eastAsia="宋体" w:cs="Cambria Math"/>
          </w:rPr>
          <m:t>2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  <m:r>
          <m:rPr/>
          <w:rPr>
            <w:rFonts w:ascii="Cambria Math" w:hAnsi="Cambria Math" w:eastAsia="宋体" w:cs="Cambria Math"/>
          </w:rPr>
          <m:t>−4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e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+4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。</w:t>
      </w:r>
    </w:p>
    <w:p w14:paraId="50A34DF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（7）反应中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Fe</m:t>
        </m:r>
      </m:oMath>
      <w:r>
        <w:rPr>
          <w:sz w:val="21"/>
        </w:rPr>
        <w:t>、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元素化合价升高，作还原剂，需选择还原性物质替代，选项中只有葡萄糖具有还原性，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、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无强还原性，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为氧化剂，故选A。</w:t>
      </w:r>
    </w:p>
    <w:p w14:paraId="373E351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（8）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CuFeS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sz w:val="21"/>
        </w:rPr>
        <w:t>晶胞中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原子采取面心立方堆积，已画出的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位于顶点和面心位置，未画出的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位于晶胞体心位置，选A；每个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原子周围紧邻的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原子构成四面体结构，故距离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Cu</m:t>
        </m:r>
      </m:oMath>
      <w:r>
        <w:rPr>
          <w:sz w:val="21"/>
        </w:rPr>
        <w:t>原子最近的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S</m:t>
        </m:r>
      </m:oMath>
      <w:r>
        <w:rPr>
          <w:sz w:val="21"/>
        </w:rPr>
        <w:t>原子有4个。</w:t>
      </w:r>
    </w:p>
    <w:p w14:paraId="2C6DDEB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（9）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、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、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的中心原子均为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sp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</m:oMath>
      <w:r>
        <w:rPr>
          <w:sz w:val="21"/>
        </w:rPr>
        <w:t>杂化，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有1对孤电子对，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</m:oMath>
      <w:r>
        <w:rPr>
          <w:sz w:val="21"/>
        </w:rPr>
        <w:t>有1对孤电子对但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</m:oMath>
      <w:r>
        <w:rPr>
          <w:sz w:val="21"/>
        </w:rPr>
        <w:t>的电负性小于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，孤电子对排斥力更小，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有2对孤电子对，孤电子对排斥力更大，故键角顺序为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O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+</m:t>
            </m:r>
          </m:sup>
        </m:sSup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&gt;</m:t>
        </m:r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；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键角不同的原因是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NH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N</m:t>
        </m:r>
      </m:oMath>
      <w:r>
        <w:rPr>
          <w:sz w:val="21"/>
        </w:rPr>
        <w:t>原子有1对孤电子对，</w:t>
      </w:r>
      <m:oMath>
        <m:sSub>
          <m:sSub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中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O</m:t>
        </m:r>
      </m:oMath>
      <w:r>
        <w:rPr>
          <w:sz w:val="21"/>
        </w:rPr>
        <w:t>原子有2对孤电子对，孤电子对越多对成键电子对的排斥力越大，键角越小。</w:t>
      </w:r>
    </w:p>
    <w:p w14:paraId="45C9B3F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25．D    26．</w:t>
      </w:r>
    </w:p>
    <w:p w14:paraId="577EFD11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Cd</w:t>
      </w:r>
      <w:r>
        <w:rPr>
          <w:sz w:val="21"/>
          <w:vertAlign w:val="superscript"/>
        </w:rPr>
        <w:t>2+</w:t>
      </w:r>
      <w:r>
        <w:rPr>
          <w:sz w:val="21"/>
        </w:rPr>
        <w:t xml:space="preserve"> + 4H</w:t>
      </w:r>
      <w:r>
        <w:rPr>
          <w:sz w:val="21"/>
          <w:vertAlign w:val="subscript"/>
        </w:rPr>
        <w:t>2</w:t>
      </w:r>
      <w:r>
        <w:rPr>
          <w:sz w:val="21"/>
        </w:rPr>
        <w:t>S +2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= CdS↓ + 2NO+3S↓+4H</w:t>
      </w:r>
      <w:r>
        <w:rPr>
          <w:sz w:val="21"/>
          <w:vertAlign w:val="subscript"/>
        </w:rPr>
        <w:t>2</w:t>
      </w:r>
      <w:r>
        <w:rPr>
          <w:sz w:val="21"/>
        </w:rPr>
        <w:t>O    27．B    28．A    29．</w:t>
      </w:r>
    </w:p>
    <w:p w14:paraId="1EEFA539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0.36    30．</w:t>
      </w:r>
    </w:p>
    <w:p w14:paraId="60B7B94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1.58</w:t>
      </w:r>
    </w:p>
    <w:p w14:paraId="6D1E64E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【分析】以含镉废水（含Cd</w:t>
      </w:r>
      <w:r>
        <w:rPr>
          <w:sz w:val="21"/>
          <w:vertAlign w:val="superscript"/>
        </w:rPr>
        <w:t>2+</w:t>
      </w:r>
      <w:r>
        <w:rPr>
          <w:sz w:val="21"/>
        </w:rPr>
        <w:t>、H</w:t>
      </w:r>
      <w:r>
        <w:rPr>
          <w:sz w:val="21"/>
          <w:vertAlign w:val="superscript"/>
        </w:rPr>
        <w:t>+</w:t>
      </w:r>
      <w:r>
        <w:rPr>
          <w:sz w:val="21"/>
        </w:rPr>
        <w:t>、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及少量Fe</w:t>
      </w:r>
      <w:r>
        <w:rPr>
          <w:sz w:val="21"/>
          <w:vertAlign w:val="superscript"/>
        </w:rPr>
        <w:t>3+</w:t>
      </w:r>
      <w:r>
        <w:rPr>
          <w:sz w:val="21"/>
        </w:rPr>
        <w:t>、Pb</w:t>
      </w:r>
      <w:r>
        <w:rPr>
          <w:sz w:val="21"/>
          <w:vertAlign w:val="superscript"/>
        </w:rPr>
        <w:t>2+</w:t>
      </w:r>
      <w:r>
        <w:rPr>
          <w:sz w:val="21"/>
        </w:rPr>
        <w:t>杂质）为原料，先加入氨水调节pH至3.2~7.4，使Fe</w:t>
      </w:r>
      <w:r>
        <w:rPr>
          <w:sz w:val="21"/>
          <w:vertAlign w:val="superscript"/>
        </w:rPr>
        <w:t>3+</w:t>
      </w:r>
      <w:r>
        <w:rPr>
          <w:sz w:val="21"/>
        </w:rPr>
        <w:t>、Pb</w:t>
      </w:r>
      <w:r>
        <w:rPr>
          <w:sz w:val="21"/>
          <w:vertAlign w:val="superscript"/>
        </w:rPr>
        <w:t>2+</w:t>
      </w:r>
      <w:r>
        <w:rPr>
          <w:sz w:val="21"/>
        </w:rPr>
        <w:t>完全沉淀而Cd</w:t>
      </w:r>
      <w:r>
        <w:rPr>
          <w:sz w:val="21"/>
          <w:vertAlign w:val="superscript"/>
        </w:rPr>
        <w:t>2+</w:t>
      </w:r>
      <w:r>
        <w:rPr>
          <w:sz w:val="21"/>
        </w:rPr>
        <w:t>不沉淀，过滤除去杂质得到Cd(NO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纯净液；再向纯净液中通入过量H</w:t>
      </w:r>
      <w:r>
        <w:rPr>
          <w:sz w:val="21"/>
          <w:vertAlign w:val="subscript"/>
        </w:rPr>
        <w:t>2</w:t>
      </w:r>
      <w:r>
        <w:rPr>
          <w:sz w:val="21"/>
        </w:rPr>
        <w:t>S发生复分解反应生成CdS沉淀，经水浴晶化、分离提纯得到CdS量子点；</w:t>
      </w:r>
    </w:p>
    <w:p w14:paraId="22BB07C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【详解】25．镉的基态价电子排布式为4d</w:t>
      </w:r>
      <w:r>
        <w:rPr>
          <w:sz w:val="21"/>
          <w:vertAlign w:val="superscript"/>
        </w:rPr>
        <w:t>10</w:t>
      </w:r>
      <w:r>
        <w:rPr>
          <w:sz w:val="21"/>
        </w:rPr>
        <w:t>5s</w:t>
      </w:r>
      <w:r>
        <w:rPr>
          <w:sz w:val="21"/>
          <w:vertAlign w:val="superscript"/>
        </w:rPr>
        <w:t>2</w:t>
      </w:r>
      <w:r>
        <w:rPr>
          <w:sz w:val="21"/>
        </w:rPr>
        <w:t>，周期数等于电子层数（5层），属于第ⅡB族【第IIB族元素的价电子均为nd</w:t>
      </w:r>
      <w:r>
        <w:rPr>
          <w:sz w:val="21"/>
          <w:vertAlign w:val="superscript"/>
        </w:rPr>
        <w:t>10</w:t>
      </w:r>
      <w:r>
        <w:rPr>
          <w:sz w:val="21"/>
        </w:rPr>
        <w:t>(n+1)s</w:t>
      </w:r>
      <w:r>
        <w:rPr>
          <w:sz w:val="21"/>
          <w:vertAlign w:val="superscript"/>
        </w:rPr>
        <w:t>2</w:t>
      </w:r>
      <w:r>
        <w:rPr>
          <w:sz w:val="21"/>
        </w:rPr>
        <w:t>，其中n</w:t>
      </w:r>
      <m:oMath>
        <m:r>
          <m:rPr/>
          <w:rPr>
            <w:rFonts w:ascii="Cambria Math" w:hAnsi="Cambria Math" w:eastAsia="宋体" w:cs="Cambria Math"/>
          </w:rPr>
          <m:t>≥</m:t>
        </m:r>
      </m:oMath>
      <w:r>
        <w:rPr>
          <w:sz w:val="21"/>
        </w:rPr>
        <w:t>3】，因此位于第五周期第ⅡB族；故答案选D；</w:t>
      </w:r>
    </w:p>
    <w:p w14:paraId="509D668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26．H</w:t>
      </w:r>
      <w:r>
        <w:rPr>
          <w:sz w:val="21"/>
          <w:vertAlign w:val="subscript"/>
        </w:rPr>
        <w:t>2</w:t>
      </w:r>
      <w:r>
        <w:rPr>
          <w:sz w:val="21"/>
        </w:rPr>
        <w:t>S与Cd(NO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反应生成CdS沉淀、一氧化氮、硫和水，离子方程式为：Cd</w:t>
      </w:r>
      <w:r>
        <w:rPr>
          <w:sz w:val="21"/>
          <w:vertAlign w:val="superscript"/>
        </w:rPr>
        <w:t>2+</w:t>
      </w:r>
      <w:r>
        <w:rPr>
          <w:sz w:val="21"/>
        </w:rPr>
        <w:t xml:space="preserve"> + 4H</w:t>
      </w:r>
      <w:r>
        <w:rPr>
          <w:sz w:val="21"/>
          <w:vertAlign w:val="subscript"/>
        </w:rPr>
        <w:t>2</w:t>
      </w:r>
      <w:r>
        <w:rPr>
          <w:sz w:val="21"/>
        </w:rPr>
        <w:t>S +2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−</m:t>
            </m:r>
          </m:sup>
        </m:sSubSup>
      </m:oMath>
      <w:r>
        <w:rPr>
          <w:sz w:val="21"/>
        </w:rPr>
        <w:t>= CdS↓ + 2NO+3S↓+4H</w:t>
      </w:r>
      <w:r>
        <w:rPr>
          <w:sz w:val="21"/>
          <w:vertAlign w:val="subscript"/>
        </w:rPr>
        <w:t>2</w:t>
      </w:r>
      <w:r>
        <w:rPr>
          <w:sz w:val="21"/>
        </w:rPr>
        <w:t>O；</w:t>
      </w:r>
    </w:p>
    <w:p w14:paraId="0186B83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27．量子点直径为2~10 nm，处于胶体粒子直径（1~100 nm）范围内，形成胶体分散系：A错误（不是溶液是胶体）；B正确（胶体有丁达尔效应）； C错误（量子点并非都易分解，CdS量子点性质稳定）；D错误（胶体粒子可透过滤纸，无法通过过滤得到晶体）；故答案选B；</w:t>
      </w:r>
    </w:p>
    <w:p w14:paraId="2BA14F1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28．题目说明“量子点直径越小，发出的光越偏向蓝光”，因此偏向蓝光时直径更接近最小值2 nm；故答案选A； ​</w:t>
      </w:r>
    </w:p>
    <w:p w14:paraId="5BE34BB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29．已知K</w:t>
      </w:r>
      <w:r>
        <w:rPr>
          <w:sz w:val="21"/>
          <w:vertAlign w:val="subscript"/>
        </w:rPr>
        <w:t>b</w:t>
      </w:r>
      <w:r>
        <w:rPr>
          <w:sz w:val="21"/>
        </w:rPr>
        <w:t>(NH</w:t>
      </w:r>
      <w:r>
        <w:rPr>
          <w:sz w:val="21"/>
          <w:vertAlign w:val="subscript"/>
        </w:rPr>
        <w:t>3</w:t>
      </w:r>
      <w:r>
        <w:rPr>
          <w:sz w:val="21"/>
        </w:rPr>
        <w:t>·H</w:t>
      </w:r>
      <w:r>
        <w:rPr>
          <w:sz w:val="21"/>
          <w:vertAlign w:val="subscript"/>
        </w:rPr>
        <w:t>2</w:t>
      </w:r>
      <w:r>
        <w:rPr>
          <w:sz w:val="21"/>
        </w:rPr>
        <w:t>O)=</w:t>
      </w:r>
      <m:oMath>
        <m:f>
          <m:fPr/>
          <m:num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NH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4</m:t>
                    </m: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bSup>
              </m:e>
            </m:d>
            <m:r>
              <m:rPr/>
              <w:rPr>
                <w:rFonts w:ascii="Cambria Math" w:hAnsi="Cambria Math" w:eastAsia="宋体" w:cs="Cambria Math"/>
              </w:rPr>
              <m:t>·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OH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NH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3</m:t>
                    </m:r>
                  </m:sub>
                </m:sSub>
                <m:r>
                  <m:rPr/>
                  <w:rPr>
                    <w:rFonts w:ascii="Cambria Math" w:hAnsi="Cambria Math" w:eastAsia="宋体" w:cs="Cambria Math"/>
                  </w:rPr>
                  <m:t>·</m:t>
                </m:r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O</m:t>
                </m:r>
              </m:e>
            </m:d>
          </m:den>
        </m:f>
      </m:oMath>
      <w:r>
        <w:rPr>
          <w:sz w:val="21"/>
        </w:rPr>
        <w:t>=1.8×10</w:t>
      </w:r>
      <w:r>
        <w:rPr>
          <w:sz w:val="21"/>
          <w:vertAlign w:val="superscript"/>
        </w:rPr>
        <w:t>-5</w:t>
      </w:r>
      <w:r>
        <w:rPr>
          <w:sz w:val="21"/>
        </w:rPr>
        <w:t>， pH=9.7时，pOH=14-9.7=4.3，c(OH</w:t>
      </w:r>
      <w:r>
        <w:rPr>
          <w:sz w:val="21"/>
          <w:vertAlign w:val="superscript"/>
        </w:rPr>
        <w:t>-</w:t>
      </w:r>
      <w:r>
        <w:rPr>
          <w:sz w:val="21"/>
        </w:rPr>
        <w:t>)=10</w:t>
      </w:r>
      <w:r>
        <w:rPr>
          <w:sz w:val="21"/>
          <w:vertAlign w:val="superscript"/>
        </w:rPr>
        <w:t>-4.3</w:t>
      </w:r>
      <w:r>
        <w:rPr>
          <w:sz w:val="21"/>
        </w:rPr>
        <w:t xml:space="preserve">mol/L， 则： </w:t>
      </w:r>
      <m:oMath>
        <m:f>
          <m:fPr/>
          <m:num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NH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4</m:t>
                    </m: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+</m:t>
                    </m:r>
                  </m:sup>
                </m:sSubSup>
              </m:e>
            </m:d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NH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3</m:t>
                    </m:r>
                  </m:sub>
                </m:sSub>
                <m:r>
                  <m:rPr/>
                  <w:rPr>
                    <w:rFonts w:ascii="Cambria Math" w:hAnsi="Cambria Math" w:eastAsia="宋体" w:cs="Cambria Math"/>
                  </w:rPr>
                  <m:t>·</m:t>
                </m:r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H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O</m:t>
                </m:r>
              </m:e>
            </m:d>
          </m:den>
        </m:f>
      </m:oMath>
      <w:r>
        <w:rPr>
          <w:sz w:val="21"/>
        </w:rPr>
        <w:t>=</w:t>
      </w:r>
      <m:oMath>
        <m:f>
          <m:fPr/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</w:rPr>
              <m:t>c</m:t>
            </m:r>
            <m:d>
              <m:dPr>
                <m:sepChr m:val=","/>
              </m:dPr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 w:cs="Cambria Math"/>
                      </w:rPr>
                      <m:t>OH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−</m:t>
                    </m:r>
                  </m:sup>
                </m:sSup>
              </m:e>
            </m:d>
          </m:den>
        </m:f>
      </m:oMath>
      <w:r>
        <w:rPr>
          <w:sz w:val="21"/>
        </w:rPr>
        <w:t>=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1.8×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−5</m:t>
                </m:r>
              </m:sup>
            </m:sSup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−4.3</m:t>
                </m:r>
              </m:sup>
            </m:sSup>
          </m:den>
        </m:f>
      </m:oMath>
      <w:r>
        <w:rPr>
          <w:sz w:val="21"/>
        </w:rPr>
        <w:t>；10</w:t>
      </w:r>
      <w:r>
        <w:rPr>
          <w:sz w:val="21"/>
          <w:vertAlign w:val="superscript"/>
        </w:rPr>
        <w:t>-4.3</w:t>
      </w:r>
      <w:r>
        <w:rPr>
          <w:sz w:val="21"/>
        </w:rPr>
        <w:t>=10</w:t>
      </w:r>
      <w:r>
        <w:rPr>
          <w:sz w:val="21"/>
          <w:vertAlign w:val="superscript"/>
        </w:rPr>
        <w:t>0.7</w:t>
      </w:r>
      <w:r>
        <w:rPr>
          <w:sz w:val="21"/>
        </w:rPr>
        <w:t>×10</w:t>
      </w:r>
      <w:r>
        <w:rPr>
          <w:sz w:val="21"/>
          <w:vertAlign w:val="superscript"/>
        </w:rPr>
        <w:t>-5</w:t>
      </w:r>
      <w:r>
        <w:rPr>
          <w:sz w:val="21"/>
        </w:rPr>
        <w:t>≈5.01×10</w:t>
      </w:r>
      <w:r>
        <w:rPr>
          <w:sz w:val="21"/>
          <w:vertAlign w:val="superscript"/>
        </w:rPr>
        <w:t>-5</w:t>
      </w:r>
      <w:r>
        <w:rPr>
          <w:sz w:val="21"/>
        </w:rPr>
        <w:t>，代入得：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1.8×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−5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</w:rPr>
              <m:t>5.01×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−5</m:t>
                </m:r>
              </m:sup>
            </m:sSup>
          </m:den>
        </m:f>
      </m:oMath>
      <w:r>
        <w:rPr>
          <w:sz w:val="21"/>
        </w:rPr>
        <w:t>≈0.36；</w:t>
      </w:r>
    </w:p>
    <w:p w14:paraId="1A02073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30．需沉淀的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Cd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2+</m:t>
            </m:r>
          </m:sup>
        </m:sSup>
      </m:oMath>
      <w:r>
        <w:rPr>
          <w:sz w:val="21"/>
        </w:rPr>
        <w:t>物质的量为</w:t>
      </w:r>
      <m:oMath>
        <m:r>
          <m:rPr/>
          <w:rPr>
            <w:rFonts w:ascii="Cambria Math" w:hAnsi="Cambria Math" w:eastAsia="宋体" w:cs="Cambria Math"/>
          </w:rPr>
          <m:t>(1.0×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−5</m:t>
            </m:r>
          </m:sup>
        </m:sSup>
        <m:r>
          <m:rPr/>
          <w:rPr>
            <w:rFonts w:ascii="Cambria Math" w:hAnsi="Cambria Math" w:eastAsia="宋体" w:cs="Cambria Math"/>
          </w:rPr>
          <m:t>−8.93×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10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−7</m:t>
            </m:r>
          </m:sup>
        </m:sSup>
        <m:r>
          <m:rPr/>
          <w:rPr>
            <w:rFonts w:ascii="Cambria Math" w:hAnsi="Cambria Math" w:eastAsia="宋体" w:cs="Cambria Math"/>
          </w:rPr>
          <m:t>)</m:t>
        </m:r>
        <m:r>
          <m:rPr>
            <m:sty m:val="p"/>
          </m:rPr>
          <w:rPr>
            <w:rFonts w:ascii="Cambria Math" w:hAnsi="Cambria Math" w:eastAsia="宋体" w:cs="Cambria Math"/>
          </w:rPr>
          <m:t>mol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sty m:val="p"/>
          </m:rPr>
          <w:rPr>
            <w:rFonts w:ascii="Cambria Math" w:hAnsi="Cambria Math" w:eastAsia="宋体" w:cs="Cambria Math"/>
          </w:rPr>
          <m:t>L</m:t>
        </m:r>
        <m:r>
          <m:rPr/>
          <w:rPr>
            <w:rFonts w:ascii="Cambria Math" w:hAnsi="Cambria Math" w:eastAsia="宋体" w:cs="Cambria Math"/>
          </w:rPr>
          <m:t>×1000</m:t>
        </m:r>
        <m:r>
          <m:rPr>
            <m:sty m:val="p"/>
          </m:rPr>
          <w:rPr>
            <w:rFonts w:ascii="Cambria Math" w:hAnsi="Cambria Math" w:eastAsia="宋体" w:cs="Cambria Math"/>
          </w:rPr>
          <m:t>L</m:t>
        </m:r>
        <m:r>
          <m:rPr/>
          <w:rPr>
            <w:rFonts w:ascii="Cambria Math" w:hAnsi="Cambria Math" w:eastAsia="宋体" w:cs="Cambria Math"/>
          </w:rPr>
          <m:t>≈0.0091</m:t>
        </m:r>
        <m:r>
          <m:rPr>
            <m:sty m:val="p"/>
          </m:rPr>
          <w:rPr>
            <w:rFonts w:ascii="Cambria Math" w:hAnsi="Cambria Math" w:eastAsia="宋体" w:cs="Cambria Math"/>
          </w:rPr>
          <m:t>mol</m:t>
        </m:r>
      </m:oMath>
      <w:r>
        <w:rPr>
          <w:sz w:val="21"/>
        </w:rPr>
        <w:t>；溶液中残留的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  <m:sup>
            <m:r>
              <m:rPr/>
              <w:rPr>
                <w:rFonts w:ascii="Cambria Math" w:hAnsi="Cambria Math" w:eastAsia="宋体" w:cs="Cambria Math"/>
              </w:rPr>
              <m:t>2−</m:t>
            </m:r>
          </m:sup>
        </m:sSubSup>
      </m:oMath>
      <w:r>
        <w:rPr>
          <w:sz w:val="21"/>
        </w:rPr>
        <w:t>物质的量为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5.2×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−12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</w:rPr>
              <m:t>8.93×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10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−7</m:t>
                </m:r>
              </m:sup>
            </m:sSup>
          </m:den>
        </m:f>
        <m:r>
          <m:rPr>
            <m:sty m:val="p"/>
          </m:rPr>
          <w:rPr>
            <w:rFonts w:ascii="Cambria Math" w:hAnsi="Cambria Math" w:eastAsia="宋体" w:cs="Cambria Math"/>
          </w:rPr>
          <m:t>mol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sty m:val="p"/>
          </m:rPr>
          <w:rPr>
            <w:rFonts w:ascii="Cambria Math" w:hAnsi="Cambria Math" w:eastAsia="宋体" w:cs="Cambria Math"/>
          </w:rPr>
          <m:t>L</m:t>
        </m:r>
        <m:r>
          <m:rPr/>
          <w:rPr>
            <w:rFonts w:ascii="Cambria Math" w:hAnsi="Cambria Math" w:eastAsia="宋体" w:cs="Cambria Math"/>
          </w:rPr>
          <m:t>×1000</m:t>
        </m:r>
        <m:r>
          <m:rPr>
            <m:sty m:val="p"/>
          </m:rPr>
          <w:rPr>
            <w:rFonts w:ascii="Cambria Math" w:hAnsi="Cambria Math" w:eastAsia="宋体" w:cs="Cambria Math"/>
          </w:rPr>
          <m:t>L</m:t>
        </m:r>
        <m:r>
          <m:rPr/>
          <w:rPr>
            <w:rFonts w:ascii="Cambria Math" w:hAnsi="Cambria Math" w:eastAsia="宋体" w:cs="Cambria Math"/>
          </w:rPr>
          <m:t>≈0.0058</m:t>
        </m:r>
        <m:r>
          <m:rPr>
            <m:sty m:val="p"/>
          </m:rPr>
          <w:rPr>
            <w:rFonts w:ascii="Cambria Math" w:hAnsi="Cambria Math" w:eastAsia="宋体" w:cs="Cambria Math"/>
          </w:rPr>
          <m:t>mol</m:t>
        </m:r>
      </m:oMath>
      <w:r>
        <w:rPr>
          <w:sz w:val="21"/>
        </w:rPr>
        <w:t>；故所需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Na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sSub>
          <m:sSubPr/>
          <m:e>
            <m:r>
              <m:rPr>
                <m:sty m:val="p"/>
              </m:rPr>
              <w:rPr>
                <w:rFonts w:ascii="Cambria Math" w:hAnsi="Cambria Math" w:eastAsia="宋体" w:cs="Cambria Math"/>
              </w:rPr>
              <m:t>CO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</m:oMath>
      <w:r>
        <w:rPr>
          <w:sz w:val="21"/>
        </w:rPr>
        <w:t>总质量为</w:t>
      </w:r>
      <m:oMath>
        <m:r>
          <m:rPr/>
          <w:rPr>
            <w:rFonts w:ascii="Cambria Math" w:hAnsi="Cambria Math" w:eastAsia="宋体" w:cs="Cambria Math"/>
          </w:rPr>
          <m:t>(0.0091+0.0058)</m:t>
        </m:r>
        <m:r>
          <m:rPr>
            <m:sty m:val="p"/>
          </m:rPr>
          <w:rPr>
            <w:rFonts w:ascii="Cambria Math" w:hAnsi="Cambria Math" w:eastAsia="宋体" w:cs="Cambria Math"/>
          </w:rPr>
          <m:t>mol</m:t>
        </m:r>
        <m:r>
          <m:rPr/>
          <w:rPr>
            <w:rFonts w:ascii="Cambria Math" w:hAnsi="Cambria Math" w:eastAsia="宋体" w:cs="Cambria Math"/>
          </w:rPr>
          <m:t>×106</m:t>
        </m:r>
        <m:r>
          <m:rPr>
            <m:sty m:val="p"/>
          </m:rPr>
          <w:rPr>
            <w:rFonts w:ascii="Cambria Math" w:hAnsi="Cambria Math" w:eastAsia="宋体" w:cs="Cambria Math"/>
          </w:rPr>
          <m:t>g</m:t>
        </m:r>
        <m:r>
          <m:rPr/>
          <w:rPr>
            <w:rFonts w:ascii="Cambria Math" w:hAnsi="Cambria Math" w:eastAsia="宋体" w:cs="Cambria Math"/>
          </w:rPr>
          <m:t>/</m:t>
        </m:r>
        <m:r>
          <m:rPr>
            <m:sty m:val="p"/>
          </m:rPr>
          <w:rPr>
            <w:rFonts w:ascii="Cambria Math" w:hAnsi="Cambria Math" w:eastAsia="宋体" w:cs="Cambria Math"/>
          </w:rPr>
          <m:t>mol</m:t>
        </m:r>
        <m:r>
          <m:rPr/>
          <w:rPr>
            <w:rFonts w:ascii="Cambria Math" w:hAnsi="Cambria Math" w:eastAsia="宋体" w:cs="Cambria Math"/>
          </w:rPr>
          <m:t>≈1.58</m:t>
        </m:r>
        <m:r>
          <m:rPr>
            <m:sty m:val="p"/>
          </m:rPr>
          <w:rPr>
            <w:rFonts w:ascii="Cambria Math" w:hAnsi="Cambria Math" w:eastAsia="宋体" w:cs="Cambria Math"/>
          </w:rPr>
          <m:t>g</m:t>
        </m:r>
      </m:oMath>
      <w:r>
        <w:rPr>
          <w:sz w:val="21"/>
        </w:rPr>
        <w:t>。</w:t>
      </w:r>
    </w:p>
    <w:p w14:paraId="50964563">
      <w:pPr>
        <w:shd w:val="clear" w:color="auto" w:fill="auto"/>
        <w:spacing w:line="360" w:lineRule="auto"/>
        <w:jc w:val="left"/>
        <w:rPr>
          <w:sz w:val="21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D8FFF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29740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8898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8F8F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D8B12"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A08E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7A4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301D7C9B"/>
    <w:rsid w:val="390E5FBA"/>
    <w:rsid w:val="7C4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0.png"/><Relationship Id="rId3" Type="http://schemas.openxmlformats.org/officeDocument/2006/relationships/header" Target="header1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2135</Words>
  <Characters>3286</Characters>
  <Lines>0</Lines>
  <Paragraphs>0</Paragraphs>
  <TotalTime>0</TotalTime>
  <ScaleCrop>false</ScaleCrop>
  <LinksUpToDate>false</LinksUpToDate>
  <CharactersWithSpaces>3392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DELL</dc:creator>
  <cp:lastModifiedBy>静心室主人</cp:lastModifiedBy>
  <dcterms:modified xsi:type="dcterms:W3CDTF">2026-07-22T01:19:36Z</dcterms:modified>
  <cp:revision>11111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{{"ContentPropagator":"XKW","Label":"2","ContentProducer":"XKW"}}</vt:lpwstr>
  </property>
  <property fmtid="{D5CDD505-2E9C-101B-9397-08002B2CF9AE}" pid="3" name="preprocessed">
    <vt:lpwstr>1</vt:lpwstr>
  </property>
  <property fmtid="{D5CDD505-2E9C-101B-9397-08002B2CF9AE}" pid="4" name="version">
    <vt:lpwstr>d91e9b4b9a774a20b11eab5e02cced9emtq2njmxmtyzma</vt:lpwstr>
  </property>
  <property fmtid="{D5CDD505-2E9C-101B-9397-08002B2CF9AE}" pid="5" name="KSOTemplateDocerSaveRecord">
    <vt:lpwstr>eyJoZGlkIjoiZjkyNmI1MTJkNGQyZTE2MTllOGNjZjY1YjI0MDQyMDgiLCJ1c2VySWQiOiI2NTA0MTY2NjUifQ==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93C7E387BD694835A9FC3DBB448BBD5E_13</vt:lpwstr>
  </property>
</Properties>
</file>