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60132F">
      <w:pPr>
        <w:jc w:val="center"/>
        <w:rPr>
          <w:rFonts w:ascii="宋体" w:hAnsi="宋体" w:eastAsia="宋体" w:cs="宋体"/>
          <w:b/>
          <w:i w:val="0"/>
          <w:color w:val="000000"/>
          <w:sz w:val="30"/>
        </w:rPr>
      </w:pPr>
      <w:bookmarkStart w:id="0" w:name="_GoBack"/>
      <w:bookmarkEnd w:id="0"/>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0"/>
                    <a:stretch>
                      <a:fillRect/>
                    </a:stretch>
                  </pic:blipFill>
                  <pic:spPr>
                    <a:xfrm>
                      <a:off x="0" y="0"/>
                      <a:ext cx="12700" cy="12700"/>
                    </a:xfrm>
                    <a:prstGeom prst="rect">
                      <a:avLst/>
                    </a:prstGeom>
                  </pic:spPr>
                </pic:pic>
              </a:graphicData>
            </a:graphic>
          </wp:inline>
        </w:drawing>
      </w:r>
      <w:r>
        <w:rPr>
          <w:rFonts w:ascii="宋体" w:hAnsi="宋体" w:eastAsia="宋体" w:cs="宋体"/>
          <w:b/>
          <w:i w:val="0"/>
          <w:color w:val="000000"/>
          <w:sz w:val="30"/>
        </w:rPr>
        <w:t>2025年湖北高考真题化学试题</w:t>
      </w:r>
    </w:p>
    <w:p w14:paraId="7D8A87B9">
      <w:pPr>
        <w:jc w:val="center"/>
        <w:rPr>
          <w:rFonts w:ascii="Calibri" w:hAnsi="Calibri" w:eastAsia="Calibri" w:cs="Calibri"/>
          <w:b w:val="0"/>
          <w:i w:val="0"/>
          <w:color w:val="000000"/>
          <w:sz w:val="21"/>
        </w:rPr>
      </w:pPr>
      <w:r>
        <w:rPr>
          <w:rFonts w:ascii="Calibri" w:hAnsi="Calibri" w:eastAsia="Calibri" w:cs="Calibri"/>
          <w:b w:val="0"/>
          <w:i w:val="0"/>
          <w:color w:val="000000"/>
          <w:sz w:val="21"/>
        </w:rPr>
        <w:t>学校:___________姓名：___________班级：___________考号：___________</w:t>
      </w:r>
    </w:p>
    <w:p w14:paraId="511C1E5F">
      <w:pPr>
        <w:jc w:val="center"/>
        <w:rPr>
          <w:rFonts w:ascii="黑体" w:hAnsi="黑体" w:eastAsia="黑体" w:cs="黑体"/>
          <w:b/>
          <w:i w:val="0"/>
          <w:color w:val="000000"/>
          <w:sz w:val="30"/>
        </w:rPr>
      </w:pPr>
    </w:p>
    <w:p w14:paraId="3D896941">
      <w:pPr>
        <w:jc w:val="left"/>
        <w:rPr>
          <w:rFonts w:ascii="宋体" w:hAnsi="宋体" w:eastAsia="宋体" w:cs="宋体"/>
          <w:b/>
          <w:i w:val="0"/>
          <w:color w:val="000000"/>
          <w:sz w:val="21"/>
        </w:rPr>
      </w:pPr>
      <w:r>
        <w:rPr>
          <w:rFonts w:ascii="宋体" w:hAnsi="宋体" w:eastAsia="宋体" w:cs="宋体"/>
          <w:b/>
          <w:i w:val="0"/>
          <w:color w:val="000000"/>
          <w:sz w:val="21"/>
        </w:rPr>
        <w:t>一、单选题</w:t>
      </w:r>
    </w:p>
    <w:p w14:paraId="182184FC">
      <w:pPr>
        <w:shd w:val="clear" w:color="auto" w:fill="auto"/>
        <w:spacing w:line="360" w:lineRule="auto"/>
        <w:jc w:val="left"/>
        <w:rPr>
          <w:sz w:val="21"/>
        </w:rPr>
      </w:pPr>
      <w:r>
        <w:rPr>
          <w:sz w:val="21"/>
        </w:rPr>
        <w:t>1．下列与生活相关的叙述中，不涉及化学变化的是</w:t>
      </w:r>
    </w:p>
    <w:p w14:paraId="10383FA1">
      <w:pPr>
        <w:shd w:val="clear" w:color="auto" w:fill="auto"/>
        <w:tabs>
          <w:tab w:val="left" w:pos="4156"/>
        </w:tabs>
        <w:spacing w:line="360" w:lineRule="auto"/>
        <w:ind w:left="300"/>
        <w:jc w:val="left"/>
        <w:rPr>
          <w:sz w:val="21"/>
        </w:rPr>
      </w:pPr>
      <w:r>
        <w:rPr>
          <w:sz w:val="21"/>
        </w:rPr>
        <w:t>A．干冰升华助力舞台云雾形成</w:t>
      </w:r>
      <w:r>
        <w:rPr>
          <w:sz w:val="21"/>
        </w:rPr>
        <w:tab/>
      </w:r>
      <w:r>
        <w:rPr>
          <w:sz w:val="21"/>
        </w:rPr>
        <w:t>B．珍珠遇酸后失去光泽</w:t>
      </w:r>
    </w:p>
    <w:p w14:paraId="51E332A6">
      <w:pPr>
        <w:shd w:val="clear" w:color="auto" w:fill="auto"/>
        <w:tabs>
          <w:tab w:val="left" w:pos="4156"/>
        </w:tabs>
        <w:spacing w:line="360" w:lineRule="auto"/>
        <w:ind w:left="300"/>
        <w:jc w:val="left"/>
        <w:rPr>
          <w:sz w:val="21"/>
        </w:rPr>
      </w:pPr>
      <w:r>
        <w:rPr>
          <w:sz w:val="21"/>
        </w:rPr>
        <w:t>C．加酶洗衣粉清洗蛋白质污渍</w:t>
      </w:r>
      <w:r>
        <w:rPr>
          <w:sz w:val="21"/>
        </w:rPr>
        <w:tab/>
      </w:r>
      <w:r>
        <w:rPr>
          <w:sz w:val="21"/>
        </w:rPr>
        <w:t>D．植物油久置氧化变质</w:t>
      </w:r>
    </w:p>
    <w:p w14:paraId="65EADA81">
      <w:pPr>
        <w:shd w:val="clear" w:color="auto" w:fill="auto"/>
        <w:spacing w:line="360" w:lineRule="auto"/>
        <w:jc w:val="left"/>
        <w:rPr>
          <w:sz w:val="21"/>
        </w:rPr>
      </w:pPr>
      <w:r>
        <w:rPr>
          <w:sz w:val="21"/>
        </w:rPr>
        <w:t>2．下列化学用语表达错误的是</w:t>
      </w:r>
    </w:p>
    <w:p w14:paraId="36BE3F73">
      <w:pPr>
        <w:shd w:val="clear" w:color="auto" w:fill="auto"/>
        <w:spacing w:line="360" w:lineRule="auto"/>
        <w:ind w:left="300"/>
        <w:jc w:val="left"/>
        <w:rPr>
          <w:sz w:val="21"/>
        </w:rPr>
      </w:pPr>
      <w:r>
        <w:rPr>
          <w:sz w:val="21"/>
        </w:rPr>
        <w:t>A．甲醛</w:t>
      </w:r>
      <m:oMath>
        <m:d>
          <m:dPr>
            <m:sepChr m:val=","/>
          </m:dPr>
          <m:e>
            <m:r>
              <m:rPr>
                <m:nor/>
                <m:sty m:val="p"/>
              </m:rPr>
              <w:rPr>
                <w:rFonts w:ascii="Cambria Math" w:hAnsi="Cambria Math" w:eastAsia="宋体" w:cs="Cambria Math"/>
                <w:b w:val="0"/>
                <w:i w:val="0"/>
              </w:rPr>
              <m:t>HCHO</m:t>
            </m:r>
          </m:e>
        </m:d>
      </m:oMath>
      <w:r>
        <w:rPr>
          <w:sz w:val="21"/>
        </w:rPr>
        <w:t>的分子空间结构模型：</w:t>
      </w:r>
      <w:r>
        <w:rPr>
          <w:rFonts w:ascii="Times New Roman" w:hAnsi="Times New Roman" w:eastAsia="Times New Roman" w:cs="Times New Roman"/>
          <w:strike w:val="0"/>
          <w:kern w:val="0"/>
          <w:sz w:val="24"/>
          <w:szCs w:val="24"/>
          <w:u w:val="none"/>
        </w:rPr>
        <w:drawing>
          <wp:inline distT="0" distB="0" distL="114300" distR="114300">
            <wp:extent cx="838200" cy="571500"/>
            <wp:effectExtent l="0" t="0" r="0" b="7620"/>
            <wp:docPr id="100003" name="图片 100003" descr="@@@41fb06ed-ee9c-47c7-beb2-2bac8bad3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41fb06ed-ee9c-47c7-beb2-2bac8bad3ece"/>
                    <pic:cNvPicPr>
                      <a:picLocks noChangeAspect="1"/>
                    </pic:cNvPicPr>
                  </pic:nvPicPr>
                  <pic:blipFill>
                    <a:blip r:embed="rId11"/>
                    <a:stretch>
                      <a:fillRect/>
                    </a:stretch>
                  </pic:blipFill>
                  <pic:spPr>
                    <a:xfrm>
                      <a:off x="0" y="0"/>
                      <a:ext cx="838200" cy="571500"/>
                    </a:xfrm>
                    <a:prstGeom prst="rect">
                      <a:avLst/>
                    </a:prstGeom>
                  </pic:spPr>
                </pic:pic>
              </a:graphicData>
            </a:graphic>
          </wp:inline>
        </w:drawing>
      </w:r>
    </w:p>
    <w:p w14:paraId="58AFE6C6">
      <w:pPr>
        <w:shd w:val="clear" w:color="auto" w:fill="auto"/>
        <w:spacing w:line="360" w:lineRule="auto"/>
        <w:ind w:left="300"/>
        <w:jc w:val="left"/>
        <w:rPr>
          <w:sz w:val="21"/>
        </w:rPr>
      </w:pPr>
      <w:r>
        <w:rPr>
          <w:sz w:val="21"/>
        </w:rPr>
        <w:t>B．制备聚乙炔：</w:t>
      </w:r>
      <m:oMath>
        <m:r>
          <m:rPr>
            <m:nor/>
            <m:sty m:val="p"/>
          </m:rPr>
          <w:rPr>
            <w:rFonts w:ascii="Cambria Math" w:hAnsi="Cambria Math" w:eastAsia="宋体" w:cs="Cambria Math"/>
            <w:b w:val="0"/>
            <w:i w:val="0"/>
          </w:rPr>
          <m:t>nH</m:t>
        </m:r>
        <m:r>
          <m:rPr/>
          <w:rPr>
            <w:rFonts w:ascii="Cambria Math" w:hAnsi="Cambria Math" w:eastAsia="宋体" w:cs="Cambria Math"/>
          </w:rPr>
          <m:t>−</m:t>
        </m:r>
        <m:r>
          <m:rPr>
            <m:nor/>
            <m:sty m:val="p"/>
          </m:rPr>
          <w:rPr>
            <w:rFonts w:ascii="Cambria Math" w:hAnsi="Cambria Math" w:eastAsia="宋体" w:cs="Cambria Math"/>
            <w:b w:val="0"/>
            <w:i w:val="0"/>
          </w:rPr>
          <m:t>C</m:t>
        </m:r>
        <m:r>
          <m:rPr/>
          <w:rPr>
            <w:rFonts w:ascii="Cambria Math" w:hAnsi="Cambria Math" w:eastAsia="宋体" w:cs="Cambria Math"/>
          </w:rPr>
          <m:t>≡</m:t>
        </m:r>
        <m:r>
          <m:rPr>
            <m:nor/>
            <m:sty m:val="p"/>
          </m:rPr>
          <w:rPr>
            <w:rFonts w:ascii="Cambria Math" w:hAnsi="Cambria Math" w:eastAsia="宋体" w:cs="Cambria Math"/>
            <w:b w:val="0"/>
            <w:i w:val="0"/>
          </w:rPr>
          <m:t>C</m:t>
        </m:r>
        <m:r>
          <m:rPr/>
          <w:rPr>
            <w:rFonts w:ascii="Cambria Math" w:hAnsi="Cambria Math" w:eastAsia="宋体" w:cs="Cambria Math"/>
          </w:rPr>
          <m:t>−</m:t>
        </m:r>
        <m:r>
          <m:rPr>
            <m:nor/>
            <m:sty m:val="p"/>
          </m:rPr>
          <w:rPr>
            <w:rFonts w:ascii="Cambria Math" w:hAnsi="Cambria Math" w:eastAsia="宋体" w:cs="Cambria Math"/>
            <w:b w:val="0"/>
            <w:i w:val="0"/>
          </w:rPr>
          <m:t>H</m:t>
        </m:r>
        <m:limUpp>
          <m:limUppPr/>
          <m:e>
            <m:r>
              <m:rPr/>
              <w:rPr>
                <w:rFonts w:ascii="Cambria Math" w:hAnsi="Cambria Math" w:eastAsia="宋体" w:cs="Cambria Math"/>
              </w:rPr>
              <m:t>→</m:t>
            </m:r>
          </m:e>
          <m:lim>
            <m:r>
              <m:rPr>
                <m:sty m:val="p"/>
              </m:rPr>
              <w:rPr>
                <w:rFonts w:ascii="Cambria Math" w:hAnsi="Cambria Math" w:eastAsia="宋体" w:cs="Cambria Math"/>
              </w:rPr>
              <m:t>催化剂</m:t>
            </m:r>
          </m:lim>
        </m:limUpp>
      </m:oMath>
      <w:r>
        <w:rPr>
          <w:rFonts w:ascii="Times New Roman" w:hAnsi="Times New Roman" w:eastAsia="Times New Roman" w:cs="Times New Roman"/>
          <w:strike w:val="0"/>
          <w:kern w:val="0"/>
          <w:sz w:val="24"/>
          <w:szCs w:val="24"/>
          <w:u w:val="none"/>
        </w:rPr>
        <w:drawing>
          <wp:inline distT="0" distB="0" distL="114300" distR="114300">
            <wp:extent cx="1095375" cy="190500"/>
            <wp:effectExtent l="0" t="0" r="1905" b="7620"/>
            <wp:docPr id="100005" name="图片 100005" descr="@@@ce4462ae-7196-4548-90c8-01aad0661b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ce4462ae-7196-4548-90c8-01aad0661bf2"/>
                    <pic:cNvPicPr>
                      <a:picLocks noChangeAspect="1"/>
                    </pic:cNvPicPr>
                  </pic:nvPicPr>
                  <pic:blipFill>
                    <a:blip r:embed="rId12"/>
                    <a:stretch>
                      <a:fillRect/>
                    </a:stretch>
                  </pic:blipFill>
                  <pic:spPr>
                    <a:xfrm>
                      <a:off x="0" y="0"/>
                      <a:ext cx="1095375" cy="190500"/>
                    </a:xfrm>
                    <a:prstGeom prst="rect">
                      <a:avLst/>
                    </a:prstGeom>
                  </pic:spPr>
                </pic:pic>
              </a:graphicData>
            </a:graphic>
          </wp:inline>
        </w:drawing>
      </w:r>
    </w:p>
    <w:p w14:paraId="4542FAA3">
      <w:pPr>
        <w:shd w:val="clear" w:color="auto" w:fill="auto"/>
        <w:spacing w:line="360" w:lineRule="auto"/>
        <w:ind w:left="300"/>
        <w:jc w:val="left"/>
        <w:rPr>
          <w:sz w:val="21"/>
        </w:rPr>
      </w:pPr>
      <w:r>
        <w:rPr>
          <w:sz w:val="21"/>
        </w:rPr>
        <w:t>C．碳酸银溶于硝酸的离子方程式：</w:t>
      </w:r>
      <m:oMath>
        <m:sSubSup>
          <m:sSubSupPr/>
          <m:e>
            <m:r>
              <m:rPr>
                <m:nor/>
                <m:sty m:val="p"/>
              </m:rPr>
              <w:rPr>
                <w:rFonts w:ascii="Cambria Math" w:hAnsi="Cambria Math" w:eastAsia="宋体" w:cs="Cambria Math"/>
                <w:b w:val="0"/>
                <w:i w:val="0"/>
              </w:rPr>
              <m:t>CO</m:t>
            </m:r>
          </m:e>
          <m:sub>
            <m:r>
              <m:rPr/>
              <w:rPr>
                <w:rFonts w:ascii="Cambria Math" w:hAnsi="Cambria Math" w:eastAsia="宋体" w:cs="Cambria Math"/>
              </w:rPr>
              <m:t>3</m:t>
            </m:r>
          </m:sub>
          <m:sup>
            <m:r>
              <m:rPr/>
              <w:rPr>
                <w:rFonts w:ascii="Cambria Math" w:hAnsi="Cambria Math" w:eastAsia="宋体" w:cs="Cambria Math"/>
              </w:rPr>
              <m:t>2−</m:t>
            </m:r>
          </m:sup>
        </m:sSubSup>
        <m:r>
          <m:rPr/>
          <w:rPr>
            <w:rFonts w:ascii="Cambria Math" w:hAnsi="Cambria Math" w:eastAsia="宋体" w:cs="Cambria Math"/>
          </w:rPr>
          <m:t>+2</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sSub>
          <m:sSubPr/>
          <m:e>
            <m:r>
              <m:rPr>
                <m:nor/>
                <m:sty m:val="p"/>
              </m:rPr>
              <w:rPr>
                <w:rFonts w:ascii="Cambria Math" w:hAnsi="Cambria Math" w:eastAsia="宋体" w:cs="Cambria Math"/>
                <w:b w:val="0"/>
                <w:i w:val="0"/>
              </w:rPr>
              <m:t>CO</m:t>
            </m:r>
          </m:e>
          <m:sub>
            <m:r>
              <m:rPr/>
              <w:rPr>
                <w:rFonts w:ascii="Cambria Math" w:hAnsi="Cambria Math" w:eastAsia="宋体" w:cs="Cambria Math"/>
              </w:rPr>
              <m:t>2</m:t>
            </m:r>
          </m:sub>
        </m:sSub>
        <m:r>
          <m:rPr/>
          <w:rPr>
            <w:rFonts w:ascii="Cambria Math" w:hAnsi="Cambria Math" w:eastAsia="宋体" w:cs="Cambria Math"/>
          </w:rPr>
          <m:t>↑</m:t>
        </m:r>
      </m:oMath>
    </w:p>
    <w:p w14:paraId="3212EFE9">
      <w:pPr>
        <w:shd w:val="clear" w:color="auto" w:fill="auto"/>
        <w:spacing w:line="360" w:lineRule="auto"/>
        <w:ind w:left="300"/>
        <w:jc w:val="left"/>
        <w:rPr>
          <w:sz w:val="21"/>
        </w:rPr>
      </w:pPr>
      <w:r>
        <w:rPr>
          <w:sz w:val="21"/>
        </w:rPr>
        <w:t>D．</w:t>
      </w:r>
      <m:oMath>
        <m:r>
          <m:rPr/>
          <w:rPr>
            <w:rFonts w:ascii="Cambria Math" w:hAnsi="Cambria Math" w:eastAsia="宋体" w:cs="Cambria Math"/>
          </w:rPr>
          <m:t>1</m:t>
        </m:r>
        <m:sSubSup>
          <m:sSubSupPr/>
          <m:e>
            <m:r>
              <m:rPr>
                <m:nor/>
                <m:sty m:val="p"/>
              </m:rPr>
              <w:rPr>
                <w:rFonts w:ascii="Cambria Math" w:hAnsi="Cambria Math" w:eastAsia="宋体" w:cs="Cambria Math"/>
                <w:b w:val="0"/>
                <w:i w:val="0"/>
              </w:rPr>
              <m:t>molSO</m:t>
            </m:r>
          </m:e>
          <m:sub>
            <m:r>
              <m:rPr/>
              <w:rPr>
                <w:rFonts w:ascii="Cambria Math" w:hAnsi="Cambria Math" w:eastAsia="宋体" w:cs="Cambria Math"/>
              </w:rPr>
              <m:t>4</m:t>
            </m:r>
          </m:sub>
          <m:sup>
            <m:r>
              <m:rPr/>
              <w:rPr>
                <w:rFonts w:ascii="Cambria Math" w:hAnsi="Cambria Math" w:eastAsia="宋体" w:cs="Cambria Math"/>
              </w:rPr>
              <m:t>2−</m:t>
            </m:r>
          </m:sup>
        </m:sSubSup>
      </m:oMath>
      <w:r>
        <w:rPr>
          <w:sz w:val="21"/>
        </w:rPr>
        <w:t>含有</w:t>
      </w:r>
      <m:oMath>
        <m:sSub>
          <m:sSubPr/>
          <m:e>
            <m:r>
              <m:rPr>
                <m:nor/>
                <m:sty m:val="p"/>
              </m:rPr>
              <w:rPr>
                <w:rFonts w:ascii="Cambria Math" w:hAnsi="Cambria Math" w:eastAsia="宋体" w:cs="Cambria Math"/>
                <w:b w:val="0"/>
                <w:i w:val="0"/>
              </w:rPr>
              <m:t>4N</m:t>
            </m:r>
          </m:e>
          <m:sub>
            <m:r>
              <m:rPr>
                <m:nor/>
                <m:sty m:val="p"/>
              </m:rPr>
              <w:rPr>
                <w:rFonts w:ascii="Cambria Math" w:hAnsi="Cambria Math" w:eastAsia="宋体" w:cs="Cambria Math"/>
                <w:b w:val="0"/>
                <w:i w:val="0"/>
              </w:rPr>
              <m:t>A</m:t>
            </m:r>
          </m:sub>
        </m:sSub>
      </m:oMath>
      <w:r>
        <w:rPr>
          <w:sz w:val="21"/>
        </w:rPr>
        <w:t>个</w:t>
      </w:r>
      <m:oMath>
        <m:r>
          <m:rPr>
            <m:nor/>
            <m:sty m:val="p"/>
          </m:rPr>
          <w:rPr>
            <w:rFonts w:ascii="Cambria Math" w:hAnsi="Cambria Math" w:eastAsia="宋体" w:cs="Cambria Math"/>
            <w:b w:val="0"/>
            <w:i w:val="0"/>
          </w:rPr>
          <m:t>σ</m:t>
        </m:r>
      </m:oMath>
      <w:r>
        <w:rPr>
          <w:sz w:val="21"/>
        </w:rPr>
        <w:t>键电子对</w:t>
      </w:r>
    </w:p>
    <w:p w14:paraId="5C2B7CF9">
      <w:pPr>
        <w:shd w:val="clear" w:color="auto" w:fill="auto"/>
        <w:spacing w:line="360" w:lineRule="auto"/>
        <w:jc w:val="left"/>
        <w:rPr>
          <w:sz w:val="21"/>
        </w:rPr>
      </w:pPr>
      <w:r>
        <w:rPr>
          <w:sz w:val="21"/>
        </w:rPr>
        <w:t>3．下列描述不能正确地反映事实的是</w:t>
      </w:r>
    </w:p>
    <w:p w14:paraId="6BE45533">
      <w:pPr>
        <w:shd w:val="clear" w:color="auto" w:fill="auto"/>
        <w:spacing w:line="360" w:lineRule="auto"/>
        <w:ind w:left="300"/>
        <w:jc w:val="left"/>
        <w:rPr>
          <w:sz w:val="21"/>
        </w:rPr>
      </w:pPr>
      <w:r>
        <w:rPr>
          <w:sz w:val="21"/>
        </w:rPr>
        <w:t>A．室温下</w:t>
      </w:r>
      <m:oMath>
        <m:sSub>
          <m:sSubPr/>
          <m:e>
            <m:r>
              <m:rPr>
                <m:nor/>
                <m:sty m:val="p"/>
              </m:rPr>
              <w:rPr>
                <w:rFonts w:ascii="Cambria Math" w:hAnsi="Cambria Math" w:eastAsia="宋体" w:cs="Cambria Math"/>
                <w:b w:val="0"/>
                <w:i w:val="0"/>
              </w:rPr>
              <m:t>SiO</m:t>
            </m:r>
          </m:e>
          <m:sub>
            <m:r>
              <m:rPr/>
              <w:rPr>
                <w:rFonts w:ascii="Cambria Math" w:hAnsi="Cambria Math" w:eastAsia="宋体" w:cs="Cambria Math"/>
              </w:rPr>
              <m:t>2</m:t>
            </m:r>
          </m:sub>
        </m:sSub>
      </m:oMath>
      <w:r>
        <w:rPr>
          <w:sz w:val="21"/>
        </w:rPr>
        <w:t>与碳不发生反应，高温下可生成</w:t>
      </w:r>
      <m:oMath>
        <m:r>
          <m:rPr>
            <m:nor/>
            <m:sty m:val="p"/>
          </m:rPr>
          <w:rPr>
            <w:rFonts w:ascii="Cambria Math" w:hAnsi="Cambria Math" w:eastAsia="宋体" w:cs="Cambria Math"/>
            <w:b w:val="0"/>
            <w:i w:val="0"/>
          </w:rPr>
          <m:t>Si</m:t>
        </m:r>
      </m:oMath>
      <w:r>
        <w:rPr>
          <w:sz w:val="21"/>
        </w:rPr>
        <w:t>和</w:t>
      </w:r>
      <m:oMath>
        <m:r>
          <m:rPr>
            <m:nor/>
            <m:sty m:val="p"/>
          </m:rPr>
          <w:rPr>
            <w:rFonts w:ascii="Cambria Math" w:hAnsi="Cambria Math" w:eastAsia="宋体" w:cs="Cambria Math"/>
            <w:b w:val="0"/>
            <w:i w:val="0"/>
          </w:rPr>
          <m:t>CO</m:t>
        </m:r>
      </m:oMath>
    </w:p>
    <w:p w14:paraId="15EB83D5">
      <w:pPr>
        <w:shd w:val="clear" w:color="auto" w:fill="auto"/>
        <w:spacing w:line="360" w:lineRule="auto"/>
        <w:ind w:left="300"/>
        <w:jc w:val="left"/>
        <w:rPr>
          <w:sz w:val="21"/>
        </w:rPr>
      </w:pPr>
      <w:r>
        <w:rPr>
          <w:sz w:val="21"/>
        </w:rPr>
        <w:t>B．室温下苯与溴不发生反应，温度升高生成大量溴苯</w:t>
      </w:r>
    </w:p>
    <w:p w14:paraId="2EC0BCC3">
      <w:pPr>
        <w:shd w:val="clear" w:color="auto" w:fill="auto"/>
        <w:spacing w:line="360" w:lineRule="auto"/>
        <w:ind w:left="300"/>
        <w:jc w:val="left"/>
        <w:rPr>
          <w:sz w:val="21"/>
        </w:rPr>
      </w:pPr>
      <w:r>
        <w:rPr>
          <w:sz w:val="21"/>
        </w:rPr>
        <w:t>C．通常含硒的化合物有毒性，但微量硒元素有益健康</w:t>
      </w:r>
    </w:p>
    <w:p w14:paraId="1B3527DC">
      <w:pPr>
        <w:shd w:val="clear" w:color="auto" w:fill="auto"/>
        <w:spacing w:line="360" w:lineRule="auto"/>
        <w:ind w:left="300"/>
        <w:jc w:val="left"/>
        <w:rPr>
          <w:sz w:val="21"/>
        </w:rPr>
      </w:pPr>
      <w:r>
        <w:rPr>
          <w:sz w:val="21"/>
        </w:rPr>
        <w:t>D．某些镇痛类生物碱可用于医疗，但滥用会危害健康</w:t>
      </w:r>
    </w:p>
    <w:p w14:paraId="55E3A37B">
      <w:pPr>
        <w:shd w:val="clear" w:color="auto" w:fill="auto"/>
        <w:spacing w:line="360" w:lineRule="auto"/>
        <w:jc w:val="left"/>
        <w:rPr>
          <w:sz w:val="21"/>
        </w:rPr>
      </w:pPr>
      <w:r>
        <w:rPr>
          <w:sz w:val="21"/>
        </w:rPr>
        <w:t>4．下列化学实验目的与相应实验示意图不相符的是</w:t>
      </w:r>
    </w:p>
    <w:tbl>
      <w:tblPr>
        <w:tblStyle w:val="4"/>
        <w:tblW w:w="5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189"/>
        <w:gridCol w:w="2136"/>
        <w:gridCol w:w="2615"/>
      </w:tblGrid>
      <w:tr w14:paraId="29B1E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F323EA">
            <w:pPr>
              <w:shd w:val="clear" w:color="auto" w:fill="auto"/>
              <w:spacing w:line="360" w:lineRule="auto"/>
              <w:jc w:val="left"/>
              <w:rPr>
                <w:sz w:val="21"/>
              </w:rPr>
            </w:pPr>
            <w:r>
              <w:rPr>
                <w:sz w:val="21"/>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646022">
            <w:pPr>
              <w:shd w:val="clear" w:color="auto" w:fill="auto"/>
              <w:spacing w:line="360" w:lineRule="auto"/>
              <w:jc w:val="left"/>
              <w:rPr>
                <w:sz w:val="21"/>
              </w:rPr>
            </w:pPr>
            <w:r>
              <w:rPr>
                <w:sz w:val="21"/>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092633">
            <w:pPr>
              <w:shd w:val="clear" w:color="auto" w:fill="auto"/>
              <w:spacing w:line="360" w:lineRule="auto"/>
              <w:jc w:val="left"/>
              <w:rPr>
                <w:sz w:val="21"/>
              </w:rPr>
            </w:pPr>
            <w:r>
              <w:rPr>
                <w:sz w:val="21"/>
              </w:rPr>
              <w:t>B</w:t>
            </w:r>
          </w:p>
        </w:tc>
      </w:tr>
      <w:tr w14:paraId="17ABB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822B6A">
            <w:pPr>
              <w:shd w:val="clear" w:color="auto" w:fill="auto"/>
              <w:spacing w:line="360" w:lineRule="auto"/>
              <w:jc w:val="left"/>
              <w:rPr>
                <w:sz w:val="21"/>
              </w:rPr>
            </w:pPr>
            <w:r>
              <w:rPr>
                <w:sz w:val="21"/>
              </w:rPr>
              <w:t>实验目的</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FC0EF2">
            <w:pPr>
              <w:shd w:val="clear" w:color="auto" w:fill="auto"/>
              <w:spacing w:line="360" w:lineRule="auto"/>
              <w:jc w:val="left"/>
              <w:rPr>
                <w:sz w:val="21"/>
              </w:rPr>
            </w:pPr>
            <w:r>
              <w:rPr>
                <w:sz w:val="21"/>
              </w:rPr>
              <w:t>用量热计测定反应热</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A62C28">
            <w:pPr>
              <w:shd w:val="clear" w:color="auto" w:fill="auto"/>
              <w:spacing w:line="360" w:lineRule="auto"/>
              <w:jc w:val="left"/>
              <w:rPr>
                <w:sz w:val="21"/>
              </w:rPr>
            </w:pPr>
            <w:r>
              <w:rPr>
                <w:sz w:val="21"/>
              </w:rPr>
              <w:t>分离乙酸乙酯和饱和食盐水</w:t>
            </w:r>
          </w:p>
        </w:tc>
      </w:tr>
      <w:tr w14:paraId="2ECA7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95BCCE">
            <w:pPr>
              <w:shd w:val="clear" w:color="auto" w:fill="auto"/>
              <w:spacing w:line="360" w:lineRule="auto"/>
              <w:jc w:val="left"/>
              <w:rPr>
                <w:sz w:val="21"/>
              </w:rPr>
            </w:pPr>
            <w:r>
              <w:rPr>
                <w:sz w:val="21"/>
              </w:rPr>
              <w:t>实验示意图</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D4C91D">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1190625" cy="1038225"/>
                  <wp:effectExtent l="0" t="0" r="13335" b="13335"/>
                  <wp:docPr id="100007" name="图片 100007" descr="@@@0bdd7e40-eaa7-44aa-8187-655f0e3980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0bdd7e40-eaa7-44aa-8187-655f0e3980bf"/>
                          <pic:cNvPicPr>
                            <a:picLocks noChangeAspect="1"/>
                          </pic:cNvPicPr>
                        </pic:nvPicPr>
                        <pic:blipFill>
                          <a:blip r:embed="rId13"/>
                          <a:stretch>
                            <a:fillRect/>
                          </a:stretch>
                        </pic:blipFill>
                        <pic:spPr>
                          <a:xfrm>
                            <a:off x="0" y="0"/>
                            <a:ext cx="1190625" cy="1038225"/>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C00C93">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828675" cy="1114425"/>
                  <wp:effectExtent l="0" t="0" r="9525" b="13335"/>
                  <wp:docPr id="100009" name="图片 100009" descr="@@@7976d6511c194888ab0abb9ea0d07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7976d6511c194888ab0abb9ea0d07869"/>
                          <pic:cNvPicPr>
                            <a:picLocks noChangeAspect="1"/>
                          </pic:cNvPicPr>
                        </pic:nvPicPr>
                        <pic:blipFill>
                          <a:blip r:embed="rId14"/>
                          <a:stretch>
                            <a:fillRect/>
                          </a:stretch>
                        </pic:blipFill>
                        <pic:spPr>
                          <a:xfrm>
                            <a:off x="0" y="0"/>
                            <a:ext cx="828675" cy="1114425"/>
                          </a:xfrm>
                          <a:prstGeom prst="rect">
                            <a:avLst/>
                          </a:prstGeom>
                        </pic:spPr>
                      </pic:pic>
                    </a:graphicData>
                  </a:graphic>
                </wp:inline>
              </w:drawing>
            </w:r>
          </w:p>
        </w:tc>
      </w:tr>
      <w:tr w14:paraId="3C7EE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6344ED">
            <w:pPr>
              <w:shd w:val="clear" w:color="auto" w:fill="auto"/>
              <w:spacing w:line="360" w:lineRule="auto"/>
              <w:jc w:val="left"/>
              <w:rPr>
                <w:sz w:val="21"/>
              </w:rPr>
            </w:pPr>
            <w:r>
              <w:rPr>
                <w:sz w:val="21"/>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AE7055">
            <w:pPr>
              <w:shd w:val="clear" w:color="auto" w:fill="auto"/>
              <w:spacing w:line="360" w:lineRule="auto"/>
              <w:jc w:val="left"/>
              <w:rPr>
                <w:sz w:val="21"/>
              </w:rPr>
            </w:pPr>
            <w:r>
              <w:rPr>
                <w:sz w:val="21"/>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F09E27">
            <w:pPr>
              <w:shd w:val="clear" w:color="auto" w:fill="auto"/>
              <w:spacing w:line="360" w:lineRule="auto"/>
              <w:jc w:val="left"/>
              <w:rPr>
                <w:sz w:val="21"/>
              </w:rPr>
            </w:pPr>
            <w:r>
              <w:rPr>
                <w:sz w:val="21"/>
              </w:rPr>
              <w:t>D</w:t>
            </w:r>
          </w:p>
        </w:tc>
      </w:tr>
      <w:tr w14:paraId="63F6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6CEFE3">
            <w:pPr>
              <w:shd w:val="clear" w:color="auto" w:fill="auto"/>
              <w:spacing w:line="360" w:lineRule="auto"/>
              <w:jc w:val="left"/>
              <w:rPr>
                <w:sz w:val="21"/>
              </w:rPr>
            </w:pPr>
            <w:r>
              <w:rPr>
                <w:sz w:val="21"/>
              </w:rPr>
              <w:t>实验目的</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563F3E">
            <w:pPr>
              <w:shd w:val="clear" w:color="auto" w:fill="auto"/>
              <w:spacing w:line="360" w:lineRule="auto"/>
              <w:jc w:val="left"/>
              <w:rPr>
                <w:sz w:val="21"/>
              </w:rPr>
            </w:pPr>
            <w:r>
              <w:rPr>
                <w:sz w:val="21"/>
              </w:rPr>
              <w:t>在铁片上镀镍</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AC2146">
            <w:pPr>
              <w:shd w:val="clear" w:color="auto" w:fill="auto"/>
              <w:spacing w:line="360" w:lineRule="auto"/>
              <w:jc w:val="left"/>
              <w:rPr>
                <w:sz w:val="21"/>
              </w:rPr>
            </w:pPr>
            <w:r>
              <w:rPr>
                <w:sz w:val="21"/>
              </w:rPr>
              <w:t>转移热蒸发皿至陶土网</w:t>
            </w:r>
          </w:p>
        </w:tc>
      </w:tr>
      <w:tr w14:paraId="00A3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16E639">
            <w:pPr>
              <w:shd w:val="clear" w:color="auto" w:fill="auto"/>
              <w:spacing w:line="360" w:lineRule="auto"/>
              <w:jc w:val="left"/>
              <w:rPr>
                <w:sz w:val="21"/>
              </w:rPr>
            </w:pPr>
            <w:r>
              <w:rPr>
                <w:sz w:val="21"/>
              </w:rPr>
              <w:t>实验示意图</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05CBFD">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1190625" cy="1076325"/>
                  <wp:effectExtent l="0" t="0" r="13335" b="5715"/>
                  <wp:docPr id="100011" name="图片 100011" descr="@@@ff52e8ce-b7ec-4961-bf33-7bc4719dd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ff52e8ce-b7ec-4961-bf33-7bc4719dd9ca"/>
                          <pic:cNvPicPr>
                            <a:picLocks noChangeAspect="1"/>
                          </pic:cNvPicPr>
                        </pic:nvPicPr>
                        <pic:blipFill>
                          <a:blip r:embed="rId15"/>
                          <a:stretch>
                            <a:fillRect/>
                          </a:stretch>
                        </pic:blipFill>
                        <pic:spPr>
                          <a:xfrm>
                            <a:off x="0" y="0"/>
                            <a:ext cx="1190625" cy="1076325"/>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646724">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762000" cy="1085850"/>
                  <wp:effectExtent l="0" t="0" r="0" b="11430"/>
                  <wp:docPr id="100013" name="图片 100013" descr="@@@fbf25cc5-5f9c-4c56-b1f8-d14f33ce6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fbf25cc5-5f9c-4c56-b1f8-d14f33ce6e63"/>
                          <pic:cNvPicPr>
                            <a:picLocks noChangeAspect="1"/>
                          </pic:cNvPicPr>
                        </pic:nvPicPr>
                        <pic:blipFill>
                          <a:blip r:embed="rId16"/>
                          <a:stretch>
                            <a:fillRect/>
                          </a:stretch>
                        </pic:blipFill>
                        <pic:spPr>
                          <a:xfrm>
                            <a:off x="0" y="0"/>
                            <a:ext cx="762000" cy="1085850"/>
                          </a:xfrm>
                          <a:prstGeom prst="rect">
                            <a:avLst/>
                          </a:prstGeom>
                        </pic:spPr>
                      </pic:pic>
                    </a:graphicData>
                  </a:graphic>
                </wp:inline>
              </w:drawing>
            </w:r>
          </w:p>
        </w:tc>
      </w:tr>
    </w:tbl>
    <w:p w14:paraId="45BA920F">
      <w:pPr>
        <w:shd w:val="clear" w:color="auto" w:fill="auto"/>
        <w:spacing w:line="360" w:lineRule="auto"/>
        <w:jc w:val="left"/>
        <w:rPr>
          <w:sz w:val="21"/>
        </w:rPr>
      </w:pPr>
      <w:r>
        <w:rPr>
          <w:sz w:val="21"/>
        </w:rPr>
        <w:t>5．下列说法错误的是</w:t>
      </w:r>
    </w:p>
    <w:p w14:paraId="5A392805">
      <w:pPr>
        <w:shd w:val="clear" w:color="auto" w:fill="auto"/>
        <w:spacing w:line="360" w:lineRule="auto"/>
        <w:ind w:left="300"/>
        <w:jc w:val="left"/>
        <w:rPr>
          <w:sz w:val="21"/>
        </w:rPr>
      </w:pPr>
      <w:r>
        <w:rPr>
          <w:sz w:val="21"/>
        </w:rPr>
        <w:t>A．胶体粒子对光线散射产生丁达尔效应</w:t>
      </w:r>
    </w:p>
    <w:p w14:paraId="71968DE0">
      <w:pPr>
        <w:shd w:val="clear" w:color="auto" w:fill="auto"/>
        <w:spacing w:line="360" w:lineRule="auto"/>
        <w:ind w:left="300"/>
        <w:jc w:val="left"/>
        <w:rPr>
          <w:sz w:val="21"/>
        </w:rPr>
      </w:pPr>
      <w:r>
        <w:rPr>
          <w:sz w:val="21"/>
        </w:rPr>
        <w:t>B．合成高分子是通过聚合反应得到的一类纯净物</w:t>
      </w:r>
    </w:p>
    <w:p w14:paraId="228A8BA0">
      <w:pPr>
        <w:shd w:val="clear" w:color="auto" w:fill="auto"/>
        <w:spacing w:line="360" w:lineRule="auto"/>
        <w:ind w:left="300"/>
        <w:jc w:val="left"/>
        <w:rPr>
          <w:sz w:val="21"/>
        </w:rPr>
      </w:pPr>
      <w:r>
        <w:rPr>
          <w:sz w:val="21"/>
        </w:rPr>
        <w:t>C．配位化合物通过“电子对给予-接受”形成配位键</w:t>
      </w:r>
    </w:p>
    <w:p w14:paraId="069FEA1C">
      <w:pPr>
        <w:shd w:val="clear" w:color="auto" w:fill="auto"/>
        <w:spacing w:line="360" w:lineRule="auto"/>
        <w:ind w:left="300"/>
        <w:jc w:val="left"/>
        <w:rPr>
          <w:sz w:val="21"/>
        </w:rPr>
      </w:pPr>
      <w:r>
        <w:rPr>
          <w:sz w:val="21"/>
        </w:rPr>
        <w:t>D．超分子可以由两种或两种以上的分子通过分子间相互作用形成</w:t>
      </w:r>
    </w:p>
    <w:p w14:paraId="63C80B6A">
      <w:pPr>
        <w:shd w:val="clear" w:color="auto" w:fill="auto"/>
        <w:spacing w:line="360" w:lineRule="auto"/>
        <w:jc w:val="left"/>
        <w:rPr>
          <w:sz w:val="21"/>
        </w:rPr>
      </w:pPr>
      <w:r>
        <w:rPr>
          <w:sz w:val="21"/>
        </w:rPr>
        <w:t>6．某化合物的分子式为</w:t>
      </w:r>
      <m:oMath>
        <m:sSub>
          <m:sSubPr/>
          <m:e>
            <m:r>
              <m:rPr>
                <m:nor/>
                <m:sty m:val="p"/>
              </m:rPr>
              <w:rPr>
                <w:rFonts w:ascii="Cambria Math" w:hAnsi="Cambria Math" w:eastAsia="宋体" w:cs="Cambria Math"/>
                <w:b w:val="0"/>
                <w:i w:val="0"/>
              </w:rPr>
              <m:t>XY</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Z</m:t>
        </m:r>
      </m:oMath>
      <w:r>
        <w:rPr>
          <w:sz w:val="21"/>
        </w:rPr>
        <w:t>。X、Y、Z三种元素位于同一短周期且原子序数依次增大，三者的原子核外电子层数之和与未成对电子数之和相等，Z是周期表中电负性最大的元素。下列说法正确的是</w:t>
      </w:r>
    </w:p>
    <w:p w14:paraId="5134BE89">
      <w:pPr>
        <w:shd w:val="clear" w:color="auto" w:fill="auto"/>
        <w:tabs>
          <w:tab w:val="left" w:pos="4156"/>
        </w:tabs>
        <w:spacing w:line="360" w:lineRule="auto"/>
        <w:ind w:left="300"/>
        <w:jc w:val="left"/>
        <w:rPr>
          <w:sz w:val="21"/>
        </w:rPr>
      </w:pPr>
      <w:r>
        <w:rPr>
          <w:sz w:val="21"/>
        </w:rPr>
        <w:t>A．三者中Z的原子半径最大</w:t>
      </w:r>
      <w:r>
        <w:rPr>
          <w:sz w:val="21"/>
        </w:rPr>
        <w:tab/>
      </w:r>
      <w:r>
        <w:rPr>
          <w:sz w:val="21"/>
        </w:rPr>
        <w:t>B．三者中Y的第一电离能最小</w:t>
      </w:r>
    </w:p>
    <w:p w14:paraId="78D61D89">
      <w:pPr>
        <w:shd w:val="clear" w:color="auto" w:fill="auto"/>
        <w:tabs>
          <w:tab w:val="left" w:pos="4156"/>
        </w:tabs>
        <w:spacing w:line="360" w:lineRule="auto"/>
        <w:ind w:left="300"/>
        <w:jc w:val="left"/>
        <w:rPr>
          <w:sz w:val="21"/>
        </w:rPr>
      </w:pPr>
      <w:r>
        <w:rPr>
          <w:sz w:val="21"/>
        </w:rPr>
        <w:t>C．X的最高化合价为</w:t>
      </w:r>
      <m:oMath>
        <m:r>
          <m:rPr/>
          <w:rPr>
            <w:rFonts w:ascii="Cambria Math" w:hAnsi="Cambria Math" w:eastAsia="宋体" w:cs="Cambria Math"/>
          </w:rPr>
          <m:t>+3</m:t>
        </m:r>
      </m:oMath>
      <w:r>
        <w:rPr>
          <w:sz w:val="21"/>
        </w:rPr>
        <w:tab/>
      </w:r>
      <w:r>
        <w:rPr>
          <w:sz w:val="21"/>
        </w:rPr>
        <w:t>D．</w:t>
      </w:r>
      <m:oMath>
        <m:sSub>
          <m:sSubPr/>
          <m:e>
            <m:r>
              <m:rPr>
                <m:nor/>
                <m:sty m:val="p"/>
              </m:rPr>
              <w:rPr>
                <w:rFonts w:ascii="Cambria Math" w:hAnsi="Cambria Math" w:eastAsia="宋体" w:cs="Cambria Math"/>
                <w:b w:val="0"/>
                <w:i w:val="0"/>
              </w:rPr>
              <m:t>XZ</m:t>
            </m:r>
          </m:e>
          <m:sub>
            <m:r>
              <m:rPr>
                <m:nor/>
                <m:sty m:val="p"/>
              </m:rPr>
              <w:rPr>
                <w:rFonts w:ascii="Cambria Math" w:hAnsi="Cambria Math" w:eastAsia="宋体" w:cs="Cambria Math"/>
                <w:b w:val="0"/>
                <w:i w:val="0"/>
              </w:rPr>
              <m:t>3</m:t>
            </m:r>
          </m:sub>
        </m:sSub>
      </m:oMath>
      <w:r>
        <w:rPr>
          <w:sz w:val="21"/>
        </w:rPr>
        <w:t>与</w:t>
      </w:r>
      <m:oMath>
        <m:sSub>
          <m:sSubPr/>
          <m:e>
            <m:r>
              <m:rPr>
                <m:nor/>
                <m:sty m:val="p"/>
              </m:rPr>
              <w:rPr>
                <w:rFonts w:ascii="Cambria Math" w:hAnsi="Cambria Math" w:eastAsia="宋体" w:cs="Cambria Math"/>
                <w:b w:val="0"/>
                <w:i w:val="0"/>
              </w:rPr>
              <m:t>NH</m:t>
            </m:r>
          </m:e>
          <m:sub>
            <m:r>
              <m:rPr>
                <m:nor/>
                <m:sty m:val="p"/>
              </m:rPr>
              <w:rPr>
                <w:rFonts w:ascii="Cambria Math" w:hAnsi="Cambria Math" w:eastAsia="宋体" w:cs="Cambria Math"/>
                <w:b w:val="0"/>
                <w:i w:val="0"/>
              </w:rPr>
              <m:t>3</m:t>
            </m:r>
          </m:sub>
        </m:sSub>
      </m:oMath>
      <w:r>
        <w:rPr>
          <w:sz w:val="21"/>
        </w:rPr>
        <w:t>键角相等</w:t>
      </w:r>
    </w:p>
    <w:p w14:paraId="31652CE8">
      <w:pPr>
        <w:shd w:val="clear" w:color="auto" w:fill="auto"/>
        <w:spacing w:line="360" w:lineRule="auto"/>
        <w:jc w:val="left"/>
        <w:rPr>
          <w:sz w:val="21"/>
        </w:rPr>
      </w:pPr>
      <w:r>
        <w:rPr>
          <w:sz w:val="21"/>
        </w:rPr>
        <w:t>7．下列关于物质性质或应用解释错误的是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2550"/>
        <w:gridCol w:w="3180"/>
      </w:tblGrid>
      <w:tr w14:paraId="0B88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56FF71">
            <w:pPr>
              <w:shd w:val="clear" w:color="auto" w:fill="auto"/>
              <w:spacing w:line="360" w:lineRule="auto"/>
              <w:jc w:val="left"/>
              <w:rPr>
                <w:sz w:val="21"/>
              </w:rPr>
            </w:pPr>
            <w:r>
              <w:rPr>
                <w:sz w:val="21"/>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90BDFB">
            <w:pPr>
              <w:shd w:val="clear" w:color="auto" w:fill="auto"/>
              <w:spacing w:line="360" w:lineRule="auto"/>
              <w:jc w:val="left"/>
              <w:rPr>
                <w:sz w:val="21"/>
              </w:rPr>
            </w:pPr>
            <w:r>
              <w:rPr>
                <w:sz w:val="21"/>
              </w:rPr>
              <w:t>性质或应用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AF769F">
            <w:pPr>
              <w:shd w:val="clear" w:color="auto" w:fill="auto"/>
              <w:spacing w:line="360" w:lineRule="auto"/>
              <w:jc w:val="left"/>
              <w:rPr>
                <w:sz w:val="21"/>
              </w:rPr>
            </w:pPr>
            <w:r>
              <w:rPr>
                <w:sz w:val="21"/>
              </w:rPr>
              <w:t>解释</w:t>
            </w:r>
          </w:p>
        </w:tc>
      </w:tr>
      <w:tr w14:paraId="51F11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706194">
            <w:pPr>
              <w:shd w:val="clear" w:color="auto" w:fill="auto"/>
              <w:spacing w:line="360" w:lineRule="auto"/>
              <w:jc w:val="left"/>
              <w:rPr>
                <w:sz w:val="21"/>
              </w:rPr>
            </w:pPr>
            <w:r>
              <w:rPr>
                <w:sz w:val="21"/>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11B529">
            <w:pPr>
              <w:shd w:val="clear" w:color="auto" w:fill="auto"/>
              <w:spacing w:line="360" w:lineRule="auto"/>
              <w:jc w:val="left"/>
              <w:rPr>
                <w:sz w:val="21"/>
              </w:rPr>
            </w:pPr>
            <w:r>
              <w:rPr>
                <w:sz w:val="21"/>
              </w:rPr>
              <w:t>石蜡油的流动性比水的差</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68BD46">
            <w:pPr>
              <w:shd w:val="clear" w:color="auto" w:fill="auto"/>
              <w:spacing w:line="360" w:lineRule="auto"/>
              <w:jc w:val="left"/>
              <w:rPr>
                <w:sz w:val="21"/>
              </w:rPr>
            </w:pPr>
            <w:r>
              <w:rPr>
                <w:sz w:val="21"/>
              </w:rPr>
              <w:t>石蜡油的分子间作用力比水的小</w:t>
            </w:r>
          </w:p>
        </w:tc>
      </w:tr>
      <w:tr w14:paraId="2A4F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E2CE86">
            <w:pPr>
              <w:shd w:val="clear" w:color="auto" w:fill="auto"/>
              <w:spacing w:line="360" w:lineRule="auto"/>
              <w:jc w:val="left"/>
              <w:rPr>
                <w:sz w:val="21"/>
              </w:rPr>
            </w:pPr>
            <w:r>
              <w:rPr>
                <w:sz w:val="21"/>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E381CB">
            <w:pPr>
              <w:shd w:val="clear" w:color="auto" w:fill="auto"/>
              <w:spacing w:line="360" w:lineRule="auto"/>
              <w:jc w:val="left"/>
              <w:rPr>
                <w:sz w:val="21"/>
              </w:rPr>
            </w:pPr>
            <m:oMath>
              <m:sSub>
                <m:sSubPr/>
                <m:e>
                  <m:r>
                    <m:rPr>
                      <m:nor/>
                      <m:sty m:val="p"/>
                    </m:rPr>
                    <w:rPr>
                      <w:rFonts w:ascii="Cambria Math" w:hAnsi="Cambria Math" w:eastAsia="宋体" w:cs="Cambria Math"/>
                      <w:b w:val="0"/>
                      <w:i w:val="0"/>
                    </w:rPr>
                    <m:t>NH</m:t>
                  </m:r>
                </m:e>
                <m:sub>
                  <m:r>
                    <m:rPr>
                      <m:nor/>
                      <m:sty m:val="p"/>
                    </m:rPr>
                    <w:rPr>
                      <w:rFonts w:ascii="Cambria Math" w:hAnsi="Cambria Math" w:eastAsia="宋体" w:cs="Cambria Math"/>
                      <w:b w:val="0"/>
                      <w:i w:val="0"/>
                    </w:rPr>
                    <m:t>3</m:t>
                  </m:r>
                </m:sub>
              </m:sSub>
            </m:oMath>
            <w:r>
              <w:rPr>
                <w:sz w:val="21"/>
              </w:rPr>
              <w:t>溶于水显碱性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34F79F">
            <w:pPr>
              <w:shd w:val="clear" w:color="auto" w:fill="auto"/>
              <w:spacing w:line="360" w:lineRule="auto"/>
              <w:jc w:val="left"/>
              <w:rPr>
                <w:sz w:val="21"/>
              </w:rPr>
            </w:pPr>
            <m:oMath>
              <m:sSub>
                <m:sSubPr/>
                <m:e>
                  <m:r>
                    <m:rPr>
                      <m:nor/>
                      <m:sty m:val="p"/>
                    </m:rPr>
                    <w:rPr>
                      <w:rFonts w:ascii="Cambria Math" w:hAnsi="Cambria Math" w:eastAsia="宋体" w:cs="Cambria Math"/>
                      <w:b w:val="0"/>
                      <w:i w:val="0"/>
                    </w:rPr>
                    <m:t>NH</m:t>
                  </m:r>
                </m:e>
                <m:sub>
                  <m:r>
                    <m:rPr>
                      <m:nor/>
                      <m:sty m:val="p"/>
                    </m:rPr>
                    <w:rPr>
                      <w:rFonts w:ascii="Cambria Math" w:hAnsi="Cambria Math" w:eastAsia="宋体" w:cs="Cambria Math"/>
                      <w:b w:val="0"/>
                      <w:i w:val="0"/>
                    </w:rPr>
                    <m:t>3</m:t>
                  </m:r>
                </m:sub>
              </m:sSub>
            </m:oMath>
            <w:r>
              <w:rPr>
                <w:sz w:val="21"/>
              </w:rPr>
              <w:t>可结合水中的质子</w:t>
            </w:r>
          </w:p>
        </w:tc>
      </w:tr>
      <w:tr w14:paraId="2278E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8FB763">
            <w:pPr>
              <w:shd w:val="clear" w:color="auto" w:fill="auto"/>
              <w:spacing w:line="360" w:lineRule="auto"/>
              <w:jc w:val="left"/>
              <w:rPr>
                <w:sz w:val="21"/>
              </w:rPr>
            </w:pPr>
            <w:r>
              <w:rPr>
                <w:sz w:val="21"/>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DFAE61">
            <w:pPr>
              <w:shd w:val="clear" w:color="auto" w:fill="auto"/>
              <w:spacing w:line="360" w:lineRule="auto"/>
              <w:jc w:val="left"/>
              <w:rPr>
                <w:sz w:val="21"/>
              </w:rPr>
            </w:pPr>
            <m:oMath>
              <m:sSub>
                <m:sSubPr/>
                <m:e>
                  <m:r>
                    <m:rPr>
                      <m:nor/>
                      <m:sty m:val="p"/>
                    </m:rPr>
                    <w:rPr>
                      <w:rFonts w:ascii="Cambria Math" w:hAnsi="Cambria Math" w:eastAsia="宋体" w:cs="Cambria Math"/>
                      <w:b w:val="0"/>
                      <w:i w:val="0"/>
                    </w:rPr>
                    <m:t>OF</m:t>
                  </m:r>
                </m:e>
                <m:sub>
                  <m:r>
                    <m:rPr>
                      <m:nor/>
                      <m:sty m:val="p"/>
                    </m:rPr>
                    <w:rPr>
                      <w:rFonts w:ascii="Cambria Math" w:hAnsi="Cambria Math" w:eastAsia="宋体" w:cs="Cambria Math"/>
                      <w:b w:val="0"/>
                      <w:i w:val="0"/>
                    </w:rPr>
                    <m:t>2</m:t>
                  </m:r>
                </m:sub>
              </m:sSub>
            </m:oMath>
            <w:r>
              <w:rPr>
                <w:sz w:val="21"/>
              </w:rPr>
              <w:t>可以氧化</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D173AC">
            <w:pPr>
              <w:shd w:val="clear" w:color="auto" w:fill="auto"/>
              <w:spacing w:line="360" w:lineRule="auto"/>
              <w:jc w:val="left"/>
              <w:rPr>
                <w:sz w:val="21"/>
              </w:rPr>
            </w:pPr>
            <m:oMath>
              <m:sSub>
                <m:sSubPr/>
                <m:e>
                  <m:r>
                    <m:rPr>
                      <m:nor/>
                      <m:sty m:val="p"/>
                    </m:rPr>
                    <w:rPr>
                      <w:rFonts w:ascii="Cambria Math" w:hAnsi="Cambria Math" w:eastAsia="宋体" w:cs="Cambria Math"/>
                      <w:b w:val="0"/>
                      <w:i w:val="0"/>
                    </w:rPr>
                    <m:t>OF</m:t>
                  </m:r>
                </m:e>
                <m:sub>
                  <m:r>
                    <m:rPr>
                      <m:nor/>
                      <m:sty m:val="p"/>
                    </m:rPr>
                    <w:rPr>
                      <w:rFonts w:ascii="Cambria Math" w:hAnsi="Cambria Math" w:eastAsia="宋体" w:cs="Cambria Math"/>
                      <w:b w:val="0"/>
                      <w:i w:val="0"/>
                    </w:rPr>
                    <m:t>2</m:t>
                  </m:r>
                </m:sub>
              </m:sSub>
            </m:oMath>
            <w:r>
              <w:rPr>
                <w:sz w:val="21"/>
              </w:rPr>
              <w:t>中O显正电性</w:t>
            </w:r>
          </w:p>
        </w:tc>
      </w:tr>
      <w:tr w14:paraId="0B1CD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D603DF">
            <w:pPr>
              <w:shd w:val="clear" w:color="auto" w:fill="auto"/>
              <w:spacing w:line="360" w:lineRule="auto"/>
              <w:jc w:val="left"/>
              <w:rPr>
                <w:sz w:val="21"/>
              </w:rPr>
            </w:pPr>
            <w:r>
              <w:rPr>
                <w:sz w:val="21"/>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F97775">
            <w:pPr>
              <w:shd w:val="clear" w:color="auto" w:fill="auto"/>
              <w:spacing w:line="360" w:lineRule="auto"/>
              <w:jc w:val="left"/>
              <w:rPr>
                <w:sz w:val="21"/>
              </w:rPr>
            </w:pPr>
            <w:r>
              <w:rPr>
                <w:sz w:val="21"/>
              </w:rPr>
              <w:t>石墨作为润滑剂</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0DF074">
            <w:pPr>
              <w:shd w:val="clear" w:color="auto" w:fill="auto"/>
              <w:spacing w:line="360" w:lineRule="auto"/>
              <w:jc w:val="left"/>
              <w:rPr>
                <w:sz w:val="21"/>
              </w:rPr>
            </w:pPr>
            <w:r>
              <w:rPr>
                <w:sz w:val="21"/>
              </w:rPr>
              <w:t>石墨层间靠范德华力维系</w:t>
            </w:r>
          </w:p>
        </w:tc>
      </w:tr>
    </w:tbl>
    <w:p w14:paraId="5873D6BA">
      <w:pPr>
        <w:shd w:val="clear" w:color="auto" w:fill="auto"/>
        <w:tabs>
          <w:tab w:val="left" w:pos="2078"/>
          <w:tab w:val="left" w:pos="4156"/>
          <w:tab w:val="left" w:pos="6234"/>
        </w:tabs>
        <w:spacing w:line="360" w:lineRule="auto"/>
        <w:ind w:left="300"/>
        <w:jc w:val="left"/>
        <w:rPr>
          <w:sz w:val="21"/>
        </w:rPr>
      </w:pPr>
      <w:r>
        <w:rPr>
          <w:sz w:val="21"/>
        </w:rPr>
        <w:t>A．A</w:t>
      </w:r>
      <w:r>
        <w:rPr>
          <w:sz w:val="21"/>
        </w:rPr>
        <w:tab/>
      </w:r>
      <w:r>
        <w:rPr>
          <w:sz w:val="21"/>
        </w:rPr>
        <w:t>B．B</w:t>
      </w:r>
      <w:r>
        <w:rPr>
          <w:sz w:val="21"/>
        </w:rPr>
        <w:tab/>
      </w:r>
      <w:r>
        <w:rPr>
          <w:sz w:val="21"/>
        </w:rPr>
        <w:t>C．C</w:t>
      </w:r>
      <w:r>
        <w:rPr>
          <w:sz w:val="21"/>
        </w:rPr>
        <w:tab/>
      </w:r>
      <w:r>
        <w:rPr>
          <w:sz w:val="21"/>
        </w:rPr>
        <w:t>D．D</w:t>
      </w:r>
    </w:p>
    <w:p w14:paraId="2958DB69">
      <w:pPr>
        <w:shd w:val="clear" w:color="auto" w:fill="auto"/>
        <w:spacing w:line="360" w:lineRule="auto"/>
        <w:jc w:val="left"/>
        <w:rPr>
          <w:sz w:val="21"/>
        </w:rPr>
      </w:pPr>
      <w:r>
        <w:rPr>
          <w:sz w:val="21"/>
        </w:rPr>
        <w:t>8．如图所示的物质转化关系中，固体A与固体B研细后混合，常温下搅拌产生气体C和固体D，温度迅速下降。气体C能使湿润的红色石蕊试纸变蓝。G是一种强酸。H是白色固体，常用作钡餐。下列叙述错误的是</w:t>
      </w:r>
    </w:p>
    <w:p w14:paraId="3DD43335">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3124200" cy="1123950"/>
            <wp:effectExtent l="0" t="0" r="0" b="3810"/>
            <wp:docPr id="100015" name="图片 100015" descr="@@@f886aec5-f877-49ab-8b6b-517b00bb34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f886aec5-f877-49ab-8b6b-517b00bb343e"/>
                    <pic:cNvPicPr>
                      <a:picLocks noChangeAspect="1"/>
                    </pic:cNvPicPr>
                  </pic:nvPicPr>
                  <pic:blipFill>
                    <a:blip r:embed="rId17"/>
                    <a:stretch>
                      <a:fillRect/>
                    </a:stretch>
                  </pic:blipFill>
                  <pic:spPr>
                    <a:xfrm>
                      <a:off x="0" y="0"/>
                      <a:ext cx="3124200" cy="1123950"/>
                    </a:xfrm>
                    <a:prstGeom prst="rect">
                      <a:avLst/>
                    </a:prstGeom>
                  </pic:spPr>
                </pic:pic>
              </a:graphicData>
            </a:graphic>
          </wp:inline>
        </w:drawing>
      </w:r>
    </w:p>
    <w:p w14:paraId="16483F10">
      <w:pPr>
        <w:shd w:val="clear" w:color="auto" w:fill="auto"/>
        <w:spacing w:line="360" w:lineRule="auto"/>
        <w:ind w:left="300"/>
        <w:jc w:val="left"/>
        <w:rPr>
          <w:sz w:val="21"/>
        </w:rPr>
      </w:pPr>
      <w:r>
        <w:rPr>
          <w:sz w:val="21"/>
        </w:rPr>
        <w:t>A．在C的水溶液中加入少量固体A，溶液</w:t>
      </w:r>
      <m:oMath>
        <m:r>
          <m:rPr>
            <m:nor/>
            <m:sty m:val="p"/>
          </m:rPr>
          <w:rPr>
            <w:rFonts w:ascii="Cambria Math" w:hAnsi="Cambria Math" w:eastAsia="宋体" w:cs="Cambria Math"/>
            <w:b w:val="0"/>
            <w:i w:val="0"/>
          </w:rPr>
          <m:t>pH</m:t>
        </m:r>
      </m:oMath>
      <w:r>
        <w:rPr>
          <w:sz w:val="21"/>
        </w:rPr>
        <w:t>升高</w:t>
      </w:r>
    </w:p>
    <w:p w14:paraId="48DC6647">
      <w:pPr>
        <w:shd w:val="clear" w:color="auto" w:fill="auto"/>
        <w:spacing w:line="360" w:lineRule="auto"/>
        <w:ind w:left="300"/>
        <w:jc w:val="left"/>
        <w:rPr>
          <w:sz w:val="21"/>
        </w:rPr>
      </w:pPr>
      <w:r>
        <w:rPr>
          <w:sz w:val="21"/>
        </w:rPr>
        <w:t>B．D为可溶于水的有毒物质</w:t>
      </w:r>
    </w:p>
    <w:p w14:paraId="72AE8C32">
      <w:pPr>
        <w:shd w:val="clear" w:color="auto" w:fill="auto"/>
        <w:spacing w:line="360" w:lineRule="auto"/>
        <w:ind w:left="300"/>
        <w:jc w:val="left"/>
        <w:rPr>
          <w:sz w:val="21"/>
        </w:rPr>
      </w:pPr>
      <w:r>
        <w:rPr>
          <w:sz w:val="21"/>
        </w:rPr>
        <w:t>C．F溶于雨水可形成酸雨</w:t>
      </w:r>
    </w:p>
    <w:p w14:paraId="501A4800">
      <w:pPr>
        <w:shd w:val="clear" w:color="auto" w:fill="auto"/>
        <w:spacing w:line="360" w:lineRule="auto"/>
        <w:ind w:left="300"/>
        <w:jc w:val="left"/>
        <w:rPr>
          <w:sz w:val="21"/>
        </w:rPr>
      </w:pPr>
      <w:r>
        <w:rPr>
          <w:sz w:val="21"/>
        </w:rPr>
        <w:t>D．常温下可用铁制容器来盛装G的浓溶液</w:t>
      </w:r>
    </w:p>
    <w:p w14:paraId="63A7452A">
      <w:pPr>
        <w:shd w:val="clear" w:color="auto" w:fill="auto"/>
        <w:spacing w:line="360" w:lineRule="auto"/>
        <w:jc w:val="left"/>
        <w:rPr>
          <w:sz w:val="21"/>
        </w:rPr>
      </w:pPr>
      <w:r>
        <w:rPr>
          <w:sz w:val="21"/>
        </w:rPr>
        <w:t>9．</w:t>
      </w:r>
      <m:oMath>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2</m:t>
            </m:r>
          </m:sub>
        </m:sSub>
      </m:oMath>
      <w:r>
        <w:rPr>
          <w:sz w:val="21"/>
        </w:rPr>
        <w:t>晶胞是长方体，边长</w:t>
      </w:r>
      <m:oMath>
        <m:r>
          <m:rPr>
            <m:nor/>
            <m:sty m:val="p"/>
          </m:rPr>
          <w:rPr>
            <w:rFonts w:ascii="Cambria Math" w:hAnsi="Cambria Math" w:eastAsia="宋体" w:cs="Cambria Math"/>
            <w:b w:val="0"/>
            <w:i w:val="0"/>
          </w:rPr>
          <m:t>a</m:t>
        </m:r>
        <m:r>
          <m:rPr/>
          <w:rPr>
            <w:rFonts w:ascii="Cambria Math" w:hAnsi="Cambria Math" w:eastAsia="宋体" w:cs="Cambria Math"/>
          </w:rPr>
          <m:t>≠</m:t>
        </m:r>
        <m:r>
          <m:rPr>
            <m:nor/>
            <m:sty m:val="p"/>
          </m:rPr>
          <w:rPr>
            <w:rFonts w:ascii="Cambria Math" w:hAnsi="Cambria Math" w:eastAsia="宋体" w:cs="Cambria Math"/>
            <w:b w:val="0"/>
            <w:i w:val="0"/>
          </w:rPr>
          <m:t>b</m:t>
        </m:r>
        <m:r>
          <m:rPr/>
          <w:rPr>
            <w:rFonts w:ascii="Cambria Math" w:hAnsi="Cambria Math" w:eastAsia="宋体" w:cs="Cambria Math"/>
          </w:rPr>
          <m:t>≠</m:t>
        </m:r>
        <m:r>
          <m:rPr>
            <m:nor/>
            <m:sty m:val="p"/>
          </m:rPr>
          <w:rPr>
            <w:rFonts w:ascii="Cambria Math" w:hAnsi="Cambria Math" w:eastAsia="宋体" w:cs="Cambria Math"/>
            <w:b w:val="0"/>
            <w:i w:val="0"/>
          </w:rPr>
          <m:t>c</m:t>
        </m:r>
      </m:oMath>
      <w:r>
        <w:rPr>
          <w:sz w:val="21"/>
        </w:rPr>
        <w:t>，如图所示。下列说法正确的是</w:t>
      </w:r>
    </w:p>
    <w:p w14:paraId="0BB35C96">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1990725" cy="1752600"/>
            <wp:effectExtent l="0" t="0" r="5715" b="0"/>
            <wp:docPr id="100017" name="图片 100017" descr="@@@6da9a8ad-ac46-4717-9126-a90b97828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6da9a8ad-ac46-4717-9126-a90b97828617"/>
                    <pic:cNvPicPr>
                      <a:picLocks noChangeAspect="1"/>
                    </pic:cNvPicPr>
                  </pic:nvPicPr>
                  <pic:blipFill>
                    <a:blip r:embed="rId18"/>
                    <a:stretch>
                      <a:fillRect/>
                    </a:stretch>
                  </pic:blipFill>
                  <pic:spPr>
                    <a:xfrm>
                      <a:off x="0" y="0"/>
                      <a:ext cx="1990725" cy="1752600"/>
                    </a:xfrm>
                    <a:prstGeom prst="rect">
                      <a:avLst/>
                    </a:prstGeom>
                  </pic:spPr>
                </pic:pic>
              </a:graphicData>
            </a:graphic>
          </wp:inline>
        </w:drawing>
      </w:r>
    </w:p>
    <w:p w14:paraId="3205FDFE">
      <w:pPr>
        <w:shd w:val="clear" w:color="auto" w:fill="auto"/>
        <w:spacing w:line="360" w:lineRule="auto"/>
        <w:ind w:left="300"/>
        <w:jc w:val="left"/>
        <w:rPr>
          <w:sz w:val="21"/>
        </w:rPr>
      </w:pPr>
      <w:r>
        <w:rPr>
          <w:sz w:val="21"/>
        </w:rPr>
        <w:t>A．一个晶胞中含有4个O原子</w:t>
      </w:r>
    </w:p>
    <w:p w14:paraId="5B486163">
      <w:pPr>
        <w:shd w:val="clear" w:color="auto" w:fill="auto"/>
        <w:spacing w:line="360" w:lineRule="auto"/>
        <w:ind w:left="300"/>
        <w:jc w:val="left"/>
        <w:rPr>
          <w:sz w:val="21"/>
        </w:rPr>
      </w:pPr>
      <w:r>
        <w:rPr>
          <w:sz w:val="21"/>
        </w:rPr>
        <w:t>B．晶胞中</w:t>
      </w:r>
      <m:oMath>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2</m:t>
            </m:r>
          </m:sub>
        </m:sSub>
      </m:oMath>
      <w:r>
        <w:rPr>
          <w:sz w:val="21"/>
        </w:rPr>
        <w:t>分子的取向相同</w:t>
      </w:r>
    </w:p>
    <w:p w14:paraId="43AB0FFA">
      <w:pPr>
        <w:shd w:val="clear" w:color="auto" w:fill="auto"/>
        <w:spacing w:line="360" w:lineRule="auto"/>
        <w:ind w:left="300"/>
        <w:jc w:val="left"/>
        <w:rPr>
          <w:sz w:val="21"/>
        </w:rPr>
      </w:pPr>
      <w:r>
        <w:rPr>
          <w:sz w:val="21"/>
        </w:rPr>
        <w:t>C．1号和2号S原子间的核间距为</w:t>
      </w:r>
      <m:oMath>
        <m:f>
          <m:fPr/>
          <m:num>
            <m:rad>
              <m:radPr>
                <m:degHide m:val="1"/>
              </m:radPr>
              <m:deg/>
              <m:e>
                <m:r>
                  <m:rPr/>
                  <w:rPr>
                    <w:rFonts w:ascii="Cambria Math" w:hAnsi="Cambria Math" w:eastAsia="宋体" w:cs="Cambria Math"/>
                  </w:rPr>
                  <m:t>2</m:t>
                </m:r>
              </m:e>
            </m:rad>
          </m:num>
          <m:den>
            <m:r>
              <m:rPr/>
              <w:rPr>
                <w:rFonts w:ascii="Cambria Math" w:hAnsi="Cambria Math" w:eastAsia="宋体" w:cs="Cambria Math"/>
              </w:rPr>
              <m:t>2</m:t>
            </m:r>
          </m:den>
        </m:f>
        <m:rad>
          <m:radPr>
            <m:degHide m:val="1"/>
          </m:radPr>
          <m:deg/>
          <m:e>
            <m:sSup>
              <m:sSupPr/>
              <m:e>
                <m:r>
                  <m:rPr>
                    <m:nor/>
                    <m:sty m:val="p"/>
                  </m:rPr>
                  <w:rPr>
                    <w:rFonts w:ascii="Cambria Math" w:hAnsi="Cambria Math" w:eastAsia="宋体" w:cs="Cambria Math"/>
                    <w:b w:val="0"/>
                    <w:i w:val="0"/>
                  </w:rPr>
                  <m:t>a</m:t>
                </m:r>
              </m:e>
              <m:sup>
                <m:r>
                  <m:rPr>
                    <m:nor/>
                    <m:sty m:val="p"/>
                  </m:rPr>
                  <w:rPr>
                    <w:rFonts w:ascii="Cambria Math" w:hAnsi="Cambria Math" w:eastAsia="宋体" w:cs="Cambria Math"/>
                    <w:b w:val="0"/>
                    <w:i w:val="0"/>
                  </w:rPr>
                  <m:t>2</m:t>
                </m:r>
              </m:sup>
            </m:sSup>
            <m:sSup>
              <m:sSupPr/>
              <m:e>
                <m:r>
                  <m:rPr>
                    <m:nor/>
                    <m:sty m:val="p"/>
                  </m:rPr>
                  <w:rPr>
                    <w:rFonts w:ascii="Cambria Math" w:hAnsi="Cambria Math" w:eastAsia="宋体" w:cs="Cambria Math"/>
                    <w:b w:val="0"/>
                    <w:i w:val="0"/>
                  </w:rPr>
                  <m:t>+b</m:t>
                </m:r>
              </m:e>
              <m:sup>
                <m:r>
                  <m:rPr>
                    <m:nor/>
                    <m:sty m:val="p"/>
                  </m:rPr>
                  <w:rPr>
                    <w:rFonts w:ascii="Cambria Math" w:hAnsi="Cambria Math" w:eastAsia="宋体" w:cs="Cambria Math"/>
                    <w:b w:val="0"/>
                    <w:i w:val="0"/>
                  </w:rPr>
                  <m:t>2</m:t>
                </m:r>
              </m:sup>
            </m:sSup>
          </m:e>
        </m:rad>
        <m:r>
          <m:rPr>
            <m:nor/>
            <m:sty m:val="p"/>
          </m:rPr>
          <w:rPr>
            <w:rFonts w:ascii="Cambria Math" w:hAnsi="Cambria Math" w:eastAsia="宋体" w:cs="Cambria Math"/>
            <w:b w:val="0"/>
            <w:i w:val="0"/>
          </w:rPr>
          <m:t>pm</m:t>
        </m:r>
      </m:oMath>
    </w:p>
    <w:p w14:paraId="5BCD39F0">
      <w:pPr>
        <w:shd w:val="clear" w:color="auto" w:fill="auto"/>
        <w:spacing w:line="360" w:lineRule="auto"/>
        <w:ind w:left="300"/>
        <w:jc w:val="left"/>
        <w:rPr>
          <w:sz w:val="21"/>
        </w:rPr>
      </w:pPr>
      <w:r>
        <w:rPr>
          <w:sz w:val="21"/>
        </w:rPr>
        <w:t>D．每个S原子周围与其等距且紧邻的S原子有4个</w:t>
      </w:r>
    </w:p>
    <w:p w14:paraId="19CE2DB1">
      <w:pPr>
        <w:shd w:val="clear" w:color="auto" w:fill="auto"/>
        <w:spacing w:line="360" w:lineRule="auto"/>
        <w:jc w:val="left"/>
        <w:rPr>
          <w:sz w:val="21"/>
        </w:rPr>
      </w:pPr>
      <w:r>
        <w:rPr>
          <w:sz w:val="21"/>
        </w:rPr>
        <w:t>10．制备</w:t>
      </w:r>
      <m:oMath>
        <m:r>
          <m:rPr>
            <m:nor/>
            <m:sty m:val="p"/>
          </m:rPr>
          <w:rPr>
            <w:rFonts w:ascii="Cambria Math" w:hAnsi="Cambria Math" w:eastAsia="宋体" w:cs="Cambria Math"/>
            <w:b w:val="0"/>
            <w:i w:val="0"/>
          </w:rPr>
          <m:t>α</m:t>
        </m:r>
      </m:oMath>
      <w:r>
        <w:rPr>
          <w:sz w:val="21"/>
        </w:rPr>
        <w:t>-氯代异丁酸的装置如图。在反应瓶中加入异丁酸与催化剂(易水解)，加热到</w:t>
      </w:r>
      <m:oMath>
        <m:r>
          <m:rPr/>
          <w:rPr>
            <w:rFonts w:ascii="Cambria Math" w:hAnsi="Cambria Math" w:eastAsia="宋体" w:cs="Cambria Math"/>
          </w:rPr>
          <m:t>70℃</m:t>
        </m:r>
      </m:oMath>
      <w:r>
        <w:rPr>
          <w:sz w:val="21"/>
        </w:rPr>
        <w:t>，通入</w:t>
      </w:r>
      <m:oMath>
        <m:sSub>
          <m:sSubPr/>
          <m:e>
            <m:r>
              <m:rPr>
                <m:nor/>
                <m:sty m:val="p"/>
              </m:rPr>
              <w:rPr>
                <w:rFonts w:ascii="Cambria Math" w:hAnsi="Cambria Math" w:eastAsia="宋体" w:cs="Cambria Math"/>
                <w:b w:val="0"/>
                <w:i w:val="0"/>
              </w:rPr>
              <m:t>Cl</m:t>
            </m:r>
          </m:e>
          <m:sub>
            <m:r>
              <m:rPr>
                <m:nor/>
                <m:sty m:val="p"/>
              </m:rPr>
              <w:rPr>
                <w:rFonts w:ascii="Cambria Math" w:hAnsi="Cambria Math" w:eastAsia="宋体" w:cs="Cambria Math"/>
                <w:b w:val="0"/>
                <w:i w:val="0"/>
              </w:rPr>
              <m:t>2</m:t>
            </m:r>
          </m:sub>
        </m:sSub>
      </m:oMath>
      <w:r>
        <w:rPr>
          <w:sz w:val="21"/>
        </w:rPr>
        <w:t>，反应剧烈放热，通气完毕，在</w:t>
      </w:r>
      <m:oMath>
        <m:r>
          <m:rPr/>
          <w:rPr>
            <w:rFonts w:ascii="Cambria Math" w:hAnsi="Cambria Math" w:eastAsia="宋体" w:cs="Cambria Math"/>
          </w:rPr>
          <m:t>120℃</m:t>
        </m:r>
      </m:oMath>
      <w:r>
        <w:rPr>
          <w:sz w:val="21"/>
        </w:rPr>
        <w:t>下继续反应。反应结束，常压蒸馏得产物。反应方程式：</w:t>
      </w:r>
    </w:p>
    <w:p w14:paraId="28570EEE">
      <w:pPr>
        <w:shd w:val="clear" w:color="auto" w:fill="auto"/>
        <w:spacing w:line="360" w:lineRule="auto"/>
        <w:jc w:val="left"/>
        <w:rPr>
          <w:sz w:val="21"/>
        </w:rPr>
      </w:pPr>
      <w:r>
        <w:rPr>
          <w:sz w:val="21"/>
        </w:rPr>
        <w:t xml:space="preserve"> </w:t>
      </w:r>
      <w:r>
        <w:rPr>
          <w:rFonts w:ascii="Times New Roman" w:hAnsi="Times New Roman" w:eastAsia="Times New Roman" w:cs="Times New Roman"/>
          <w:strike w:val="0"/>
          <w:kern w:val="0"/>
          <w:sz w:val="24"/>
          <w:szCs w:val="24"/>
          <w:u w:val="none"/>
        </w:rPr>
        <w:drawing>
          <wp:inline distT="0" distB="0" distL="114300" distR="114300">
            <wp:extent cx="3067050" cy="695325"/>
            <wp:effectExtent l="0" t="0" r="11430" b="5715"/>
            <wp:docPr id="100019" name="图片 100019" descr="@@@cb66c5c7-01e3-4428-9d02-3da13712af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cb66c5c7-01e3-4428-9d02-3da13712af42"/>
                    <pic:cNvPicPr>
                      <a:picLocks noChangeAspect="1"/>
                    </pic:cNvPicPr>
                  </pic:nvPicPr>
                  <pic:blipFill>
                    <a:blip r:embed="rId19"/>
                    <a:stretch>
                      <a:fillRect/>
                    </a:stretch>
                  </pic:blipFill>
                  <pic:spPr>
                    <a:xfrm>
                      <a:off x="0" y="0"/>
                      <a:ext cx="3067050" cy="695325"/>
                    </a:xfrm>
                    <a:prstGeom prst="rect">
                      <a:avLst/>
                    </a:prstGeom>
                  </pic:spPr>
                </pic:pic>
              </a:graphicData>
            </a:graphic>
          </wp:inline>
        </w:drawing>
      </w:r>
    </w:p>
    <w:p w14:paraId="61D16880">
      <w:pPr>
        <w:shd w:val="clear" w:color="auto" w:fill="auto"/>
        <w:spacing w:line="360" w:lineRule="auto"/>
        <w:jc w:val="left"/>
        <w:rPr>
          <w:sz w:val="21"/>
        </w:rPr>
      </w:pPr>
      <w:r>
        <w:rPr>
          <w:sz w:val="21"/>
        </w:rPr>
        <w:t>下列说法错误的是</w:t>
      </w:r>
    </w:p>
    <w:p w14:paraId="41573FF6">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2790825" cy="1924050"/>
            <wp:effectExtent l="0" t="0" r="13335" b="11430"/>
            <wp:docPr id="100021" name="图片 100021" descr="@@@edcb59cd-4869-4e95-a53e-cb914c1c1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edcb59cd-4869-4e95-a53e-cb914c1c18a1"/>
                    <pic:cNvPicPr>
                      <a:picLocks noChangeAspect="1"/>
                    </pic:cNvPicPr>
                  </pic:nvPicPr>
                  <pic:blipFill>
                    <a:blip r:embed="rId20"/>
                    <a:stretch>
                      <a:fillRect/>
                    </a:stretch>
                  </pic:blipFill>
                  <pic:spPr>
                    <a:xfrm>
                      <a:off x="0" y="0"/>
                      <a:ext cx="2790825" cy="1924050"/>
                    </a:xfrm>
                    <a:prstGeom prst="rect">
                      <a:avLst/>
                    </a:prstGeom>
                  </pic:spPr>
                </pic:pic>
              </a:graphicData>
            </a:graphic>
          </wp:inline>
        </w:drawing>
      </w:r>
    </w:p>
    <w:p w14:paraId="066A7A4D">
      <w:pPr>
        <w:shd w:val="clear" w:color="auto" w:fill="auto"/>
        <w:tabs>
          <w:tab w:val="left" w:pos="4156"/>
        </w:tabs>
        <w:spacing w:line="360" w:lineRule="auto"/>
        <w:ind w:left="380"/>
        <w:jc w:val="left"/>
        <w:rPr>
          <w:sz w:val="21"/>
        </w:rPr>
      </w:pPr>
      <w:r>
        <w:rPr>
          <w:sz w:val="21"/>
        </w:rPr>
        <w:t>A．干燥管可防止水蒸气进入反应瓶</w:t>
      </w:r>
      <w:r>
        <w:rPr>
          <w:sz w:val="21"/>
        </w:rPr>
        <w:tab/>
      </w:r>
      <w:r>
        <w:rPr>
          <w:sz w:val="21"/>
        </w:rPr>
        <w:t>B．可用</w:t>
      </w:r>
      <m:oMath>
        <m:r>
          <m:rPr>
            <m:nor/>
            <m:sty m:val="p"/>
          </m:rPr>
          <w:rPr>
            <w:rFonts w:ascii="Cambria Math" w:hAnsi="Cambria Math" w:eastAsia="宋体" w:cs="Cambria Math"/>
            <w:b w:val="0"/>
            <w:i w:val="0"/>
          </w:rPr>
          <m:t>NaOH</m:t>
        </m:r>
      </m:oMath>
      <w:r>
        <w:rPr>
          <w:sz w:val="21"/>
        </w:rPr>
        <w:t>溶液作为吸收液</w:t>
      </w:r>
    </w:p>
    <w:p w14:paraId="1E8EC1F0">
      <w:pPr>
        <w:shd w:val="clear" w:color="auto" w:fill="auto"/>
        <w:tabs>
          <w:tab w:val="left" w:pos="4156"/>
        </w:tabs>
        <w:spacing w:line="360" w:lineRule="auto"/>
        <w:ind w:left="380"/>
        <w:jc w:val="left"/>
        <w:rPr>
          <w:sz w:val="21"/>
        </w:rPr>
      </w:pPr>
      <w:r>
        <w:rPr>
          <w:sz w:val="21"/>
        </w:rPr>
        <w:t>C．</w:t>
      </w:r>
      <m:oMath>
        <m:sSub>
          <m:sSubPr/>
          <m:e>
            <m:r>
              <m:rPr>
                <m:nor/>
                <m:sty m:val="p"/>
              </m:rPr>
              <w:rPr>
                <w:rFonts w:ascii="Cambria Math" w:hAnsi="Cambria Math" w:eastAsia="宋体" w:cs="Cambria Math"/>
                <w:b w:val="0"/>
                <w:i w:val="0"/>
              </w:rPr>
              <m:t>Cl</m:t>
            </m:r>
          </m:e>
          <m:sub>
            <m:r>
              <m:rPr>
                <m:nor/>
                <m:sty m:val="p"/>
              </m:rPr>
              <w:rPr>
                <w:rFonts w:ascii="Cambria Math" w:hAnsi="Cambria Math" w:eastAsia="宋体" w:cs="Cambria Math"/>
                <w:b w:val="0"/>
                <w:i w:val="0"/>
              </w:rPr>
              <m:t>2</m:t>
            </m:r>
          </m:sub>
        </m:sSub>
      </m:oMath>
      <w:r>
        <w:rPr>
          <w:sz w:val="21"/>
        </w:rPr>
        <w:t>通入反应液中可起到搅拌作用</w:t>
      </w:r>
      <w:r>
        <w:rPr>
          <w:sz w:val="21"/>
        </w:rPr>
        <w:tab/>
      </w:r>
      <w:r>
        <w:rPr>
          <w:sz w:val="21"/>
        </w:rPr>
        <w:t>D．控制</w:t>
      </w:r>
      <m:oMath>
        <m:sSub>
          <m:sSubPr/>
          <m:e>
            <m:r>
              <m:rPr>
                <m:nor/>
                <m:sty m:val="p"/>
              </m:rPr>
              <w:rPr>
                <w:rFonts w:ascii="Cambria Math" w:hAnsi="Cambria Math" w:eastAsia="宋体" w:cs="Cambria Math"/>
                <w:b w:val="0"/>
                <w:i w:val="0"/>
              </w:rPr>
              <m:t>Cl</m:t>
            </m:r>
          </m:e>
          <m:sub>
            <m:r>
              <m:rPr>
                <m:nor/>
                <m:sty m:val="p"/>
              </m:rPr>
              <w:rPr>
                <w:rFonts w:ascii="Cambria Math" w:hAnsi="Cambria Math" w:eastAsia="宋体" w:cs="Cambria Math"/>
                <w:b w:val="0"/>
                <w:i w:val="0"/>
              </w:rPr>
              <m:t>2</m:t>
            </m:r>
          </m:sub>
        </m:sSub>
      </m:oMath>
      <w:r>
        <w:rPr>
          <w:sz w:val="21"/>
        </w:rPr>
        <w:t>流速不变可使反应温度稳定</w:t>
      </w:r>
    </w:p>
    <w:p w14:paraId="693044E2">
      <w:pPr>
        <w:shd w:val="clear" w:color="auto" w:fill="auto"/>
        <w:spacing w:line="360" w:lineRule="auto"/>
        <w:jc w:val="left"/>
        <w:rPr>
          <w:sz w:val="21"/>
        </w:rPr>
      </w:pPr>
      <w:r>
        <w:rPr>
          <w:sz w:val="21"/>
        </w:rPr>
        <w:t>11．桥头烯烃Ⅰ的制备曾是百年学术难题，下列描述正确的是</w:t>
      </w:r>
    </w:p>
    <w:p w14:paraId="70693F85">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1924050" cy="771525"/>
            <wp:effectExtent l="0" t="0" r="11430" b="5715"/>
            <wp:docPr id="100023" name="图片 100023" descr="@@@53f0d851-bd9e-4903-bc1d-207b78056b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53f0d851-bd9e-4903-bc1d-207b78056b84"/>
                    <pic:cNvPicPr>
                      <a:picLocks noChangeAspect="1"/>
                    </pic:cNvPicPr>
                  </pic:nvPicPr>
                  <pic:blipFill>
                    <a:blip r:embed="rId21"/>
                    <a:stretch>
                      <a:fillRect/>
                    </a:stretch>
                  </pic:blipFill>
                  <pic:spPr>
                    <a:xfrm>
                      <a:off x="0" y="0"/>
                      <a:ext cx="1924050" cy="771525"/>
                    </a:xfrm>
                    <a:prstGeom prst="rect">
                      <a:avLst/>
                    </a:prstGeom>
                  </pic:spPr>
                </pic:pic>
              </a:graphicData>
            </a:graphic>
          </wp:inline>
        </w:drawing>
      </w:r>
    </w:p>
    <w:p w14:paraId="3DAC2CB5">
      <w:pPr>
        <w:shd w:val="clear" w:color="auto" w:fill="auto"/>
        <w:tabs>
          <w:tab w:val="left" w:pos="4156"/>
        </w:tabs>
        <w:spacing w:line="360" w:lineRule="auto"/>
        <w:ind w:left="380"/>
        <w:jc w:val="left"/>
        <w:rPr>
          <w:sz w:val="21"/>
        </w:rPr>
      </w:pPr>
      <w:r>
        <w:rPr>
          <w:sz w:val="21"/>
        </w:rPr>
        <w:t>A．Ⅰ的分子式是</w:t>
      </w:r>
      <m:oMath>
        <m:sSub>
          <m:sSubPr/>
          <m:e>
            <m:r>
              <m:rPr>
                <m:nor/>
                <m:sty m:val="p"/>
              </m:rPr>
              <w:rPr>
                <w:rFonts w:ascii="Cambria Math" w:hAnsi="Cambria Math" w:eastAsia="宋体" w:cs="Cambria Math"/>
                <w:b w:val="0"/>
                <w:i w:val="0"/>
              </w:rPr>
              <m:t>C</m:t>
            </m:r>
          </m:e>
          <m:sub>
            <m:r>
              <m:rPr>
                <m:nor/>
                <m:sty m:val="p"/>
              </m:rPr>
              <w:rPr>
                <w:rFonts w:ascii="Cambria Math" w:hAnsi="Cambria Math" w:eastAsia="宋体" w:cs="Cambria Math"/>
                <w:b w:val="0"/>
                <w:i w:val="0"/>
              </w:rPr>
              <m:t>7</m:t>
            </m:r>
          </m:sub>
        </m:sSub>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12</m:t>
            </m:r>
          </m:sub>
        </m:sSub>
      </m:oMath>
      <w:r>
        <w:rPr>
          <w:sz w:val="21"/>
        </w:rPr>
        <w:tab/>
      </w:r>
      <w:r>
        <w:rPr>
          <w:sz w:val="21"/>
        </w:rPr>
        <w:t>B．Ⅰ的稳定性较低</w:t>
      </w:r>
    </w:p>
    <w:p w14:paraId="30C41E04">
      <w:pPr>
        <w:shd w:val="clear" w:color="auto" w:fill="auto"/>
        <w:tabs>
          <w:tab w:val="left" w:pos="4156"/>
        </w:tabs>
        <w:spacing w:line="360" w:lineRule="auto"/>
        <w:ind w:left="380"/>
        <w:jc w:val="left"/>
        <w:rPr>
          <w:sz w:val="21"/>
        </w:rPr>
      </w:pPr>
      <w:r>
        <w:rPr>
          <w:sz w:val="21"/>
        </w:rPr>
        <w:t>C．Ⅱ有2个手性碳</w:t>
      </w:r>
      <w:r>
        <w:rPr>
          <w:sz w:val="21"/>
        </w:rPr>
        <w:tab/>
      </w:r>
      <w:r>
        <w:rPr>
          <w:sz w:val="21"/>
        </w:rPr>
        <w:t>D．Ⅱ经浓硫酸催化脱水仅形成Ⅰ</w:t>
      </w:r>
    </w:p>
    <w:p w14:paraId="6E0D3B50">
      <w:pPr>
        <w:shd w:val="clear" w:color="auto" w:fill="auto"/>
        <w:spacing w:line="360" w:lineRule="auto"/>
        <w:jc w:val="left"/>
        <w:rPr>
          <w:sz w:val="21"/>
        </w:rPr>
      </w:pPr>
      <w:r>
        <w:rPr>
          <w:sz w:val="21"/>
        </w:rPr>
        <w:t>12．某电池的正极材料为</w:t>
      </w:r>
      <m:oMath>
        <m:sSub>
          <m:sSubPr/>
          <m:e>
            <m:r>
              <m:rPr>
                <m:nor/>
                <m:sty m:val="p"/>
              </m:rPr>
              <w:rPr>
                <w:rFonts w:ascii="Cambria Math" w:hAnsi="Cambria Math" w:eastAsia="宋体" w:cs="Cambria Math"/>
                <w:b w:val="0"/>
                <w:i w:val="0"/>
              </w:rPr>
              <m:t>LiFePO</m:t>
            </m:r>
          </m:e>
          <m:sub>
            <m:r>
              <m:rPr/>
              <w:rPr>
                <w:rFonts w:ascii="Cambria Math" w:hAnsi="Cambria Math" w:eastAsia="宋体" w:cs="Cambria Math"/>
              </w:rPr>
              <m:t>4</m:t>
            </m:r>
          </m:sub>
        </m:sSub>
      </m:oMath>
      <w:r>
        <w:rPr>
          <w:sz w:val="21"/>
        </w:rPr>
        <w:t>，负极材料为嵌锂石墨。利用人工智能筛选出的补锂试剂</w:t>
      </w:r>
      <m:oMath>
        <m:sSub>
          <m:sSubPr/>
          <m:e>
            <m:r>
              <m:rPr>
                <m:nor/>
                <m:sty m:val="p"/>
              </m:rPr>
              <w:rPr>
                <w:rFonts w:ascii="Cambria Math" w:hAnsi="Cambria Math" w:eastAsia="宋体" w:cs="Cambria Math"/>
                <w:b w:val="0"/>
                <w:i w:val="0"/>
              </w:rPr>
              <m:t>LiSO</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CF</m:t>
            </m:r>
          </m:e>
          <m:sub>
            <m:r>
              <m:rPr/>
              <w:rPr>
                <w:rFonts w:ascii="Cambria Math" w:hAnsi="Cambria Math" w:eastAsia="宋体" w:cs="Cambria Math"/>
              </w:rPr>
              <m:t>3</m:t>
            </m:r>
          </m:sub>
        </m:sSub>
      </m:oMath>
      <w:r>
        <w:rPr>
          <w:sz w:val="21"/>
        </w:rPr>
        <w:t>，能使失活的电池再生并延长寿命，且保持电池原结构。将</w:t>
      </w:r>
      <m:oMath>
        <m:sSub>
          <m:sSubPr/>
          <m:e>
            <m:r>
              <m:rPr>
                <m:nor/>
                <m:sty m:val="p"/>
              </m:rPr>
              <w:rPr>
                <w:rFonts w:ascii="Cambria Math" w:hAnsi="Cambria Math" w:eastAsia="宋体" w:cs="Cambria Math"/>
                <w:b w:val="0"/>
                <w:i w:val="0"/>
              </w:rPr>
              <m:t>LiSO</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CF</m:t>
            </m:r>
          </m:e>
          <m:sub>
            <m:r>
              <m:rPr/>
              <w:rPr>
                <w:rFonts w:ascii="Cambria Math" w:hAnsi="Cambria Math" w:eastAsia="宋体" w:cs="Cambria Math"/>
              </w:rPr>
              <m:t>3</m:t>
            </m:r>
          </m:sub>
        </m:sSub>
      </m:oMath>
      <w:r>
        <w:rPr>
          <w:sz w:val="21"/>
        </w:rPr>
        <w:t>注入电池后充电补锂，过程中</w:t>
      </w:r>
      <m:oMath>
        <m:sSup>
          <m:sSupPr/>
          <m:e>
            <m:d>
              <m:dPr>
                <m:begChr m:val="["/>
                <m:sepChr m:val=","/>
                <m:endChr m:val="]"/>
              </m:dPr>
              <m:e>
                <m:sSub>
                  <m:sSubPr/>
                  <m:e>
                    <m:r>
                      <m:rPr>
                        <m:nor/>
                        <m:sty m:val="p"/>
                      </m:rPr>
                      <w:rPr>
                        <w:rFonts w:ascii="Cambria Math" w:hAnsi="Cambria Math" w:eastAsia="宋体" w:cs="Cambria Math"/>
                        <w:b w:val="0"/>
                        <w:i w:val="0"/>
                      </w:rPr>
                      <m:t>SO</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CF</m:t>
                    </m:r>
                  </m:e>
                  <m:sub>
                    <m:r>
                      <m:rPr/>
                      <w:rPr>
                        <w:rFonts w:ascii="Cambria Math" w:hAnsi="Cambria Math" w:eastAsia="宋体" w:cs="Cambria Math"/>
                      </w:rPr>
                      <m:t>3</m:t>
                    </m:r>
                  </m:sub>
                </m:sSub>
              </m:e>
            </m:d>
          </m:e>
          <m:sup>
            <m:r>
              <m:rPr/>
              <w:rPr>
                <w:rFonts w:ascii="Cambria Math" w:hAnsi="Cambria Math" w:eastAsia="宋体" w:cs="Cambria Math"/>
              </w:rPr>
              <m:t>−</m:t>
            </m:r>
          </m:sup>
        </m:sSup>
      </m:oMath>
      <w:r>
        <w:rPr>
          <w:sz w:val="21"/>
        </w:rPr>
        <w:t>转化为气体离去。下列有关充电补锂的说法错误的是</w:t>
      </w:r>
    </w:p>
    <w:p w14:paraId="7FE6E504">
      <w:pPr>
        <w:shd w:val="clear" w:color="auto" w:fill="auto"/>
        <w:spacing w:line="360" w:lineRule="auto"/>
        <w:ind w:left="380"/>
        <w:jc w:val="left"/>
        <w:rPr>
          <w:sz w:val="21"/>
        </w:rPr>
      </w:pPr>
      <w:r>
        <w:rPr>
          <w:sz w:val="21"/>
        </w:rPr>
        <w:t>A．</w:t>
      </w:r>
      <m:oMath>
        <m:sSup>
          <m:sSupPr/>
          <m:e>
            <m:d>
              <m:dPr>
                <m:begChr m:val="["/>
                <m:sepChr m:val=","/>
                <m:endChr m:val="]"/>
              </m:dPr>
              <m:e>
                <m:sSub>
                  <m:sSubPr/>
                  <m:e>
                    <m:r>
                      <m:rPr>
                        <m:nor/>
                        <m:sty m:val="p"/>
                      </m:rPr>
                      <w:rPr>
                        <w:rFonts w:ascii="Cambria Math" w:hAnsi="Cambria Math" w:eastAsia="宋体" w:cs="Cambria Math"/>
                        <w:b w:val="0"/>
                        <w:i w:val="0"/>
                      </w:rPr>
                      <m:t>SO</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CF</m:t>
                    </m:r>
                  </m:e>
                  <m:sub>
                    <m:r>
                      <m:rPr/>
                      <w:rPr>
                        <w:rFonts w:ascii="Cambria Math" w:hAnsi="Cambria Math" w:eastAsia="宋体" w:cs="Cambria Math"/>
                      </w:rPr>
                      <m:t>3</m:t>
                    </m:r>
                  </m:sub>
                </m:sSub>
              </m:e>
            </m:d>
          </m:e>
          <m:sup>
            <m:r>
              <m:rPr/>
              <w:rPr>
                <w:rFonts w:ascii="Cambria Math" w:hAnsi="Cambria Math" w:eastAsia="宋体" w:cs="Cambria Math"/>
              </w:rPr>
              <m:t>−</m:t>
            </m:r>
          </m:sup>
        </m:sSup>
      </m:oMath>
      <w:r>
        <w:rPr>
          <w:sz w:val="21"/>
        </w:rPr>
        <w:t>在阳极失去电子</w:t>
      </w:r>
    </w:p>
    <w:p w14:paraId="282C5893">
      <w:pPr>
        <w:shd w:val="clear" w:color="auto" w:fill="auto"/>
        <w:spacing w:line="360" w:lineRule="auto"/>
        <w:ind w:left="380"/>
        <w:jc w:val="left"/>
        <w:rPr>
          <w:sz w:val="21"/>
        </w:rPr>
      </w:pPr>
      <w:r>
        <w:rPr>
          <w:sz w:val="21"/>
        </w:rPr>
        <w:t>B．生成气体中含有氟代烃</w:t>
      </w:r>
    </w:p>
    <w:p w14:paraId="5547989D">
      <w:pPr>
        <w:shd w:val="clear" w:color="auto" w:fill="auto"/>
        <w:spacing w:line="360" w:lineRule="auto"/>
        <w:ind w:left="380"/>
        <w:jc w:val="left"/>
        <w:rPr>
          <w:sz w:val="21"/>
        </w:rPr>
      </w:pPr>
      <w:r>
        <w:rPr>
          <w:sz w:val="21"/>
        </w:rPr>
        <w:t>C．过程中铁元素的价态降低</w:t>
      </w:r>
    </w:p>
    <w:p w14:paraId="6ADD66D0">
      <w:pPr>
        <w:shd w:val="clear" w:color="auto" w:fill="auto"/>
        <w:spacing w:line="360" w:lineRule="auto"/>
        <w:ind w:left="380"/>
        <w:jc w:val="left"/>
        <w:rPr>
          <w:sz w:val="21"/>
        </w:rPr>
      </w:pPr>
      <w:r>
        <w:rPr>
          <w:sz w:val="21"/>
        </w:rPr>
        <w:t>D．</w:t>
      </w:r>
      <m:oMath>
        <m:sSup>
          <m:sSupPr/>
          <m:e>
            <m:d>
              <m:dPr>
                <m:begChr m:val="["/>
                <m:sepChr m:val=","/>
                <m:endChr m:val="]"/>
              </m:dPr>
              <m:e>
                <m:sSub>
                  <m:sSubPr/>
                  <m:e>
                    <m:r>
                      <m:rPr>
                        <m:nor/>
                        <m:sty m:val="p"/>
                      </m:rPr>
                      <w:rPr>
                        <w:rFonts w:ascii="Cambria Math" w:hAnsi="Cambria Math" w:eastAsia="宋体" w:cs="Cambria Math"/>
                        <w:b w:val="0"/>
                        <w:i w:val="0"/>
                      </w:rPr>
                      <m:t>SO</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CF</m:t>
                    </m:r>
                  </m:e>
                  <m:sub>
                    <m:r>
                      <m:rPr/>
                      <w:rPr>
                        <w:rFonts w:ascii="Cambria Math" w:hAnsi="Cambria Math" w:eastAsia="宋体" w:cs="Cambria Math"/>
                      </w:rPr>
                      <m:t>3</m:t>
                    </m:r>
                  </m:sub>
                </m:sSub>
              </m:e>
            </m:d>
          </m:e>
          <m:sup>
            <m:r>
              <m:rPr/>
              <w:rPr>
                <w:rFonts w:ascii="Cambria Math" w:hAnsi="Cambria Math" w:eastAsia="宋体" w:cs="Cambria Math"/>
              </w:rPr>
              <m:t>−</m:t>
            </m:r>
          </m:sup>
        </m:sSup>
      </m:oMath>
      <w:r>
        <w:rPr>
          <w:sz w:val="21"/>
        </w:rPr>
        <w:t>反应并离去是该电池保持原结构的原因</w:t>
      </w:r>
    </w:p>
    <w:p w14:paraId="3A51A811">
      <w:pPr>
        <w:shd w:val="clear" w:color="auto" w:fill="auto"/>
        <w:spacing w:line="360" w:lineRule="auto"/>
        <w:jc w:val="left"/>
        <w:rPr>
          <w:sz w:val="21"/>
        </w:rPr>
      </w:pPr>
      <w:r>
        <w:rPr>
          <w:sz w:val="21"/>
        </w:rPr>
        <w:t>13．N和P为同主族相邻元素。下列关于物质性质或现象的解释错误的是</w:t>
      </w:r>
    </w:p>
    <w:p w14:paraId="660B9309">
      <w:pPr>
        <w:shd w:val="clear" w:color="auto" w:fill="auto"/>
        <w:spacing w:line="360" w:lineRule="auto"/>
        <w:ind w:left="380"/>
        <w:jc w:val="left"/>
        <w:rPr>
          <w:sz w:val="21"/>
        </w:rPr>
      </w:pPr>
      <w:r>
        <w:rPr>
          <w:sz w:val="21"/>
        </w:rPr>
        <w:t>A．</w:t>
      </w:r>
      <m:oMath>
        <m:sSub>
          <m:sSubPr/>
          <m:e>
            <m:r>
              <m:rPr>
                <m:nor/>
                <m:sty m:val="p"/>
              </m:rPr>
              <w:rPr>
                <w:rFonts w:ascii="Cambria Math" w:hAnsi="Cambria Math" w:eastAsia="宋体" w:cs="Cambria Math"/>
                <w:b w:val="0"/>
                <w:i w:val="0"/>
              </w:rPr>
              <m:t>KNO</m:t>
            </m:r>
          </m:e>
          <m:sub>
            <m:r>
              <m:rPr/>
              <w:rPr>
                <w:rFonts w:ascii="Cambria Math" w:hAnsi="Cambria Math" w:eastAsia="宋体" w:cs="Cambria Math"/>
              </w:rPr>
              <m:t>3</m:t>
            </m:r>
          </m:sub>
        </m:sSub>
      </m:oMath>
      <w:r>
        <w:rPr>
          <w:sz w:val="21"/>
        </w:rPr>
        <w:t>的熔点比</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PO</m:t>
            </m:r>
          </m:e>
          <m:sub>
            <m:r>
              <m:rPr/>
              <w:rPr>
                <w:rFonts w:ascii="Cambria Math" w:hAnsi="Cambria Math" w:eastAsia="宋体" w:cs="Cambria Math"/>
              </w:rPr>
              <m:t>4</m:t>
            </m:r>
          </m:sub>
        </m:sSub>
      </m:oMath>
      <w:r>
        <w:rPr>
          <w:sz w:val="21"/>
        </w:rPr>
        <w:t>的低，因为</w:t>
      </w:r>
      <m:oMath>
        <m:sSub>
          <m:sSubPr/>
          <m:e>
            <m:r>
              <m:rPr>
                <m:nor/>
                <m:sty m:val="p"/>
              </m:rPr>
              <w:rPr>
                <w:rFonts w:ascii="Cambria Math" w:hAnsi="Cambria Math" w:eastAsia="宋体" w:cs="Cambria Math"/>
                <w:b w:val="0"/>
                <w:i w:val="0"/>
              </w:rPr>
              <m:t>KNO</m:t>
            </m:r>
          </m:e>
          <m:sub>
            <m:r>
              <m:rPr/>
              <w:rPr>
                <w:rFonts w:ascii="Cambria Math" w:hAnsi="Cambria Math" w:eastAsia="宋体" w:cs="Cambria Math"/>
              </w:rPr>
              <m:t>3</m:t>
            </m:r>
          </m:sub>
        </m:sSub>
      </m:oMath>
      <w:r>
        <w:rPr>
          <w:sz w:val="21"/>
        </w:rPr>
        <w:t>的离子键更强</w:t>
      </w:r>
    </w:p>
    <w:p w14:paraId="142562A1">
      <w:pPr>
        <w:shd w:val="clear" w:color="auto" w:fill="auto"/>
        <w:spacing w:line="360" w:lineRule="auto"/>
        <w:ind w:left="380"/>
        <w:jc w:val="left"/>
        <w:rPr>
          <w:sz w:val="21"/>
        </w:rPr>
      </w:pPr>
      <w:r>
        <w:rPr>
          <w:sz w:val="21"/>
        </w:rPr>
        <w:t>B．磷单质通常不以</w:t>
      </w:r>
      <m:oMath>
        <m:sSub>
          <m:sSubPr/>
          <m:e>
            <m:r>
              <m:rPr>
                <m:nor/>
                <m:sty m:val="p"/>
              </m:rPr>
              <w:rPr>
                <w:rFonts w:ascii="Cambria Math" w:hAnsi="Cambria Math" w:eastAsia="宋体" w:cs="Cambria Math"/>
                <w:b w:val="0"/>
                <w:i w:val="0"/>
              </w:rPr>
              <m:t>P</m:t>
            </m:r>
          </m:e>
          <m:sub>
            <m:r>
              <m:rPr/>
              <w:rPr>
                <w:rFonts w:ascii="Cambria Math" w:hAnsi="Cambria Math" w:eastAsia="宋体" w:cs="Cambria Math"/>
              </w:rPr>
              <m:t>2</m:t>
            </m:r>
          </m:sub>
        </m:sSub>
      </m:oMath>
      <w:r>
        <w:rPr>
          <w:sz w:val="21"/>
        </w:rPr>
        <w:t>形式存在，因为磷磷之间难以形成三键</w:t>
      </w:r>
    </w:p>
    <w:p w14:paraId="51C3A948">
      <w:pPr>
        <w:shd w:val="clear" w:color="auto" w:fill="auto"/>
        <w:spacing w:line="360" w:lineRule="auto"/>
        <w:ind w:left="380"/>
        <w:jc w:val="left"/>
        <w:rPr>
          <w:sz w:val="21"/>
        </w:rPr>
      </w:pPr>
      <w:r>
        <w:rPr>
          <w:sz w:val="21"/>
        </w:rPr>
        <w:t>C．次磷酸</w:t>
      </w:r>
      <w:r>
        <w:rPr>
          <w:rFonts w:ascii="Times New Roman" w:hAnsi="Times New Roman" w:eastAsia="Times New Roman" w:cs="Times New Roman"/>
          <w:strike w:val="0"/>
          <w:kern w:val="0"/>
          <w:sz w:val="24"/>
          <w:szCs w:val="24"/>
          <w:u w:val="none"/>
        </w:rPr>
        <w:drawing>
          <wp:inline distT="0" distB="0" distL="114300" distR="114300">
            <wp:extent cx="838200" cy="676275"/>
            <wp:effectExtent l="0" t="0" r="0" b="9525"/>
            <wp:docPr id="100025" name="图片 100025" descr="@@@366ccbf6-b038-4fa9-9ba8-f4d43477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366ccbf6-b038-4fa9-9ba8-f4d434770113"/>
                    <pic:cNvPicPr>
                      <a:picLocks noChangeAspect="1"/>
                    </pic:cNvPicPr>
                  </pic:nvPicPr>
                  <pic:blipFill>
                    <a:blip r:embed="rId22"/>
                    <a:stretch>
                      <a:fillRect/>
                    </a:stretch>
                  </pic:blipFill>
                  <pic:spPr>
                    <a:xfrm>
                      <a:off x="0" y="0"/>
                      <a:ext cx="838200" cy="676275"/>
                    </a:xfrm>
                    <a:prstGeom prst="rect">
                      <a:avLst/>
                    </a:prstGeom>
                  </pic:spPr>
                </pic:pic>
              </a:graphicData>
            </a:graphic>
          </wp:inline>
        </w:drawing>
      </w:r>
      <w:r>
        <w:rPr>
          <w:sz w:val="21"/>
        </w:rPr>
        <w:t>比硝酸</w:t>
      </w:r>
      <w:r>
        <w:rPr>
          <w:rFonts w:ascii="Times New Roman" w:hAnsi="Times New Roman" w:eastAsia="Times New Roman" w:cs="Times New Roman"/>
          <w:strike w:val="0"/>
          <w:kern w:val="0"/>
          <w:sz w:val="24"/>
          <w:szCs w:val="24"/>
          <w:u w:val="none"/>
        </w:rPr>
        <w:drawing>
          <wp:inline distT="0" distB="0" distL="114300" distR="114300">
            <wp:extent cx="809625" cy="400050"/>
            <wp:effectExtent l="0" t="0" r="13335" b="11430"/>
            <wp:docPr id="100027" name="图片 100027" descr="@@@12d5305c-a88f-4733-a943-337d075482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12d5305c-a88f-4733-a943-337d0754825b"/>
                    <pic:cNvPicPr>
                      <a:picLocks noChangeAspect="1"/>
                    </pic:cNvPicPr>
                  </pic:nvPicPr>
                  <pic:blipFill>
                    <a:blip r:embed="rId23"/>
                    <a:stretch>
                      <a:fillRect/>
                    </a:stretch>
                  </pic:blipFill>
                  <pic:spPr>
                    <a:xfrm>
                      <a:off x="0" y="0"/>
                      <a:ext cx="809625" cy="400050"/>
                    </a:xfrm>
                    <a:prstGeom prst="rect">
                      <a:avLst/>
                    </a:prstGeom>
                  </pic:spPr>
                </pic:pic>
              </a:graphicData>
            </a:graphic>
          </wp:inline>
        </w:drawing>
      </w:r>
      <w:r>
        <w:rPr>
          <w:sz w:val="21"/>
        </w:rPr>
        <w:t>的酸性弱，因为前者的</w:t>
      </w:r>
      <m:oMath>
        <m:r>
          <m:rPr>
            <m:nor/>
            <m:sty m:val="p"/>
          </m:rPr>
          <w:rPr>
            <w:rFonts w:ascii="Cambria Math" w:hAnsi="Cambria Math" w:eastAsia="宋体" w:cs="Cambria Math"/>
            <w:b w:val="0"/>
            <w:i w:val="0"/>
          </w:rPr>
          <m:t>H</m:t>
        </m:r>
        <m:r>
          <m:rPr/>
          <w:rPr>
            <w:rFonts w:ascii="Cambria Math" w:hAnsi="Cambria Math" w:eastAsia="宋体" w:cs="Cambria Math"/>
          </w:rPr>
          <m:t>−</m:t>
        </m:r>
        <m:r>
          <m:rPr>
            <m:nor/>
            <m:sty m:val="p"/>
          </m:rPr>
          <w:rPr>
            <w:rFonts w:ascii="Cambria Math" w:hAnsi="Cambria Math" w:eastAsia="宋体" w:cs="Cambria Math"/>
            <w:b w:val="0"/>
            <w:i w:val="0"/>
          </w:rPr>
          <m:t>O</m:t>
        </m:r>
      </m:oMath>
      <w:r>
        <w:rPr>
          <w:sz w:val="21"/>
        </w:rPr>
        <w:t>键极性小</w:t>
      </w:r>
    </w:p>
    <w:p w14:paraId="0F935BE9">
      <w:pPr>
        <w:shd w:val="clear" w:color="auto" w:fill="auto"/>
        <w:spacing w:line="360" w:lineRule="auto"/>
        <w:ind w:left="380"/>
        <w:jc w:val="left"/>
        <w:rPr>
          <w:sz w:val="21"/>
        </w:rPr>
      </w:pPr>
      <w:r>
        <w:rPr>
          <w:sz w:val="21"/>
        </w:rPr>
        <w:t>D．P形成</w:t>
      </w:r>
      <m:oMath>
        <m:sSub>
          <m:sSubPr/>
          <m:e>
            <m:r>
              <m:rPr>
                <m:nor/>
                <m:sty m:val="p"/>
              </m:rPr>
              <w:rPr>
                <w:rFonts w:ascii="Cambria Math" w:hAnsi="Cambria Math" w:eastAsia="宋体" w:cs="Cambria Math"/>
                <w:b w:val="0"/>
                <w:i w:val="0"/>
              </w:rPr>
              <m:t>PF</m:t>
            </m:r>
          </m:e>
          <m:sub>
            <m:r>
              <m:rPr/>
              <w:rPr>
                <w:rFonts w:ascii="Cambria Math" w:hAnsi="Cambria Math" w:eastAsia="宋体" w:cs="Cambria Math"/>
              </w:rPr>
              <m:t>5</m:t>
            </m:r>
          </m:sub>
        </m:sSub>
      </m:oMath>
      <w:r>
        <w:rPr>
          <w:sz w:val="21"/>
        </w:rPr>
        <w:t>而N形成</w:t>
      </w:r>
      <m:oMath>
        <m:sSub>
          <m:sSubPr/>
          <m:e>
            <m:r>
              <m:rPr>
                <m:nor/>
                <m:sty m:val="p"/>
              </m:rPr>
              <w:rPr>
                <w:rFonts w:ascii="Cambria Math" w:hAnsi="Cambria Math" w:eastAsia="宋体" w:cs="Cambria Math"/>
                <w:b w:val="0"/>
                <w:i w:val="0"/>
              </w:rPr>
              <m:t>NF</m:t>
            </m:r>
          </m:e>
          <m:sub>
            <m:r>
              <m:rPr/>
              <w:rPr>
                <w:rFonts w:ascii="Cambria Math" w:hAnsi="Cambria Math" w:eastAsia="宋体" w:cs="Cambria Math"/>
              </w:rPr>
              <m:t>3</m:t>
            </m:r>
          </m:sub>
        </m:sSub>
      </m:oMath>
      <w:r>
        <w:rPr>
          <w:sz w:val="21"/>
        </w:rPr>
        <w:t>，因为P的价层电子轨道更多且半径更大</w:t>
      </w:r>
    </w:p>
    <w:p w14:paraId="6CCD9533">
      <w:pPr>
        <w:shd w:val="clear" w:color="auto" w:fill="auto"/>
        <w:spacing w:line="360" w:lineRule="auto"/>
        <w:jc w:val="left"/>
        <w:rPr>
          <w:sz w:val="21"/>
        </w:rPr>
      </w:pPr>
      <w:r>
        <w:rPr>
          <w:sz w:val="21"/>
        </w:rPr>
        <w:t>14．铜(I)、乙腈(简写为L)的某水溶液体系中含铜物种的分布曲线如图。纵坐标(δ)为含铜物种占总铜的物质的量分数，总铜浓度为</w:t>
      </w:r>
      <m:oMath>
        <m:r>
          <m:rPr/>
          <w:rPr>
            <w:rFonts w:ascii="Cambria Math" w:hAnsi="Cambria Math" w:eastAsia="宋体" w:cs="Cambria Math"/>
          </w:rPr>
          <m:t>1.0×</m:t>
        </m:r>
        <m:sSup>
          <m:sSupPr/>
          <m:e>
            <m:r>
              <m:rPr/>
              <w:rPr>
                <w:rFonts w:ascii="Cambria Math" w:hAnsi="Cambria Math" w:eastAsia="宋体" w:cs="Cambria Math"/>
              </w:rPr>
              <m:t>10</m:t>
            </m:r>
          </m:e>
          <m:sup>
            <m:r>
              <m:rPr/>
              <w:rPr>
                <w:rFonts w:ascii="Cambria Math" w:hAnsi="Cambria Math" w:eastAsia="宋体" w:cs="Cambria Math"/>
              </w:rPr>
              <m:t>−3</m:t>
            </m:r>
          </m:sup>
        </m:sSup>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oMath>
      <w:r>
        <w:rPr>
          <w:sz w:val="21"/>
        </w:rPr>
        <w:t>。下列描述正确的是</w:t>
      </w:r>
    </w:p>
    <w:p w14:paraId="28B41795">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2705100" cy="1714500"/>
            <wp:effectExtent l="0" t="0" r="7620" b="7620"/>
            <wp:docPr id="100029" name="图片 100029" descr="@@@2d709b43-d999-4a18-b339-0fd06855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2d709b43-d999-4a18-b339-0fd068553101"/>
                    <pic:cNvPicPr>
                      <a:picLocks noChangeAspect="1"/>
                    </pic:cNvPicPr>
                  </pic:nvPicPr>
                  <pic:blipFill>
                    <a:blip r:embed="rId24"/>
                    <a:stretch>
                      <a:fillRect/>
                    </a:stretch>
                  </pic:blipFill>
                  <pic:spPr>
                    <a:xfrm>
                      <a:off x="0" y="0"/>
                      <a:ext cx="2705100" cy="1714500"/>
                    </a:xfrm>
                    <a:prstGeom prst="rect">
                      <a:avLst/>
                    </a:prstGeom>
                  </pic:spPr>
                </pic:pic>
              </a:graphicData>
            </a:graphic>
          </wp:inline>
        </w:drawing>
      </w:r>
    </w:p>
    <w:p w14:paraId="5F379764">
      <w:pPr>
        <w:shd w:val="clear" w:color="auto" w:fill="auto"/>
        <w:spacing w:line="360" w:lineRule="auto"/>
        <w:ind w:left="380"/>
        <w:jc w:val="left"/>
        <w:rPr>
          <w:sz w:val="21"/>
        </w:rPr>
      </w:pPr>
      <w:r>
        <w:rPr>
          <w:sz w:val="21"/>
        </w:rPr>
        <w:t>A．</w:t>
      </w:r>
      <m:oMath>
        <m:sSup>
          <m:sSupPr/>
          <m:e>
            <m:r>
              <m:rPr>
                <m:nor/>
                <m:sty m:val="p"/>
              </m:rPr>
              <w:rPr>
                <w:rFonts w:ascii="Cambria Math" w:hAnsi="Cambria Math" w:eastAsia="宋体" w:cs="Cambria Math"/>
                <w:b w:val="0"/>
                <w:i w:val="0"/>
              </w:rPr>
              <m:t>Cu</m:t>
            </m:r>
          </m:e>
          <m:sup>
            <m:r>
              <m:rPr/>
              <w:rPr>
                <w:rFonts w:ascii="Cambria Math" w:hAnsi="Cambria Math" w:eastAsia="宋体" w:cs="Cambria Math"/>
              </w:rPr>
              <m:t>+</m:t>
            </m:r>
          </m:sup>
        </m:sSup>
        <m:r>
          <m:rPr/>
          <w:rPr>
            <w:rFonts w:ascii="Cambria Math" w:hAnsi="Cambria Math" w:eastAsia="宋体" w:cs="Cambria Math"/>
          </w:rPr>
          <m:t>+3</m:t>
        </m:r>
        <m:r>
          <m:rPr>
            <m:nor/>
            <m:sty m:val="p"/>
          </m:rPr>
          <w:rPr>
            <w:rFonts w:ascii="Cambria Math" w:hAnsi="Cambria Math" w:eastAsia="宋体" w:cs="Cambria Math"/>
            <w:b w:val="0"/>
            <w:i w:val="0"/>
          </w:rPr>
          <m:t>L</m:t>
        </m:r>
        <m:r>
          <m:rPr/>
          <w:rPr>
            <w:rFonts w:ascii="Cambria Math" w:hAnsi="Cambria Math" w:eastAsia="宋体" w:cs="Cambria Math"/>
          </w:rPr>
          <m:t>⇌</m:t>
        </m:r>
        <m:sSup>
          <m:sSupPr/>
          <m:e>
            <m:d>
              <m:dPr>
                <m:begChr m:val="["/>
                <m:sepChr m:val=","/>
                <m:endChr m:val="]"/>
              </m:dPr>
              <m:e>
                <m:sSub>
                  <m:sSubPr/>
                  <m:e>
                    <m:r>
                      <m:rPr>
                        <m:nor/>
                        <m:sty m:val="p"/>
                      </m:rPr>
                      <w:rPr>
                        <w:rFonts w:ascii="Cambria Math" w:hAnsi="Cambria Math" w:eastAsia="宋体" w:cs="Cambria Math"/>
                        <w:b w:val="0"/>
                        <w:i w:val="0"/>
                      </w:rPr>
                      <m:t>CuL</m:t>
                    </m:r>
                  </m:e>
                  <m:sub>
                    <m:r>
                      <m:rPr/>
                      <w:rPr>
                        <w:rFonts w:ascii="Cambria Math" w:hAnsi="Cambria Math" w:eastAsia="宋体" w:cs="Cambria Math"/>
                      </w:rPr>
                      <m:t>3</m:t>
                    </m:r>
                  </m:sub>
                </m:sSub>
              </m:e>
            </m:d>
          </m:e>
          <m:sup>
            <m:r>
              <m:rPr/>
              <w:rPr>
                <w:rFonts w:ascii="Cambria Math" w:hAnsi="Cambria Math" w:eastAsia="宋体" w:cs="Cambria Math"/>
              </w:rPr>
              <m:t>+</m:t>
            </m:r>
          </m:sup>
        </m:sSup>
      </m:oMath>
      <w:r>
        <w:rPr>
          <w:sz w:val="21"/>
        </w:rPr>
        <w:t>的</w:t>
      </w:r>
      <m:oMath>
        <m:r>
          <m:rPr>
            <m:sty m:val="p"/>
          </m:rPr>
          <w:rPr>
            <w:rFonts w:ascii="Cambria Math" w:hAnsi="Cambria Math" w:eastAsia="宋体" w:cs="Cambria Math"/>
          </w:rPr>
          <m:t>lg</m:t>
        </m:r>
        <m:r>
          <m:rPr>
            <m:nor/>
            <m:sty m:val="p"/>
          </m:rPr>
          <w:rPr>
            <w:rFonts w:ascii="Cambria Math" w:hAnsi="Cambria Math" w:eastAsia="宋体" w:cs="Cambria Math"/>
          </w:rPr>
          <m:t>K</m:t>
        </m:r>
        <m:r>
          <m:rPr/>
          <w:rPr>
            <w:rFonts w:ascii="Cambria Math" w:hAnsi="Cambria Math" w:eastAsia="宋体" w:cs="Cambria Math"/>
          </w:rPr>
          <m:t>=0.27</m:t>
        </m:r>
      </m:oMath>
    </w:p>
    <w:p w14:paraId="53D2903A">
      <w:pPr>
        <w:shd w:val="clear" w:color="auto" w:fill="auto"/>
        <w:spacing w:line="360" w:lineRule="auto"/>
        <w:ind w:left="380"/>
        <w:jc w:val="left"/>
        <w:rPr>
          <w:sz w:val="21"/>
        </w:rPr>
      </w:pPr>
      <w:r>
        <w:rPr>
          <w:sz w:val="21"/>
        </w:rPr>
        <w:t>B．当</w:t>
      </w:r>
      <m:oMath>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Cu</m:t>
                </m:r>
              </m:e>
              <m:sup>
                <m:r>
                  <m:rPr/>
                  <w:rPr>
                    <w:rFonts w:ascii="Cambria Math" w:hAnsi="Cambria Math" w:eastAsia="宋体" w:cs="Cambria Math"/>
                  </w:rPr>
                  <m:t>+</m:t>
                </m:r>
              </m:sup>
            </m:sSup>
          </m:e>
        </m:d>
        <m:r>
          <m:rPr/>
          <w:rPr>
            <w:rFonts w:ascii="Cambria Math" w:hAnsi="Cambria Math" w:eastAsia="宋体" w:cs="Cambria Math"/>
          </w:rPr>
          <m:t>=</m:t>
        </m:r>
        <m:r>
          <m:rPr>
            <m:nor/>
            <m:sty m:val="p"/>
          </m:rPr>
          <w:rPr>
            <w:rFonts w:ascii="Cambria Math" w:hAnsi="Cambria Math" w:eastAsia="宋体" w:cs="Cambria Math"/>
            <w:b w:val="0"/>
            <w:i w:val="0"/>
          </w:rPr>
          <m:t>c</m:t>
        </m:r>
        <m:d>
          <m:dPr>
            <m:begChr m:val="{"/>
            <m:sepChr m:val=","/>
            <m:endChr m:val="}"/>
          </m:dPr>
          <m:e>
            <m:sSup>
              <m:sSupPr/>
              <m:e>
                <m:r>
                  <m:rPr/>
                  <w:rPr>
                    <w:rFonts w:ascii="Cambria Math" w:hAnsi="Cambria Math" w:eastAsia="宋体" w:cs="Cambria Math"/>
                  </w:rPr>
                  <m:t>[</m:t>
                </m:r>
                <m:r>
                  <m:rPr>
                    <m:nor/>
                    <m:sty m:val="p"/>
                  </m:rPr>
                  <w:rPr>
                    <w:rFonts w:ascii="Cambria Math" w:hAnsi="Cambria Math" w:eastAsia="宋体" w:cs="Cambria Math"/>
                    <w:b w:val="0"/>
                    <w:i w:val="0"/>
                  </w:rPr>
                  <m:t>CuL</m:t>
                </m:r>
                <m:r>
                  <m:rPr/>
                  <w:rPr>
                    <w:rFonts w:ascii="Cambria Math" w:hAnsi="Cambria Math" w:eastAsia="宋体" w:cs="Cambria Math"/>
                  </w:rPr>
                  <m:t>]</m:t>
                </m:r>
              </m:e>
              <m:sup>
                <m:r>
                  <m:rPr/>
                  <w:rPr>
                    <w:rFonts w:ascii="Cambria Math" w:hAnsi="Cambria Math" w:eastAsia="宋体" w:cs="Cambria Math"/>
                  </w:rPr>
                  <m:t>+</m:t>
                </m:r>
              </m:sup>
            </m:sSup>
          </m:e>
        </m:d>
      </m:oMath>
      <w:r>
        <w:rPr>
          <w:sz w:val="21"/>
        </w:rPr>
        <w:t>时，</w:t>
      </w:r>
      <m:oMath>
        <m:r>
          <m:rPr>
            <m:nor/>
            <m:sty m:val="p"/>
          </m:rPr>
          <w:rPr>
            <w:rFonts w:ascii="Cambria Math" w:hAnsi="Cambria Math" w:eastAsia="宋体" w:cs="Cambria Math"/>
            <w:b w:val="0"/>
            <w:i w:val="0"/>
          </w:rPr>
          <m:t>c</m:t>
        </m:r>
        <m:d>
          <m:dPr>
            <m:begChr m:val="{"/>
            <m:sepChr m:val=","/>
            <m:endChr m:val="}"/>
          </m:dPr>
          <m:e>
            <m:sSup>
              <m:sSupPr/>
              <m:e>
                <m:d>
                  <m:dPr>
                    <m:begChr m:val="["/>
                    <m:sepChr m:val=","/>
                    <m:endChr m:val="]"/>
                  </m:dPr>
                  <m:e>
                    <m:sSub>
                      <m:sSubPr/>
                      <m:e>
                        <m:r>
                          <m:rPr>
                            <m:nor/>
                            <m:sty m:val="p"/>
                          </m:rPr>
                          <w:rPr>
                            <w:rFonts w:ascii="Cambria Math" w:hAnsi="Cambria Math" w:eastAsia="宋体" w:cs="Cambria Math"/>
                            <w:b w:val="0"/>
                            <w:i w:val="0"/>
                          </w:rPr>
                          <m:t>CuL</m:t>
                        </m:r>
                      </m:e>
                      <m:sub>
                        <m:r>
                          <m:rPr/>
                          <w:rPr>
                            <w:rFonts w:ascii="Cambria Math" w:hAnsi="Cambria Math" w:eastAsia="宋体" w:cs="Cambria Math"/>
                          </w:rPr>
                          <m:t>2</m:t>
                        </m:r>
                      </m:sub>
                    </m:sSub>
                  </m:e>
                </m:d>
              </m:e>
              <m:sup>
                <m:r>
                  <m:rPr/>
                  <w:rPr>
                    <w:rFonts w:ascii="Cambria Math" w:hAnsi="Cambria Math" w:eastAsia="宋体" w:cs="Cambria Math"/>
                  </w:rPr>
                  <m:t>+</m:t>
                </m:r>
              </m:sup>
            </m:sSup>
          </m:e>
        </m:d>
        <m:r>
          <m:rPr/>
          <w:rPr>
            <w:rFonts w:ascii="Cambria Math" w:hAnsi="Cambria Math" w:eastAsia="宋体" w:cs="Cambria Math"/>
          </w:rPr>
          <m:t>=2.0×</m:t>
        </m:r>
        <m:sSup>
          <m:sSupPr/>
          <m:e>
            <m:r>
              <m:rPr/>
              <w:rPr>
                <w:rFonts w:ascii="Cambria Math" w:hAnsi="Cambria Math" w:eastAsia="宋体" w:cs="Cambria Math"/>
              </w:rPr>
              <m:t>10</m:t>
            </m:r>
          </m:e>
          <m:sup>
            <m:r>
              <m:rPr/>
              <w:rPr>
                <w:rFonts w:ascii="Cambria Math" w:hAnsi="Cambria Math" w:eastAsia="宋体" w:cs="Cambria Math"/>
              </w:rPr>
              <m:t>−4</m:t>
            </m:r>
          </m:sup>
        </m:sSup>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oMath>
    </w:p>
    <w:p w14:paraId="5A03EA76">
      <w:pPr>
        <w:shd w:val="clear" w:color="auto" w:fill="auto"/>
        <w:spacing w:line="360" w:lineRule="auto"/>
        <w:ind w:left="380"/>
        <w:jc w:val="left"/>
        <w:rPr>
          <w:sz w:val="21"/>
        </w:rPr>
      </w:pPr>
      <w:r>
        <w:rPr>
          <w:sz w:val="21"/>
        </w:rPr>
        <w:t>C．n从0增加到2，</w:t>
      </w:r>
      <m:oMath>
        <m:sSup>
          <m:sSupPr/>
          <m:e>
            <m:d>
              <m:dPr>
                <m:begChr m:val="["/>
                <m:sepChr m:val=","/>
                <m:endChr m:val="]"/>
              </m:dPr>
              <m:e>
                <m:sSub>
                  <m:sSubPr/>
                  <m:e>
                    <m:r>
                      <m:rPr>
                        <m:nor/>
                        <m:sty m:val="p"/>
                      </m:rPr>
                      <w:rPr>
                        <w:rFonts w:ascii="Cambria Math" w:hAnsi="Cambria Math" w:eastAsia="宋体" w:cs="Cambria Math"/>
                        <w:b w:val="0"/>
                        <w:i w:val="0"/>
                      </w:rPr>
                      <m:t>CuL</m:t>
                    </m:r>
                  </m:e>
                  <m:sub>
                    <m:r>
                      <m:rPr>
                        <m:nor/>
                        <m:sty m:val="p"/>
                      </m:rPr>
                      <w:rPr>
                        <w:rFonts w:ascii="Cambria Math" w:hAnsi="Cambria Math" w:eastAsia="宋体" w:cs="Cambria Math"/>
                        <w:b w:val="0"/>
                        <w:i w:val="0"/>
                      </w:rPr>
                      <m:t>n</m:t>
                    </m:r>
                  </m:sub>
                </m:sSub>
              </m:e>
            </m:d>
          </m:e>
          <m:sup>
            <m:r>
              <m:rPr/>
              <w:rPr>
                <w:rFonts w:ascii="Cambria Math" w:hAnsi="Cambria Math" w:eastAsia="宋体" w:cs="Cambria Math"/>
              </w:rPr>
              <m:t>+</m:t>
            </m:r>
          </m:sup>
        </m:sSup>
      </m:oMath>
      <w:r>
        <w:rPr>
          <w:sz w:val="21"/>
        </w:rPr>
        <w:t>结合L的能力随之减小</w:t>
      </w:r>
    </w:p>
    <w:p w14:paraId="4AF8FF84">
      <w:pPr>
        <w:shd w:val="clear" w:color="auto" w:fill="auto"/>
        <w:spacing w:line="360" w:lineRule="auto"/>
        <w:ind w:left="380"/>
        <w:jc w:val="left"/>
        <w:rPr>
          <w:sz w:val="21"/>
        </w:rPr>
      </w:pPr>
      <w:r>
        <w:rPr>
          <w:sz w:val="21"/>
        </w:rPr>
        <w:t>D．若</w:t>
      </w:r>
      <m:oMath>
        <m:r>
          <m:rPr>
            <m:nor/>
            <m:sty m:val="p"/>
          </m:rPr>
          <w:rPr>
            <w:rFonts w:ascii="Cambria Math" w:hAnsi="Cambria Math" w:eastAsia="宋体" w:cs="Cambria Math"/>
            <w:b w:val="0"/>
            <w:i w:val="0"/>
          </w:rPr>
          <m:t>c</m:t>
        </m:r>
        <m:d>
          <m:dPr>
            <m:begChr m:val="{"/>
            <m:sepChr m:val=","/>
            <m:endChr m:val="}"/>
          </m:dPr>
          <m:e>
            <m:sSup>
              <m:sSupPr/>
              <m:e>
                <m:r>
                  <m:rPr/>
                  <w:rPr>
                    <w:rFonts w:ascii="Cambria Math" w:hAnsi="Cambria Math" w:eastAsia="宋体" w:cs="Cambria Math"/>
                  </w:rPr>
                  <m:t>[</m:t>
                </m:r>
                <m:r>
                  <m:rPr>
                    <m:nor/>
                    <m:sty m:val="p"/>
                  </m:rPr>
                  <w:rPr>
                    <w:rFonts w:ascii="Cambria Math" w:hAnsi="Cambria Math" w:eastAsia="宋体" w:cs="Cambria Math"/>
                    <w:b w:val="0"/>
                    <w:i w:val="0"/>
                  </w:rPr>
                  <m:t>CuL</m:t>
                </m:r>
                <m:r>
                  <m:rPr/>
                  <w:rPr>
                    <w:rFonts w:ascii="Cambria Math" w:hAnsi="Cambria Math" w:eastAsia="宋体" w:cs="Cambria Math"/>
                  </w:rPr>
                  <m:t>]</m:t>
                </m:r>
              </m:e>
              <m:sup>
                <m:r>
                  <m:rPr/>
                  <w:rPr>
                    <w:rFonts w:ascii="Cambria Math" w:hAnsi="Cambria Math" w:eastAsia="宋体" w:cs="Cambria Math"/>
                  </w:rPr>
                  <m:t>+</m:t>
                </m:r>
              </m:sup>
            </m:sSup>
          </m:e>
        </m:d>
        <m:r>
          <m:rPr/>
          <w:rPr>
            <w:rFonts w:ascii="Cambria Math" w:hAnsi="Cambria Math" w:eastAsia="宋体" w:cs="Cambria Math"/>
          </w:rPr>
          <m:t>=</m:t>
        </m:r>
        <m:r>
          <m:rPr>
            <m:nor/>
            <m:sty m:val="p"/>
          </m:rPr>
          <w:rPr>
            <w:rFonts w:ascii="Cambria Math" w:hAnsi="Cambria Math" w:eastAsia="宋体" w:cs="Cambria Math"/>
            <w:b w:val="0"/>
            <w:i w:val="0"/>
          </w:rPr>
          <m:t>c</m:t>
        </m:r>
        <m:d>
          <m:dPr>
            <m:begChr m:val="{"/>
            <m:sepChr m:val=","/>
            <m:endChr m:val="}"/>
          </m:dPr>
          <m:e>
            <m:sSup>
              <m:sSupPr/>
              <m:e>
                <m:d>
                  <m:dPr>
                    <m:begChr m:val="["/>
                    <m:sepChr m:val=","/>
                    <m:endChr m:val="]"/>
                  </m:dPr>
                  <m:e>
                    <m:sSub>
                      <m:sSubPr/>
                      <m:e>
                        <m:r>
                          <m:rPr>
                            <m:nor/>
                            <m:sty m:val="p"/>
                          </m:rPr>
                          <w:rPr>
                            <w:rFonts w:ascii="Cambria Math" w:hAnsi="Cambria Math" w:eastAsia="宋体" w:cs="Cambria Math"/>
                            <w:b w:val="0"/>
                            <w:i w:val="0"/>
                          </w:rPr>
                          <m:t>CuL</m:t>
                        </m:r>
                      </m:e>
                      <m:sub>
                        <m:r>
                          <m:rPr/>
                          <w:rPr>
                            <w:rFonts w:ascii="Cambria Math" w:hAnsi="Cambria Math" w:eastAsia="宋体" w:cs="Cambria Math"/>
                          </w:rPr>
                          <m:t>3</m:t>
                        </m:r>
                      </m:sub>
                    </m:sSub>
                  </m:e>
                </m:d>
              </m:e>
              <m:sup>
                <m:r>
                  <m:rPr/>
                  <w:rPr>
                    <w:rFonts w:ascii="Cambria Math" w:hAnsi="Cambria Math" w:eastAsia="宋体" w:cs="Cambria Math"/>
                  </w:rPr>
                  <m:t>+</m:t>
                </m:r>
              </m:sup>
            </m:sSup>
          </m:e>
        </m:d>
      </m:oMath>
      <w:r>
        <w:rPr>
          <w:sz w:val="21"/>
        </w:rPr>
        <w:t>，则</w:t>
      </w:r>
      <m:oMath>
        <m:r>
          <m:rPr/>
          <w:rPr>
            <w:rFonts w:ascii="Cambria Math" w:hAnsi="Cambria Math" w:eastAsia="宋体" w:cs="Cambria Math"/>
          </w:rPr>
          <m:t>2</m:t>
        </m:r>
        <m:r>
          <m:rPr>
            <m:nor/>
            <m:sty m:val="p"/>
          </m:rPr>
          <w:rPr>
            <w:rFonts w:ascii="Cambria Math" w:hAnsi="Cambria Math" w:eastAsia="宋体" w:cs="Cambria Math"/>
            <w:b w:val="0"/>
            <w:i w:val="0"/>
          </w:rPr>
          <m:t>c</m:t>
        </m:r>
        <m:d>
          <m:dPr>
            <m:begChr m:val="{"/>
            <m:sepChr m:val=","/>
            <m:endChr m:val="}"/>
          </m:dPr>
          <m:e>
            <m:sSup>
              <m:sSupPr/>
              <m:e>
                <m:d>
                  <m:dPr>
                    <m:begChr m:val="["/>
                    <m:sepChr m:val=","/>
                    <m:endChr m:val="]"/>
                  </m:dPr>
                  <m:e>
                    <m:sSub>
                      <m:sSubPr/>
                      <m:e>
                        <m:r>
                          <m:rPr>
                            <m:nor/>
                            <m:sty m:val="p"/>
                          </m:rPr>
                          <w:rPr>
                            <w:rFonts w:ascii="Cambria Math" w:hAnsi="Cambria Math" w:eastAsia="宋体" w:cs="Cambria Math"/>
                            <w:b w:val="0"/>
                            <w:i w:val="0"/>
                          </w:rPr>
                          <m:t>CuL</m:t>
                        </m:r>
                      </m:e>
                      <m:sub>
                        <m:r>
                          <m:rPr/>
                          <w:rPr>
                            <w:rFonts w:ascii="Cambria Math" w:hAnsi="Cambria Math" w:eastAsia="宋体" w:cs="Cambria Math"/>
                          </w:rPr>
                          <m:t>2</m:t>
                        </m:r>
                      </m:sub>
                    </m:sSub>
                  </m:e>
                </m:d>
              </m:e>
              <m:sup>
                <m:r>
                  <m:rPr/>
                  <w:rPr>
                    <w:rFonts w:ascii="Cambria Math" w:hAnsi="Cambria Math" w:eastAsia="宋体" w:cs="Cambria Math"/>
                  </w:rPr>
                  <m:t>+</m:t>
                </m:r>
              </m:sup>
            </m:sSup>
          </m:e>
        </m:d>
        <m:r>
          <m:rPr>
            <m:nor/>
            <m:sty m:val="p"/>
          </m:rPr>
          <w:rPr>
            <w:rFonts w:ascii="Cambria Math" w:hAnsi="Cambria Math" w:eastAsia="宋体" w:cs="Cambria Math"/>
            <w:b w:val="0"/>
            <w:i w:val="0"/>
          </w:rPr>
          <m:t>&lt;c</m:t>
        </m:r>
        <m:d>
          <m:dPr>
            <m:begChr m:val="{"/>
            <m:sepChr m:val=","/>
            <m:endChr m:val="}"/>
          </m:dPr>
          <m:e>
            <m:sSup>
              <m:sSupPr/>
              <m:e>
                <m:r>
                  <m:rPr/>
                  <w:rPr>
                    <w:rFonts w:ascii="Cambria Math" w:hAnsi="Cambria Math" w:eastAsia="宋体" w:cs="Cambria Math"/>
                  </w:rPr>
                  <m:t>[</m:t>
                </m:r>
                <m:r>
                  <m:rPr>
                    <m:nor/>
                    <m:sty m:val="p"/>
                  </m:rPr>
                  <w:rPr>
                    <w:rFonts w:ascii="Cambria Math" w:hAnsi="Cambria Math" w:eastAsia="宋体" w:cs="Cambria Math"/>
                    <w:b w:val="0"/>
                    <w:i w:val="0"/>
                  </w:rPr>
                  <m:t>CuL</m:t>
                </m:r>
                <m:r>
                  <m:rPr/>
                  <w:rPr>
                    <w:rFonts w:ascii="Cambria Math" w:hAnsi="Cambria Math" w:eastAsia="宋体" w:cs="Cambria Math"/>
                  </w:rPr>
                  <m:t>]</m:t>
                </m:r>
              </m:e>
              <m:sup>
                <m:r>
                  <m:rPr/>
                  <w:rPr>
                    <w:rFonts w:ascii="Cambria Math" w:hAnsi="Cambria Math" w:eastAsia="宋体" w:cs="Cambria Math"/>
                  </w:rPr>
                  <m:t>+</m:t>
                </m:r>
              </m:sup>
            </m:sSup>
          </m:e>
        </m:d>
        <m:r>
          <m:rPr/>
          <w:rPr>
            <w:rFonts w:ascii="Cambria Math" w:hAnsi="Cambria Math" w:eastAsia="宋体" w:cs="Cambria Math"/>
          </w:rPr>
          <m:t>+3</m:t>
        </m:r>
        <m:r>
          <m:rPr>
            <m:nor/>
            <m:sty m:val="p"/>
          </m:rPr>
          <w:rPr>
            <w:rFonts w:ascii="Cambria Math" w:hAnsi="Cambria Math" w:eastAsia="宋体" w:cs="Cambria Math"/>
            <w:b w:val="0"/>
            <w:i w:val="0"/>
          </w:rPr>
          <m:t>c</m:t>
        </m:r>
        <m:d>
          <m:dPr>
            <m:begChr m:val="{"/>
            <m:sepChr m:val=","/>
            <m:endChr m:val="}"/>
          </m:dPr>
          <m:e>
            <m:sSup>
              <m:sSupPr/>
              <m:e>
                <m:d>
                  <m:dPr>
                    <m:begChr m:val="["/>
                    <m:sepChr m:val=","/>
                    <m:endChr m:val="]"/>
                  </m:dPr>
                  <m:e>
                    <m:sSub>
                      <m:sSubPr/>
                      <m:e>
                        <m:r>
                          <m:rPr>
                            <m:nor/>
                            <m:sty m:val="p"/>
                          </m:rPr>
                          <w:rPr>
                            <w:rFonts w:ascii="Cambria Math" w:hAnsi="Cambria Math" w:eastAsia="宋体" w:cs="Cambria Math"/>
                            <w:b w:val="0"/>
                            <w:i w:val="0"/>
                          </w:rPr>
                          <m:t>CuL</m:t>
                        </m:r>
                      </m:e>
                      <m:sub>
                        <m:r>
                          <m:rPr/>
                          <w:rPr>
                            <w:rFonts w:ascii="Cambria Math" w:hAnsi="Cambria Math" w:eastAsia="宋体" w:cs="Cambria Math"/>
                          </w:rPr>
                          <m:t>3</m:t>
                        </m:r>
                      </m:sub>
                    </m:sSub>
                  </m:e>
                </m:d>
              </m:e>
              <m:sup>
                <m:r>
                  <m:rPr/>
                  <w:rPr>
                    <w:rFonts w:ascii="Cambria Math" w:hAnsi="Cambria Math" w:eastAsia="宋体" w:cs="Cambria Math"/>
                  </w:rPr>
                  <m:t>+</m:t>
                </m:r>
              </m:sup>
            </m:sSup>
          </m:e>
        </m:d>
      </m:oMath>
    </w:p>
    <w:p w14:paraId="180DD989">
      <w:pPr>
        <w:shd w:val="clear" w:color="auto" w:fill="auto"/>
        <w:spacing w:line="360" w:lineRule="auto"/>
        <w:jc w:val="left"/>
        <w:rPr>
          <w:sz w:val="21"/>
        </w:rPr>
      </w:pPr>
      <w:r>
        <w:rPr>
          <w:sz w:val="21"/>
        </w:rPr>
        <w:t>15．某电化学制冷系统的装置如图所示。</w:t>
      </w:r>
      <m:oMath>
        <m:sSup>
          <m:sSupPr/>
          <m:e>
            <m:d>
              <m:dPr>
                <m:begChr m:val="["/>
                <m:sepChr m:val=","/>
                <m:endChr m:val="]"/>
              </m:dPr>
              <m:e>
                <m:r>
                  <m:rPr>
                    <m:nor/>
                    <m:sty m:val="p"/>
                  </m:rPr>
                  <w:rPr>
                    <w:rFonts w:ascii="Cambria Math" w:hAnsi="Cambria Math" w:eastAsia="宋体" w:cs="Cambria Math"/>
                    <w:b w:val="0"/>
                    <w:i w:val="0"/>
                  </w:rPr>
                  <m:t>Fe</m:t>
                </m:r>
                <m:sSub>
                  <m:sSubPr/>
                  <m:e>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e>
                    </m:d>
                  </m:e>
                  <m:sub>
                    <m:r>
                      <m:rPr/>
                      <w:rPr>
                        <w:rFonts w:ascii="Cambria Math" w:hAnsi="Cambria Math" w:eastAsia="宋体" w:cs="Cambria Math"/>
                      </w:rPr>
                      <m:t>6</m:t>
                    </m:r>
                  </m:sub>
                </m:sSub>
              </m:e>
            </m:d>
          </m:e>
          <m:sup>
            <m:r>
              <m:rPr/>
              <w:rPr>
                <w:rFonts w:ascii="Cambria Math" w:hAnsi="Cambria Math" w:eastAsia="宋体" w:cs="Cambria Math"/>
              </w:rPr>
              <m:t>3+</m:t>
            </m:r>
          </m:sup>
        </m:sSup>
      </m:oMath>
      <w:r>
        <w:rPr>
          <w:sz w:val="21"/>
        </w:rPr>
        <w:t>和</w:t>
      </w:r>
      <m:oMath>
        <m:sSup>
          <m:sSupPr/>
          <m:e>
            <m:d>
              <m:dPr>
                <m:begChr m:val="["/>
                <m:sepChr m:val=","/>
                <m:endChr m:val="]"/>
              </m:dPr>
              <m:e>
                <m:r>
                  <m:rPr>
                    <m:nor/>
                    <m:sty m:val="p"/>
                  </m:rPr>
                  <w:rPr>
                    <w:rFonts w:ascii="Cambria Math" w:hAnsi="Cambria Math" w:eastAsia="宋体" w:cs="Cambria Math"/>
                    <w:b w:val="0"/>
                    <w:i w:val="0"/>
                  </w:rPr>
                  <m:t>Fe</m:t>
                </m:r>
                <m:sSub>
                  <m:sSubPr/>
                  <m:e>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e>
                    </m:d>
                  </m:e>
                  <m:sub>
                    <m:r>
                      <m:rPr/>
                      <w:rPr>
                        <w:rFonts w:ascii="Cambria Math" w:hAnsi="Cambria Math" w:eastAsia="宋体" w:cs="Cambria Math"/>
                      </w:rPr>
                      <m:t>6</m:t>
                    </m:r>
                  </m:sub>
                </m:sSub>
              </m:e>
            </m:d>
          </m:e>
          <m:sup>
            <m:r>
              <m:rPr/>
              <w:rPr>
                <w:rFonts w:ascii="Cambria Math" w:hAnsi="Cambria Math" w:eastAsia="宋体" w:cs="Cambria Math"/>
              </w:rPr>
              <m:t>2+</m:t>
            </m:r>
          </m:sup>
        </m:sSup>
      </m:oMath>
      <w:r>
        <w:rPr>
          <w:sz w:val="21"/>
        </w:rPr>
        <w:t>在电极上发生相互转化，伴随着热量的吸收或释放，经由泵推动电解质溶液的循环流动</w:t>
      </w:r>
      <m:oMath>
        <m:d>
          <m:dPr>
            <m:sepChr m:val=","/>
          </m:dPr>
          <m:e>
            <m:r>
              <m:rPr>
                <m:sty m:val="p"/>
              </m:rPr>
              <w:rPr>
                <w:rFonts w:ascii="Cambria Math" w:hAnsi="Cambria Math" w:eastAsia="宋体" w:cs="Cambria Math"/>
              </w:rPr>
              <m:t>①</m:t>
            </m:r>
            <m:r>
              <m:rPr/>
              <w:rPr>
                <w:rFonts w:ascii="Cambria Math" w:hAnsi="Cambria Math" w:eastAsia="宋体" w:cs="Cambria Math"/>
              </w:rPr>
              <m:t>→</m:t>
            </m:r>
            <m:r>
              <m:rPr>
                <m:sty m:val="p"/>
              </m:rPr>
              <w:rPr>
                <w:rFonts w:ascii="Cambria Math" w:hAnsi="Cambria Math" w:eastAsia="宋体" w:cs="Cambria Math"/>
              </w:rPr>
              <m:t>②</m:t>
            </m:r>
            <m:r>
              <m:rPr/>
              <w:rPr>
                <w:rFonts w:ascii="Cambria Math" w:hAnsi="Cambria Math" w:eastAsia="宋体" w:cs="Cambria Math"/>
              </w:rPr>
              <m:t>→</m:t>
            </m:r>
            <m:r>
              <m:rPr>
                <m:sty m:val="p"/>
              </m:rPr>
              <w:rPr>
                <w:rFonts w:ascii="Cambria Math" w:hAnsi="Cambria Math" w:eastAsia="宋体" w:cs="Cambria Math"/>
              </w:rPr>
              <m:t>③</m:t>
            </m:r>
            <m:r>
              <m:rPr/>
              <w:rPr>
                <w:rFonts w:ascii="Cambria Math" w:hAnsi="Cambria Math" w:eastAsia="宋体" w:cs="Cambria Math"/>
              </w:rPr>
              <m:t>→</m:t>
            </m:r>
            <m:r>
              <m:rPr>
                <m:sty m:val="p"/>
              </m:rPr>
              <w:rPr>
                <w:rFonts w:ascii="Cambria Math" w:hAnsi="Cambria Math" w:eastAsia="宋体" w:cs="Cambria Math"/>
              </w:rPr>
              <m:t>④</m:t>
            </m:r>
            <m:r>
              <m:rPr/>
              <w:rPr>
                <w:rFonts w:ascii="Cambria Math" w:hAnsi="Cambria Math" w:eastAsia="宋体" w:cs="Cambria Math"/>
              </w:rPr>
              <m:t>→</m:t>
            </m:r>
            <m:r>
              <m:rPr>
                <m:sty m:val="p"/>
              </m:rPr>
              <w:rPr>
                <w:rFonts w:ascii="Cambria Math" w:hAnsi="Cambria Math" w:eastAsia="宋体" w:cs="Cambria Math"/>
              </w:rPr>
              <m:t>①</m:t>
            </m:r>
          </m:e>
        </m:d>
      </m:oMath>
      <w:r>
        <w:rPr>
          <w:sz w:val="21"/>
        </w:rPr>
        <w:t>实现制冷。装置只通过热交换区域Ⅰ和Ⅱ与环境进行传热，其他区域绝热。下列描述错误的是</w:t>
      </w:r>
    </w:p>
    <w:p w14:paraId="7B5B0080">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2676525" cy="2238375"/>
            <wp:effectExtent l="0" t="0" r="5715" b="1905"/>
            <wp:docPr id="100031" name="图片 100031" descr="@@@b23eba47-74ac-4b81-96ca-5b6083fbd6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b23eba47-74ac-4b81-96ca-5b6083fbd67d"/>
                    <pic:cNvPicPr>
                      <a:picLocks noChangeAspect="1"/>
                    </pic:cNvPicPr>
                  </pic:nvPicPr>
                  <pic:blipFill>
                    <a:blip r:embed="rId25"/>
                    <a:stretch>
                      <a:fillRect/>
                    </a:stretch>
                  </pic:blipFill>
                  <pic:spPr>
                    <a:xfrm>
                      <a:off x="0" y="0"/>
                      <a:ext cx="2676525" cy="2238375"/>
                    </a:xfrm>
                    <a:prstGeom prst="rect">
                      <a:avLst/>
                    </a:prstGeom>
                  </pic:spPr>
                </pic:pic>
              </a:graphicData>
            </a:graphic>
          </wp:inline>
        </w:drawing>
      </w:r>
    </w:p>
    <w:p w14:paraId="79359648">
      <w:pPr>
        <w:shd w:val="clear" w:color="auto" w:fill="auto"/>
        <w:spacing w:line="360" w:lineRule="auto"/>
        <w:ind w:left="380"/>
        <w:jc w:val="left"/>
        <w:rPr>
          <w:sz w:val="21"/>
        </w:rPr>
      </w:pPr>
      <w:r>
        <w:rPr>
          <w:sz w:val="21"/>
        </w:rPr>
        <w:t>A．阴极反应为</w:t>
      </w:r>
      <m:oMath>
        <m:sSup>
          <m:sSupPr/>
          <m:e>
            <m:d>
              <m:dPr>
                <m:begChr m:val="["/>
                <m:sepChr m:val=","/>
                <m:endChr m:val="]"/>
              </m:dPr>
              <m:e>
                <m:r>
                  <m:rPr>
                    <m:nor/>
                    <m:sty m:val="p"/>
                  </m:rPr>
                  <w:rPr>
                    <w:rFonts w:ascii="Cambria Math" w:hAnsi="Cambria Math" w:eastAsia="宋体" w:cs="Cambria Math"/>
                    <w:b w:val="0"/>
                    <w:i w:val="0"/>
                  </w:rPr>
                  <m:t>Fe</m:t>
                </m:r>
                <m:sSub>
                  <m:sSubPr/>
                  <m:e>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e>
                    </m:d>
                  </m:e>
                  <m:sub>
                    <m:r>
                      <m:rPr/>
                      <w:rPr>
                        <w:rFonts w:ascii="Cambria Math" w:hAnsi="Cambria Math" w:eastAsia="宋体" w:cs="Cambria Math"/>
                      </w:rPr>
                      <m:t>6</m:t>
                    </m:r>
                  </m:sub>
                </m:sSub>
              </m:e>
            </m:d>
          </m:e>
          <m:sup>
            <m:r>
              <m:rPr/>
              <w:rPr>
                <w:rFonts w:ascii="Cambria Math" w:hAnsi="Cambria Math" w:eastAsia="宋体" w:cs="Cambria Math"/>
              </w:rPr>
              <m:t>3+</m:t>
            </m:r>
          </m:sup>
        </m:sSup>
        <m:r>
          <m:rPr/>
          <w:rPr>
            <w:rFonts w:ascii="Cambria Math" w:hAnsi="Cambria Math" w:eastAsia="宋体" w:cs="Cambria Math"/>
          </w:rPr>
          <m:t>+</m:t>
        </m:r>
        <m:sSup>
          <m:sSupPr/>
          <m:e>
            <m:r>
              <m:rPr>
                <m:nor/>
                <m:sty m:val="p"/>
              </m:rPr>
              <w:rPr>
                <w:rFonts w:ascii="Cambria Math" w:hAnsi="Cambria Math" w:eastAsia="宋体" w:cs="Cambria Math"/>
                <w:b w:val="0"/>
                <w:i w:val="0"/>
              </w:rPr>
              <m:t>e</m:t>
            </m:r>
          </m:e>
          <m:sup>
            <m:r>
              <m:rPr/>
              <w:rPr>
                <w:rFonts w:ascii="Cambria Math" w:hAnsi="Cambria Math" w:eastAsia="宋体" w:cs="Cambria Math"/>
              </w:rPr>
              <m:t>−</m:t>
            </m:r>
          </m:sup>
        </m:sSup>
        <m:r>
          <m:rPr/>
          <w:rPr>
            <w:rFonts w:ascii="Cambria Math" w:hAnsi="Cambria Math" w:eastAsia="宋体" w:cs="Cambria Math"/>
          </w:rPr>
          <m:t>=</m:t>
        </m:r>
        <m:sSup>
          <m:sSupPr/>
          <m:e>
            <m:d>
              <m:dPr>
                <m:begChr m:val="["/>
                <m:sepChr m:val=","/>
                <m:endChr m:val="]"/>
              </m:dPr>
              <m:e>
                <m:r>
                  <m:rPr>
                    <m:nor/>
                    <m:sty m:val="p"/>
                  </m:rPr>
                  <w:rPr>
                    <w:rFonts w:ascii="Cambria Math" w:hAnsi="Cambria Math" w:eastAsia="宋体" w:cs="Cambria Math"/>
                    <w:b w:val="0"/>
                    <w:i w:val="0"/>
                  </w:rPr>
                  <m:t>Fe</m:t>
                </m:r>
                <m:sSub>
                  <m:sSubPr/>
                  <m:e>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e>
                    </m:d>
                  </m:e>
                  <m:sub>
                    <m:r>
                      <m:rPr/>
                      <w:rPr>
                        <w:rFonts w:ascii="Cambria Math" w:hAnsi="Cambria Math" w:eastAsia="宋体" w:cs="Cambria Math"/>
                      </w:rPr>
                      <m:t>6</m:t>
                    </m:r>
                  </m:sub>
                </m:sSub>
              </m:e>
            </m:d>
          </m:e>
          <m:sup>
            <m:r>
              <m:rPr/>
              <w:rPr>
                <w:rFonts w:ascii="Cambria Math" w:hAnsi="Cambria Math" w:eastAsia="宋体" w:cs="Cambria Math"/>
              </w:rPr>
              <m:t>2+</m:t>
            </m:r>
          </m:sup>
        </m:sSup>
      </m:oMath>
    </w:p>
    <w:p w14:paraId="32708ADB">
      <w:pPr>
        <w:shd w:val="clear" w:color="auto" w:fill="auto"/>
        <w:spacing w:line="360" w:lineRule="auto"/>
        <w:ind w:left="380"/>
        <w:jc w:val="left"/>
        <w:rPr>
          <w:sz w:val="21"/>
        </w:rPr>
      </w:pPr>
      <w:r>
        <w:rPr>
          <w:sz w:val="21"/>
        </w:rPr>
        <w:t>B．已知②处的电解液温度比①处的低，可推断</w:t>
      </w:r>
      <m:oMath>
        <m:sSup>
          <m:sSupPr/>
          <m:e>
            <m:d>
              <m:dPr>
                <m:begChr m:val="["/>
                <m:sepChr m:val=","/>
                <m:endChr m:val="]"/>
              </m:dPr>
              <m:e>
                <m:r>
                  <m:rPr>
                    <m:nor/>
                    <m:sty m:val="p"/>
                  </m:rPr>
                  <w:rPr>
                    <w:rFonts w:ascii="Cambria Math" w:hAnsi="Cambria Math" w:eastAsia="宋体" w:cs="Cambria Math"/>
                    <w:b w:val="0"/>
                    <w:i w:val="0"/>
                  </w:rPr>
                  <m:t>Fe</m:t>
                </m:r>
                <m:sSub>
                  <m:sSubPr/>
                  <m:e>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e>
                    </m:d>
                  </m:e>
                  <m:sub>
                    <m:r>
                      <m:rPr/>
                      <w:rPr>
                        <w:rFonts w:ascii="Cambria Math" w:hAnsi="Cambria Math" w:eastAsia="宋体" w:cs="Cambria Math"/>
                      </w:rPr>
                      <m:t>6</m:t>
                    </m:r>
                  </m:sub>
                </m:sSub>
              </m:e>
            </m:d>
          </m:e>
          <m:sup>
            <m:r>
              <m:rPr/>
              <w:rPr>
                <w:rFonts w:ascii="Cambria Math" w:hAnsi="Cambria Math" w:eastAsia="宋体" w:cs="Cambria Math"/>
              </w:rPr>
              <m:t>2+</m:t>
            </m:r>
          </m:sup>
        </m:sSup>
      </m:oMath>
      <w:r>
        <w:rPr>
          <w:sz w:val="21"/>
        </w:rPr>
        <w:t>比</w:t>
      </w:r>
      <m:oMath>
        <m:sSup>
          <m:sSupPr/>
          <m:e>
            <m:d>
              <m:dPr>
                <m:begChr m:val="["/>
                <m:sepChr m:val=","/>
                <m:endChr m:val="]"/>
              </m:dPr>
              <m:e>
                <m:r>
                  <m:rPr>
                    <m:nor/>
                    <m:sty m:val="p"/>
                  </m:rPr>
                  <w:rPr>
                    <w:rFonts w:ascii="Cambria Math" w:hAnsi="Cambria Math" w:eastAsia="宋体" w:cs="Cambria Math"/>
                    <w:b w:val="0"/>
                    <w:i w:val="0"/>
                  </w:rPr>
                  <m:t>Fe</m:t>
                </m:r>
                <m:sSub>
                  <m:sSubPr/>
                  <m:e>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e>
                    </m:d>
                  </m:e>
                  <m:sub>
                    <m:r>
                      <m:rPr/>
                      <w:rPr>
                        <w:rFonts w:ascii="Cambria Math" w:hAnsi="Cambria Math" w:eastAsia="宋体" w:cs="Cambria Math"/>
                      </w:rPr>
                      <m:t>6</m:t>
                    </m:r>
                  </m:sub>
                </m:sSub>
              </m:e>
            </m:d>
          </m:e>
          <m:sup>
            <m:r>
              <m:rPr/>
              <w:rPr>
                <w:rFonts w:ascii="Cambria Math" w:hAnsi="Cambria Math" w:eastAsia="宋体" w:cs="Cambria Math"/>
              </w:rPr>
              <m:t>3+</m:t>
            </m:r>
          </m:sup>
        </m:sSup>
      </m:oMath>
      <w:r>
        <w:rPr>
          <w:sz w:val="21"/>
        </w:rPr>
        <w:t>稳定</w:t>
      </w:r>
    </w:p>
    <w:p w14:paraId="7BD5064B">
      <w:pPr>
        <w:shd w:val="clear" w:color="auto" w:fill="auto"/>
        <w:spacing w:line="360" w:lineRule="auto"/>
        <w:ind w:left="380"/>
        <w:jc w:val="left"/>
        <w:rPr>
          <w:sz w:val="21"/>
        </w:rPr>
      </w:pPr>
      <w:r>
        <w:rPr>
          <w:sz w:val="21"/>
        </w:rPr>
        <w:t>C．多孔隔膜可以阻止阴极区和阳极区间的热交换</w:t>
      </w:r>
    </w:p>
    <w:p w14:paraId="41BD21BE">
      <w:pPr>
        <w:shd w:val="clear" w:color="auto" w:fill="auto"/>
        <w:spacing w:line="360" w:lineRule="auto"/>
        <w:ind w:left="380"/>
        <w:jc w:val="left"/>
        <w:rPr>
          <w:sz w:val="21"/>
        </w:rPr>
      </w:pPr>
      <w:r>
        <w:rPr>
          <w:sz w:val="21"/>
        </w:rPr>
        <w:t>D．已知电子转移过程非常快，物质结构来不及改变。热效应主要来自于电子转移后</w:t>
      </w:r>
      <m:oMath>
        <m:sSup>
          <m:sSupPr/>
          <m:e>
            <m:d>
              <m:dPr>
                <m:begChr m:val="["/>
                <m:sepChr m:val=","/>
                <m:endChr m:val="]"/>
              </m:dPr>
              <m:e>
                <m:r>
                  <m:rPr>
                    <m:nor/>
                    <m:sty m:val="p"/>
                  </m:rPr>
                  <w:rPr>
                    <w:rFonts w:ascii="Cambria Math" w:hAnsi="Cambria Math" w:eastAsia="宋体" w:cs="Cambria Math"/>
                    <w:b w:val="0"/>
                    <w:i w:val="0"/>
                  </w:rPr>
                  <m:t>Fe</m:t>
                </m:r>
                <m:sSub>
                  <m:sSubPr/>
                  <m:e>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e>
                    </m:d>
                  </m:e>
                  <m:sub>
                    <m:r>
                      <m:rPr/>
                      <w:rPr>
                        <w:rFonts w:ascii="Cambria Math" w:hAnsi="Cambria Math" w:eastAsia="宋体" w:cs="Cambria Math"/>
                      </w:rPr>
                      <m:t>6</m:t>
                    </m:r>
                  </m:sub>
                </m:sSub>
              </m:e>
            </m:d>
          </m:e>
          <m:sup>
            <m:r>
              <m:rPr/>
              <w:rPr>
                <w:rFonts w:ascii="Cambria Math" w:hAnsi="Cambria Math" w:eastAsia="宋体" w:cs="Cambria Math"/>
              </w:rPr>
              <m:t>2+</m:t>
            </m:r>
          </m:sup>
        </m:sSup>
      </m:oMath>
      <w:r>
        <w:rPr>
          <w:sz w:val="21"/>
        </w:rPr>
        <w:t>和</w:t>
      </w:r>
      <m:oMath>
        <m:sSup>
          <m:sSupPr/>
          <m:e>
            <m:d>
              <m:dPr>
                <m:begChr m:val="["/>
                <m:sepChr m:val=","/>
                <m:endChr m:val="]"/>
              </m:dPr>
              <m:e>
                <m:r>
                  <m:rPr>
                    <m:nor/>
                    <m:sty m:val="p"/>
                  </m:rPr>
                  <w:rPr>
                    <w:rFonts w:ascii="Cambria Math" w:hAnsi="Cambria Math" w:eastAsia="宋体" w:cs="Cambria Math"/>
                    <w:b w:val="0"/>
                    <w:i w:val="0"/>
                  </w:rPr>
                  <m:t>Fe</m:t>
                </m:r>
                <m:sSub>
                  <m:sSubPr/>
                  <m:e>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e>
                    </m:d>
                  </m:e>
                  <m:sub>
                    <m:r>
                      <m:rPr/>
                      <w:rPr>
                        <w:rFonts w:ascii="Cambria Math" w:hAnsi="Cambria Math" w:eastAsia="宋体" w:cs="Cambria Math"/>
                      </w:rPr>
                      <m:t>6</m:t>
                    </m:r>
                  </m:sub>
                </m:sSub>
              </m:e>
            </m:d>
          </m:e>
          <m:sup>
            <m:r>
              <m:rPr/>
              <w:rPr>
                <w:rFonts w:ascii="Cambria Math" w:hAnsi="Cambria Math" w:eastAsia="宋体" w:cs="Cambria Math"/>
              </w:rPr>
              <m:t>3+</m:t>
            </m:r>
          </m:sup>
        </m:sSup>
      </m:oMath>
      <w:r>
        <w:rPr>
          <w:sz w:val="21"/>
        </w:rPr>
        <w:t>离子结构的改变</w:t>
      </w:r>
    </w:p>
    <w:p w14:paraId="382A0BCE">
      <w:pPr>
        <w:jc w:val="center"/>
        <w:rPr>
          <w:rFonts w:ascii="黑体" w:hAnsi="黑体" w:eastAsia="黑体" w:cs="黑体"/>
          <w:b/>
          <w:i w:val="0"/>
          <w:color w:val="000000"/>
          <w:sz w:val="30"/>
        </w:rPr>
      </w:pPr>
    </w:p>
    <w:p w14:paraId="17D1CBA7">
      <w:pPr>
        <w:jc w:val="left"/>
        <w:rPr>
          <w:rFonts w:ascii="宋体" w:hAnsi="宋体" w:eastAsia="宋体" w:cs="宋体"/>
          <w:b/>
          <w:i w:val="0"/>
          <w:color w:val="000000"/>
          <w:sz w:val="21"/>
        </w:rPr>
      </w:pPr>
      <w:r>
        <w:rPr>
          <w:rFonts w:ascii="宋体" w:hAnsi="宋体" w:eastAsia="宋体" w:cs="宋体"/>
          <w:b/>
          <w:i w:val="0"/>
          <w:color w:val="000000"/>
          <w:sz w:val="21"/>
        </w:rPr>
        <w:t>二、解答题</w:t>
      </w:r>
    </w:p>
    <w:p w14:paraId="7F43B557">
      <w:pPr>
        <w:shd w:val="clear" w:color="auto" w:fill="auto"/>
        <w:spacing w:line="360" w:lineRule="auto"/>
        <w:jc w:val="left"/>
        <w:rPr>
          <w:sz w:val="21"/>
        </w:rPr>
      </w:pPr>
      <w:r>
        <w:rPr>
          <w:sz w:val="21"/>
        </w:rPr>
        <w:t>16．氟化钠是一种用途广泛的氟化试剂，通过以下两种工艺制备：</w:t>
      </w:r>
    </w:p>
    <w:p w14:paraId="355693B5">
      <w:pPr>
        <w:shd w:val="clear" w:color="auto" w:fill="auto"/>
        <w:spacing w:line="360" w:lineRule="auto"/>
        <w:jc w:val="left"/>
        <w:rPr>
          <w:sz w:val="21"/>
        </w:rPr>
      </w:pPr>
      <w:r>
        <w:rPr>
          <w:sz w:val="21"/>
        </w:rPr>
        <w:t>Ⅰ</w:t>
      </w:r>
      <w:r>
        <w:rPr>
          <w:rFonts w:ascii="Times New Roman" w:hAnsi="Times New Roman" w:eastAsia="Times New Roman" w:cs="Times New Roman"/>
          <w:strike w:val="0"/>
          <w:kern w:val="0"/>
          <w:sz w:val="24"/>
          <w:szCs w:val="24"/>
          <w:u w:val="none"/>
        </w:rPr>
        <w:drawing>
          <wp:inline distT="0" distB="0" distL="114300" distR="114300">
            <wp:extent cx="4972050" cy="628650"/>
            <wp:effectExtent l="0" t="0" r="11430" b="11430"/>
            <wp:docPr id="100033" name="图片 100033" descr="@@@b8305f83-ecce-4669-a338-090817e908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b8305f83-ecce-4669-a338-090817e9080f"/>
                    <pic:cNvPicPr>
                      <a:picLocks noChangeAspect="1"/>
                    </pic:cNvPicPr>
                  </pic:nvPicPr>
                  <pic:blipFill>
                    <a:blip r:embed="rId26"/>
                    <a:stretch>
                      <a:fillRect/>
                    </a:stretch>
                  </pic:blipFill>
                  <pic:spPr>
                    <a:xfrm>
                      <a:off x="0" y="0"/>
                      <a:ext cx="4972050" cy="628650"/>
                    </a:xfrm>
                    <a:prstGeom prst="rect">
                      <a:avLst/>
                    </a:prstGeom>
                  </pic:spPr>
                </pic:pic>
              </a:graphicData>
            </a:graphic>
          </wp:inline>
        </w:drawing>
      </w:r>
    </w:p>
    <w:p w14:paraId="52002762">
      <w:pPr>
        <w:shd w:val="clear" w:color="auto" w:fill="auto"/>
        <w:spacing w:line="360" w:lineRule="auto"/>
        <w:jc w:val="left"/>
        <w:rPr>
          <w:sz w:val="21"/>
        </w:rPr>
      </w:pPr>
      <w:r>
        <w:rPr>
          <w:sz w:val="21"/>
        </w:rPr>
        <w:t>Ⅱ</w:t>
      </w:r>
      <w:r>
        <w:rPr>
          <w:rFonts w:ascii="Times New Roman" w:hAnsi="Times New Roman" w:eastAsia="Times New Roman" w:cs="Times New Roman"/>
          <w:strike w:val="0"/>
          <w:kern w:val="0"/>
          <w:sz w:val="24"/>
          <w:szCs w:val="24"/>
          <w:u w:val="none"/>
        </w:rPr>
        <w:drawing>
          <wp:inline distT="0" distB="0" distL="114300" distR="114300">
            <wp:extent cx="4972050" cy="695325"/>
            <wp:effectExtent l="0" t="0" r="11430" b="5715"/>
            <wp:docPr id="100035" name="图片 100035" descr="@@@8db3d057-7bb0-43cb-a8b3-027f4b1553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8db3d057-7bb0-43cb-a8b3-027f4b1553b8"/>
                    <pic:cNvPicPr>
                      <a:picLocks noChangeAspect="1"/>
                    </pic:cNvPicPr>
                  </pic:nvPicPr>
                  <pic:blipFill>
                    <a:blip r:embed="rId27"/>
                    <a:stretch>
                      <a:fillRect/>
                    </a:stretch>
                  </pic:blipFill>
                  <pic:spPr>
                    <a:xfrm>
                      <a:off x="0" y="0"/>
                      <a:ext cx="4972050" cy="695325"/>
                    </a:xfrm>
                    <a:prstGeom prst="rect">
                      <a:avLst/>
                    </a:prstGeom>
                  </pic:spPr>
                </pic:pic>
              </a:graphicData>
            </a:graphic>
          </wp:inline>
        </w:drawing>
      </w:r>
    </w:p>
    <w:p w14:paraId="3982C07E">
      <w:pPr>
        <w:shd w:val="clear" w:color="auto" w:fill="auto"/>
        <w:spacing w:line="360" w:lineRule="auto"/>
        <w:jc w:val="left"/>
        <w:rPr>
          <w:sz w:val="21"/>
        </w:rPr>
      </w:pPr>
      <w:r>
        <w:rPr>
          <w:sz w:val="21"/>
        </w:rPr>
        <w:t>已知：室温下，</w:t>
      </w:r>
      <m:oMath>
        <m:sSub>
          <m:sSubPr/>
          <m:e>
            <m:r>
              <m:rPr>
                <m:nor/>
                <m:sty m:val="p"/>
              </m:rPr>
              <w:rPr>
                <w:rFonts w:ascii="Cambria Math" w:hAnsi="Cambria Math" w:eastAsia="宋体" w:cs="Cambria Math"/>
                <w:b w:val="0"/>
                <w:i w:val="0"/>
              </w:rPr>
              <m:t>TiO</m:t>
            </m:r>
          </m:e>
          <m:sub>
            <m:r>
              <m:rPr/>
              <w:rPr>
                <w:rFonts w:ascii="Cambria Math" w:hAnsi="Cambria Math" w:eastAsia="宋体" w:cs="Cambria Math"/>
              </w:rPr>
              <m:t>2</m:t>
            </m:r>
          </m:sub>
        </m:sSub>
      </m:oMath>
      <w:r>
        <w:rPr>
          <w:sz w:val="21"/>
        </w:rPr>
        <w:t>是难溶酸性氧化物，</w:t>
      </w:r>
      <m:oMath>
        <m:sSub>
          <m:sSubPr/>
          <m:e>
            <m:r>
              <m:rPr>
                <m:nor/>
                <m:sty m:val="p"/>
              </m:rPr>
              <w:rPr>
                <w:rFonts w:ascii="Cambria Math" w:hAnsi="Cambria Math" w:eastAsia="宋体" w:cs="Cambria Math"/>
                <w:b w:val="0"/>
                <w:i w:val="0"/>
              </w:rPr>
              <m:t>CaTiO</m:t>
            </m:r>
          </m:e>
          <m:sub>
            <m:r>
              <m:rPr/>
              <w:rPr>
                <w:rFonts w:ascii="Cambria Math" w:hAnsi="Cambria Math" w:eastAsia="宋体" w:cs="Cambria Math"/>
              </w:rPr>
              <m:t>3</m:t>
            </m:r>
          </m:sub>
        </m:sSub>
      </m:oMath>
      <w:r>
        <w:rPr>
          <w:sz w:val="21"/>
        </w:rPr>
        <w:t>的溶解度极低。</w:t>
      </w:r>
    </w:p>
    <w:p w14:paraId="55924F7D">
      <w:pPr>
        <w:shd w:val="clear" w:color="auto" w:fill="auto"/>
        <w:spacing w:line="360" w:lineRule="auto"/>
        <w:jc w:val="left"/>
        <w:rPr>
          <w:sz w:val="21"/>
        </w:rPr>
      </w:pPr>
      <m:oMath>
        <m:r>
          <m:rPr/>
          <w:rPr>
            <w:rFonts w:ascii="Cambria Math" w:hAnsi="Cambria Math" w:eastAsia="宋体" w:cs="Cambria Math"/>
          </w:rPr>
          <m:t>20℃</m:t>
        </m:r>
      </m:oMath>
      <w:r>
        <w:rPr>
          <w:sz w:val="21"/>
        </w:rPr>
        <w:t>时，</w:t>
      </w:r>
      <m:oMath>
        <m:r>
          <m:rPr>
            <m:nor/>
            <m:sty m:val="p"/>
          </m:rPr>
          <w:rPr>
            <w:rFonts w:ascii="Cambria Math" w:hAnsi="Cambria Math" w:eastAsia="宋体" w:cs="Cambria Math"/>
            <w:b w:val="0"/>
            <w:i w:val="0"/>
          </w:rPr>
          <m:t>NaF</m:t>
        </m:r>
      </m:oMath>
      <w:r>
        <w:rPr>
          <w:sz w:val="21"/>
        </w:rPr>
        <w:t>的溶解度为</w:t>
      </w:r>
      <m:oMath>
        <m:r>
          <m:rPr/>
          <w:rPr>
            <w:rFonts w:ascii="Cambria Math" w:hAnsi="Cambria Math" w:eastAsia="宋体" w:cs="Cambria Math"/>
          </w:rPr>
          <m:t>4.06</m:t>
        </m:r>
        <m:r>
          <m:rPr>
            <m:nor/>
            <m:sty m:val="p"/>
          </m:rPr>
          <w:rPr>
            <w:rFonts w:ascii="Cambria Math" w:hAnsi="Cambria Math" w:eastAsia="宋体" w:cs="Cambria Math"/>
            <w:b w:val="0"/>
            <w:i w:val="0"/>
          </w:rPr>
          <m:t>g</m:t>
        </m:r>
        <m:r>
          <m:rPr/>
          <w:rPr>
            <w:rFonts w:ascii="Cambria Math" w:hAnsi="Cambria Math" w:eastAsia="宋体" w:cs="Cambria Math"/>
          </w:rPr>
          <m:t>/100</m:t>
        </m:r>
        <m:r>
          <m:rPr>
            <m:nor/>
            <m:sty m:val="p"/>
          </m:rPr>
          <w:rPr>
            <w:rFonts w:ascii="Cambria Math" w:hAnsi="Cambria Math" w:eastAsia="宋体" w:cs="Cambria Math"/>
            <w:b w:val="0"/>
            <w:i w:val="0"/>
          </w:rPr>
          <m:t>g</m:t>
        </m:r>
      </m:oMath>
      <w:r>
        <w:rPr>
          <w:sz w:val="21"/>
        </w:rPr>
        <w:t>水，温度对其溶解度影响不大。</w:t>
      </w:r>
    </w:p>
    <w:p w14:paraId="365CAE9C">
      <w:pPr>
        <w:shd w:val="clear" w:color="auto" w:fill="auto"/>
        <w:spacing w:line="360" w:lineRule="auto"/>
        <w:jc w:val="left"/>
        <w:rPr>
          <w:sz w:val="21"/>
        </w:rPr>
      </w:pPr>
      <w:r>
        <w:rPr>
          <w:sz w:val="21"/>
        </w:rPr>
        <w:t>回答下列问题：</w:t>
      </w:r>
    </w:p>
    <w:p w14:paraId="4577F8AC">
      <w:pPr>
        <w:shd w:val="clear" w:color="auto" w:fill="auto"/>
        <w:spacing w:line="360" w:lineRule="auto"/>
        <w:jc w:val="left"/>
        <w:rPr>
          <w:sz w:val="21"/>
        </w:rPr>
      </w:pPr>
      <w:r>
        <w:rPr>
          <w:sz w:val="21"/>
        </w:rPr>
        <w:t>(1)基态氟离子的电子排布式为</w:t>
      </w:r>
      <w:r>
        <w:rPr>
          <w:rFonts w:ascii="Times New Roman" w:hAnsi="Times New Roman" w:eastAsia="Times New Roman" w:cs="Times New Roman"/>
          <w:b w:val="0"/>
          <w:sz w:val="21"/>
          <w:u w:val="single"/>
        </w:rPr>
        <w:t xml:space="preserve">       </w:t>
      </w:r>
      <w:r>
        <w:rPr>
          <w:sz w:val="21"/>
        </w:rPr>
        <w:t>。</w:t>
      </w:r>
    </w:p>
    <w:p w14:paraId="48B035BF">
      <w:pPr>
        <w:shd w:val="clear" w:color="auto" w:fill="auto"/>
        <w:spacing w:line="360" w:lineRule="auto"/>
        <w:jc w:val="left"/>
        <w:rPr>
          <w:sz w:val="21"/>
        </w:rPr>
      </w:pPr>
      <w:r>
        <w:rPr>
          <w:sz w:val="21"/>
        </w:rPr>
        <w:t>(2)</w:t>
      </w:r>
      <m:oMath>
        <m:r>
          <m:rPr/>
          <w:rPr>
            <w:rFonts w:ascii="Cambria Math" w:hAnsi="Cambria Math" w:eastAsia="宋体" w:cs="Cambria Math"/>
          </w:rPr>
          <m:t>20℃</m:t>
        </m:r>
      </m:oMath>
      <w:r>
        <w:rPr>
          <w:sz w:val="21"/>
        </w:rPr>
        <w:t>时，</w:t>
      </w:r>
      <m:oMath>
        <m:sSub>
          <m:sSubPr/>
          <m:e>
            <m:r>
              <m:rPr>
                <m:nor/>
                <m:sty m:val="p"/>
              </m:rPr>
              <w:rPr>
                <w:rFonts w:ascii="Cambria Math" w:hAnsi="Cambria Math" w:eastAsia="宋体" w:cs="Cambria Math"/>
                <w:b w:val="0"/>
                <w:i w:val="0"/>
              </w:rPr>
              <m:t>CaF</m:t>
            </m:r>
          </m:e>
          <m:sub>
            <m:r>
              <m:rPr/>
              <w:rPr>
                <w:rFonts w:ascii="Cambria Math" w:hAnsi="Cambria Math" w:eastAsia="宋体" w:cs="Cambria Math"/>
              </w:rPr>
              <m:t>2</m:t>
            </m:r>
          </m:sub>
        </m:sSub>
      </m:oMath>
      <w:r>
        <w:rPr>
          <w:sz w:val="21"/>
        </w:rPr>
        <w:t>饱和溶液的浓度为</w:t>
      </w:r>
      <m:oMath>
        <m:r>
          <m:rPr>
            <m:nor/>
            <m:sty m:val="p"/>
          </m:rPr>
          <w:rPr>
            <w:rFonts w:ascii="Cambria Math" w:hAnsi="Cambria Math" w:eastAsia="宋体" w:cs="Cambria Math"/>
            <w:b w:val="0"/>
            <w:i w:val="0"/>
          </w:rPr>
          <m:t>cmol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oMath>
      <w:r>
        <w:rPr>
          <w:sz w:val="21"/>
        </w:rPr>
        <w:t>，用c表示</w:t>
      </w:r>
      <m:oMath>
        <m:sSub>
          <m:sSubPr/>
          <m:e>
            <m:r>
              <m:rPr>
                <m:nor/>
                <m:sty m:val="p"/>
              </m:rPr>
              <w:rPr>
                <w:rFonts w:ascii="Cambria Math" w:hAnsi="Cambria Math" w:eastAsia="宋体" w:cs="Cambria Math"/>
                <w:b w:val="0"/>
                <w:i w:val="0"/>
              </w:rPr>
              <m:t>CaF</m:t>
            </m:r>
          </m:e>
          <m:sub>
            <m:r>
              <m:rPr/>
              <w:rPr>
                <w:rFonts w:ascii="Cambria Math" w:hAnsi="Cambria Math" w:eastAsia="宋体" w:cs="Cambria Math"/>
              </w:rPr>
              <m:t>2</m:t>
            </m:r>
          </m:sub>
        </m:sSub>
      </m:oMath>
      <w:r>
        <w:rPr>
          <w:sz w:val="21"/>
        </w:rPr>
        <w:t>的溶度积</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sp</m:t>
            </m:r>
          </m:sub>
        </m:sSub>
        <m:r>
          <m:rPr/>
          <w:rPr>
            <w:rFonts w:ascii="Cambria Math" w:hAnsi="Cambria Math" w:eastAsia="宋体" w:cs="Cambria Math"/>
          </w:rPr>
          <m:t>=</m:t>
        </m:r>
      </m:oMath>
      <w:r>
        <w:rPr>
          <w:rFonts w:ascii="Times New Roman" w:hAnsi="Times New Roman" w:eastAsia="Times New Roman" w:cs="Times New Roman"/>
          <w:b w:val="0"/>
          <w:sz w:val="21"/>
          <w:u w:val="single"/>
        </w:rPr>
        <w:t xml:space="preserve">       </w:t>
      </w:r>
      <w:r>
        <w:rPr>
          <w:sz w:val="21"/>
        </w:rPr>
        <w:t>。</w:t>
      </w:r>
    </w:p>
    <w:p w14:paraId="2C12F869">
      <w:pPr>
        <w:shd w:val="clear" w:color="auto" w:fill="auto"/>
        <w:spacing w:line="360" w:lineRule="auto"/>
        <w:jc w:val="left"/>
        <w:rPr>
          <w:sz w:val="21"/>
        </w:rPr>
      </w:pPr>
      <w:r>
        <w:rPr>
          <w:sz w:val="21"/>
        </w:rPr>
        <w:t>(3)工艺Ⅰ中研磨引发的固相反应为</w:t>
      </w:r>
      <m:oMath>
        <m:sSub>
          <m:sSubPr/>
          <m:e>
            <m:r>
              <m:rPr>
                <m:nor/>
                <m:sty m:val="p"/>
              </m:rPr>
              <w:rPr>
                <w:rFonts w:ascii="Cambria Math" w:hAnsi="Cambria Math" w:eastAsia="宋体" w:cs="Cambria Math"/>
                <w:b w:val="0"/>
                <w:i w:val="0"/>
              </w:rPr>
              <m:t>CaF</m:t>
            </m:r>
          </m:e>
          <m:sub>
            <m:r>
              <m:rPr/>
              <w:rPr>
                <w:rFonts w:ascii="Cambria Math" w:hAnsi="Cambria Math" w:eastAsia="宋体" w:cs="Cambria Math"/>
              </w:rPr>
              <m:t>2</m:t>
            </m:r>
          </m:sub>
        </m:sSub>
        <m:r>
          <m:rPr/>
          <w:rPr>
            <w:rFonts w:ascii="Cambria Math" w:hAnsi="Cambria Math" w:eastAsia="宋体" w:cs="Cambria Math"/>
          </w:rPr>
          <m:t>+2</m:t>
        </m:r>
        <m:r>
          <m:rPr>
            <m:nor/>
            <m:sty m:val="p"/>
          </m:rPr>
          <w:rPr>
            <w:rFonts w:ascii="Cambria Math" w:hAnsi="Cambria Math" w:eastAsia="宋体" w:cs="Cambria Math"/>
            <w:b w:val="0"/>
            <w:i w:val="0"/>
          </w:rPr>
          <m:t>NaOH</m:t>
        </m:r>
        <m:r>
          <m:rPr/>
          <w:rPr>
            <w:rFonts w:ascii="Cambria Math" w:hAnsi="Cambria Math" w:eastAsia="宋体" w:cs="Cambria Math"/>
          </w:rPr>
          <m:t>=</m:t>
        </m:r>
        <m:r>
          <m:rPr>
            <m:nor/>
            <m:sty m:val="p"/>
          </m:rPr>
          <w:rPr>
            <w:rFonts w:ascii="Cambria Math" w:hAnsi="Cambria Math" w:eastAsia="宋体" w:cs="Cambria Math"/>
            <w:b w:val="0"/>
            <w:i w:val="0"/>
          </w:rPr>
          <m:t>Ca</m:t>
        </m:r>
        <m:sSub>
          <m:sSubPr/>
          <m:e>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e>
          <m:sub>
            <m:r>
              <m:rPr/>
              <w:rPr>
                <w:rFonts w:ascii="Cambria Math" w:hAnsi="Cambria Math" w:eastAsia="宋体" w:cs="Cambria Math"/>
              </w:rPr>
              <m:t>2</m:t>
            </m:r>
          </m:sub>
        </m:sSub>
        <m:r>
          <m:rPr/>
          <w:rPr>
            <w:rFonts w:ascii="Cambria Math" w:hAnsi="Cambria Math" w:eastAsia="宋体" w:cs="Cambria Math"/>
          </w:rPr>
          <m:t>+2</m:t>
        </m:r>
        <m:r>
          <m:rPr>
            <m:nor/>
            <m:sty m:val="p"/>
          </m:rPr>
          <w:rPr>
            <w:rFonts w:ascii="Cambria Math" w:hAnsi="Cambria Math" w:eastAsia="宋体" w:cs="Cambria Math"/>
            <w:b w:val="0"/>
            <w:i w:val="0"/>
          </w:rPr>
          <m:t>NaF</m:t>
        </m:r>
      </m:oMath>
      <w:r>
        <w:rPr>
          <w:sz w:val="21"/>
        </w:rPr>
        <w:t>。分析沉淀的成分，测得反应的转化率为78%。水浸分离，</w:t>
      </w:r>
      <m:oMath>
        <m:r>
          <m:rPr>
            <m:nor/>
            <m:sty m:val="p"/>
          </m:rPr>
          <w:rPr>
            <w:rFonts w:ascii="Cambria Math" w:hAnsi="Cambria Math" w:eastAsia="宋体" w:cs="Cambria Math"/>
            <w:b w:val="0"/>
            <w:i w:val="0"/>
          </w:rPr>
          <m:t>NaF</m:t>
        </m:r>
      </m:oMath>
      <w:r>
        <w:rPr>
          <w:sz w:val="21"/>
        </w:rPr>
        <w:t>的产率仅为8%。</w:t>
      </w:r>
    </w:p>
    <w:p w14:paraId="595A62F5">
      <w:pPr>
        <w:shd w:val="clear" w:color="auto" w:fill="auto"/>
        <w:spacing w:line="360" w:lineRule="auto"/>
        <w:jc w:val="left"/>
        <w:rPr>
          <w:sz w:val="21"/>
        </w:rPr>
      </w:pPr>
      <w:r>
        <w:rPr>
          <w:sz w:val="21"/>
        </w:rPr>
        <w:t>①工艺Ⅰ的固相反应</w:t>
      </w:r>
      <w:r>
        <w:rPr>
          <w:rFonts w:ascii="Times New Roman" w:hAnsi="Times New Roman" w:eastAsia="Times New Roman" w:cs="Times New Roman"/>
          <w:b w:val="0"/>
          <w:sz w:val="21"/>
          <w:u w:val="single"/>
        </w:rPr>
        <w:t xml:space="preserve">       </w:t>
      </w:r>
      <w:r>
        <w:rPr>
          <w:sz w:val="21"/>
        </w:rPr>
        <w:t>(填“正向”或“逆向”)进行程度大。</w:t>
      </w:r>
    </w:p>
    <w:p w14:paraId="4AB86572">
      <w:pPr>
        <w:shd w:val="clear" w:color="auto" w:fill="auto"/>
        <w:spacing w:line="360" w:lineRule="auto"/>
        <w:jc w:val="left"/>
        <w:rPr>
          <w:sz w:val="21"/>
        </w:rPr>
      </w:pPr>
      <w:r>
        <w:rPr>
          <w:sz w:val="21"/>
        </w:rPr>
        <w:t>②分析以上产率变化，推测溶解度</w:t>
      </w:r>
      <m:oMath>
        <m:r>
          <m:rPr>
            <m:nor/>
            <m:sty m:val="p"/>
          </m:rPr>
          <w:rPr>
            <w:rFonts w:ascii="Cambria Math" w:hAnsi="Cambria Math" w:eastAsia="宋体" w:cs="Cambria Math"/>
            <w:b w:val="0"/>
            <w:i w:val="0"/>
          </w:rPr>
          <m:t>s</m:t>
        </m:r>
        <m:d>
          <m:dPr>
            <m:sepChr m:val=","/>
          </m:dPr>
          <m:e>
            <m:sSub>
              <m:sSubPr/>
              <m:e>
                <m:r>
                  <m:rPr>
                    <m:nor/>
                    <m:sty m:val="p"/>
                  </m:rPr>
                  <w:rPr>
                    <w:rFonts w:ascii="Cambria Math" w:hAnsi="Cambria Math" w:eastAsia="宋体" w:cs="Cambria Math"/>
                    <w:b w:val="0"/>
                    <w:i w:val="0"/>
                  </w:rPr>
                  <m:t>CaF</m:t>
                </m:r>
              </m:e>
              <m:sub>
                <m:r>
                  <m:rPr/>
                  <w:rPr>
                    <w:rFonts w:ascii="Cambria Math" w:hAnsi="Cambria Math" w:eastAsia="宋体" w:cs="Cambria Math"/>
                  </w:rPr>
                  <m:t>2</m:t>
                </m:r>
              </m:sub>
            </m:sSub>
          </m:e>
        </m:d>
      </m:oMath>
      <w:r>
        <w:rPr>
          <w:rFonts w:ascii="Times New Roman" w:hAnsi="Times New Roman" w:eastAsia="Times New Roman" w:cs="Times New Roman"/>
          <w:b w:val="0"/>
          <w:sz w:val="21"/>
          <w:u w:val="single"/>
        </w:rPr>
        <w:t xml:space="preserve">       </w:t>
      </w:r>
      <m:oMath>
        <m:r>
          <m:rPr>
            <m:nor/>
            <m:sty m:val="p"/>
          </m:rPr>
          <w:rPr>
            <w:rFonts w:ascii="Cambria Math" w:hAnsi="Cambria Math" w:eastAsia="宋体" w:cs="Cambria Math"/>
            <w:b w:val="0"/>
            <w:i w:val="0"/>
          </w:rPr>
          <m:t>s</m:t>
        </m:r>
        <m:d>
          <m:dPr>
            <m:begChr m:val="["/>
            <m:sepChr m:val=","/>
            <m:endChr m:val="]"/>
          </m:dPr>
          <m:e>
            <m:r>
              <m:rPr>
                <m:nor/>
                <m:sty m:val="p"/>
              </m:rPr>
              <w:rPr>
                <w:rFonts w:ascii="Cambria Math" w:hAnsi="Cambria Math" w:eastAsia="宋体" w:cs="Cambria Math"/>
                <w:b w:val="0"/>
                <w:i w:val="0"/>
              </w:rPr>
              <m:t>Ca</m:t>
            </m:r>
            <m:sSub>
              <m:sSubPr/>
              <m:e>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e>
              <m:sub>
                <m:r>
                  <m:rPr/>
                  <w:rPr>
                    <w:rFonts w:ascii="Cambria Math" w:hAnsi="Cambria Math" w:eastAsia="宋体" w:cs="Cambria Math"/>
                  </w:rPr>
                  <m:t>2</m:t>
                </m:r>
              </m:sub>
            </m:sSub>
          </m:e>
        </m:d>
      </m:oMath>
      <w:r>
        <w:rPr>
          <w:sz w:val="21"/>
        </w:rPr>
        <w:t>(填“&gt;”或“&lt;”)</w:t>
      </w:r>
    </w:p>
    <w:p w14:paraId="780FA4ED">
      <w:pPr>
        <w:shd w:val="clear" w:color="auto" w:fill="auto"/>
        <w:spacing w:line="360" w:lineRule="auto"/>
        <w:jc w:val="left"/>
        <w:rPr>
          <w:sz w:val="21"/>
        </w:rPr>
      </w:pPr>
      <w:r>
        <w:rPr>
          <w:sz w:val="21"/>
        </w:rPr>
        <w:t>(4)工艺Ⅱ水浸后</w:t>
      </w:r>
      <m:oMath>
        <m:r>
          <m:rPr>
            <m:nor/>
            <m:sty m:val="p"/>
          </m:rPr>
          <w:rPr>
            <w:rFonts w:ascii="Cambria Math" w:hAnsi="Cambria Math" w:eastAsia="宋体" w:cs="Cambria Math"/>
            <w:b w:val="0"/>
            <w:i w:val="0"/>
          </w:rPr>
          <m:t>NaF</m:t>
        </m:r>
      </m:oMath>
      <w:r>
        <w:rPr>
          <w:sz w:val="21"/>
        </w:rPr>
        <w:t>的产率可达81%，写出工艺Ⅱ的总化学反应方程式</w:t>
      </w:r>
      <w:r>
        <w:rPr>
          <w:rFonts w:ascii="Times New Roman" w:hAnsi="Times New Roman" w:eastAsia="Times New Roman" w:cs="Times New Roman"/>
          <w:b w:val="0"/>
          <w:sz w:val="21"/>
          <w:u w:val="single"/>
        </w:rPr>
        <w:t xml:space="preserve">       </w:t>
      </w:r>
      <w:r>
        <w:rPr>
          <w:sz w:val="21"/>
        </w:rPr>
        <w:t>。</w:t>
      </w:r>
    </w:p>
    <w:p w14:paraId="4BC49C9E">
      <w:pPr>
        <w:shd w:val="clear" w:color="auto" w:fill="auto"/>
        <w:spacing w:line="360" w:lineRule="auto"/>
        <w:jc w:val="left"/>
        <w:rPr>
          <w:sz w:val="21"/>
        </w:rPr>
      </w:pPr>
      <w:r>
        <w:rPr>
          <w:sz w:val="21"/>
        </w:rPr>
        <w:t>(5)从滤液Ⅱ获取</w:t>
      </w:r>
      <m:oMath>
        <m:r>
          <m:rPr>
            <m:nor/>
            <m:sty m:val="p"/>
          </m:rPr>
          <w:rPr>
            <w:rFonts w:ascii="Cambria Math" w:hAnsi="Cambria Math" w:eastAsia="宋体" w:cs="Cambria Math"/>
            <w:b w:val="0"/>
            <w:i w:val="0"/>
          </w:rPr>
          <m:t>NaF</m:t>
        </m:r>
      </m:oMath>
      <w:r>
        <w:rPr>
          <w:sz w:val="21"/>
        </w:rPr>
        <w:t>晶体的操作为</w:t>
      </w:r>
      <w:r>
        <w:rPr>
          <w:rFonts w:ascii="Times New Roman" w:hAnsi="Times New Roman" w:eastAsia="Times New Roman" w:cs="Times New Roman"/>
          <w:b w:val="0"/>
          <w:sz w:val="21"/>
          <w:u w:val="single"/>
        </w:rPr>
        <w:t xml:space="preserve">       </w:t>
      </w:r>
      <w:r>
        <w:rPr>
          <w:sz w:val="21"/>
        </w:rPr>
        <w:t>(填标号)。</w:t>
      </w:r>
    </w:p>
    <w:p w14:paraId="7B9B9E64">
      <w:pPr>
        <w:shd w:val="clear" w:color="auto" w:fill="auto"/>
        <w:spacing w:line="360" w:lineRule="auto"/>
        <w:jc w:val="left"/>
        <w:rPr>
          <w:sz w:val="21"/>
        </w:rPr>
      </w:pPr>
      <w:r>
        <w:rPr>
          <w:sz w:val="21"/>
        </w:rPr>
        <w:t>a．蒸发至大量晶体析出，趁热过滤</w:t>
      </w:r>
      <w:r>
        <w:rPr>
          <w:rFonts w:ascii="Times New Roman" w:hAnsi="Times New Roman" w:eastAsia="Times New Roman" w:cs="Times New Roman"/>
          <w:kern w:val="0"/>
          <w:sz w:val="24"/>
          <w:szCs w:val="24"/>
        </w:rPr>
        <w:t>    </w:t>
      </w:r>
      <w:r>
        <w:rPr>
          <w:sz w:val="21"/>
        </w:rPr>
        <w:t>b．蒸发至有晶膜出现后冷却结晶，过滤</w:t>
      </w:r>
    </w:p>
    <w:p w14:paraId="3972E27F">
      <w:pPr>
        <w:shd w:val="clear" w:color="auto" w:fill="auto"/>
        <w:spacing w:line="360" w:lineRule="auto"/>
        <w:jc w:val="left"/>
        <w:rPr>
          <w:sz w:val="21"/>
        </w:rPr>
      </w:pPr>
      <w:r>
        <w:rPr>
          <w:sz w:val="21"/>
        </w:rPr>
        <w:t>(6)研磨能够促进固相反应的原因可能有</w:t>
      </w:r>
      <w:r>
        <w:rPr>
          <w:rFonts w:ascii="Times New Roman" w:hAnsi="Times New Roman" w:eastAsia="Times New Roman" w:cs="Times New Roman"/>
          <w:b w:val="0"/>
          <w:sz w:val="21"/>
          <w:u w:val="single"/>
        </w:rPr>
        <w:t xml:space="preserve">       </w:t>
      </w:r>
      <w:r>
        <w:rPr>
          <w:sz w:val="21"/>
        </w:rPr>
        <w:t>(填标号)。</w:t>
      </w:r>
    </w:p>
    <w:p w14:paraId="234DB41B">
      <w:pPr>
        <w:shd w:val="clear" w:color="auto" w:fill="auto"/>
        <w:spacing w:line="360" w:lineRule="auto"/>
        <w:jc w:val="left"/>
        <w:rPr>
          <w:sz w:val="21"/>
        </w:rPr>
      </w:pPr>
      <w:r>
        <w:rPr>
          <w:sz w:val="21"/>
        </w:rPr>
        <w:t>a．增大反应物间的接触面积</w:t>
      </w:r>
      <w:r>
        <w:rPr>
          <w:rFonts w:ascii="Times New Roman" w:hAnsi="Times New Roman" w:eastAsia="Times New Roman" w:cs="Times New Roman"/>
          <w:kern w:val="0"/>
          <w:sz w:val="24"/>
          <w:szCs w:val="24"/>
        </w:rPr>
        <w:t>    </w:t>
      </w:r>
      <w:r>
        <w:rPr>
          <w:sz w:val="21"/>
        </w:rPr>
        <w:t>b．破坏反应物的化学键</w:t>
      </w:r>
    </w:p>
    <w:p w14:paraId="7E0DD539">
      <w:pPr>
        <w:shd w:val="clear" w:color="auto" w:fill="auto"/>
        <w:spacing w:line="360" w:lineRule="auto"/>
        <w:jc w:val="left"/>
        <w:rPr>
          <w:sz w:val="21"/>
        </w:rPr>
      </w:pPr>
      <w:r>
        <w:rPr>
          <w:sz w:val="21"/>
        </w:rPr>
        <w:t>c．降低反应的活化能</w:t>
      </w:r>
      <w:r>
        <w:rPr>
          <w:rFonts w:ascii="Times New Roman" w:hAnsi="Times New Roman" w:eastAsia="Times New Roman" w:cs="Times New Roman"/>
          <w:kern w:val="0"/>
          <w:sz w:val="24"/>
          <w:szCs w:val="24"/>
        </w:rPr>
        <w:t>          </w:t>
      </w:r>
      <w:r>
        <w:rPr>
          <w:sz w:val="21"/>
        </w:rPr>
        <w:t>d．研钵表面跟反应物更好接触</w:t>
      </w:r>
    </w:p>
    <w:p w14:paraId="595D3D7C">
      <w:pPr>
        <w:shd w:val="clear" w:color="auto" w:fill="auto"/>
        <w:spacing w:line="360" w:lineRule="auto"/>
        <w:jc w:val="left"/>
        <w:rPr>
          <w:sz w:val="21"/>
        </w:rPr>
      </w:pPr>
      <w:r>
        <w:rPr>
          <w:sz w:val="21"/>
        </w:rPr>
        <w:t>17．化合物G是某药物的关键原料，合成路线如下：</w:t>
      </w:r>
    </w:p>
    <w:p w14:paraId="32D15259">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4581525" cy="2505075"/>
            <wp:effectExtent l="0" t="0" r="5715" b="9525"/>
            <wp:docPr id="100037" name="图片 100037" descr="@@@80f71cef-58b3-4de9-84ab-8ddef9ad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80f71cef-58b3-4de9-84ab-8ddef9ad6457"/>
                    <pic:cNvPicPr>
                      <a:picLocks noChangeAspect="1"/>
                    </pic:cNvPicPr>
                  </pic:nvPicPr>
                  <pic:blipFill>
                    <a:blip r:embed="rId28"/>
                    <a:stretch>
                      <a:fillRect/>
                    </a:stretch>
                  </pic:blipFill>
                  <pic:spPr>
                    <a:xfrm>
                      <a:off x="0" y="0"/>
                      <a:ext cx="4581525" cy="2505075"/>
                    </a:xfrm>
                    <a:prstGeom prst="rect">
                      <a:avLst/>
                    </a:prstGeom>
                  </pic:spPr>
                </pic:pic>
              </a:graphicData>
            </a:graphic>
          </wp:inline>
        </w:drawing>
      </w:r>
    </w:p>
    <w:p w14:paraId="3CA2303E">
      <w:pPr>
        <w:shd w:val="clear" w:color="auto" w:fill="auto"/>
        <w:spacing w:line="360" w:lineRule="auto"/>
        <w:jc w:val="left"/>
        <w:rPr>
          <w:sz w:val="21"/>
        </w:rPr>
      </w:pPr>
      <w:r>
        <w:rPr>
          <w:sz w:val="21"/>
        </w:rPr>
        <w:t>回答下列问题：</w:t>
      </w:r>
    </w:p>
    <w:p w14:paraId="4D2AEB46">
      <w:pPr>
        <w:shd w:val="clear" w:color="auto" w:fill="auto"/>
        <w:spacing w:line="360" w:lineRule="auto"/>
        <w:jc w:val="left"/>
        <w:rPr>
          <w:sz w:val="21"/>
        </w:rPr>
      </w:pPr>
      <w:r>
        <w:rPr>
          <w:sz w:val="21"/>
        </w:rPr>
        <w:t>(1)化合物A分子内含氧官能团的名称为</w:t>
      </w:r>
      <w:r>
        <w:rPr>
          <w:rFonts w:ascii="Times New Roman" w:hAnsi="Times New Roman" w:eastAsia="Times New Roman" w:cs="Times New Roman"/>
          <w:b w:val="0"/>
          <w:sz w:val="21"/>
          <w:u w:val="single"/>
        </w:rPr>
        <w:t xml:space="preserve">       </w:t>
      </w:r>
      <w:r>
        <w:rPr>
          <w:sz w:val="21"/>
        </w:rPr>
        <w:t>。</w:t>
      </w:r>
    </w:p>
    <w:p w14:paraId="74493E41">
      <w:pPr>
        <w:shd w:val="clear" w:color="auto" w:fill="auto"/>
        <w:spacing w:line="360" w:lineRule="auto"/>
        <w:jc w:val="left"/>
        <w:rPr>
          <w:sz w:val="21"/>
        </w:rPr>
      </w:pPr>
      <w:r>
        <w:rPr>
          <w:sz w:val="21"/>
        </w:rPr>
        <w:t>(2)化合物</w:t>
      </w:r>
      <m:oMath>
        <m:r>
          <m:rPr>
            <m:nor/>
            <m:sty m:val="p"/>
          </m:rPr>
          <w:rPr>
            <w:rFonts w:ascii="Cambria Math" w:hAnsi="Cambria Math" w:eastAsia="宋体" w:cs="Cambria Math"/>
            <w:b w:val="0"/>
            <w:i w:val="0"/>
          </w:rPr>
          <m:t>A</m:t>
        </m:r>
        <m:r>
          <m:rPr/>
          <w:rPr>
            <w:rFonts w:ascii="Cambria Math" w:hAnsi="Cambria Math" w:eastAsia="宋体" w:cs="Cambria Math"/>
          </w:rPr>
          <m:t>→</m:t>
        </m:r>
        <m:r>
          <m:rPr>
            <m:nor/>
            <m:sty m:val="p"/>
          </m:rPr>
          <w:rPr>
            <w:rFonts w:ascii="Cambria Math" w:hAnsi="Cambria Math" w:eastAsia="宋体" w:cs="Cambria Math"/>
            <w:b w:val="0"/>
            <w:i w:val="0"/>
          </w:rPr>
          <m:t>B</m:t>
        </m:r>
      </m:oMath>
      <w:r>
        <w:rPr>
          <w:sz w:val="21"/>
        </w:rPr>
        <w:t>的反应类型为</w:t>
      </w:r>
      <w:r>
        <w:rPr>
          <w:rFonts w:ascii="Times New Roman" w:hAnsi="Times New Roman" w:eastAsia="Times New Roman" w:cs="Times New Roman"/>
          <w:b w:val="0"/>
          <w:sz w:val="21"/>
          <w:u w:val="single"/>
        </w:rPr>
        <w:t xml:space="preserve">       </w:t>
      </w:r>
      <w:r>
        <w:rPr>
          <w:sz w:val="21"/>
        </w:rPr>
        <w:t>反应。B的核磁共振氢谱有</w:t>
      </w:r>
      <w:r>
        <w:rPr>
          <w:rFonts w:ascii="Times New Roman" w:hAnsi="Times New Roman" w:eastAsia="Times New Roman" w:cs="Times New Roman"/>
          <w:b w:val="0"/>
          <w:sz w:val="21"/>
          <w:u w:val="single"/>
        </w:rPr>
        <w:t xml:space="preserve">       </w:t>
      </w:r>
      <w:r>
        <w:rPr>
          <w:sz w:val="21"/>
        </w:rPr>
        <w:t>组峰。</w:t>
      </w:r>
    </w:p>
    <w:p w14:paraId="03D445DE">
      <w:pPr>
        <w:shd w:val="clear" w:color="auto" w:fill="auto"/>
        <w:spacing w:line="360" w:lineRule="auto"/>
        <w:jc w:val="left"/>
        <w:rPr>
          <w:sz w:val="21"/>
        </w:rPr>
      </w:pPr>
      <w:r>
        <w:rPr>
          <w:sz w:val="21"/>
        </w:rPr>
        <w:t>(3)能用于分离化合物B和C的试剂为</w:t>
      </w:r>
      <w:r>
        <w:rPr>
          <w:rFonts w:ascii="Times New Roman" w:hAnsi="Times New Roman" w:eastAsia="Times New Roman" w:cs="Times New Roman"/>
          <w:b w:val="0"/>
          <w:sz w:val="21"/>
          <w:u w:val="single"/>
        </w:rPr>
        <w:t xml:space="preserve">       </w:t>
      </w:r>
      <w:r>
        <w:rPr>
          <w:sz w:val="21"/>
        </w:rPr>
        <w:t>(填标号)。</w:t>
      </w:r>
    </w:p>
    <w:p w14:paraId="3FFDDDF9">
      <w:pPr>
        <w:shd w:val="clear" w:color="auto" w:fill="auto"/>
        <w:spacing w:line="360" w:lineRule="auto"/>
        <w:jc w:val="left"/>
        <w:rPr>
          <w:sz w:val="21"/>
        </w:rPr>
      </w:pPr>
      <w:r>
        <w:rPr>
          <w:sz w:val="21"/>
        </w:rPr>
        <w:t>a．</w:t>
      </w:r>
      <m:oMath>
        <m:sSub>
          <m:sSubPr/>
          <m:e>
            <m:r>
              <m:rPr>
                <m:nor/>
                <m:sty m:val="p"/>
              </m:rPr>
              <w:rPr>
                <w:rFonts w:ascii="Cambria Math" w:hAnsi="Cambria Math" w:eastAsia="宋体" w:cs="Cambria Math"/>
                <w:b w:val="0"/>
                <w:i w:val="0"/>
              </w:rPr>
              <m:t>NaHCO</m:t>
            </m:r>
          </m:e>
          <m:sub>
            <m:r>
              <m:rPr>
                <m:nor/>
                <m:sty m:val="p"/>
              </m:rPr>
              <w:rPr>
                <w:rFonts w:ascii="Cambria Math" w:hAnsi="Cambria Math" w:eastAsia="宋体" w:cs="Cambria Math"/>
                <w:b w:val="0"/>
                <w:i w:val="0"/>
              </w:rPr>
              <m:t>3</m:t>
            </m:r>
          </m:sub>
        </m:sSub>
      </m:oMath>
      <w:r>
        <w:rPr>
          <w:sz w:val="21"/>
        </w:rPr>
        <w:t>水溶液</w:t>
      </w:r>
      <w:r>
        <w:rPr>
          <w:rFonts w:ascii="Times New Roman" w:hAnsi="Times New Roman" w:eastAsia="Times New Roman" w:cs="Times New Roman"/>
          <w:kern w:val="0"/>
          <w:sz w:val="24"/>
          <w:szCs w:val="24"/>
        </w:rPr>
        <w:t>    </w:t>
      </w:r>
      <w:r>
        <w:rPr>
          <w:sz w:val="21"/>
        </w:rPr>
        <w:t>b．</w:t>
      </w:r>
      <m:oMath>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3</m:t>
            </m:r>
          </m:sub>
        </m:sSub>
      </m:oMath>
      <w:r>
        <w:rPr>
          <w:sz w:val="21"/>
        </w:rPr>
        <w:t>水溶液</w:t>
      </w:r>
      <w:r>
        <w:rPr>
          <w:rFonts w:ascii="Times New Roman" w:hAnsi="Times New Roman" w:eastAsia="Times New Roman" w:cs="Times New Roman"/>
          <w:kern w:val="0"/>
          <w:sz w:val="24"/>
          <w:szCs w:val="24"/>
        </w:rPr>
        <w:t>    </w:t>
      </w:r>
      <w:r>
        <w:rPr>
          <w:sz w:val="21"/>
        </w:rPr>
        <w:t>c．</w:t>
      </w:r>
      <m:oMath>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4</m:t>
            </m:r>
          </m:sub>
        </m:sSub>
      </m:oMath>
      <w:r>
        <w:rPr>
          <w:sz w:val="21"/>
        </w:rPr>
        <w:t>水溶液</w:t>
      </w:r>
    </w:p>
    <w:p w14:paraId="58408B09">
      <w:pPr>
        <w:shd w:val="clear" w:color="auto" w:fill="auto"/>
        <w:spacing w:line="360" w:lineRule="auto"/>
        <w:jc w:val="left"/>
        <w:rPr>
          <w:sz w:val="21"/>
        </w:rPr>
      </w:pPr>
      <w:r>
        <w:rPr>
          <w:sz w:val="21"/>
        </w:rPr>
        <w:t>(4)</w:t>
      </w:r>
      <m:oMath>
        <m:r>
          <m:rPr>
            <m:nor/>
            <m:sty m:val="p"/>
          </m:rPr>
          <w:rPr>
            <w:rFonts w:ascii="Cambria Math" w:hAnsi="Cambria Math" w:eastAsia="宋体" w:cs="Cambria Math"/>
            <w:b w:val="0"/>
            <w:i w:val="0"/>
          </w:rPr>
          <m:t>C</m:t>
        </m:r>
        <m:r>
          <m:rPr/>
          <w:rPr>
            <w:rFonts w:ascii="Cambria Math" w:hAnsi="Cambria Math" w:eastAsia="宋体" w:cs="Cambria Math"/>
          </w:rPr>
          <m:t>→</m:t>
        </m:r>
        <m:r>
          <m:rPr>
            <m:nor/>
            <m:sty m:val="p"/>
          </m:rPr>
          <w:rPr>
            <w:rFonts w:ascii="Cambria Math" w:hAnsi="Cambria Math" w:eastAsia="宋体" w:cs="Cambria Math"/>
            <w:b w:val="0"/>
            <w:i w:val="0"/>
          </w:rPr>
          <m:t>D</m:t>
        </m:r>
      </m:oMath>
      <w:r>
        <w:rPr>
          <w:sz w:val="21"/>
        </w:rPr>
        <w:t>的反应方程式为</w:t>
      </w:r>
      <w:r>
        <w:rPr>
          <w:rFonts w:ascii="Times New Roman" w:hAnsi="Times New Roman" w:eastAsia="Times New Roman" w:cs="Times New Roman"/>
          <w:b w:val="0"/>
          <w:sz w:val="21"/>
          <w:u w:val="single"/>
        </w:rPr>
        <w:t xml:space="preserve">       </w:t>
      </w:r>
      <w:r>
        <w:rPr>
          <w:sz w:val="21"/>
        </w:rPr>
        <w:t>。在A的氮原子上引入乙酰基</w:t>
      </w:r>
      <m:oMath>
        <m:d>
          <m:dPr>
            <m:sepChr m:val=","/>
          </m:dPr>
          <m:e>
            <m:sSub>
              <m:sSubPr/>
              <m:e>
                <m:r>
                  <m:rPr>
                    <m:nor/>
                    <m:sty m:val="p"/>
                  </m:rPr>
                  <w:rPr>
                    <w:rFonts w:ascii="Cambria Math" w:hAnsi="Cambria Math" w:eastAsia="宋体" w:cs="Cambria Math"/>
                    <w:b w:val="0"/>
                    <w:i w:val="0"/>
                  </w:rPr>
                  <m:t>CH</m:t>
                </m:r>
              </m:e>
              <m:sub>
                <m:r>
                  <m:rPr>
                    <m:nor/>
                    <m:sty m:val="p"/>
                  </m:rPr>
                  <w:rPr>
                    <w:rFonts w:ascii="Cambria Math" w:hAnsi="Cambria Math" w:eastAsia="宋体" w:cs="Cambria Math"/>
                    <w:b w:val="0"/>
                    <w:i w:val="0"/>
                  </w:rPr>
                  <m:t>3</m:t>
                </m:r>
              </m:sub>
            </m:sSub>
            <m:r>
              <m:rPr>
                <m:nor/>
                <m:sty m:val="p"/>
              </m:rPr>
              <w:rPr>
                <w:rFonts w:ascii="Cambria Math" w:hAnsi="Cambria Math" w:eastAsia="宋体" w:cs="Cambria Math"/>
                <w:b w:val="0"/>
                <w:i w:val="0"/>
              </w:rPr>
              <m:t>CO</m:t>
            </m:r>
            <m:r>
              <m:rPr/>
              <w:rPr>
                <w:rFonts w:ascii="Cambria Math" w:hAnsi="Cambria Math" w:eastAsia="宋体" w:cs="Cambria Math"/>
              </w:rPr>
              <m:t>−</m:t>
            </m:r>
          </m:e>
        </m:d>
      </m:oMath>
      <w:r>
        <w:rPr>
          <w:sz w:val="21"/>
        </w:rPr>
        <w:t>的作用是</w:t>
      </w:r>
      <w:r>
        <w:rPr>
          <w:rFonts w:ascii="Times New Roman" w:hAnsi="Times New Roman" w:eastAsia="Times New Roman" w:cs="Times New Roman"/>
          <w:b w:val="0"/>
          <w:sz w:val="21"/>
          <w:u w:val="single"/>
        </w:rPr>
        <w:t xml:space="preserve">       </w:t>
      </w:r>
    </w:p>
    <w:p w14:paraId="4521D485">
      <w:pPr>
        <w:shd w:val="clear" w:color="auto" w:fill="auto"/>
        <w:spacing w:line="360" w:lineRule="auto"/>
        <w:jc w:val="left"/>
        <w:rPr>
          <w:sz w:val="21"/>
        </w:rPr>
      </w:pPr>
      <w:r>
        <w:rPr>
          <w:sz w:val="21"/>
        </w:rPr>
        <w:t>(5)化合物D与H</w:t>
      </w:r>
      <w:r>
        <w:rPr>
          <w:sz w:val="21"/>
          <w:vertAlign w:val="superscript"/>
        </w:rPr>
        <w:t>+</w:t>
      </w:r>
      <w:r>
        <w:rPr>
          <w:sz w:val="21"/>
        </w:rPr>
        <w:t>间的反应方程式：</w:t>
      </w:r>
    </w:p>
    <w:p w14:paraId="466CCA68">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2847975" cy="885825"/>
            <wp:effectExtent l="0" t="0" r="1905" b="13335"/>
            <wp:docPr id="100039" name="图片 100039" descr="@@@fb7df2cd-0e03-4c1a-a215-6bd0b06ec1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fb7df2cd-0e03-4c1a-a215-6bd0b06ec1da"/>
                    <pic:cNvPicPr>
                      <a:picLocks noChangeAspect="1"/>
                    </pic:cNvPicPr>
                  </pic:nvPicPr>
                  <pic:blipFill>
                    <a:blip r:embed="rId29"/>
                    <a:stretch>
                      <a:fillRect/>
                    </a:stretch>
                  </pic:blipFill>
                  <pic:spPr>
                    <a:xfrm>
                      <a:off x="0" y="0"/>
                      <a:ext cx="2847975" cy="885825"/>
                    </a:xfrm>
                    <a:prstGeom prst="rect">
                      <a:avLst/>
                    </a:prstGeom>
                  </pic:spPr>
                </pic:pic>
              </a:graphicData>
            </a:graphic>
          </wp:inline>
        </w:drawing>
      </w:r>
    </w:p>
    <w:p w14:paraId="7FEFE79B">
      <w:pPr>
        <w:shd w:val="clear" w:color="auto" w:fill="auto"/>
        <w:spacing w:line="360" w:lineRule="auto"/>
        <w:jc w:val="left"/>
        <w:rPr>
          <w:sz w:val="21"/>
        </w:rPr>
      </w:pPr>
      <w:r>
        <w:rPr>
          <w:sz w:val="21"/>
        </w:rPr>
        <w:t>用类比法，下列反应中X的结构简式为</w:t>
      </w:r>
      <w:r>
        <w:rPr>
          <w:rFonts w:ascii="Times New Roman" w:hAnsi="Times New Roman" w:eastAsia="Times New Roman" w:cs="Times New Roman"/>
          <w:b w:val="0"/>
          <w:sz w:val="21"/>
          <w:u w:val="single"/>
        </w:rPr>
        <w:t xml:space="preserve">       </w:t>
      </w:r>
      <w:r>
        <w:rPr>
          <w:sz w:val="21"/>
        </w:rPr>
        <w:t>。</w:t>
      </w:r>
    </w:p>
    <w:p w14:paraId="697CD195">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3057525" cy="1000125"/>
            <wp:effectExtent l="0" t="0" r="5715" b="5715"/>
            <wp:docPr id="100041" name="图片 100041" descr="@@@b1b8a582-0e94-4e0d-875a-181a58112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b1b8a582-0e94-4e0d-875a-181a5811232a"/>
                    <pic:cNvPicPr>
                      <a:picLocks noChangeAspect="1"/>
                    </pic:cNvPicPr>
                  </pic:nvPicPr>
                  <pic:blipFill>
                    <a:blip r:embed="rId30"/>
                    <a:stretch>
                      <a:fillRect/>
                    </a:stretch>
                  </pic:blipFill>
                  <pic:spPr>
                    <a:xfrm>
                      <a:off x="0" y="0"/>
                      <a:ext cx="3057525" cy="1000125"/>
                    </a:xfrm>
                    <a:prstGeom prst="rect">
                      <a:avLst/>
                    </a:prstGeom>
                  </pic:spPr>
                </pic:pic>
              </a:graphicData>
            </a:graphic>
          </wp:inline>
        </w:drawing>
      </w:r>
    </w:p>
    <w:p w14:paraId="3CE20B16">
      <w:pPr>
        <w:shd w:val="clear" w:color="auto" w:fill="auto"/>
        <w:spacing w:line="360" w:lineRule="auto"/>
        <w:jc w:val="left"/>
        <w:rPr>
          <w:sz w:val="21"/>
        </w:rPr>
      </w:pPr>
      <w:r>
        <w:rPr>
          <w:sz w:val="21"/>
        </w:rPr>
        <w:t>(6)E存在一种含羰基异构体F，二者处于快速互变平衡。F与</w:t>
      </w:r>
      <m:oMath>
        <m:r>
          <m:rPr>
            <m:nor/>
            <m:sty m:val="p"/>
          </m:rPr>
          <w:rPr>
            <w:rFonts w:ascii="Cambria Math" w:hAnsi="Cambria Math" w:eastAsia="宋体" w:cs="Cambria Math"/>
            <w:b w:val="0"/>
            <w:i w:val="0"/>
          </w:rPr>
          <m:t>HF</m:t>
        </m:r>
      </m:oMath>
      <w:r>
        <w:rPr>
          <w:sz w:val="21"/>
        </w:rPr>
        <w:t>反应可生成G，写出F的结构简式</w:t>
      </w:r>
      <w:r>
        <w:rPr>
          <w:rFonts w:ascii="Times New Roman" w:hAnsi="Times New Roman" w:eastAsia="Times New Roman" w:cs="Times New Roman"/>
          <w:b w:val="0"/>
          <w:sz w:val="21"/>
          <w:u w:val="single"/>
        </w:rPr>
        <w:t xml:space="preserve">       </w:t>
      </w:r>
      <w:r>
        <w:rPr>
          <w:sz w:val="21"/>
        </w:rPr>
        <w:t>。</w:t>
      </w:r>
    </w:p>
    <w:p w14:paraId="72C9BF66">
      <w:pPr>
        <w:shd w:val="clear" w:color="auto" w:fill="auto"/>
        <w:spacing w:line="360" w:lineRule="auto"/>
        <w:jc w:val="left"/>
        <w:rPr>
          <w:sz w:val="21"/>
        </w:rPr>
      </w:pPr>
      <w:r>
        <w:rPr>
          <w:sz w:val="21"/>
        </w:rPr>
        <w:t>18．某小组在探究</w:t>
      </w:r>
      <m:oMath>
        <m:sSup>
          <m:sSupPr/>
          <m:e>
            <m:r>
              <m:rPr>
                <m:nor/>
                <m:sty m:val="p"/>
              </m:rPr>
              <w:rPr>
                <w:rFonts w:ascii="Cambria Math" w:hAnsi="Cambria Math" w:eastAsia="宋体" w:cs="Cambria Math"/>
                <w:b w:val="0"/>
                <w:i w:val="0"/>
              </w:rPr>
              <m:t>Cu</m:t>
            </m:r>
          </m:e>
          <m:sup>
            <m:r>
              <m:rPr/>
              <w:rPr>
                <w:rFonts w:ascii="Cambria Math" w:hAnsi="Cambria Math" w:eastAsia="宋体" w:cs="Cambria Math"/>
              </w:rPr>
              <m:t>2+</m:t>
            </m:r>
          </m:sup>
        </m:sSup>
      </m:oMath>
      <w:r>
        <w:rPr>
          <w:sz w:val="21"/>
        </w:rPr>
        <w:t>的还原产物组成及其形态过程中，观察到的实验现象与理论预测有差异。根据实验描述，回答下列问题：</w:t>
      </w:r>
    </w:p>
    <w:p w14:paraId="6ED923B8">
      <w:pPr>
        <w:shd w:val="clear" w:color="auto" w:fill="auto"/>
        <w:spacing w:line="360" w:lineRule="auto"/>
        <w:jc w:val="left"/>
        <w:rPr>
          <w:sz w:val="21"/>
        </w:rPr>
      </w:pPr>
      <w:r>
        <w:rPr>
          <w:sz w:val="21"/>
        </w:rPr>
        <w:t>(1)向</w:t>
      </w:r>
      <m:oMath>
        <m:r>
          <m:rPr/>
          <w:rPr>
            <w:rFonts w:ascii="Cambria Math" w:hAnsi="Cambria Math" w:eastAsia="宋体" w:cs="Cambria Math"/>
          </w:rPr>
          <m:t>2</m:t>
        </m:r>
        <m:r>
          <m:rPr>
            <m:nor/>
            <m:sty m:val="p"/>
          </m:rPr>
          <w:rPr>
            <w:rFonts w:ascii="Cambria Math" w:hAnsi="Cambria Math" w:eastAsia="宋体" w:cs="Cambria Math"/>
            <w:b w:val="0"/>
            <w:i w:val="0"/>
          </w:rPr>
          <m:t>mL</m:t>
        </m:r>
        <m:r>
          <m:rPr/>
          <w:rPr>
            <w:rFonts w:ascii="Cambria Math" w:hAnsi="Cambria Math" w:eastAsia="宋体" w:cs="Cambria Math"/>
          </w:rPr>
          <m:t>10</m:t>
        </m:r>
        <m:r>
          <m:rPr>
            <m:sty m:val="p"/>
          </m:rPr>
          <w:rPr>
            <w:rFonts w:ascii="Cambria Math" w:hAnsi="Cambria Math" w:eastAsia="宋体" w:cs="Cambria Math"/>
          </w:rPr>
          <m:t>%</m:t>
        </m:r>
        <m:r>
          <m:rPr>
            <m:nor/>
            <m:sty m:val="p"/>
          </m:rPr>
          <w:rPr>
            <w:rFonts w:ascii="Cambria Math" w:hAnsi="Cambria Math" w:eastAsia="宋体" w:cs="Cambria Math"/>
          </w:rPr>
          <m:t>NaOH</m:t>
        </m:r>
      </m:oMath>
      <w:r>
        <w:rPr>
          <w:sz w:val="21"/>
        </w:rPr>
        <w:t>溶液加入5滴</w:t>
      </w:r>
      <m:oMath>
        <m:r>
          <m:rPr/>
          <w:rPr>
            <w:rFonts w:ascii="Cambria Math" w:hAnsi="Cambria Math" w:eastAsia="宋体" w:cs="Cambria Math"/>
          </w:rPr>
          <m:t>5</m:t>
        </m:r>
        <m:r>
          <m:rPr>
            <m:sty m:val="p"/>
          </m:rPr>
          <w:rPr>
            <w:rFonts w:ascii="Cambria Math" w:hAnsi="Cambria Math" w:eastAsia="宋体" w:cs="Cambria Math"/>
          </w:rPr>
          <m:t>%</m:t>
        </m:r>
        <m:sSub>
          <m:sSubPr/>
          <m:e>
            <m:r>
              <m:rPr>
                <m:nor/>
                <m:sty m:val="p"/>
              </m:rPr>
              <w:rPr>
                <w:rFonts w:ascii="Cambria Math" w:hAnsi="Cambria Math" w:eastAsia="宋体" w:cs="Cambria Math"/>
                <w:b w:val="0"/>
                <w:i w:val="0"/>
              </w:rPr>
              <m:t>CuSO</m:t>
            </m:r>
          </m:e>
          <m:sub>
            <m:r>
              <m:rPr/>
              <w:rPr>
                <w:rFonts w:ascii="Cambria Math" w:hAnsi="Cambria Math" w:eastAsia="宋体" w:cs="Cambria Math"/>
              </w:rPr>
              <m:t>4</m:t>
            </m:r>
          </m:sub>
        </m:sSub>
      </m:oMath>
      <w:r>
        <w:rPr>
          <w:sz w:val="21"/>
        </w:rPr>
        <w:t>溶液，振荡后加入</w:t>
      </w:r>
      <m:oMath>
        <m:r>
          <m:rPr/>
          <w:rPr>
            <w:rFonts w:ascii="Cambria Math" w:hAnsi="Cambria Math" w:eastAsia="宋体" w:cs="Cambria Math"/>
          </w:rPr>
          <m:t>2</m:t>
        </m:r>
        <m:r>
          <m:rPr>
            <m:nor/>
            <m:sty m:val="p"/>
          </m:rPr>
          <w:rPr>
            <w:rFonts w:ascii="Cambria Math" w:hAnsi="Cambria Math" w:eastAsia="宋体" w:cs="Cambria Math"/>
            <w:b w:val="0"/>
            <w:i w:val="0"/>
          </w:rPr>
          <m:t>mL</m:t>
        </m:r>
        <m:r>
          <m:rPr/>
          <w:rPr>
            <w:rFonts w:ascii="Cambria Math" w:hAnsi="Cambria Math" w:eastAsia="宋体" w:cs="Cambria Math"/>
          </w:rPr>
          <m:t>10</m:t>
        </m:r>
        <m:r>
          <m:rPr>
            <m:sty m:val="p"/>
          </m:rPr>
          <w:rPr>
            <w:rFonts w:ascii="Cambria Math" w:hAnsi="Cambria Math" w:eastAsia="宋体" w:cs="Cambria Math"/>
          </w:rPr>
          <m:t>%</m:t>
        </m:r>
      </m:oMath>
      <w:r>
        <w:rPr>
          <w:sz w:val="21"/>
        </w:rPr>
        <w:t>葡萄糖溶液，加热。</w:t>
      </w:r>
    </w:p>
    <w:p w14:paraId="7440D2DA">
      <w:pPr>
        <w:shd w:val="clear" w:color="auto" w:fill="auto"/>
        <w:spacing w:line="360" w:lineRule="auto"/>
        <w:jc w:val="left"/>
        <w:rPr>
          <w:sz w:val="21"/>
        </w:rPr>
      </w:pPr>
      <w:r>
        <w:rPr>
          <w:sz w:val="21"/>
        </w:rPr>
        <w:t>①反应产生的砖红色沉淀为</w:t>
      </w:r>
      <w:r>
        <w:rPr>
          <w:rFonts w:ascii="Times New Roman" w:hAnsi="Times New Roman" w:eastAsia="Times New Roman" w:cs="Times New Roman"/>
          <w:b w:val="0"/>
          <w:sz w:val="21"/>
          <w:u w:val="single"/>
        </w:rPr>
        <w:t xml:space="preserve">       </w:t>
      </w:r>
      <w:r>
        <w:rPr>
          <w:sz w:val="21"/>
        </w:rPr>
        <w:t>(写化学式)，葡萄糖表现出</w:t>
      </w:r>
      <w:r>
        <w:rPr>
          <w:rFonts w:ascii="Times New Roman" w:hAnsi="Times New Roman" w:eastAsia="Times New Roman" w:cs="Times New Roman"/>
          <w:b w:val="0"/>
          <w:sz w:val="21"/>
          <w:u w:val="single"/>
        </w:rPr>
        <w:t xml:space="preserve">       </w:t>
      </w:r>
      <w:r>
        <w:rPr>
          <w:sz w:val="21"/>
        </w:rPr>
        <w:t>(填“氧化”或“还原”)性。</w:t>
      </w:r>
    </w:p>
    <w:p w14:paraId="6BFBF60A">
      <w:pPr>
        <w:shd w:val="clear" w:color="auto" w:fill="auto"/>
        <w:spacing w:line="360" w:lineRule="auto"/>
        <w:jc w:val="left"/>
        <w:rPr>
          <w:sz w:val="21"/>
        </w:rPr>
      </w:pPr>
      <w:r>
        <w:rPr>
          <w:sz w:val="21"/>
        </w:rPr>
        <w:t>②操作时，没有加入葡萄糖溶液就加热，有黑色沉淀生成。用化学反应方程式说明该沉淀产生的原因：</w:t>
      </w:r>
      <w:r>
        <w:rPr>
          <w:rFonts w:ascii="Times New Roman" w:hAnsi="Times New Roman" w:eastAsia="Times New Roman" w:cs="Times New Roman"/>
          <w:b w:val="0"/>
          <w:sz w:val="21"/>
          <w:u w:val="single"/>
        </w:rPr>
        <w:t xml:space="preserve">       </w:t>
      </w:r>
      <w:r>
        <w:rPr>
          <w:sz w:val="21"/>
        </w:rPr>
        <w:t>。</w:t>
      </w:r>
    </w:p>
    <w:p w14:paraId="1D377D84">
      <w:pPr>
        <w:shd w:val="clear" w:color="auto" w:fill="auto"/>
        <w:spacing w:line="360" w:lineRule="auto"/>
        <w:jc w:val="left"/>
        <w:rPr>
          <w:sz w:val="21"/>
        </w:rPr>
      </w:pPr>
      <w:r>
        <w:rPr>
          <w:sz w:val="21"/>
        </w:rPr>
        <w:t>(2)向</w:t>
      </w:r>
      <m:oMath>
        <m:r>
          <m:rPr/>
          <w:rPr>
            <w:rFonts w:ascii="Cambria Math" w:hAnsi="Cambria Math" w:eastAsia="宋体" w:cs="Cambria Math"/>
          </w:rPr>
          <m:t>20</m:t>
        </m:r>
        <m:r>
          <m:rPr>
            <m:nor/>
            <m:sty m:val="p"/>
          </m:rPr>
          <w:rPr>
            <w:rFonts w:ascii="Cambria Math" w:hAnsi="Cambria Math" w:eastAsia="宋体" w:cs="Cambria Math"/>
            <w:b w:val="0"/>
            <w:i w:val="0"/>
          </w:rPr>
          <m:t>mL</m:t>
        </m:r>
        <m:r>
          <m:rPr/>
          <w:rPr>
            <w:rFonts w:ascii="Cambria Math" w:hAnsi="Cambria Math" w:eastAsia="宋体" w:cs="Cambria Math"/>
          </w:rPr>
          <m:t>0.5</m:t>
        </m:r>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sSub>
          <m:sSubPr/>
          <m:e>
            <m:r>
              <m:rPr>
                <m:nor/>
                <m:sty m:val="p"/>
              </m:rPr>
              <w:rPr>
                <w:rFonts w:ascii="Cambria Math" w:hAnsi="Cambria Math" w:eastAsia="宋体" w:cs="Cambria Math"/>
                <w:b w:val="0"/>
                <w:i w:val="0"/>
              </w:rPr>
              <m:t>CuSO</m:t>
            </m:r>
          </m:e>
          <m:sub>
            <m:r>
              <m:rPr/>
              <w:rPr>
                <w:rFonts w:ascii="Cambria Math" w:hAnsi="Cambria Math" w:eastAsia="宋体" w:cs="Cambria Math"/>
              </w:rPr>
              <m:t>4</m:t>
            </m:r>
          </m:sub>
        </m:sSub>
      </m:oMath>
      <w:r>
        <w:rPr>
          <w:sz w:val="21"/>
        </w:rPr>
        <w:t>溶液中加入</w:t>
      </w:r>
      <m:oMath>
        <m:r>
          <m:rPr>
            <m:nor/>
            <m:sty m:val="p"/>
          </m:rPr>
          <w:rPr>
            <w:rFonts w:ascii="Cambria Math" w:hAnsi="Cambria Math" w:eastAsia="宋体" w:cs="Cambria Math"/>
            <w:b w:val="0"/>
            <w:i w:val="0"/>
          </w:rPr>
          <m:t>Zn</m:t>
        </m:r>
      </m:oMath>
      <w:r>
        <w:rPr>
          <w:sz w:val="21"/>
        </w:rPr>
        <w:t>粉使蓝色完全褪去，再加入盐酸并加热至溶液中无气泡产生为止。过滤得固体，洗涤并真空干燥。</w:t>
      </w:r>
    </w:p>
    <w:p w14:paraId="164AE108">
      <w:pPr>
        <w:shd w:val="clear" w:color="auto" w:fill="auto"/>
        <w:spacing w:line="360" w:lineRule="auto"/>
        <w:jc w:val="left"/>
        <w:rPr>
          <w:sz w:val="21"/>
        </w:rPr>
      </w:pPr>
      <w:r>
        <w:rPr>
          <w:sz w:val="21"/>
        </w:rPr>
        <w:t>①加入盐酸的目的是</w:t>
      </w:r>
      <w:r>
        <w:rPr>
          <w:rFonts w:ascii="Times New Roman" w:hAnsi="Times New Roman" w:eastAsia="Times New Roman" w:cs="Times New Roman"/>
          <w:b w:val="0"/>
          <w:sz w:val="21"/>
          <w:u w:val="single"/>
        </w:rPr>
        <w:t xml:space="preserve">       </w:t>
      </w:r>
    </w:p>
    <w:p w14:paraId="659B35E6">
      <w:pPr>
        <w:shd w:val="clear" w:color="auto" w:fill="auto"/>
        <w:spacing w:line="360" w:lineRule="auto"/>
        <w:jc w:val="left"/>
        <w:rPr>
          <w:sz w:val="21"/>
        </w:rPr>
      </w:pPr>
      <w:r>
        <w:rPr>
          <w:sz w:val="21"/>
        </w:rPr>
        <w:t>②同学甲一次性加入</w:t>
      </w:r>
      <m:oMath>
        <m:r>
          <m:rPr>
            <m:nor/>
            <m:sty m:val="p"/>
          </m:rPr>
          <w:rPr>
            <w:rFonts w:ascii="Cambria Math" w:hAnsi="Cambria Math" w:eastAsia="宋体" w:cs="Cambria Math"/>
            <w:b w:val="0"/>
            <w:i w:val="0"/>
          </w:rPr>
          <m:t>1.18gZn</m:t>
        </m:r>
      </m:oMath>
      <w:r>
        <w:rPr>
          <w:sz w:val="21"/>
        </w:rPr>
        <w:t>粉，得到</w:t>
      </w:r>
      <m:oMath>
        <m:r>
          <m:rPr>
            <m:nor/>
            <m:sty m:val="p"/>
          </m:rPr>
          <w:rPr>
            <w:rFonts w:ascii="Cambria Math" w:hAnsi="Cambria Math" w:eastAsia="宋体" w:cs="Cambria Math"/>
            <w:b w:val="0"/>
            <w:i w:val="0"/>
          </w:rPr>
          <m:t>0.78g</m:t>
        </m:r>
      </m:oMath>
      <w:r>
        <w:rPr>
          <w:sz w:val="21"/>
        </w:rPr>
        <w:t>红棕色固体，其组成是</w:t>
      </w:r>
      <w:r>
        <w:rPr>
          <w:rFonts w:ascii="Times New Roman" w:hAnsi="Times New Roman" w:eastAsia="Times New Roman" w:cs="Times New Roman"/>
          <w:b w:val="0"/>
          <w:sz w:val="21"/>
          <w:u w:val="single"/>
        </w:rPr>
        <w:t xml:space="preserve">       </w:t>
      </w:r>
      <w:r>
        <w:rPr>
          <w:sz w:val="21"/>
        </w:rPr>
        <w:t>(填标号)。</w:t>
      </w:r>
    </w:p>
    <w:p w14:paraId="66F43750">
      <w:pPr>
        <w:shd w:val="clear" w:color="auto" w:fill="auto"/>
        <w:spacing w:line="360" w:lineRule="auto"/>
        <w:jc w:val="left"/>
        <w:rPr>
          <w:sz w:val="21"/>
        </w:rPr>
      </w:pPr>
      <w:r>
        <w:rPr>
          <w:sz w:val="21"/>
        </w:rPr>
        <w:t>a．</w:t>
      </w:r>
      <m:oMath>
        <m:r>
          <m:rPr>
            <m:nor/>
            <m:sty m:val="p"/>
          </m:rPr>
          <w:rPr>
            <w:rFonts w:ascii="Cambria Math" w:hAnsi="Cambria Math" w:eastAsia="宋体" w:cs="Cambria Math"/>
            <w:b w:val="0"/>
            <w:i w:val="0"/>
          </w:rPr>
          <m:t>Cu</m:t>
        </m:r>
      </m:oMath>
      <w:r>
        <w:rPr>
          <w:rFonts w:ascii="Times New Roman" w:hAnsi="Times New Roman" w:eastAsia="Times New Roman" w:cs="Times New Roman"/>
          <w:kern w:val="0"/>
          <w:sz w:val="24"/>
          <w:szCs w:val="24"/>
        </w:rPr>
        <w:t>    </w:t>
      </w:r>
      <w:r>
        <w:rPr>
          <w:sz w:val="21"/>
        </w:rPr>
        <w:t>b．</w:t>
      </w:r>
      <m:oMath>
        <m:r>
          <m:rPr>
            <m:nor/>
            <m:sty m:val="p"/>
          </m:rPr>
          <w:rPr>
            <w:rFonts w:ascii="Cambria Math" w:hAnsi="Cambria Math" w:eastAsia="宋体" w:cs="Cambria Math"/>
            <w:b w:val="0"/>
            <w:i w:val="0"/>
          </w:rPr>
          <m:t>Cu</m:t>
        </m:r>
      </m:oMath>
      <w:r>
        <w:rPr>
          <w:sz w:val="21"/>
        </w:rPr>
        <w:t>包裹</w:t>
      </w:r>
      <m:oMath>
        <m:r>
          <m:rPr>
            <m:nor/>
            <m:sty m:val="p"/>
          </m:rPr>
          <w:rPr>
            <w:rFonts w:ascii="Cambria Math" w:hAnsi="Cambria Math" w:eastAsia="宋体" w:cs="Cambria Math"/>
            <w:b w:val="0"/>
            <w:i w:val="0"/>
          </w:rPr>
          <m:t>Zn</m:t>
        </m:r>
      </m:oMath>
      <w:r>
        <w:rPr>
          <w:rFonts w:ascii="Times New Roman" w:hAnsi="Times New Roman" w:eastAsia="Times New Roman" w:cs="Times New Roman"/>
          <w:kern w:val="0"/>
          <w:sz w:val="24"/>
          <w:szCs w:val="24"/>
        </w:rPr>
        <w:t>    </w:t>
      </w:r>
      <w:r>
        <w:rPr>
          <w:sz w:val="21"/>
        </w:rPr>
        <w:t>c．</w:t>
      </w:r>
      <m:oMath>
        <m:r>
          <m:rPr>
            <m:nor/>
            <m:sty m:val="p"/>
          </m:rPr>
          <w:rPr>
            <w:rFonts w:ascii="Cambria Math" w:hAnsi="Cambria Math" w:eastAsia="宋体" w:cs="Cambria Math"/>
            <w:b w:val="0"/>
            <w:i w:val="0"/>
          </w:rPr>
          <m:t>CuO</m:t>
        </m:r>
      </m:oMath>
      <w:r>
        <w:rPr>
          <w:rFonts w:ascii="Times New Roman" w:hAnsi="Times New Roman" w:eastAsia="Times New Roman" w:cs="Times New Roman"/>
          <w:kern w:val="0"/>
          <w:sz w:val="24"/>
          <w:szCs w:val="24"/>
        </w:rPr>
        <w:t>    </w:t>
      </w:r>
      <w:r>
        <w:rPr>
          <w:sz w:val="21"/>
        </w:rPr>
        <w:t>d．</w:t>
      </w:r>
      <m:oMath>
        <m:r>
          <m:rPr>
            <m:nor/>
            <m:sty m:val="p"/>
          </m:rPr>
          <w:rPr>
            <w:rFonts w:ascii="Cambria Math" w:hAnsi="Cambria Math" w:eastAsia="宋体" w:cs="Cambria Math"/>
            <w:b w:val="0"/>
            <w:i w:val="0"/>
          </w:rPr>
          <m:t>Cu</m:t>
        </m:r>
      </m:oMath>
      <w:r>
        <w:rPr>
          <w:sz w:val="21"/>
        </w:rPr>
        <w:t>和</w:t>
      </w:r>
      <m:oMath>
        <m:sSub>
          <m:sSubPr/>
          <m:e>
            <m:r>
              <m:rPr>
                <m:nor/>
                <m:sty m:val="p"/>
              </m:rPr>
              <w:rPr>
                <w:rFonts w:ascii="Cambria Math" w:hAnsi="Cambria Math" w:eastAsia="宋体" w:cs="Cambria Math"/>
                <w:b w:val="0"/>
                <w:i w:val="0"/>
              </w:rPr>
              <m:t>Cu</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p>
    <w:p w14:paraId="7762BF6A">
      <w:pPr>
        <w:shd w:val="clear" w:color="auto" w:fill="auto"/>
        <w:spacing w:line="360" w:lineRule="auto"/>
        <w:jc w:val="left"/>
        <w:rPr>
          <w:sz w:val="21"/>
        </w:rPr>
      </w:pPr>
      <w:r>
        <w:rPr>
          <w:sz w:val="21"/>
        </w:rPr>
        <w:t>③同学乙搅拌下分批加入</w:t>
      </w:r>
      <m:oMath>
        <m:r>
          <m:rPr>
            <m:nor/>
            <m:sty m:val="p"/>
          </m:rPr>
          <w:rPr>
            <w:rFonts w:ascii="Cambria Math" w:hAnsi="Cambria Math" w:eastAsia="宋体" w:cs="Cambria Math"/>
            <w:b w:val="0"/>
            <w:i w:val="0"/>
          </w:rPr>
          <m:t>1.18gZn</m:t>
        </m:r>
      </m:oMath>
      <w:r>
        <w:rPr>
          <w:sz w:val="21"/>
        </w:rPr>
        <w:t>粉，得到黑色粉末X。分析结果表明，X中不含</w:t>
      </w:r>
      <m:oMath>
        <m:r>
          <m:rPr>
            <m:nor/>
            <m:sty m:val="p"/>
          </m:rPr>
          <w:rPr>
            <w:rFonts w:ascii="Cambria Math" w:hAnsi="Cambria Math" w:eastAsia="宋体" w:cs="Cambria Math"/>
            <w:b w:val="0"/>
            <w:i w:val="0"/>
          </w:rPr>
          <m:t>Zn</m:t>
        </m:r>
      </m:oMath>
      <w:r>
        <w:rPr>
          <w:sz w:val="21"/>
        </w:rPr>
        <w:t>和</w:t>
      </w:r>
      <m:oMath>
        <m:r>
          <m:rPr>
            <m:nor/>
            <m:sty m:val="p"/>
          </m:rPr>
          <w:rPr>
            <w:rFonts w:ascii="Cambria Math" w:hAnsi="Cambria Math" w:eastAsia="宋体" w:cs="Cambria Math"/>
            <w:b w:val="0"/>
            <w:i w:val="0"/>
          </w:rPr>
          <m:t>Cu</m:t>
        </m:r>
        <m:r>
          <m:rPr/>
          <w:rPr>
            <w:rFonts w:ascii="Cambria Math" w:hAnsi="Cambria Math" w:eastAsia="宋体" w:cs="Cambria Math"/>
          </w:rPr>
          <m:t>(</m:t>
        </m:r>
        <m:r>
          <m:rPr>
            <m:sty m:val="p"/>
          </m:rPr>
          <w:rPr>
            <w:rFonts w:ascii="Cambria Math" w:hAnsi="Cambria Math" w:eastAsia="宋体" w:cs="Cambria Math"/>
          </w:rPr>
          <m:t>Ⅰ</m:t>
        </m:r>
        <m:r>
          <m:rPr/>
          <w:rPr>
            <w:rFonts w:ascii="Cambria Math" w:hAnsi="Cambria Math" w:eastAsia="宋体" w:cs="Cambria Math"/>
          </w:rPr>
          <m:t>)</m:t>
        </m:r>
      </m:oMath>
      <w:r>
        <w:rPr>
          <w:sz w:val="21"/>
        </w:rPr>
        <w:t xml:space="preserve">。关于X的组成提出了三种可能性：Ⅰ </w:t>
      </w:r>
      <m:oMath>
        <m:r>
          <m:rPr>
            <m:nor/>
            <m:sty m:val="p"/>
          </m:rPr>
          <w:rPr>
            <w:rFonts w:ascii="Cambria Math" w:hAnsi="Cambria Math" w:eastAsia="宋体" w:cs="Cambria Math"/>
            <w:b w:val="0"/>
            <w:i w:val="0"/>
          </w:rPr>
          <m:t>CuO</m:t>
        </m:r>
      </m:oMath>
      <w:r>
        <w:rPr>
          <w:sz w:val="21"/>
        </w:rPr>
        <w:t xml:space="preserve">；Ⅱ </w:t>
      </w:r>
      <m:oMath>
        <m:r>
          <m:rPr>
            <m:nor/>
            <m:sty m:val="p"/>
          </m:rPr>
          <w:rPr>
            <w:rFonts w:ascii="Cambria Math" w:hAnsi="Cambria Math" w:eastAsia="宋体" w:cs="Cambria Math"/>
            <w:b w:val="0"/>
            <w:i w:val="0"/>
          </w:rPr>
          <m:t>CuO</m:t>
        </m:r>
      </m:oMath>
      <w:r>
        <w:rPr>
          <w:sz w:val="21"/>
        </w:rPr>
        <w:t>和</w:t>
      </w:r>
      <m:oMath>
        <m:r>
          <m:rPr>
            <m:nor/>
            <m:sty m:val="p"/>
          </m:rPr>
          <w:rPr>
            <w:rFonts w:ascii="Cambria Math" w:hAnsi="Cambria Math" w:eastAsia="宋体" w:cs="Cambria Math"/>
            <w:b w:val="0"/>
            <w:i w:val="0"/>
          </w:rPr>
          <m:t>Cu</m:t>
        </m:r>
      </m:oMath>
      <w:r>
        <w:rPr>
          <w:sz w:val="21"/>
        </w:rPr>
        <w:t xml:space="preserve">；Ⅲ </w:t>
      </w:r>
      <m:oMath>
        <m:r>
          <m:rPr>
            <m:nor/>
            <m:sty m:val="p"/>
          </m:rPr>
          <w:rPr>
            <w:rFonts w:ascii="Cambria Math" w:hAnsi="Cambria Math" w:eastAsia="宋体" w:cs="Cambria Math"/>
            <w:b w:val="0"/>
            <w:i w:val="0"/>
          </w:rPr>
          <m:t>Cu</m:t>
        </m:r>
      </m:oMath>
      <w:r>
        <w:rPr>
          <w:sz w:val="21"/>
        </w:rPr>
        <w:t>，开展了下面2个探究实验：</w:t>
      </w:r>
    </w:p>
    <w:p w14:paraId="2EED502A">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4191000" cy="876300"/>
            <wp:effectExtent l="0" t="0" r="0" b="7620"/>
            <wp:docPr id="100043" name="图片 100043" descr="@@@2a024c26-addd-488a-99eb-efb6a181e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2a024c26-addd-488a-99eb-efb6a181e755"/>
                    <pic:cNvPicPr>
                      <a:picLocks noChangeAspect="1"/>
                    </pic:cNvPicPr>
                  </pic:nvPicPr>
                  <pic:blipFill>
                    <a:blip r:embed="rId31"/>
                    <a:stretch>
                      <a:fillRect/>
                    </a:stretch>
                  </pic:blipFill>
                  <pic:spPr>
                    <a:xfrm>
                      <a:off x="0" y="0"/>
                      <a:ext cx="4191000" cy="876300"/>
                    </a:xfrm>
                    <a:prstGeom prst="rect">
                      <a:avLst/>
                    </a:prstGeom>
                  </pic:spPr>
                </pic:pic>
              </a:graphicData>
            </a:graphic>
          </wp:inline>
        </w:drawing>
      </w:r>
    </w:p>
    <w:p w14:paraId="486E6D38">
      <w:pPr>
        <w:shd w:val="clear" w:color="auto" w:fill="auto"/>
        <w:spacing w:line="360" w:lineRule="auto"/>
        <w:jc w:val="left"/>
        <w:rPr>
          <w:sz w:val="21"/>
        </w:rPr>
      </w:pPr>
      <w:r>
        <w:rPr>
          <w:sz w:val="21"/>
        </w:rPr>
        <w:t>由实验结果可知，X的组成是</w:t>
      </w:r>
      <w:r>
        <w:rPr>
          <w:rFonts w:ascii="Times New Roman" w:hAnsi="Times New Roman" w:eastAsia="Times New Roman" w:cs="Times New Roman"/>
          <w:b w:val="0"/>
          <w:sz w:val="21"/>
          <w:u w:val="single"/>
        </w:rPr>
        <w:t xml:space="preserve">       </w:t>
      </w:r>
      <w:r>
        <w:rPr>
          <w:sz w:val="21"/>
        </w:rPr>
        <w:t>(填“Ⅰ”“Ⅱ”或“Ⅲ”)。从物质形态角度分析，X为黑色的原因是</w:t>
      </w:r>
      <w:r>
        <w:rPr>
          <w:rFonts w:ascii="Times New Roman" w:hAnsi="Times New Roman" w:eastAsia="Times New Roman" w:cs="Times New Roman"/>
          <w:b w:val="0"/>
          <w:sz w:val="21"/>
          <w:u w:val="single"/>
        </w:rPr>
        <w:t xml:space="preserve">       </w:t>
      </w:r>
      <w:r>
        <w:rPr>
          <w:sz w:val="21"/>
        </w:rPr>
        <w:t>。</w:t>
      </w:r>
    </w:p>
    <w:p w14:paraId="35E80E03">
      <w:pPr>
        <w:shd w:val="clear" w:color="auto" w:fill="auto"/>
        <w:spacing w:line="360" w:lineRule="auto"/>
        <w:jc w:val="left"/>
        <w:rPr>
          <w:sz w:val="21"/>
        </w:rPr>
      </w:pPr>
      <w:r>
        <w:rPr>
          <w:sz w:val="21"/>
        </w:rPr>
        <w:t>19．</w:t>
      </w:r>
      <m:oMath>
        <m:sSub>
          <m:sSubPr/>
          <m:e>
            <m:r>
              <m:rPr>
                <m:nor/>
                <m:sty m:val="p"/>
              </m:rPr>
              <w:rPr>
                <w:rFonts w:ascii="Cambria Math" w:hAnsi="Cambria Math" w:eastAsia="宋体" w:cs="Cambria Math"/>
                <w:b w:val="0"/>
                <w:i w:val="0"/>
              </w:rPr>
              <m:t>CaH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oMath>
      <w:r>
        <w:rPr>
          <w:sz w:val="21"/>
        </w:rPr>
        <w:t>粉末可在较低温度下还原</w:t>
      </w:r>
      <m:oMath>
        <m:sSub>
          <m:sSubPr/>
          <m:e>
            <m:r>
              <m:rPr>
                <m:nor/>
                <m:sty m:val="p"/>
              </m:rPr>
              <w:rPr>
                <w:rFonts w:ascii="Cambria Math" w:hAnsi="Cambria Math" w:eastAsia="宋体" w:cs="Cambria Math"/>
                <w:b w:val="0"/>
                <w:i w:val="0"/>
              </w:rPr>
              <m:t>Fe</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oMath>
      <w:r>
        <w:rPr>
          <w:sz w:val="21"/>
        </w:rPr>
        <w:t>。回答下列问题：</w:t>
      </w:r>
    </w:p>
    <w:p w14:paraId="3EFEF758">
      <w:pPr>
        <w:shd w:val="clear" w:color="auto" w:fill="auto"/>
        <w:spacing w:line="360" w:lineRule="auto"/>
        <w:jc w:val="left"/>
        <w:rPr>
          <w:sz w:val="21"/>
        </w:rPr>
      </w:pPr>
      <w:r>
        <w:rPr>
          <w:sz w:val="21"/>
        </w:rPr>
        <w:t>(1)已知一定温度下：</w:t>
      </w:r>
    </w:p>
    <w:p w14:paraId="3D433242">
      <w:pPr>
        <w:shd w:val="clear" w:color="auto" w:fill="auto"/>
        <w:spacing w:line="360" w:lineRule="auto"/>
        <w:jc w:val="left"/>
        <w:rPr>
          <w:sz w:val="21"/>
        </w:rPr>
      </w:pPr>
      <m:oMathPara>
        <m:oMathParaPr>
          <m:jc m:val="left"/>
        </m:oMathParaPr>
        <m:oMath>
          <m:sSub>
            <m:sSubPr/>
            <m:e>
              <m:r>
                <m:rPr>
                  <m:nor/>
                  <m:sty m:val="p"/>
                </m:rPr>
                <w:rPr>
                  <w:rFonts w:ascii="Cambria Math" w:hAnsi="Cambria Math" w:eastAsia="宋体" w:cs="Cambria Math"/>
                  <w:b w:val="0"/>
                  <w:i w:val="0"/>
                </w:rPr>
                <m:t>CaH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)+6</m:t>
          </m:r>
          <m:sSub>
            <m:sSubPr/>
            <m:e>
              <m:r>
                <m:rPr>
                  <m:nor/>
                  <m:sty m:val="p"/>
                </m:rPr>
                <w:rPr>
                  <w:rFonts w:ascii="Cambria Math" w:hAnsi="Cambria Math" w:eastAsia="宋体" w:cs="Cambria Math"/>
                  <w:b w:val="0"/>
                  <w:i w:val="0"/>
                </w:rPr>
                <m:t>Fe</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r>
            <m:rPr>
              <m:nor/>
              <m:sty m:val="p"/>
            </m:rPr>
            <w:rPr>
              <w:rFonts w:ascii="Cambria Math" w:hAnsi="Cambria Math" w:eastAsia="宋体" w:cs="Cambria Math"/>
              <w:b w:val="0"/>
              <w:i w:val="0"/>
            </w:rPr>
            <m:t>Ca</m:t>
          </m:r>
          <m:sSub>
            <m:sSubPr/>
            <m:e>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)+4</m:t>
          </m:r>
          <m:sSub>
            <m:sSubPr/>
            <m:e>
              <m:r>
                <m:rPr>
                  <m:nor/>
                  <m:sty m:val="p"/>
                </m:rPr>
                <w:rPr>
                  <w:rFonts w:ascii="Cambria Math" w:hAnsi="Cambria Math" w:eastAsia="宋体" w:cs="Cambria Math"/>
                  <w:b w:val="0"/>
                  <w:i w:val="0"/>
                </w:rPr>
                <m:t>Fe</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r>
            <m:rPr>
              <m:nor/>
              <m:sty m:val="p"/>
            </m:rPr>
            <w:rPr>
              <w:rFonts w:ascii="Cambria Math" w:hAnsi="Cambria Math" w:eastAsia="宋体" w:cs="Cambria Math"/>
              <w:b w:val="0"/>
              <w:i w:val="0"/>
            </w:rPr>
            <m:t>   </m:t>
          </m:r>
          <m:r>
            <m:rPr>
              <m:sty m:val="p"/>
            </m:rPr>
            <w:rPr>
              <w:rFonts w:ascii="Cambria Math" w:hAnsi="Cambria Math" w:eastAsia="宋体" w:cs="Cambria Math"/>
            </w:rPr>
            <m:t>Δ</m:t>
          </m:r>
          <m:sSub>
            <m:sSubPr/>
            <m:e>
              <m:r>
                <m:rPr>
                  <m:nor/>
                  <m:sty m:val="p"/>
                </m:rPr>
                <w:rPr>
                  <w:rFonts w:ascii="Cambria Math" w:hAnsi="Cambria Math" w:eastAsia="宋体" w:cs="Cambria Math"/>
                  <w:b w:val="0"/>
                  <w:i w:val="0"/>
                </w:rPr>
                <m:t>H</m:t>
              </m:r>
            </m:e>
            <m:sub>
              <m:r>
                <m:rPr/>
                <w:rPr>
                  <w:rFonts w:ascii="Cambria Math" w:hAnsi="Cambria Math" w:eastAsia="宋体" w:cs="Cambria Math"/>
                </w:rPr>
                <m:t>1</m:t>
              </m:r>
            </m:sub>
          </m:sSub>
          <m:r>
            <m:rPr/>
            <w:rPr>
              <w:rFonts w:ascii="Cambria Math" w:hAnsi="Cambria Math" w:eastAsia="宋体" w:cs="Cambria Math"/>
            </w:rPr>
            <m:t>=</m:t>
          </m:r>
          <m:r>
            <m:rPr>
              <m:nor/>
              <m:sty m:val="p"/>
            </m:rPr>
            <w:rPr>
              <w:rFonts w:ascii="Cambria Math" w:hAnsi="Cambria Math" w:eastAsia="宋体" w:cs="Cambria Math"/>
              <w:b w:val="0"/>
              <w:i w:val="0"/>
            </w:rPr>
            <m:t>mkJ</m:t>
          </m:r>
          <m:r>
            <m:rPr/>
            <w:rPr>
              <w:rFonts w:ascii="Cambria Math" w:hAnsi="Cambria Math" w:eastAsia="宋体" w:cs="Cambria Math"/>
            </w:rPr>
            <m:t>⋅</m:t>
          </m:r>
          <m:sSup>
            <m:sSupPr/>
            <m:e>
              <m:r>
                <m:rPr>
                  <m:nor/>
                  <m:sty m:val="p"/>
                </m:rPr>
                <w:rPr>
                  <w:rFonts w:ascii="Cambria Math" w:hAnsi="Cambria Math" w:eastAsia="宋体" w:cs="Cambria Math"/>
                  <w:b w:val="0"/>
                  <w:i w:val="0"/>
                </w:rPr>
                <m:t>mol</m:t>
              </m:r>
            </m:e>
            <m:sup>
              <m:r>
                <m:rPr/>
                <w:rPr>
                  <w:rFonts w:ascii="Cambria Math" w:hAnsi="Cambria Math" w:eastAsia="宋体" w:cs="Cambria Math"/>
                </w:rPr>
                <m:t>−1</m:t>
              </m:r>
            </m:sup>
          </m:sSup>
        </m:oMath>
      </m:oMathPara>
    </w:p>
    <w:p w14:paraId="6F62EADA">
      <w:pPr>
        <w:shd w:val="clear" w:color="auto" w:fill="auto"/>
        <w:spacing w:line="360" w:lineRule="auto"/>
        <w:jc w:val="left"/>
        <w:rPr>
          <w:sz w:val="21"/>
        </w:rPr>
      </w:pPr>
      <m:oMathPara>
        <m:oMathParaPr>
          <m:jc m:val="left"/>
        </m:oMathParaPr>
        <m:oMath>
          <m:r>
            <m:rPr/>
            <w:rPr>
              <w:rFonts w:ascii="Cambria Math" w:hAnsi="Cambria Math" w:eastAsia="宋体" w:cs="Cambria Math"/>
            </w:rPr>
            <m:t>2</m:t>
          </m:r>
          <m:sSub>
            <m:sSubPr/>
            <m:e>
              <m:r>
                <m:rPr>
                  <m:nor/>
                  <m:sty m:val="p"/>
                </m:rPr>
                <w:rPr>
                  <w:rFonts w:ascii="Cambria Math" w:hAnsi="Cambria Math" w:eastAsia="宋体" w:cs="Cambria Math"/>
                  <w:b w:val="0"/>
                  <w:i w:val="0"/>
                </w:rPr>
                <m:t>CaH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sSub>
            <m:sSubPr/>
            <m:e>
              <m:r>
                <m:rPr>
                  <m:nor/>
                  <m:sty m:val="p"/>
                </m:rPr>
                <w:rPr>
                  <w:rFonts w:ascii="Cambria Math" w:hAnsi="Cambria Math" w:eastAsia="宋体" w:cs="Cambria Math"/>
                  <w:b w:val="0"/>
                  <w:i w:val="0"/>
                </w:rPr>
                <m:t>Fe</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)=2</m:t>
          </m:r>
          <m:r>
            <m:rPr>
              <m:nor/>
              <m:sty m:val="p"/>
            </m:rPr>
            <w:rPr>
              <w:rFonts w:ascii="Cambria Math" w:hAnsi="Cambria Math" w:eastAsia="宋体" w:cs="Cambria Math"/>
              <w:b w:val="0"/>
              <w:i w:val="0"/>
            </w:rPr>
            <m:t>Ca</m:t>
          </m:r>
          <m:sSub>
            <m:sSubPr/>
            <m:e>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)+3</m:t>
          </m:r>
          <m:r>
            <m:rPr>
              <m:nor/>
              <m:sty m:val="p"/>
            </m:rPr>
            <w:rPr>
              <w:rFonts w:ascii="Cambria Math" w:hAnsi="Cambria Math" w:eastAsia="宋体" w:cs="Cambria Math"/>
              <w:b w:val="0"/>
              <w:i w:val="0"/>
            </w:rPr>
            <m:t>Fe</m:t>
          </m:r>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r>
            <m:rPr>
              <m:nor/>
              <m:sty m:val="p"/>
            </m:rPr>
            <w:rPr>
              <w:rFonts w:ascii="Cambria Math" w:hAnsi="Cambria Math" w:eastAsia="宋体" w:cs="Cambria Math"/>
              <w:b w:val="0"/>
              <w:i w:val="0"/>
            </w:rPr>
            <m:t>   </m:t>
          </m:r>
          <m:r>
            <m:rPr>
              <m:sty m:val="p"/>
            </m:rPr>
            <w:rPr>
              <w:rFonts w:ascii="Cambria Math" w:hAnsi="Cambria Math" w:eastAsia="宋体" w:cs="Cambria Math"/>
            </w:rPr>
            <m:t>Δ</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nkJ</m:t>
          </m:r>
          <m:r>
            <m:rPr/>
            <w:rPr>
              <w:rFonts w:ascii="Cambria Math" w:hAnsi="Cambria Math" w:eastAsia="宋体" w:cs="Cambria Math"/>
            </w:rPr>
            <m:t>⋅</m:t>
          </m:r>
          <m:sSup>
            <m:sSupPr/>
            <m:e>
              <m:r>
                <m:rPr>
                  <m:nor/>
                  <m:sty m:val="p"/>
                </m:rPr>
                <w:rPr>
                  <w:rFonts w:ascii="Cambria Math" w:hAnsi="Cambria Math" w:eastAsia="宋体" w:cs="Cambria Math"/>
                  <w:b w:val="0"/>
                  <w:i w:val="0"/>
                </w:rPr>
                <m:t>mol</m:t>
              </m:r>
            </m:e>
            <m:sup>
              <m:r>
                <m:rPr/>
                <w:rPr>
                  <w:rFonts w:ascii="Cambria Math" w:hAnsi="Cambria Math" w:eastAsia="宋体" w:cs="Cambria Math"/>
                </w:rPr>
                <m:t>−1</m:t>
              </m:r>
            </m:sup>
          </m:sSup>
        </m:oMath>
      </m:oMathPara>
    </w:p>
    <w:p w14:paraId="78AF19BA">
      <w:pPr>
        <w:shd w:val="clear" w:color="auto" w:fill="auto"/>
        <w:spacing w:line="360" w:lineRule="auto"/>
        <w:jc w:val="left"/>
        <w:rPr>
          <w:sz w:val="21"/>
        </w:rPr>
      </w:pPr>
      <w:r>
        <w:rPr>
          <w:sz w:val="21"/>
        </w:rPr>
        <w:t>则</w:t>
      </w:r>
      <m:oMath>
        <m:r>
          <m:rPr/>
          <w:rPr>
            <w:rFonts w:ascii="Cambria Math" w:hAnsi="Cambria Math" w:eastAsia="宋体" w:cs="Cambria Math"/>
          </w:rPr>
          <m:t>3</m:t>
        </m:r>
        <m:sSub>
          <m:sSubPr/>
          <m:e>
            <m:r>
              <m:rPr>
                <m:nor/>
                <m:sty m:val="p"/>
              </m:rPr>
              <w:rPr>
                <w:rFonts w:ascii="Cambria Math" w:hAnsi="Cambria Math" w:eastAsia="宋体" w:cs="Cambria Math"/>
                <w:b w:val="0"/>
                <w:i w:val="0"/>
              </w:rPr>
              <m:t>CaH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)+2</m:t>
        </m:r>
        <m:sSub>
          <m:sSubPr/>
          <m:e>
            <m:r>
              <m:rPr>
                <m:nor/>
                <m:sty m:val="p"/>
              </m:rPr>
              <w:rPr>
                <w:rFonts w:ascii="Cambria Math" w:hAnsi="Cambria Math" w:eastAsia="宋体" w:cs="Cambria Math"/>
                <w:b w:val="0"/>
                <w:i w:val="0"/>
              </w:rPr>
              <m:t>Fe</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)=3</m:t>
        </m:r>
        <m:r>
          <m:rPr>
            <m:nor/>
            <m:sty m:val="p"/>
          </m:rPr>
          <w:rPr>
            <w:rFonts w:ascii="Cambria Math" w:hAnsi="Cambria Math" w:eastAsia="宋体" w:cs="Cambria Math"/>
            <w:b w:val="0"/>
            <w:i w:val="0"/>
          </w:rPr>
          <m:t>Ca</m:t>
        </m:r>
        <m:sSub>
          <m:sSubPr/>
          <m:e>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)+4</m:t>
        </m:r>
        <m:r>
          <m:rPr>
            <m:nor/>
            <m:sty m:val="p"/>
          </m:rPr>
          <w:rPr>
            <w:rFonts w:ascii="Cambria Math" w:hAnsi="Cambria Math" w:eastAsia="宋体" w:cs="Cambria Math"/>
            <w:b w:val="0"/>
            <w:i w:val="0"/>
          </w:rPr>
          <m:t>Fe</m:t>
        </m:r>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oMath>
      <w:r>
        <w:rPr>
          <w:sz w:val="21"/>
        </w:rPr>
        <w:t>的</w:t>
      </w:r>
      <m:oMath>
        <m:r>
          <m:rPr>
            <m:sty m:val="p"/>
          </m:rPr>
          <w:rPr>
            <w:rFonts w:ascii="Cambria Math" w:hAnsi="Cambria Math" w:eastAsia="宋体" w:cs="Cambria Math"/>
          </w:rPr>
          <m:t>Δ</m:t>
        </m:r>
        <m:sSub>
          <m:sSubPr/>
          <m:e>
            <m:r>
              <m:rPr>
                <m:nor/>
                <m:sty m:val="p"/>
              </m:rPr>
              <w:rPr>
                <w:rFonts w:ascii="Cambria Math" w:hAnsi="Cambria Math" w:eastAsia="宋体" w:cs="Cambria Math"/>
                <w:b w:val="0"/>
                <w:i w:val="0"/>
              </w:rPr>
              <m:t>H</m:t>
            </m:r>
          </m:e>
          <m:sub>
            <m:r>
              <m:rPr/>
              <w:rPr>
                <w:rFonts w:ascii="Cambria Math" w:hAnsi="Cambria Math" w:eastAsia="宋体" w:cs="Cambria Math"/>
              </w:rPr>
              <m:t>3</m:t>
            </m:r>
          </m:sub>
        </m:sSub>
        <m:r>
          <m:rPr/>
          <w:rPr>
            <w:rFonts w:ascii="Cambria Math" w:hAnsi="Cambria Math" w:eastAsia="宋体" w:cs="Cambria Math"/>
          </w:rPr>
          <m:t>=</m:t>
        </m:r>
      </m:oMath>
      <w:r>
        <w:rPr>
          <w:rFonts w:ascii="Times New Roman" w:hAnsi="Times New Roman" w:eastAsia="Times New Roman" w:cs="Times New Roman"/>
          <w:b w:val="0"/>
          <w:sz w:val="21"/>
          <w:u w:val="single"/>
        </w:rPr>
        <w:t xml:space="preserve">       </w:t>
      </w:r>
      <m:oMath>
        <m:r>
          <m:rPr>
            <m:nor/>
            <m:sty m:val="p"/>
          </m:rPr>
          <w:rPr>
            <w:rFonts w:ascii="Cambria Math" w:hAnsi="Cambria Math" w:eastAsia="宋体" w:cs="Cambria Math"/>
            <w:b w:val="0"/>
            <w:i w:val="0"/>
          </w:rPr>
          <m:t>kJ</m:t>
        </m:r>
        <m:r>
          <m:rPr/>
          <w:rPr>
            <w:rFonts w:ascii="Cambria Math" w:hAnsi="Cambria Math" w:eastAsia="宋体" w:cs="Cambria Math"/>
          </w:rPr>
          <m:t>⋅</m:t>
        </m:r>
        <m:sSup>
          <m:sSupPr/>
          <m:e>
            <m:r>
              <m:rPr>
                <m:nor/>
                <m:sty m:val="p"/>
              </m:rPr>
              <w:rPr>
                <w:rFonts w:ascii="Cambria Math" w:hAnsi="Cambria Math" w:eastAsia="宋体" w:cs="Cambria Math"/>
                <w:b w:val="0"/>
                <w:i w:val="0"/>
              </w:rPr>
              <m:t>mol</m:t>
            </m:r>
          </m:e>
          <m:sup>
            <m:r>
              <m:rPr/>
              <w:rPr>
                <w:rFonts w:ascii="Cambria Math" w:hAnsi="Cambria Math" w:eastAsia="宋体" w:cs="Cambria Math"/>
              </w:rPr>
              <m:t>−1</m:t>
            </m:r>
          </m:sup>
        </m:sSup>
      </m:oMath>
      <w:r>
        <w:rPr>
          <w:sz w:val="21"/>
        </w:rPr>
        <w:t>(用m和n表示)。</w:t>
      </w:r>
    </w:p>
    <w:p w14:paraId="034D2588">
      <w:pPr>
        <w:shd w:val="clear" w:color="auto" w:fill="auto"/>
        <w:spacing w:line="360" w:lineRule="auto"/>
        <w:jc w:val="left"/>
        <w:rPr>
          <w:sz w:val="21"/>
        </w:rPr>
      </w:pPr>
      <w:r>
        <w:rPr>
          <w:sz w:val="21"/>
        </w:rPr>
        <w:t>(2)图1分别是</w:t>
      </w:r>
      <m:oMath>
        <m:r>
          <m:rPr/>
          <w:rPr>
            <w:rFonts w:ascii="Cambria Math" w:hAnsi="Cambria Math" w:eastAsia="宋体" w:cs="Cambria Math"/>
          </w:rPr>
          <m:t>260℃、280℃</m:t>
        </m:r>
      </m:oMath>
      <w:r>
        <w:rPr>
          <w:sz w:val="21"/>
        </w:rPr>
        <w:t>和</w:t>
      </w:r>
      <m:oMath>
        <m:r>
          <m:rPr/>
          <w:rPr>
            <w:rFonts w:ascii="Cambria Math" w:hAnsi="Cambria Math" w:eastAsia="宋体" w:cs="Cambria Math"/>
          </w:rPr>
          <m:t>300℃</m:t>
        </m:r>
      </m:oMath>
      <w:r>
        <w:rPr>
          <w:sz w:val="21"/>
        </w:rPr>
        <w:t>下</w:t>
      </w:r>
      <m:oMath>
        <m:sSub>
          <m:sSubPr/>
          <m:e>
            <m:r>
              <m:rPr>
                <m:nor/>
                <m:sty m:val="p"/>
              </m:rPr>
              <w:rPr>
                <w:rFonts w:ascii="Cambria Math" w:hAnsi="Cambria Math" w:eastAsia="宋体" w:cs="Cambria Math"/>
                <w:b w:val="0"/>
                <w:i w:val="0"/>
              </w:rPr>
              <m:t>CaH</m:t>
            </m:r>
          </m:e>
          <m:sub>
            <m:r>
              <m:rPr>
                <m:nor/>
                <m:sty m:val="p"/>
              </m:rPr>
              <w:rPr>
                <w:rFonts w:ascii="Cambria Math" w:hAnsi="Cambria Math" w:eastAsia="宋体" w:cs="Cambria Math"/>
                <w:b w:val="0"/>
                <w:i w:val="0"/>
              </w:rPr>
              <m:t>2</m:t>
            </m:r>
          </m:sub>
        </m:sSub>
        <m:d>
          <m:dPr>
            <m:sepChr m:val=","/>
          </m:dPr>
          <m:e>
            <m:r>
              <m:rPr>
                <m:nor/>
                <m:sty m:val="p"/>
              </m:rPr>
              <w:rPr>
                <w:rFonts w:ascii="Cambria Math" w:hAnsi="Cambria Math" w:eastAsia="宋体" w:cs="Cambria Math"/>
                <w:b w:val="0"/>
                <w:i w:val="0"/>
              </w:rPr>
              <m:t>s</m:t>
            </m:r>
          </m:e>
        </m:d>
      </m:oMath>
      <w:r>
        <w:rPr>
          <w:sz w:val="21"/>
        </w:rPr>
        <w:t>还原</w:t>
      </w:r>
      <m:oMath>
        <m:sSub>
          <m:sSubPr/>
          <m:e>
            <m:r>
              <m:rPr>
                <m:nor/>
                <m:sty m:val="p"/>
              </m:rPr>
              <w:rPr>
                <w:rFonts w:ascii="Cambria Math" w:hAnsi="Cambria Math" w:eastAsia="宋体" w:cs="Cambria Math"/>
                <w:b w:val="0"/>
                <w:i w:val="0"/>
              </w:rPr>
              <m:t>Fe</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3</m:t>
            </m:r>
          </m:sub>
        </m:sSub>
        <m:d>
          <m:dPr>
            <m:sepChr m:val=","/>
          </m:dPr>
          <m:e>
            <m:r>
              <m:rPr>
                <m:nor/>
                <m:sty m:val="p"/>
              </m:rPr>
              <w:rPr>
                <w:rFonts w:ascii="Cambria Math" w:hAnsi="Cambria Math" w:eastAsia="宋体" w:cs="Cambria Math"/>
                <w:b w:val="0"/>
                <w:i w:val="0"/>
              </w:rPr>
              <m:t>s</m:t>
            </m:r>
          </m:e>
        </m:d>
      </m:oMath>
      <w:r>
        <w:rPr>
          <w:sz w:val="21"/>
        </w:rPr>
        <w:t>过程中反应体系电阻</w:t>
      </w:r>
      <m:oMath>
        <m:r>
          <m:rPr>
            <m:nor/>
            <m:sty m:val="p"/>
          </m:rPr>
          <w:rPr>
            <w:rFonts w:ascii="Cambria Math" w:hAnsi="Cambria Math" w:eastAsia="宋体" w:cs="Cambria Math"/>
            <w:b w:val="0"/>
            <w:i w:val="0"/>
          </w:rPr>
          <m:t>R</m:t>
        </m:r>
        <m:d>
          <m:dPr>
            <m:sepChr m:val=","/>
          </m:dPr>
          <m:e>
            <m:r>
              <m:rPr>
                <m:nor/>
                <m:sty m:val="p"/>
              </m:rPr>
              <w:rPr>
                <w:rFonts w:ascii="Cambria Math" w:hAnsi="Cambria Math" w:eastAsia="宋体" w:cs="Cambria Math"/>
                <w:b w:val="0"/>
                <w:i w:val="0"/>
              </w:rPr>
              <m:t>Ω</m:t>
            </m:r>
          </m:e>
        </m:d>
      </m:oMath>
      <w:r>
        <w:rPr>
          <w:sz w:val="21"/>
        </w:rPr>
        <w:t>随反应时间</w:t>
      </w:r>
      <m:oMath>
        <m:r>
          <m:rPr>
            <m:nor/>
            <m:sty m:val="p"/>
          </m:rPr>
          <w:rPr>
            <w:rFonts w:ascii="Cambria Math" w:hAnsi="Cambria Math" w:eastAsia="宋体" w:cs="Cambria Math"/>
            <w:b w:val="0"/>
            <w:i w:val="0"/>
          </w:rPr>
          <m:t>t</m:t>
        </m:r>
        <m:d>
          <m:dPr>
            <m:sepChr m:val=","/>
          </m:dPr>
          <m:e>
            <m:r>
              <m:rPr>
                <m:nor/>
                <m:sty m:val="p"/>
              </m:rPr>
              <w:rPr>
                <w:rFonts w:ascii="Cambria Math" w:hAnsi="Cambria Math" w:eastAsia="宋体" w:cs="Cambria Math"/>
                <w:b w:val="0"/>
                <w:i w:val="0"/>
              </w:rPr>
              <m:t>h</m:t>
            </m:r>
          </m:e>
        </m:d>
      </m:oMath>
      <w:r>
        <w:rPr>
          <w:sz w:val="21"/>
        </w:rPr>
        <w:t>变化的曲线，可用</w:t>
      </w:r>
      <w:r>
        <w:rPr>
          <w:rFonts w:ascii="Times New Roman" w:hAnsi="Times New Roman" w:eastAsia="Times New Roman" w:cs="Times New Roman"/>
          <w:b w:val="0"/>
          <w:sz w:val="21"/>
          <w:u w:val="single"/>
        </w:rPr>
        <w:t xml:space="preserve">       </w:t>
      </w:r>
      <w:r>
        <w:rPr>
          <w:sz w:val="21"/>
        </w:rPr>
        <w:t>(填标号)表示反应的快慢。</w:t>
      </w:r>
    </w:p>
    <w:p w14:paraId="29B6F8DF">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2647950" cy="2190750"/>
            <wp:effectExtent l="0" t="0" r="3810" b="3810"/>
            <wp:docPr id="100045" name="图片 100045" descr="@@@bf6f2518-6a1d-4eec-a4fd-3554147be9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bf6f2518-6a1d-4eec-a4fd-3554147be9a7"/>
                    <pic:cNvPicPr>
                      <a:picLocks noChangeAspect="1"/>
                    </pic:cNvPicPr>
                  </pic:nvPicPr>
                  <pic:blipFill>
                    <a:blip r:embed="rId32"/>
                    <a:stretch>
                      <a:fillRect/>
                    </a:stretch>
                  </pic:blipFill>
                  <pic:spPr>
                    <a:xfrm>
                      <a:off x="0" y="0"/>
                      <a:ext cx="2647950" cy="2190750"/>
                    </a:xfrm>
                    <a:prstGeom prst="rect">
                      <a:avLst/>
                    </a:prstGeom>
                  </pic:spPr>
                </pic:pic>
              </a:graphicData>
            </a:graphic>
          </wp:inline>
        </w:drawing>
      </w:r>
    </w:p>
    <w:p w14:paraId="121D73D7">
      <w:pPr>
        <w:shd w:val="clear" w:color="auto" w:fill="auto"/>
        <w:spacing w:line="360" w:lineRule="auto"/>
        <w:jc w:val="left"/>
        <w:rPr>
          <w:sz w:val="21"/>
        </w:rPr>
      </w:pPr>
      <w:r>
        <w:rPr>
          <w:sz w:val="21"/>
        </w:rPr>
        <w:t>a．</w:t>
      </w:r>
      <m:oMath>
        <m:f>
          <m:fPr/>
          <m:num>
            <m:r>
              <m:rPr>
                <m:nor/>
                <m:sty m:val="p"/>
              </m:rPr>
              <w:rPr>
                <w:rFonts w:ascii="Cambria Math" w:hAnsi="Cambria Math" w:eastAsia="宋体" w:cs="Cambria Math"/>
                <w:b w:val="0"/>
                <w:i w:val="0"/>
              </w:rPr>
              <m:t>R</m:t>
            </m:r>
          </m:num>
          <m:den>
            <m:r>
              <m:rPr>
                <m:nor/>
                <m:sty m:val="p"/>
              </m:rPr>
              <w:rPr>
                <w:rFonts w:ascii="Cambria Math" w:hAnsi="Cambria Math" w:eastAsia="宋体" w:cs="Cambria Math"/>
                <w:b w:val="0"/>
                <w:i w:val="0"/>
              </w:rPr>
              <m:t>t</m:t>
            </m:r>
          </m:den>
        </m:f>
      </m:oMath>
      <w:r>
        <w:rPr>
          <w:rFonts w:ascii="Times New Roman" w:hAnsi="Times New Roman" w:eastAsia="Times New Roman" w:cs="Times New Roman"/>
          <w:kern w:val="0"/>
          <w:sz w:val="24"/>
          <w:szCs w:val="24"/>
        </w:rPr>
        <w:t>    </w:t>
      </w:r>
      <w:r>
        <w:rPr>
          <w:sz w:val="21"/>
        </w:rPr>
        <w:t>b．</w:t>
      </w:r>
      <m:oMath>
        <m:r>
          <m:rPr/>
          <w:rPr>
            <w:rFonts w:ascii="Cambria Math" w:hAnsi="Cambria Math" w:eastAsia="宋体" w:cs="Cambria Math"/>
          </w:rPr>
          <m:t>−</m:t>
        </m:r>
        <m:f>
          <m:fPr/>
          <m:num>
            <m:r>
              <m:rPr>
                <m:nor/>
                <m:sty m:val="p"/>
              </m:rPr>
              <w:rPr>
                <w:rFonts w:ascii="Cambria Math" w:hAnsi="Cambria Math" w:eastAsia="宋体" w:cs="Cambria Math"/>
                <w:b w:val="0"/>
                <w:i w:val="0"/>
              </w:rPr>
              <m:t>ΔR</m:t>
            </m:r>
          </m:num>
          <m:den>
            <m:r>
              <m:rPr>
                <m:nor/>
                <m:sty m:val="p"/>
              </m:rPr>
              <w:rPr>
                <w:rFonts w:ascii="Cambria Math" w:hAnsi="Cambria Math" w:eastAsia="宋体" w:cs="Cambria Math"/>
                <w:b w:val="0"/>
                <w:i w:val="0"/>
              </w:rPr>
              <m:t>t</m:t>
            </m:r>
          </m:den>
        </m:f>
      </m:oMath>
      <w:r>
        <w:rPr>
          <w:rFonts w:ascii="Times New Roman" w:hAnsi="Times New Roman" w:eastAsia="Times New Roman" w:cs="Times New Roman"/>
          <w:kern w:val="0"/>
          <w:sz w:val="24"/>
          <w:szCs w:val="24"/>
        </w:rPr>
        <w:t>    </w:t>
      </w:r>
      <w:r>
        <w:rPr>
          <w:sz w:val="21"/>
        </w:rPr>
        <w:t>c．</w:t>
      </w:r>
      <m:oMath>
        <m:f>
          <m:fPr/>
          <m:num>
            <m:r>
              <m:rPr>
                <m:nor/>
                <m:sty m:val="p"/>
              </m:rPr>
              <w:rPr>
                <w:rFonts w:ascii="Cambria Math" w:hAnsi="Cambria Math" w:eastAsia="宋体" w:cs="Cambria Math"/>
                <w:b w:val="0"/>
                <w:i w:val="0"/>
              </w:rPr>
              <m:t>R</m:t>
            </m:r>
          </m:num>
          <m:den>
            <m:r>
              <m:rPr>
                <m:nor/>
                <m:sty m:val="p"/>
              </m:rPr>
              <w:rPr>
                <w:rFonts w:ascii="Cambria Math" w:hAnsi="Cambria Math" w:eastAsia="宋体" w:cs="Cambria Math"/>
                <w:b w:val="0"/>
                <w:i w:val="0"/>
              </w:rPr>
              <m:t>Δt</m:t>
            </m:r>
          </m:den>
        </m:f>
      </m:oMath>
      <w:r>
        <w:rPr>
          <w:rFonts w:ascii="Times New Roman" w:hAnsi="Times New Roman" w:eastAsia="Times New Roman" w:cs="Times New Roman"/>
          <w:kern w:val="0"/>
          <w:sz w:val="24"/>
          <w:szCs w:val="24"/>
        </w:rPr>
        <w:t>    </w:t>
      </w:r>
      <w:r>
        <w:rPr>
          <w:sz w:val="21"/>
        </w:rPr>
        <w:t>d．</w:t>
      </w:r>
      <m:oMath>
        <m:r>
          <m:rPr/>
          <w:rPr>
            <w:rFonts w:ascii="Cambria Math" w:hAnsi="Cambria Math" w:eastAsia="宋体" w:cs="Cambria Math"/>
          </w:rPr>
          <m:t>−</m:t>
        </m:r>
        <m:f>
          <m:fPr/>
          <m:num>
            <m:r>
              <m:rPr>
                <m:nor/>
                <m:sty m:val="p"/>
              </m:rPr>
              <w:rPr>
                <w:rFonts w:ascii="Cambria Math" w:hAnsi="Cambria Math" w:eastAsia="宋体" w:cs="Cambria Math"/>
                <w:b w:val="0"/>
                <w:i w:val="0"/>
              </w:rPr>
              <m:t>ΔR</m:t>
            </m:r>
          </m:num>
          <m:den>
            <m:r>
              <m:rPr>
                <m:nor/>
                <m:sty m:val="p"/>
              </m:rPr>
              <w:rPr>
                <w:rFonts w:ascii="Cambria Math" w:hAnsi="Cambria Math" w:eastAsia="宋体" w:cs="Cambria Math"/>
                <w:b w:val="0"/>
                <w:i w:val="0"/>
              </w:rPr>
              <m:t>Δt</m:t>
            </m:r>
          </m:den>
        </m:f>
      </m:oMath>
    </w:p>
    <w:p w14:paraId="57E835B2">
      <w:pPr>
        <w:shd w:val="clear" w:color="auto" w:fill="auto"/>
        <w:spacing w:line="360" w:lineRule="auto"/>
        <w:jc w:val="left"/>
        <w:rPr>
          <w:sz w:val="21"/>
        </w:rPr>
      </w:pPr>
      <w:r>
        <w:rPr>
          <w:sz w:val="21"/>
        </w:rPr>
        <w:t>(3)图1中曲线</w:t>
      </w:r>
      <w:r>
        <w:rPr>
          <w:rFonts w:ascii="Times New Roman" w:hAnsi="Times New Roman" w:eastAsia="Times New Roman" w:cs="Times New Roman"/>
          <w:b w:val="0"/>
          <w:sz w:val="21"/>
          <w:u w:val="single"/>
        </w:rPr>
        <w:t xml:space="preserve">       </w:t>
      </w:r>
      <w:r>
        <w:rPr>
          <w:sz w:val="21"/>
        </w:rPr>
        <w:t>(填“Ⅰ”“Ⅱ”或“Ⅲ”)对应的反应温度最高。</w:t>
      </w:r>
    </w:p>
    <w:p w14:paraId="271ACB0E">
      <w:pPr>
        <w:shd w:val="clear" w:color="auto" w:fill="auto"/>
        <w:spacing w:line="360" w:lineRule="auto"/>
        <w:jc w:val="left"/>
        <w:rPr>
          <w:sz w:val="21"/>
        </w:rPr>
      </w:pPr>
      <w:r>
        <w:rPr>
          <w:sz w:val="21"/>
        </w:rPr>
        <w:t>(4)研究发现</w:t>
      </w:r>
      <m:oMath>
        <m:sSub>
          <m:sSubPr/>
          <m:e>
            <m:r>
              <m:rPr>
                <m:nor/>
                <m:sty m:val="p"/>
              </m:rPr>
              <w:rPr>
                <w:rFonts w:ascii="Cambria Math" w:hAnsi="Cambria Math" w:eastAsia="宋体" w:cs="Cambria Math"/>
                <w:b w:val="0"/>
                <w:i w:val="0"/>
              </w:rPr>
              <m:t>CaH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oMath>
      <w:r>
        <w:rPr>
          <w:sz w:val="21"/>
        </w:rPr>
        <w:t>对</w:t>
      </w:r>
      <m:oMath>
        <m:sSub>
          <m:sSubPr/>
          <m:e>
            <m:r>
              <m:rPr>
                <m:nor/>
                <m:sty m:val="p"/>
              </m:rPr>
              <w:rPr>
                <w:rFonts w:ascii="Cambria Math" w:hAnsi="Cambria Math" w:eastAsia="宋体" w:cs="Cambria Math"/>
                <w:b w:val="0"/>
                <w:i w:val="0"/>
              </w:rPr>
              <m:t>Fe</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oMath>
      <w:r>
        <w:rPr>
          <w:sz w:val="21"/>
        </w:rPr>
        <w:t>的还原性主要来自于其产生的</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oMath>
      <w:r>
        <w:rPr>
          <w:sz w:val="21"/>
        </w:rPr>
        <w:t>。一般认为</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oMath>
      <w:r>
        <w:rPr>
          <w:sz w:val="21"/>
        </w:rPr>
        <w:t>在</w:t>
      </w:r>
      <m:oMath>
        <m:sSub>
          <m:sSubPr/>
          <m:e>
            <m:r>
              <m:rPr>
                <m:nor/>
                <m:sty m:val="p"/>
              </m:rPr>
              <w:rPr>
                <w:rFonts w:ascii="Cambria Math" w:hAnsi="Cambria Math" w:eastAsia="宋体" w:cs="Cambria Math"/>
                <w:b w:val="0"/>
                <w:i w:val="0"/>
              </w:rPr>
              <m:t>Fe</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oMath>
      <w:r>
        <w:rPr>
          <w:sz w:val="21"/>
        </w:rPr>
        <w:t>表面被氧化成</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有两种可能途径，图2是理论计算得到的相对能量变化图，据此推测途径</w:t>
      </w:r>
      <w:r>
        <w:rPr>
          <w:rFonts w:ascii="Times New Roman" w:hAnsi="Times New Roman" w:eastAsia="Times New Roman" w:cs="Times New Roman"/>
          <w:b w:val="0"/>
          <w:sz w:val="21"/>
          <w:u w:val="single"/>
        </w:rPr>
        <w:t xml:space="preserve">       </w:t>
      </w:r>
      <w:r>
        <w:rPr>
          <w:sz w:val="21"/>
        </w:rPr>
        <w:t>(填“a”或“b”)是主要途径。</w:t>
      </w:r>
    </w:p>
    <w:p w14:paraId="53F1BC72">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5076825" cy="1914525"/>
            <wp:effectExtent l="0" t="0" r="13335" b="5715"/>
            <wp:docPr id="100047" name="图片 100047" descr="@@@88408cd6-a5e7-4ed6-bf36-e9d6a381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88408cd6-a5e7-4ed6-bf36-e9d6a3817114"/>
                    <pic:cNvPicPr>
                      <a:picLocks noChangeAspect="1"/>
                    </pic:cNvPicPr>
                  </pic:nvPicPr>
                  <pic:blipFill>
                    <a:blip r:embed="rId33"/>
                    <a:stretch>
                      <a:fillRect/>
                    </a:stretch>
                  </pic:blipFill>
                  <pic:spPr>
                    <a:xfrm>
                      <a:off x="0" y="0"/>
                      <a:ext cx="5076825" cy="1914525"/>
                    </a:xfrm>
                    <a:prstGeom prst="rect">
                      <a:avLst/>
                    </a:prstGeom>
                  </pic:spPr>
                </pic:pic>
              </a:graphicData>
            </a:graphic>
          </wp:inline>
        </w:drawing>
      </w:r>
    </w:p>
    <w:p w14:paraId="2EE0C8B8">
      <w:pPr>
        <w:shd w:val="clear" w:color="auto" w:fill="auto"/>
        <w:spacing w:line="360" w:lineRule="auto"/>
        <w:jc w:val="left"/>
        <w:rPr>
          <w:sz w:val="21"/>
        </w:rPr>
      </w:pPr>
      <w:r>
        <w:rPr>
          <w:sz w:val="21"/>
        </w:rPr>
        <w:t>(5)</w:t>
      </w:r>
      <m:oMath>
        <m:sSub>
          <m:sSubPr/>
          <m:e>
            <m:r>
              <m:rPr>
                <m:nor/>
                <m:sty m:val="p"/>
              </m:rPr>
              <w:rPr>
                <w:rFonts w:ascii="Cambria Math" w:hAnsi="Cambria Math" w:eastAsia="宋体" w:cs="Cambria Math"/>
                <w:b w:val="0"/>
                <w:i w:val="0"/>
              </w:rPr>
              <m:t>CaH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oMath>
      <w:r>
        <w:rPr>
          <w:sz w:val="21"/>
        </w:rPr>
        <w:t>产生</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oMath>
      <w:r>
        <w:rPr>
          <w:sz w:val="21"/>
        </w:rPr>
        <w:t>的可能反应：①</w:t>
      </w:r>
      <m:oMath>
        <m:sSub>
          <m:sSubPr/>
          <m:e>
            <m:r>
              <m:rPr>
                <m:nor/>
                <m:sty m:val="p"/>
              </m:rPr>
              <w:rPr>
                <w:rFonts w:ascii="Cambria Math" w:hAnsi="Cambria Math" w:eastAsia="宋体" w:cs="Cambria Math"/>
                <w:b w:val="0"/>
                <w:i w:val="0"/>
              </w:rPr>
              <m:t>CaH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r>
          <m:rPr>
            <m:nor/>
            <m:sty m:val="p"/>
          </m:rPr>
          <w:rPr>
            <w:rFonts w:ascii="Cambria Math" w:hAnsi="Cambria Math" w:eastAsia="宋体" w:cs="Cambria Math"/>
            <w:b w:val="0"/>
            <w:i w:val="0"/>
          </w:rPr>
          <m:t>Ca</m:t>
        </m:r>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oMath>
      <w:r>
        <w:rPr>
          <w:sz w:val="21"/>
        </w:rPr>
        <w:t>或②</w:t>
      </w:r>
      <m:oMath>
        <m:sSub>
          <m:sSubPr/>
          <m:e>
            <m:r>
              <m:rPr>
                <m:nor/>
                <m:sty m:val="p"/>
              </m:rPr>
              <w:rPr>
                <w:rFonts w:ascii="Cambria Math" w:hAnsi="Cambria Math" w:eastAsia="宋体" w:cs="Cambria Math"/>
                <w:b w:val="0"/>
                <w:i w:val="0"/>
              </w:rPr>
              <m:t>CaH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)+2</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r>
          <m:rPr>
            <m:nor/>
            <m:sty m:val="p"/>
          </m:rPr>
          <w:rPr>
            <w:rFonts w:ascii="Cambria Math" w:hAnsi="Cambria Math" w:eastAsia="宋体" w:cs="Cambria Math"/>
            <w:b w:val="0"/>
            <w:i w:val="0"/>
          </w:rPr>
          <m:t>Ca</m:t>
        </m:r>
        <m:sSub>
          <m:sSubPr/>
          <m:e>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)+2</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oMath>
      <w:r>
        <w:rPr>
          <w:sz w:val="21"/>
        </w:rPr>
        <w:t>。将</w:t>
      </w:r>
      <m:oMath>
        <m:sSub>
          <m:sSubPr/>
          <m:e>
            <m:r>
              <m:rPr>
                <m:nor/>
                <m:sty m:val="p"/>
              </m:rPr>
              <w:rPr>
                <w:rFonts w:ascii="Cambria Math" w:hAnsi="Cambria Math" w:eastAsia="宋体" w:cs="Cambria Math"/>
                <w:b w:val="0"/>
                <w:i w:val="0"/>
              </w:rPr>
              <m:t>CaH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oMath>
      <w:r>
        <w:rPr>
          <w:sz w:val="21"/>
        </w:rPr>
        <w:t>放在含微量水的</w:t>
      </w:r>
      <m:oMath>
        <m:sSub>
          <m:sSubPr/>
          <m:e>
            <m:r>
              <m:rPr>
                <m:nor/>
                <m:sty m:val="p"/>
              </m:rPr>
              <w:rPr>
                <w:rFonts w:ascii="Cambria Math" w:hAnsi="Cambria Math" w:eastAsia="宋体" w:cs="Cambria Math"/>
                <w:b w:val="0"/>
                <w:i w:val="0"/>
              </w:rPr>
              <m:t>N</m:t>
            </m:r>
          </m:e>
          <m:sub>
            <m:r>
              <m:rPr/>
              <w:rPr>
                <w:rFonts w:ascii="Cambria Math" w:hAnsi="Cambria Math" w:eastAsia="宋体" w:cs="Cambria Math"/>
              </w:rPr>
              <m:t>2</m:t>
            </m:r>
          </m:sub>
        </m:sSub>
      </m:oMath>
      <w:r>
        <w:rPr>
          <w:sz w:val="21"/>
        </w:rPr>
        <w:t>气流中，在</w:t>
      </w:r>
      <m:oMath>
        <m:r>
          <m:rPr/>
          <w:rPr>
            <w:rFonts w:ascii="Cambria Math" w:hAnsi="Cambria Math" w:eastAsia="宋体" w:cs="Cambria Math"/>
          </w:rPr>
          <m:t>200℃</m:t>
        </m:r>
      </m:oMath>
      <w:r>
        <w:rPr>
          <w:sz w:val="21"/>
        </w:rPr>
        <w:t>至</w:t>
      </w:r>
      <m:oMath>
        <m:r>
          <m:rPr/>
          <w:rPr>
            <w:rFonts w:ascii="Cambria Math" w:hAnsi="Cambria Math" w:eastAsia="宋体" w:cs="Cambria Math"/>
          </w:rPr>
          <m:t>300℃</m:t>
        </m:r>
      </m:oMath>
      <w:r>
        <w:rPr>
          <w:sz w:val="21"/>
        </w:rPr>
        <w:t>的升温过程中固体质量一直增加，由此可断定</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oMath>
      <w:r>
        <w:rPr>
          <w:sz w:val="21"/>
        </w:rPr>
        <w:t>的来源之一是反应</w:t>
      </w:r>
      <w:r>
        <w:rPr>
          <w:rFonts w:ascii="Times New Roman" w:hAnsi="Times New Roman" w:eastAsia="Times New Roman" w:cs="Times New Roman"/>
          <w:b w:val="0"/>
          <w:sz w:val="21"/>
          <w:u w:val="single"/>
        </w:rPr>
        <w:t xml:space="preserve">       </w:t>
      </w:r>
      <w:r>
        <w:rPr>
          <w:sz w:val="21"/>
        </w:rPr>
        <w:t>(填“①”或“②”)。若要判断另一个反应是否是</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oMath>
      <w:r>
        <w:rPr>
          <w:sz w:val="21"/>
        </w:rPr>
        <w:t>的来源，必须进行的实验是</w:t>
      </w:r>
      <w:r>
        <w:rPr>
          <w:rFonts w:ascii="Times New Roman" w:hAnsi="Times New Roman" w:eastAsia="Times New Roman" w:cs="Times New Roman"/>
          <w:b w:val="0"/>
          <w:sz w:val="21"/>
          <w:u w:val="single"/>
        </w:rPr>
        <w:t xml:space="preserve">       </w:t>
      </w:r>
      <w:r>
        <w:rPr>
          <w:sz w:val="21"/>
        </w:rPr>
        <w:t>。</w:t>
      </w:r>
    </w:p>
    <w:p w14:paraId="46076F6C">
      <w:pPr>
        <w:shd w:val="clear" w:color="auto" w:fill="auto"/>
        <w:spacing w:line="360" w:lineRule="auto"/>
        <w:jc w:val="left"/>
        <w:rPr>
          <w:sz w:val="21"/>
        </w:rPr>
      </w:pPr>
      <w:r>
        <w:rPr>
          <w:sz w:val="21"/>
        </w:rPr>
        <w:t>(6)已知</w:t>
      </w:r>
      <m:oMath>
        <m:r>
          <m:rPr/>
          <w:rPr>
            <w:rFonts w:ascii="Cambria Math" w:hAnsi="Cambria Math" w:eastAsia="宋体" w:cs="Cambria Math"/>
          </w:rPr>
          <m:t>3</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sSub>
          <m:sSubPr/>
          <m:e>
            <m:r>
              <m:rPr>
                <m:nor/>
                <m:sty m:val="p"/>
              </m:rPr>
              <w:rPr>
                <w:rFonts w:ascii="Cambria Math" w:hAnsi="Cambria Math" w:eastAsia="宋体" w:cs="Cambria Math"/>
                <w:b w:val="0"/>
                <w:i w:val="0"/>
              </w:rPr>
              <m:t>Fe</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)⇌3</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)+2</m:t>
        </m:r>
        <m:r>
          <m:rPr>
            <m:nor/>
            <m:sty m:val="p"/>
          </m:rPr>
          <w:rPr>
            <w:rFonts w:ascii="Cambria Math" w:hAnsi="Cambria Math" w:eastAsia="宋体" w:cs="Cambria Math"/>
            <w:b w:val="0"/>
            <w:i w:val="0"/>
          </w:rPr>
          <m:t>Fe</m:t>
        </m:r>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oMath>
      <w:r>
        <w:rPr>
          <w:sz w:val="21"/>
        </w:rPr>
        <w:t>。研究表明，在相同温度下，用</w:t>
      </w:r>
      <m:oMath>
        <m:sSub>
          <m:sSubPr/>
          <m:e>
            <m:r>
              <m:rPr>
                <m:nor/>
                <m:sty m:val="p"/>
              </m:rPr>
              <w:rPr>
                <w:rFonts w:ascii="Cambria Math" w:hAnsi="Cambria Math" w:eastAsia="宋体" w:cs="Cambria Math"/>
                <w:b w:val="0"/>
                <w:i w:val="0"/>
              </w:rPr>
              <m:t>CaH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oMath>
      <w:r>
        <w:rPr>
          <w:sz w:val="21"/>
        </w:rPr>
        <w:t>还原</w:t>
      </w:r>
      <m:oMath>
        <m:sSub>
          <m:sSubPr/>
          <m:e>
            <m:r>
              <m:rPr>
                <m:nor/>
                <m:sty m:val="p"/>
              </m:rPr>
              <w:rPr>
                <w:rFonts w:ascii="Cambria Math" w:hAnsi="Cambria Math" w:eastAsia="宋体" w:cs="Cambria Math"/>
                <w:b w:val="0"/>
                <w:i w:val="0"/>
              </w:rPr>
              <m:t>Fe</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oMath>
      <w:r>
        <w:rPr>
          <w:sz w:val="21"/>
        </w:rPr>
        <w:t>比直接用</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oMath>
      <w:r>
        <w:rPr>
          <w:sz w:val="21"/>
        </w:rPr>
        <w:t>还原更有优势，从平衡移动原理角度解释原因：</w:t>
      </w:r>
      <w:r>
        <w:rPr>
          <w:rFonts w:ascii="Times New Roman" w:hAnsi="Times New Roman" w:eastAsia="Times New Roman" w:cs="Times New Roman"/>
          <w:b w:val="0"/>
          <w:sz w:val="21"/>
          <w:u w:val="single"/>
        </w:rPr>
        <w:t xml:space="preserve">       </w:t>
      </w:r>
      <w:r>
        <w:rPr>
          <w:sz w:val="21"/>
        </w:rPr>
        <w:t>。</w:t>
      </w:r>
    </w:p>
    <w:p w14:paraId="0EE4B067">
      <w:pPr>
        <w:shd w:val="clear" w:color="auto" w:fill="auto"/>
        <w:spacing w:line="360" w:lineRule="auto"/>
        <w:jc w:val="left"/>
        <w:rPr>
          <w:sz w:val="21"/>
        </w:rPr>
        <w:sectPr>
          <w:footerReference r:id="rId3" w:type="default"/>
          <w:footerReference r:id="rId4" w:type="even"/>
          <w:pgSz w:w="11907" w:h="16839"/>
          <w:pgMar w:top="1440" w:right="1800" w:bottom="1440" w:left="1800" w:header="851" w:footer="425" w:gutter="0"/>
          <w:cols w:space="425" w:num="1" w:sep="1"/>
          <w:docGrid w:type="lines" w:linePitch="312" w:charSpace="0"/>
        </w:sectPr>
      </w:pPr>
    </w:p>
    <w:p w14:paraId="496D5D9B">
      <w:pPr>
        <w:jc w:val="center"/>
        <w:rPr>
          <w:rFonts w:ascii="宋体" w:hAnsi="宋体" w:eastAsia="宋体" w:cs="宋体"/>
          <w:b/>
          <w:i w:val="0"/>
          <w:color w:val="000000"/>
          <w:sz w:val="21"/>
        </w:rPr>
      </w:pPr>
      <w:r>
        <w:rPr>
          <w:rFonts w:ascii="宋体" w:hAnsi="宋体" w:eastAsia="宋体" w:cs="宋体"/>
          <w:b/>
          <w:i w:val="0"/>
          <w:color w:val="000000"/>
          <w:sz w:val="21"/>
        </w:rPr>
        <w:t>《2025年湖北高考真题化学试题》参考答案</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
        <w:gridCol w:w="775"/>
        <w:gridCol w:w="775"/>
        <w:gridCol w:w="775"/>
        <w:gridCol w:w="775"/>
        <w:gridCol w:w="775"/>
        <w:gridCol w:w="775"/>
        <w:gridCol w:w="775"/>
        <w:gridCol w:w="775"/>
        <w:gridCol w:w="775"/>
      </w:tblGrid>
      <w:tr w14:paraId="7F856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04AC36E7">
            <w:pPr>
              <w:jc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448074B8">
            <w:pPr>
              <w:jc w:val="center"/>
              <w:rPr>
                <w:rFonts w:ascii="宋体" w:hAnsi="宋体" w:eastAsia="宋体" w:cs="宋体"/>
                <w:b w:val="0"/>
                <w:i w:val="0"/>
                <w:color w:val="000000"/>
                <w:sz w:val="21"/>
              </w:rPr>
            </w:pPr>
            <w:r>
              <w:rPr>
                <w:rFonts w:ascii="宋体" w:hAnsi="宋体" w:eastAsia="宋体" w:cs="宋体"/>
                <w:b w:val="0"/>
                <w:i w:val="0"/>
                <w:color w:val="000000"/>
                <w:sz w:val="21"/>
              </w:rPr>
              <w:t>1</w:t>
            </w:r>
          </w:p>
        </w:tc>
        <w:tc>
          <w:tcPr>
            <w:tcW w:w="454" w:type="pct"/>
            <w:tcMar>
              <w:top w:w="0" w:type="dxa"/>
              <w:bottom w:w="0" w:type="dxa"/>
            </w:tcMar>
            <w:vAlign w:val="center"/>
          </w:tcPr>
          <w:p w14:paraId="6FC1D6E8">
            <w:pPr>
              <w:jc w:val="center"/>
              <w:rPr>
                <w:rFonts w:ascii="宋体" w:hAnsi="宋体" w:eastAsia="宋体" w:cs="宋体"/>
                <w:b w:val="0"/>
                <w:i w:val="0"/>
                <w:color w:val="000000"/>
                <w:sz w:val="21"/>
              </w:rPr>
            </w:pPr>
            <w:r>
              <w:rPr>
                <w:rFonts w:ascii="宋体" w:hAnsi="宋体" w:eastAsia="宋体" w:cs="宋体"/>
                <w:b w:val="0"/>
                <w:i w:val="0"/>
                <w:color w:val="000000"/>
                <w:sz w:val="21"/>
              </w:rPr>
              <w:t>2</w:t>
            </w:r>
          </w:p>
        </w:tc>
        <w:tc>
          <w:tcPr>
            <w:tcW w:w="454" w:type="pct"/>
            <w:tcMar>
              <w:top w:w="0" w:type="dxa"/>
              <w:bottom w:w="0" w:type="dxa"/>
            </w:tcMar>
            <w:vAlign w:val="center"/>
          </w:tcPr>
          <w:p w14:paraId="658829A5">
            <w:pPr>
              <w:jc w:val="center"/>
              <w:rPr>
                <w:rFonts w:ascii="宋体" w:hAnsi="宋体" w:eastAsia="宋体" w:cs="宋体"/>
                <w:b w:val="0"/>
                <w:i w:val="0"/>
                <w:color w:val="000000"/>
                <w:sz w:val="21"/>
              </w:rPr>
            </w:pPr>
            <w:r>
              <w:rPr>
                <w:rFonts w:ascii="宋体" w:hAnsi="宋体" w:eastAsia="宋体" w:cs="宋体"/>
                <w:b w:val="0"/>
                <w:i w:val="0"/>
                <w:color w:val="000000"/>
                <w:sz w:val="21"/>
              </w:rPr>
              <w:t>3</w:t>
            </w:r>
          </w:p>
        </w:tc>
        <w:tc>
          <w:tcPr>
            <w:tcW w:w="454" w:type="pct"/>
            <w:tcMar>
              <w:top w:w="0" w:type="dxa"/>
              <w:bottom w:w="0" w:type="dxa"/>
            </w:tcMar>
            <w:vAlign w:val="center"/>
          </w:tcPr>
          <w:p w14:paraId="3AFE7990">
            <w:pPr>
              <w:jc w:val="center"/>
              <w:rPr>
                <w:rFonts w:ascii="宋体" w:hAnsi="宋体" w:eastAsia="宋体" w:cs="宋体"/>
                <w:b w:val="0"/>
                <w:i w:val="0"/>
                <w:color w:val="000000"/>
                <w:sz w:val="21"/>
              </w:rPr>
            </w:pPr>
            <w:r>
              <w:rPr>
                <w:rFonts w:ascii="宋体" w:hAnsi="宋体" w:eastAsia="宋体" w:cs="宋体"/>
                <w:b w:val="0"/>
                <w:i w:val="0"/>
                <w:color w:val="000000"/>
                <w:sz w:val="21"/>
              </w:rPr>
              <w:t>4</w:t>
            </w:r>
          </w:p>
        </w:tc>
        <w:tc>
          <w:tcPr>
            <w:tcW w:w="454" w:type="pct"/>
            <w:tcMar>
              <w:top w:w="0" w:type="dxa"/>
              <w:bottom w:w="0" w:type="dxa"/>
            </w:tcMar>
            <w:vAlign w:val="center"/>
          </w:tcPr>
          <w:p w14:paraId="6C90F7A6">
            <w:pPr>
              <w:jc w:val="center"/>
              <w:rPr>
                <w:rFonts w:ascii="宋体" w:hAnsi="宋体" w:eastAsia="宋体" w:cs="宋体"/>
                <w:b w:val="0"/>
                <w:i w:val="0"/>
                <w:color w:val="000000"/>
                <w:sz w:val="21"/>
              </w:rPr>
            </w:pPr>
            <w:r>
              <w:rPr>
                <w:rFonts w:ascii="宋体" w:hAnsi="宋体" w:eastAsia="宋体" w:cs="宋体"/>
                <w:b w:val="0"/>
                <w:i w:val="0"/>
                <w:color w:val="000000"/>
                <w:sz w:val="21"/>
              </w:rPr>
              <w:t>5</w:t>
            </w:r>
          </w:p>
        </w:tc>
        <w:tc>
          <w:tcPr>
            <w:tcW w:w="454" w:type="pct"/>
            <w:tcMar>
              <w:top w:w="0" w:type="dxa"/>
              <w:bottom w:w="0" w:type="dxa"/>
            </w:tcMar>
            <w:vAlign w:val="center"/>
          </w:tcPr>
          <w:p w14:paraId="2A042BCA">
            <w:pPr>
              <w:jc w:val="center"/>
              <w:rPr>
                <w:rFonts w:ascii="宋体" w:hAnsi="宋体" w:eastAsia="宋体" w:cs="宋体"/>
                <w:b w:val="0"/>
                <w:i w:val="0"/>
                <w:color w:val="000000"/>
                <w:sz w:val="21"/>
              </w:rPr>
            </w:pPr>
            <w:r>
              <w:rPr>
                <w:rFonts w:ascii="宋体" w:hAnsi="宋体" w:eastAsia="宋体" w:cs="宋体"/>
                <w:b w:val="0"/>
                <w:i w:val="0"/>
                <w:color w:val="000000"/>
                <w:sz w:val="21"/>
              </w:rPr>
              <w:t>6</w:t>
            </w:r>
          </w:p>
        </w:tc>
        <w:tc>
          <w:tcPr>
            <w:tcW w:w="454" w:type="pct"/>
            <w:tcMar>
              <w:top w:w="0" w:type="dxa"/>
              <w:bottom w:w="0" w:type="dxa"/>
            </w:tcMar>
            <w:vAlign w:val="center"/>
          </w:tcPr>
          <w:p w14:paraId="213D5F36">
            <w:pPr>
              <w:jc w:val="center"/>
              <w:rPr>
                <w:rFonts w:ascii="宋体" w:hAnsi="宋体" w:eastAsia="宋体" w:cs="宋体"/>
                <w:b w:val="0"/>
                <w:i w:val="0"/>
                <w:color w:val="000000"/>
                <w:sz w:val="21"/>
              </w:rPr>
            </w:pPr>
            <w:r>
              <w:rPr>
                <w:rFonts w:ascii="宋体" w:hAnsi="宋体" w:eastAsia="宋体" w:cs="宋体"/>
                <w:b w:val="0"/>
                <w:i w:val="0"/>
                <w:color w:val="000000"/>
                <w:sz w:val="21"/>
              </w:rPr>
              <w:t>7</w:t>
            </w:r>
          </w:p>
        </w:tc>
        <w:tc>
          <w:tcPr>
            <w:tcW w:w="454" w:type="pct"/>
            <w:tcMar>
              <w:top w:w="0" w:type="dxa"/>
              <w:bottom w:w="0" w:type="dxa"/>
            </w:tcMar>
            <w:vAlign w:val="center"/>
          </w:tcPr>
          <w:p w14:paraId="2827C0B3">
            <w:pPr>
              <w:jc w:val="center"/>
              <w:rPr>
                <w:rFonts w:ascii="宋体" w:hAnsi="宋体" w:eastAsia="宋体" w:cs="宋体"/>
                <w:b w:val="0"/>
                <w:i w:val="0"/>
                <w:color w:val="000000"/>
                <w:sz w:val="21"/>
              </w:rPr>
            </w:pPr>
            <w:r>
              <w:rPr>
                <w:rFonts w:ascii="宋体" w:hAnsi="宋体" w:eastAsia="宋体" w:cs="宋体"/>
                <w:b w:val="0"/>
                <w:i w:val="0"/>
                <w:color w:val="000000"/>
                <w:sz w:val="21"/>
              </w:rPr>
              <w:t>8</w:t>
            </w:r>
          </w:p>
        </w:tc>
        <w:tc>
          <w:tcPr>
            <w:tcW w:w="454" w:type="pct"/>
            <w:tcMar>
              <w:top w:w="0" w:type="dxa"/>
              <w:bottom w:w="0" w:type="dxa"/>
            </w:tcMar>
            <w:vAlign w:val="center"/>
          </w:tcPr>
          <w:p w14:paraId="6D6EF409">
            <w:pPr>
              <w:jc w:val="center"/>
              <w:rPr>
                <w:rFonts w:ascii="宋体" w:hAnsi="宋体" w:eastAsia="宋体" w:cs="宋体"/>
                <w:b w:val="0"/>
                <w:i w:val="0"/>
                <w:color w:val="000000"/>
                <w:sz w:val="21"/>
              </w:rPr>
            </w:pPr>
            <w:r>
              <w:rPr>
                <w:rFonts w:ascii="宋体" w:hAnsi="宋体" w:eastAsia="宋体" w:cs="宋体"/>
                <w:b w:val="0"/>
                <w:i w:val="0"/>
                <w:color w:val="000000"/>
                <w:sz w:val="21"/>
              </w:rPr>
              <w:t>9</w:t>
            </w:r>
          </w:p>
        </w:tc>
        <w:tc>
          <w:tcPr>
            <w:tcW w:w="454" w:type="pct"/>
            <w:tcMar>
              <w:top w:w="0" w:type="dxa"/>
              <w:bottom w:w="0" w:type="dxa"/>
            </w:tcMar>
            <w:vAlign w:val="center"/>
          </w:tcPr>
          <w:p w14:paraId="44DF6163">
            <w:pPr>
              <w:jc w:val="center"/>
              <w:rPr>
                <w:rFonts w:ascii="宋体" w:hAnsi="宋体" w:eastAsia="宋体" w:cs="宋体"/>
                <w:b w:val="0"/>
                <w:i w:val="0"/>
                <w:color w:val="000000"/>
                <w:sz w:val="21"/>
              </w:rPr>
            </w:pPr>
            <w:r>
              <w:rPr>
                <w:rFonts w:ascii="宋体" w:hAnsi="宋体" w:eastAsia="宋体" w:cs="宋体"/>
                <w:b w:val="0"/>
                <w:i w:val="0"/>
                <w:color w:val="000000"/>
                <w:sz w:val="21"/>
              </w:rPr>
              <w:t>10</w:t>
            </w:r>
          </w:p>
        </w:tc>
      </w:tr>
      <w:tr w14:paraId="2AAE0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3FD4EBA8">
            <w:pPr>
              <w:jc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5605CDFC">
            <w:pPr>
              <w:jc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28279486">
            <w:pPr>
              <w:jc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1D2A42B7">
            <w:pPr>
              <w:jc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60721FC5">
            <w:pPr>
              <w:jc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6AFE7641">
            <w:pPr>
              <w:jc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17A1B6A1">
            <w:pPr>
              <w:jc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087653D0">
            <w:pPr>
              <w:jc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1DA8338E">
            <w:pPr>
              <w:jc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02B9D78E">
            <w:pPr>
              <w:jc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13D0E607">
            <w:pPr>
              <w:jc w:val="center"/>
              <w:rPr>
                <w:rFonts w:ascii="宋体" w:hAnsi="宋体" w:eastAsia="宋体" w:cs="宋体"/>
                <w:b w:val="0"/>
                <w:i w:val="0"/>
                <w:color w:val="000000"/>
                <w:sz w:val="21"/>
              </w:rPr>
            </w:pPr>
            <w:r>
              <w:rPr>
                <w:rFonts w:ascii="宋体" w:hAnsi="宋体" w:eastAsia="宋体" w:cs="宋体"/>
                <w:b w:val="0"/>
                <w:i w:val="0"/>
                <w:color w:val="000000"/>
                <w:sz w:val="21"/>
              </w:rPr>
              <w:t>D</w:t>
            </w:r>
          </w:p>
        </w:tc>
      </w:tr>
      <w:tr w14:paraId="2A537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68C0BE46">
            <w:pPr>
              <w:jc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57F165E3">
            <w:pPr>
              <w:jc w:val="center"/>
              <w:rPr>
                <w:rFonts w:ascii="宋体" w:hAnsi="宋体" w:eastAsia="宋体" w:cs="宋体"/>
                <w:b w:val="0"/>
                <w:i w:val="0"/>
                <w:color w:val="000000"/>
                <w:sz w:val="21"/>
              </w:rPr>
            </w:pPr>
            <w:r>
              <w:rPr>
                <w:rFonts w:ascii="宋体" w:hAnsi="宋体" w:eastAsia="宋体" w:cs="宋体"/>
                <w:b w:val="0"/>
                <w:i w:val="0"/>
                <w:color w:val="000000"/>
                <w:sz w:val="21"/>
              </w:rPr>
              <w:t>11</w:t>
            </w:r>
          </w:p>
        </w:tc>
        <w:tc>
          <w:tcPr>
            <w:tcW w:w="454" w:type="pct"/>
            <w:tcMar>
              <w:top w:w="0" w:type="dxa"/>
              <w:bottom w:w="0" w:type="dxa"/>
            </w:tcMar>
            <w:vAlign w:val="center"/>
          </w:tcPr>
          <w:p w14:paraId="354AD61B">
            <w:pPr>
              <w:jc w:val="center"/>
              <w:rPr>
                <w:rFonts w:ascii="宋体" w:hAnsi="宋体" w:eastAsia="宋体" w:cs="宋体"/>
                <w:b w:val="0"/>
                <w:i w:val="0"/>
                <w:color w:val="000000"/>
                <w:sz w:val="21"/>
              </w:rPr>
            </w:pPr>
            <w:r>
              <w:rPr>
                <w:rFonts w:ascii="宋体" w:hAnsi="宋体" w:eastAsia="宋体" w:cs="宋体"/>
                <w:b w:val="0"/>
                <w:i w:val="0"/>
                <w:color w:val="000000"/>
                <w:sz w:val="21"/>
              </w:rPr>
              <w:t>12</w:t>
            </w:r>
          </w:p>
        </w:tc>
        <w:tc>
          <w:tcPr>
            <w:tcW w:w="454" w:type="pct"/>
            <w:tcMar>
              <w:top w:w="0" w:type="dxa"/>
              <w:bottom w:w="0" w:type="dxa"/>
            </w:tcMar>
            <w:vAlign w:val="center"/>
          </w:tcPr>
          <w:p w14:paraId="3A0CE004">
            <w:pPr>
              <w:jc w:val="center"/>
              <w:rPr>
                <w:rFonts w:ascii="宋体" w:hAnsi="宋体" w:eastAsia="宋体" w:cs="宋体"/>
                <w:b w:val="0"/>
                <w:i w:val="0"/>
                <w:color w:val="000000"/>
                <w:sz w:val="21"/>
              </w:rPr>
            </w:pPr>
            <w:r>
              <w:rPr>
                <w:rFonts w:ascii="宋体" w:hAnsi="宋体" w:eastAsia="宋体" w:cs="宋体"/>
                <w:b w:val="0"/>
                <w:i w:val="0"/>
                <w:color w:val="000000"/>
                <w:sz w:val="21"/>
              </w:rPr>
              <w:t>13</w:t>
            </w:r>
          </w:p>
        </w:tc>
        <w:tc>
          <w:tcPr>
            <w:tcW w:w="454" w:type="pct"/>
            <w:tcMar>
              <w:top w:w="0" w:type="dxa"/>
              <w:bottom w:w="0" w:type="dxa"/>
            </w:tcMar>
            <w:vAlign w:val="center"/>
          </w:tcPr>
          <w:p w14:paraId="30C49949">
            <w:pPr>
              <w:jc w:val="center"/>
              <w:rPr>
                <w:rFonts w:ascii="宋体" w:hAnsi="宋体" w:eastAsia="宋体" w:cs="宋体"/>
                <w:b w:val="0"/>
                <w:i w:val="0"/>
                <w:color w:val="000000"/>
                <w:sz w:val="21"/>
              </w:rPr>
            </w:pPr>
            <w:r>
              <w:rPr>
                <w:rFonts w:ascii="宋体" w:hAnsi="宋体" w:eastAsia="宋体" w:cs="宋体"/>
                <w:b w:val="0"/>
                <w:i w:val="0"/>
                <w:color w:val="000000"/>
                <w:sz w:val="21"/>
              </w:rPr>
              <w:t>14</w:t>
            </w:r>
          </w:p>
        </w:tc>
        <w:tc>
          <w:tcPr>
            <w:tcW w:w="454" w:type="pct"/>
            <w:tcMar>
              <w:top w:w="0" w:type="dxa"/>
              <w:bottom w:w="0" w:type="dxa"/>
            </w:tcMar>
            <w:vAlign w:val="center"/>
          </w:tcPr>
          <w:p w14:paraId="2EA87039">
            <w:pPr>
              <w:jc w:val="center"/>
              <w:rPr>
                <w:rFonts w:ascii="宋体" w:hAnsi="宋体" w:eastAsia="宋体" w:cs="宋体"/>
                <w:b w:val="0"/>
                <w:i w:val="0"/>
                <w:color w:val="000000"/>
                <w:sz w:val="21"/>
              </w:rPr>
            </w:pPr>
            <w:r>
              <w:rPr>
                <w:rFonts w:ascii="宋体" w:hAnsi="宋体" w:eastAsia="宋体" w:cs="宋体"/>
                <w:b w:val="0"/>
                <w:i w:val="0"/>
                <w:color w:val="000000"/>
                <w:sz w:val="21"/>
              </w:rPr>
              <w:t>15</w:t>
            </w:r>
          </w:p>
        </w:tc>
        <w:tc>
          <w:tcPr>
            <w:tcW w:w="454" w:type="pct"/>
            <w:tcMar>
              <w:top w:w="0" w:type="dxa"/>
              <w:bottom w:w="0" w:type="dxa"/>
            </w:tcMar>
            <w:vAlign w:val="center"/>
          </w:tcPr>
          <w:p w14:paraId="508994A5">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30C5C8B2">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231B3385">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45788EA8">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567D210C">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r w14:paraId="2D686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0B54808D">
            <w:pPr>
              <w:jc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4CF0148C">
            <w:pPr>
              <w:jc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7CC36AEB">
            <w:pPr>
              <w:jc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49DA3DC6">
            <w:pPr>
              <w:jc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55312993">
            <w:pPr>
              <w:jc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09E8F600">
            <w:pPr>
              <w:jc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5FE91D2A">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10477E87">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7165D83F">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53A34071">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7DF79EB8">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bl>
    <w:p w14:paraId="0A6CA79B">
      <w:pPr>
        <w:jc w:val="center"/>
        <w:rPr>
          <w:rFonts w:ascii="宋体" w:hAnsi="宋体" w:eastAsia="宋体" w:cs="宋体"/>
          <w:b/>
          <w:i w:val="0"/>
          <w:color w:val="000000"/>
          <w:sz w:val="21"/>
        </w:rPr>
      </w:pPr>
    </w:p>
    <w:p w14:paraId="47801BB3">
      <w:pPr>
        <w:shd w:val="clear" w:color="auto" w:fill="auto"/>
        <w:spacing w:line="360" w:lineRule="auto"/>
        <w:jc w:val="left"/>
        <w:rPr>
          <w:sz w:val="21"/>
        </w:rPr>
      </w:pPr>
      <w:r>
        <w:rPr>
          <w:sz w:val="21"/>
        </w:rPr>
        <w:t>1．A</w:t>
      </w:r>
    </w:p>
    <w:p w14:paraId="07F57190">
      <w:pPr>
        <w:shd w:val="clear" w:color="auto" w:fill="auto"/>
        <w:spacing w:line="360" w:lineRule="auto"/>
        <w:jc w:val="left"/>
        <w:rPr>
          <w:sz w:val="21"/>
        </w:rPr>
      </w:pPr>
      <w:r>
        <w:rPr>
          <w:sz w:val="21"/>
        </w:rPr>
        <w:t>【详解】A．干冰升华仅为状态变化，成分仍为</w:t>
      </w:r>
      <m:oMath>
        <m:sSub>
          <m:sSubPr/>
          <m:e>
            <m:r>
              <m:rPr>
                <m:nor/>
                <m:sty m:val="p"/>
              </m:rPr>
              <w:rPr>
                <w:rFonts w:ascii="Cambria Math" w:hAnsi="Cambria Math" w:eastAsia="宋体" w:cs="Cambria Math"/>
                <w:b w:val="0"/>
                <w:i w:val="0"/>
              </w:rPr>
              <m:t>CO</m:t>
            </m:r>
          </m:e>
          <m:sub>
            <m:r>
              <m:rPr/>
              <w:rPr>
                <w:rFonts w:ascii="Cambria Math" w:hAnsi="Cambria Math" w:eastAsia="宋体" w:cs="Cambria Math"/>
              </w:rPr>
              <m:t>2</m:t>
            </m:r>
          </m:sub>
        </m:sSub>
      </m:oMath>
      <w:r>
        <w:rPr>
          <w:sz w:val="21"/>
        </w:rPr>
        <w:t>，无新物质生成，属物理变化，A符合题意；</w:t>
      </w:r>
    </w:p>
    <w:p w14:paraId="619E9223">
      <w:pPr>
        <w:shd w:val="clear" w:color="auto" w:fill="auto"/>
        <w:spacing w:line="360" w:lineRule="auto"/>
        <w:jc w:val="left"/>
        <w:rPr>
          <w:sz w:val="21"/>
        </w:rPr>
      </w:pPr>
      <w:r>
        <w:rPr>
          <w:sz w:val="21"/>
        </w:rPr>
        <w:t>B．珍珠主要成分是</w:t>
      </w:r>
      <m:oMath>
        <m:sSub>
          <m:sSubPr/>
          <m:e>
            <m:r>
              <m:rPr>
                <m:nor/>
                <m:sty m:val="p"/>
              </m:rPr>
              <w:rPr>
                <w:rFonts w:ascii="Cambria Math" w:hAnsi="Cambria Math" w:eastAsia="宋体" w:cs="Cambria Math"/>
                <w:b w:val="0"/>
                <w:i w:val="0"/>
              </w:rPr>
              <m:t>CaCO</m:t>
            </m:r>
          </m:e>
          <m:sub>
            <m:r>
              <m:rPr>
                <m:nor/>
                <m:sty m:val="p"/>
              </m:rPr>
              <w:rPr>
                <w:rFonts w:ascii="Cambria Math" w:hAnsi="Cambria Math" w:eastAsia="宋体" w:cs="Cambria Math"/>
                <w:b w:val="0"/>
                <w:i w:val="0"/>
              </w:rPr>
              <m:t>3</m:t>
            </m:r>
          </m:sub>
        </m:sSub>
      </m:oMath>
      <w:r>
        <w:rPr>
          <w:sz w:val="21"/>
        </w:rPr>
        <w:t>，与酸反应生成</w:t>
      </w:r>
      <m:oMath>
        <m:sSub>
          <m:sSubPr/>
          <m:e>
            <m:r>
              <m:rPr>
                <m:nor/>
                <m:sty m:val="p"/>
              </m:rPr>
              <w:rPr>
                <w:rFonts w:ascii="Cambria Math" w:hAnsi="Cambria Math" w:eastAsia="宋体" w:cs="Cambria Math"/>
                <w:b w:val="0"/>
                <w:i w:val="0"/>
              </w:rPr>
              <m:t>CO</m:t>
            </m:r>
          </m:e>
          <m:sub>
            <m:r>
              <m:rPr/>
              <w:rPr>
                <w:rFonts w:ascii="Cambria Math" w:hAnsi="Cambria Math" w:eastAsia="宋体" w:cs="Cambria Math"/>
              </w:rPr>
              <m:t>2</m:t>
            </m:r>
          </m:sub>
        </m:sSub>
      </m:oMath>
      <w:r>
        <w:rPr>
          <w:sz w:val="21"/>
        </w:rPr>
        <w:t>等，属化学变化，B不符合题意；</w:t>
      </w:r>
    </w:p>
    <w:p w14:paraId="5FBD1DCB">
      <w:pPr>
        <w:shd w:val="clear" w:color="auto" w:fill="auto"/>
        <w:spacing w:line="360" w:lineRule="auto"/>
        <w:jc w:val="left"/>
        <w:rPr>
          <w:sz w:val="21"/>
        </w:rPr>
      </w:pPr>
      <w:r>
        <w:rPr>
          <w:sz w:val="21"/>
        </w:rPr>
        <w:t>C．酶催化蛋白质水解为氨基酸，破坏原有结构，生成新物质，C不符合题意；</w:t>
      </w:r>
    </w:p>
    <w:p w14:paraId="635B9CFE">
      <w:pPr>
        <w:shd w:val="clear" w:color="auto" w:fill="auto"/>
        <w:spacing w:line="360" w:lineRule="auto"/>
        <w:jc w:val="left"/>
        <w:rPr>
          <w:sz w:val="21"/>
        </w:rPr>
      </w:pPr>
      <w:r>
        <w:rPr>
          <w:sz w:val="21"/>
        </w:rPr>
        <w:t>D．植物油氧化变质后，主要生成过氧化物、醛、酮、羧酸等，发生变质，属化学变化，D不符合题意；</w:t>
      </w:r>
    </w:p>
    <w:p w14:paraId="23385283">
      <w:pPr>
        <w:shd w:val="clear" w:color="auto" w:fill="auto"/>
        <w:spacing w:line="360" w:lineRule="auto"/>
        <w:jc w:val="left"/>
        <w:rPr>
          <w:sz w:val="21"/>
        </w:rPr>
      </w:pPr>
      <w:r>
        <w:rPr>
          <w:sz w:val="21"/>
        </w:rPr>
        <w:t>故选A。</w:t>
      </w:r>
    </w:p>
    <w:p w14:paraId="1A3AFBE1">
      <w:pPr>
        <w:shd w:val="clear" w:color="auto" w:fill="auto"/>
        <w:spacing w:line="360" w:lineRule="auto"/>
        <w:jc w:val="left"/>
        <w:rPr>
          <w:sz w:val="21"/>
        </w:rPr>
      </w:pPr>
      <w:r>
        <w:rPr>
          <w:sz w:val="21"/>
        </w:rPr>
        <w:t>2．C</w:t>
      </w:r>
    </w:p>
    <w:p w14:paraId="69DBE85C">
      <w:pPr>
        <w:shd w:val="clear" w:color="auto" w:fill="auto"/>
        <w:spacing w:line="360" w:lineRule="auto"/>
        <w:jc w:val="left"/>
        <w:rPr>
          <w:sz w:val="21"/>
        </w:rPr>
      </w:pPr>
      <w:r>
        <w:rPr>
          <w:sz w:val="21"/>
        </w:rPr>
        <w:t>【详解】</w:t>
      </w:r>
    </w:p>
    <w:p w14:paraId="046B1226">
      <w:pPr>
        <w:shd w:val="clear" w:color="auto" w:fill="auto"/>
        <w:spacing w:line="360" w:lineRule="auto"/>
        <w:jc w:val="both"/>
        <w:rPr>
          <w:sz w:val="21"/>
        </w:rPr>
      </w:pPr>
      <w:r>
        <w:rPr>
          <w:sz w:val="21"/>
        </w:rPr>
        <w:t>A．HCHO是平面结构的分子，含有C=O键和C—H键，且原子半径：C＞O＞H，其空间结构模型为</w:t>
      </w:r>
      <w:r>
        <w:rPr>
          <w:rFonts w:ascii="Times New Roman" w:hAnsi="Times New Roman" w:eastAsia="Times New Roman" w:cs="Times New Roman"/>
          <w:strike w:val="0"/>
          <w:kern w:val="0"/>
          <w:sz w:val="24"/>
          <w:szCs w:val="24"/>
          <w:u w:val="none"/>
        </w:rPr>
        <w:drawing>
          <wp:inline distT="0" distB="0" distL="114300" distR="114300">
            <wp:extent cx="828675" cy="561975"/>
            <wp:effectExtent l="0" t="0" r="9525" b="1905"/>
            <wp:docPr id="658839581" name="图片 658839581" descr="@@@00b3de1b-719e-404a-80e9-967efd054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39581" name="图片 658839581" descr="@@@00b3de1b-719e-404a-80e9-967efd054a12"/>
                    <pic:cNvPicPr>
                      <a:picLocks noChangeAspect="1"/>
                    </pic:cNvPicPr>
                  </pic:nvPicPr>
                  <pic:blipFill>
                    <a:blip r:embed="rId11"/>
                    <a:stretch>
                      <a:fillRect/>
                    </a:stretch>
                  </pic:blipFill>
                  <pic:spPr>
                    <a:xfrm>
                      <a:off x="0" y="0"/>
                      <a:ext cx="828675" cy="561975"/>
                    </a:xfrm>
                    <a:prstGeom prst="rect">
                      <a:avLst/>
                    </a:prstGeom>
                  </pic:spPr>
                </pic:pic>
              </a:graphicData>
            </a:graphic>
          </wp:inline>
        </w:drawing>
      </w:r>
      <w:r>
        <w:rPr>
          <w:sz w:val="21"/>
        </w:rPr>
        <w:t>，A正确；</w:t>
      </w:r>
    </w:p>
    <w:p w14:paraId="51CEA085">
      <w:pPr>
        <w:shd w:val="clear" w:color="auto" w:fill="auto"/>
        <w:spacing w:line="360" w:lineRule="auto"/>
        <w:jc w:val="left"/>
        <w:rPr>
          <w:sz w:val="21"/>
        </w:rPr>
      </w:pPr>
      <w:r>
        <w:rPr>
          <w:sz w:val="21"/>
        </w:rPr>
        <w:t>B．乙炔</w:t>
      </w:r>
      <m:oMath>
        <m:r>
          <m:rPr>
            <m:sty m:val="p"/>
          </m:rPr>
          <w:rPr>
            <w:rFonts w:ascii="Cambria Math" w:hAnsi="Cambria Math" w:eastAsia="宋体" w:cs="Cambria Math"/>
          </w:rPr>
          <m:t>CH</m:t>
        </m:r>
        <m:r>
          <m:rPr/>
          <w:rPr>
            <w:rFonts w:ascii="Cambria Math" w:hAnsi="Cambria Math" w:eastAsia="宋体" w:cs="Cambria Math"/>
          </w:rPr>
          <m:t>≡</m:t>
        </m:r>
        <m:r>
          <m:rPr>
            <m:sty m:val="p"/>
          </m:rPr>
          <w:rPr>
            <w:rFonts w:ascii="Cambria Math" w:hAnsi="Cambria Math" w:eastAsia="宋体" w:cs="Cambria Math"/>
          </w:rPr>
          <m:t>CH</m:t>
        </m:r>
      </m:oMath>
      <w:r>
        <w:rPr>
          <w:sz w:val="21"/>
        </w:rPr>
        <w:t>发生加聚反应生成聚乙炔，化学方程式为：</w:t>
      </w:r>
      <m:oMath>
        <m:r>
          <m:rPr>
            <m:nor/>
            <m:sty m:val="p"/>
          </m:rPr>
          <w:rPr>
            <w:rFonts w:ascii="Cambria Math" w:hAnsi="Cambria Math" w:eastAsia="宋体" w:cs="Cambria Math"/>
            <w:b w:val="0"/>
            <w:i w:val="0"/>
          </w:rPr>
          <m:t>nH</m:t>
        </m:r>
        <m:r>
          <m:rPr/>
          <w:rPr>
            <w:rFonts w:ascii="Cambria Math" w:hAnsi="Cambria Math" w:eastAsia="宋体" w:cs="Cambria Math"/>
          </w:rPr>
          <m:t>−</m:t>
        </m:r>
        <m:r>
          <m:rPr>
            <m:nor/>
            <m:sty m:val="p"/>
          </m:rPr>
          <w:rPr>
            <w:rFonts w:ascii="Cambria Math" w:hAnsi="Cambria Math" w:eastAsia="宋体" w:cs="Cambria Math"/>
            <w:b w:val="0"/>
            <w:i w:val="0"/>
          </w:rPr>
          <m:t>C</m:t>
        </m:r>
        <m:r>
          <m:rPr/>
          <w:rPr>
            <w:rFonts w:ascii="Cambria Math" w:hAnsi="Cambria Math" w:eastAsia="宋体" w:cs="Cambria Math"/>
          </w:rPr>
          <m:t>≡</m:t>
        </m:r>
        <m:r>
          <m:rPr>
            <m:nor/>
            <m:sty m:val="p"/>
          </m:rPr>
          <w:rPr>
            <w:rFonts w:ascii="Cambria Math" w:hAnsi="Cambria Math" w:eastAsia="宋体" w:cs="Cambria Math"/>
            <w:b w:val="0"/>
            <w:i w:val="0"/>
          </w:rPr>
          <m:t>C</m:t>
        </m:r>
        <m:r>
          <m:rPr/>
          <w:rPr>
            <w:rFonts w:ascii="Cambria Math" w:hAnsi="Cambria Math" w:eastAsia="宋体" w:cs="Cambria Math"/>
          </w:rPr>
          <m:t>−</m:t>
        </m:r>
        <m:r>
          <m:rPr>
            <m:nor/>
            <m:sty m:val="p"/>
          </m:rPr>
          <w:rPr>
            <w:rFonts w:ascii="Cambria Math" w:hAnsi="Cambria Math" w:eastAsia="宋体" w:cs="Cambria Math"/>
            <w:b w:val="0"/>
            <w:i w:val="0"/>
          </w:rPr>
          <m:t>H</m:t>
        </m:r>
        <m:limUpp>
          <m:limUppPr/>
          <m:e>
            <m:r>
              <m:rPr/>
              <w:rPr>
                <w:rFonts w:ascii="Cambria Math" w:hAnsi="Cambria Math" w:eastAsia="宋体" w:cs="Cambria Math"/>
              </w:rPr>
              <m:t>→</m:t>
            </m:r>
          </m:e>
          <m:lim>
            <m:r>
              <m:rPr>
                <m:sty m:val="p"/>
              </m:rPr>
              <w:rPr>
                <w:rFonts w:ascii="Cambria Math" w:hAnsi="Cambria Math" w:eastAsia="宋体" w:cs="Cambria Math"/>
              </w:rPr>
              <m:t>催化剂</m:t>
            </m:r>
          </m:lim>
        </m:limUpp>
      </m:oMath>
      <w:r>
        <w:rPr>
          <w:rFonts w:ascii="Times New Roman" w:hAnsi="Times New Roman" w:eastAsia="Times New Roman" w:cs="Times New Roman"/>
          <w:strike w:val="0"/>
          <w:kern w:val="0"/>
          <w:sz w:val="24"/>
          <w:szCs w:val="24"/>
          <w:u w:val="none"/>
        </w:rPr>
        <w:drawing>
          <wp:inline distT="0" distB="0" distL="114300" distR="114300">
            <wp:extent cx="1181100" cy="200025"/>
            <wp:effectExtent l="0" t="0" r="7620" b="13335"/>
            <wp:docPr id="1581338307" name="图片 1581338307" descr="@@@6ec39d92-0c6f-48c4-9d3d-9c672004c5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38307" name="图片 1581338307" descr="@@@6ec39d92-0c6f-48c4-9d3d-9c672004c5f3"/>
                    <pic:cNvPicPr>
                      <a:picLocks noChangeAspect="1"/>
                    </pic:cNvPicPr>
                  </pic:nvPicPr>
                  <pic:blipFill>
                    <a:blip r:embed="rId12"/>
                    <a:stretch>
                      <a:fillRect/>
                    </a:stretch>
                  </pic:blipFill>
                  <pic:spPr>
                    <a:xfrm>
                      <a:off x="0" y="0"/>
                      <a:ext cx="1181100" cy="200025"/>
                    </a:xfrm>
                    <a:prstGeom prst="rect">
                      <a:avLst/>
                    </a:prstGeom>
                  </pic:spPr>
                </pic:pic>
              </a:graphicData>
            </a:graphic>
          </wp:inline>
        </w:drawing>
      </w:r>
      <w:r>
        <w:rPr>
          <w:sz w:val="21"/>
        </w:rPr>
        <w:t>，B正确；</w:t>
      </w:r>
    </w:p>
    <w:p w14:paraId="5E402FA1">
      <w:pPr>
        <w:shd w:val="clear" w:color="auto" w:fill="auto"/>
        <w:spacing w:line="360" w:lineRule="auto"/>
        <w:jc w:val="left"/>
        <w:rPr>
          <w:sz w:val="21"/>
        </w:rPr>
      </w:pPr>
      <w:r>
        <w:rPr>
          <w:sz w:val="21"/>
        </w:rPr>
        <w:t>C．碳酸银难溶于水，不能拆成离子，正确的离子方程式为：</w:t>
      </w:r>
      <m:oMath>
        <m:sSub>
          <m:sSubPr/>
          <m:e>
            <m:r>
              <m:rPr>
                <m:nor/>
                <m:sty m:val="p"/>
              </m:rPr>
              <w:rPr>
                <w:rFonts w:ascii="Cambria Math" w:hAnsi="Cambria Math" w:eastAsia="宋体" w:cs="Cambria Math"/>
                <w:b w:val="0"/>
                <w:i w:val="0"/>
              </w:rPr>
              <m:t>Ag</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CO</m:t>
            </m:r>
          </m:e>
          <m:sub>
            <m:r>
              <m:rPr/>
              <w:rPr>
                <w:rFonts w:ascii="Cambria Math" w:hAnsi="Cambria Math" w:eastAsia="宋体" w:cs="Cambria Math"/>
              </w:rPr>
              <m:t>3</m:t>
            </m:r>
          </m:sub>
        </m:sSub>
        <m:r>
          <m:rPr/>
          <w:rPr>
            <w:rFonts w:ascii="Cambria Math" w:hAnsi="Cambria Math" w:eastAsia="宋体" w:cs="Cambria Math"/>
          </w:rPr>
          <m:t>+2</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r>
          <m:rPr/>
          <w:rPr>
            <w:rFonts w:ascii="Cambria Math" w:hAnsi="Cambria Math" w:eastAsia="宋体" w:cs="Cambria Math"/>
          </w:rPr>
          <m:t>=2</m:t>
        </m:r>
        <m:sSup>
          <m:sSupPr/>
          <m:e>
            <m:r>
              <m:rPr>
                <m:sty m:val="p"/>
              </m:rPr>
              <w:rPr>
                <w:rFonts w:ascii="Cambria Math" w:hAnsi="Cambria Math" w:eastAsia="宋体" w:cs="Cambria Math"/>
              </w:rPr>
              <m:t>Ag</m:t>
            </m:r>
          </m:e>
          <m:sup>
            <m:r>
              <m:rPr/>
              <w:rPr>
                <w:rFonts w:ascii="Cambria Math" w:hAnsi="Cambria Math" w:eastAsia="宋体" w:cs="Cambria Math"/>
              </w:rPr>
              <m:t>+</m:t>
            </m:r>
          </m:sup>
        </m:sSup>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sSub>
          <m:sSubPr/>
          <m:e>
            <m:r>
              <m:rPr>
                <m:nor/>
                <m:sty m:val="p"/>
              </m:rPr>
              <w:rPr>
                <w:rFonts w:ascii="Cambria Math" w:hAnsi="Cambria Math" w:eastAsia="宋体" w:cs="Cambria Math"/>
                <w:b w:val="0"/>
                <w:i w:val="0"/>
              </w:rPr>
              <m:t>CO</m:t>
            </m:r>
          </m:e>
          <m:sub>
            <m:r>
              <m:rPr/>
              <w:rPr>
                <w:rFonts w:ascii="Cambria Math" w:hAnsi="Cambria Math" w:eastAsia="宋体" w:cs="Cambria Math"/>
              </w:rPr>
              <m:t>2</m:t>
            </m:r>
          </m:sub>
        </m:sSub>
        <m:r>
          <m:rPr/>
          <w:rPr>
            <w:rFonts w:ascii="Cambria Math" w:hAnsi="Cambria Math" w:eastAsia="宋体" w:cs="Cambria Math"/>
          </w:rPr>
          <m:t>↑</m:t>
        </m:r>
      </m:oMath>
      <w:r>
        <w:rPr>
          <w:sz w:val="21"/>
        </w:rPr>
        <w:t>，C错误；</w:t>
      </w:r>
    </w:p>
    <w:p w14:paraId="0BEDC675">
      <w:pPr>
        <w:shd w:val="clear" w:color="auto" w:fill="auto"/>
        <w:spacing w:line="360" w:lineRule="auto"/>
        <w:jc w:val="left"/>
        <w:rPr>
          <w:sz w:val="21"/>
        </w:rPr>
      </w:pPr>
      <w:r>
        <w:rPr>
          <w:sz w:val="21"/>
        </w:rPr>
        <w:t>D．</w:t>
      </w:r>
      <m:oMath>
        <m:sSubSup>
          <m:sSubSupPr/>
          <m:e>
            <m:r>
              <m:rPr>
                <m:sty m:val="p"/>
              </m:rPr>
              <w:rPr>
                <w:rFonts w:ascii="Cambria Math" w:hAnsi="Cambria Math" w:eastAsia="宋体" w:cs="Cambria Math"/>
              </w:rPr>
              <m:t>SO</m:t>
            </m:r>
          </m:e>
          <m:sub>
            <m:r>
              <m:rPr/>
              <w:rPr>
                <w:rFonts w:ascii="Cambria Math" w:hAnsi="Cambria Math" w:eastAsia="宋体" w:cs="Cambria Math"/>
              </w:rPr>
              <m:t>4</m:t>
            </m:r>
          </m:sub>
          <m:sup>
            <m:r>
              <m:rPr/>
              <w:rPr>
                <w:rFonts w:ascii="Cambria Math" w:hAnsi="Cambria Math" w:eastAsia="宋体" w:cs="Cambria Math"/>
              </w:rPr>
              <m:t>2−</m:t>
            </m:r>
          </m:sup>
        </m:sSubSup>
      </m:oMath>
      <w:r>
        <w:rPr>
          <w:sz w:val="21"/>
        </w:rPr>
        <w:t>的价层电子对数是</w:t>
      </w:r>
      <m:oMath>
        <m:r>
          <m:rPr/>
          <w:rPr>
            <w:rFonts w:ascii="Cambria Math" w:hAnsi="Cambria Math" w:eastAsia="宋体" w:cs="Cambria Math"/>
          </w:rPr>
          <m:t>4+</m:t>
        </m:r>
        <m:f>
          <m:fPr/>
          <m:num>
            <m:r>
              <m:rPr/>
              <w:rPr>
                <w:rFonts w:ascii="Cambria Math" w:hAnsi="Cambria Math" w:eastAsia="宋体" w:cs="Cambria Math"/>
              </w:rPr>
              <m:t>6+2−4×2</m:t>
            </m:r>
          </m:num>
          <m:den>
            <m:r>
              <m:rPr/>
              <w:rPr>
                <w:rFonts w:ascii="Cambria Math" w:hAnsi="Cambria Math" w:eastAsia="宋体" w:cs="Cambria Math"/>
              </w:rPr>
              <m:t>2</m:t>
            </m:r>
          </m:den>
        </m:f>
        <m:r>
          <m:rPr/>
          <w:rPr>
            <w:rFonts w:ascii="Cambria Math" w:hAnsi="Cambria Math" w:eastAsia="宋体" w:cs="Cambria Math"/>
          </w:rPr>
          <m:t>=4</m:t>
        </m:r>
      </m:oMath>
      <w:r>
        <w:rPr>
          <w:sz w:val="21"/>
        </w:rPr>
        <w:t>，无孤对电子，则</w:t>
      </w:r>
      <m:oMath>
        <m:r>
          <m:rPr/>
          <w:rPr>
            <w:rFonts w:ascii="Cambria Math" w:hAnsi="Cambria Math" w:eastAsia="宋体" w:cs="Cambria Math"/>
          </w:rPr>
          <m:t>1</m:t>
        </m:r>
        <m:sSubSup>
          <m:sSubSupPr/>
          <m:e>
            <m:r>
              <m:rPr>
                <m:nor/>
                <m:sty m:val="p"/>
              </m:rPr>
              <w:rPr>
                <w:rFonts w:ascii="Cambria Math" w:hAnsi="Cambria Math" w:eastAsia="宋体" w:cs="Cambria Math"/>
                <w:b w:val="0"/>
                <w:i w:val="0"/>
              </w:rPr>
              <m:t>molSO</m:t>
            </m:r>
          </m:e>
          <m:sub>
            <m:r>
              <m:rPr/>
              <w:rPr>
                <w:rFonts w:ascii="Cambria Math" w:hAnsi="Cambria Math" w:eastAsia="宋体" w:cs="Cambria Math"/>
              </w:rPr>
              <m:t>4</m:t>
            </m:r>
          </m:sub>
          <m:sup>
            <m:r>
              <m:rPr/>
              <w:rPr>
                <w:rFonts w:ascii="Cambria Math" w:hAnsi="Cambria Math" w:eastAsia="宋体" w:cs="Cambria Math"/>
              </w:rPr>
              <m:t>2−</m:t>
            </m:r>
          </m:sup>
        </m:sSubSup>
      </m:oMath>
      <w:r>
        <w:rPr>
          <w:sz w:val="21"/>
        </w:rPr>
        <w:t>含有</w:t>
      </w:r>
      <m:oMath>
        <m:sSub>
          <m:sSubPr/>
          <m:e>
            <m:r>
              <m:rPr>
                <m:nor/>
                <m:sty m:val="p"/>
              </m:rPr>
              <w:rPr>
                <w:rFonts w:ascii="Cambria Math" w:hAnsi="Cambria Math" w:eastAsia="宋体" w:cs="Cambria Math"/>
                <w:b w:val="0"/>
                <w:i w:val="0"/>
              </w:rPr>
              <m:t>4N</m:t>
            </m:r>
          </m:e>
          <m:sub>
            <m:r>
              <m:rPr>
                <m:nor/>
                <m:sty m:val="p"/>
              </m:rPr>
              <w:rPr>
                <w:rFonts w:ascii="Cambria Math" w:hAnsi="Cambria Math" w:eastAsia="宋体" w:cs="Cambria Math"/>
                <w:b w:val="0"/>
                <w:i w:val="0"/>
              </w:rPr>
              <m:t>A</m:t>
            </m:r>
          </m:sub>
        </m:sSub>
      </m:oMath>
      <w:r>
        <w:rPr>
          <w:sz w:val="21"/>
        </w:rPr>
        <w:t>个</w:t>
      </w:r>
      <m:oMath>
        <m:r>
          <m:rPr>
            <m:nor/>
            <m:sty m:val="p"/>
          </m:rPr>
          <w:rPr>
            <w:rFonts w:ascii="Cambria Math" w:hAnsi="Cambria Math" w:eastAsia="宋体" w:cs="Cambria Math"/>
            <w:b w:val="0"/>
            <w:i w:val="0"/>
          </w:rPr>
          <m:t>σ</m:t>
        </m:r>
      </m:oMath>
      <w:r>
        <w:rPr>
          <w:sz w:val="21"/>
        </w:rPr>
        <w:t>键电子对，D正确；</w:t>
      </w:r>
    </w:p>
    <w:p w14:paraId="0FAA2BEF">
      <w:pPr>
        <w:shd w:val="clear" w:color="auto" w:fill="auto"/>
        <w:spacing w:line="360" w:lineRule="auto"/>
        <w:jc w:val="left"/>
        <w:rPr>
          <w:sz w:val="21"/>
        </w:rPr>
      </w:pPr>
      <w:r>
        <w:rPr>
          <w:sz w:val="21"/>
        </w:rPr>
        <w:t>故选C。</w:t>
      </w:r>
    </w:p>
    <w:p w14:paraId="0B946B11">
      <w:pPr>
        <w:shd w:val="clear" w:color="auto" w:fill="auto"/>
        <w:spacing w:line="360" w:lineRule="auto"/>
        <w:jc w:val="left"/>
        <w:rPr>
          <w:sz w:val="21"/>
        </w:rPr>
      </w:pPr>
      <w:r>
        <w:rPr>
          <w:sz w:val="21"/>
        </w:rPr>
        <w:t>3．B</w:t>
      </w:r>
    </w:p>
    <w:p w14:paraId="466D3C64">
      <w:pPr>
        <w:shd w:val="clear" w:color="auto" w:fill="auto"/>
        <w:spacing w:line="360" w:lineRule="auto"/>
        <w:jc w:val="left"/>
        <w:rPr>
          <w:sz w:val="21"/>
        </w:rPr>
      </w:pPr>
      <w:r>
        <w:rPr>
          <w:sz w:val="21"/>
        </w:rPr>
        <w:t>【详解】A． 高温下SiO</w:t>
      </w:r>
      <w:r>
        <w:rPr>
          <w:sz w:val="21"/>
          <w:vertAlign w:val="subscript"/>
        </w:rPr>
        <w:t>2</w:t>
      </w:r>
      <w:r>
        <w:rPr>
          <w:sz w:val="21"/>
        </w:rPr>
        <w:t>与碳发生反应生成Si和CO，A正确；</w:t>
      </w:r>
    </w:p>
    <w:p w14:paraId="70C59E7A">
      <w:pPr>
        <w:shd w:val="clear" w:color="auto" w:fill="auto"/>
        <w:spacing w:line="360" w:lineRule="auto"/>
        <w:jc w:val="left"/>
        <w:rPr>
          <w:sz w:val="21"/>
        </w:rPr>
      </w:pPr>
      <w:r>
        <w:rPr>
          <w:sz w:val="21"/>
        </w:rPr>
        <w:t>B．苯的溴代反应需催化剂，仅升温无法生成溴苯，B错误；</w:t>
      </w:r>
    </w:p>
    <w:p w14:paraId="266DEA00">
      <w:pPr>
        <w:shd w:val="clear" w:color="auto" w:fill="auto"/>
        <w:spacing w:line="360" w:lineRule="auto"/>
        <w:jc w:val="left"/>
        <w:rPr>
          <w:sz w:val="21"/>
        </w:rPr>
      </w:pPr>
      <w:r>
        <w:rPr>
          <w:sz w:val="21"/>
        </w:rPr>
        <w:t>C．硒化合物(如硒化氢)多数有毒，但硒是人体必需的微量元素，微量摄入有益健康，过量则有害，C正确；</w:t>
      </w:r>
    </w:p>
    <w:p w14:paraId="4BBB24D4">
      <w:pPr>
        <w:shd w:val="clear" w:color="auto" w:fill="auto"/>
        <w:spacing w:line="360" w:lineRule="auto"/>
        <w:jc w:val="left"/>
        <w:rPr>
          <w:sz w:val="21"/>
        </w:rPr>
      </w:pPr>
      <w:r>
        <w:rPr>
          <w:sz w:val="21"/>
        </w:rPr>
        <w:t>D．镇痛类生物碱的双重作用描述正确，例如吗啡等生物碱可用于镇痛治疗，但滥用会导致成瘾和健康危害，D正确；</w:t>
      </w:r>
    </w:p>
    <w:p w14:paraId="5ED5D479">
      <w:pPr>
        <w:shd w:val="clear" w:color="auto" w:fill="auto"/>
        <w:spacing w:line="360" w:lineRule="auto"/>
        <w:jc w:val="left"/>
        <w:rPr>
          <w:sz w:val="21"/>
        </w:rPr>
      </w:pPr>
      <w:r>
        <w:rPr>
          <w:sz w:val="21"/>
        </w:rPr>
        <w:t>故选B。</w:t>
      </w:r>
    </w:p>
    <w:p w14:paraId="2CFFD654">
      <w:pPr>
        <w:shd w:val="clear" w:color="auto" w:fill="auto"/>
        <w:spacing w:line="360" w:lineRule="auto"/>
        <w:jc w:val="left"/>
        <w:rPr>
          <w:sz w:val="21"/>
        </w:rPr>
      </w:pPr>
      <w:r>
        <w:rPr>
          <w:sz w:val="21"/>
        </w:rPr>
        <w:t>4．C</w:t>
      </w:r>
    </w:p>
    <w:p w14:paraId="0F3B4021">
      <w:pPr>
        <w:shd w:val="clear" w:color="auto" w:fill="auto"/>
        <w:spacing w:line="360" w:lineRule="auto"/>
        <w:jc w:val="left"/>
        <w:rPr>
          <w:sz w:val="21"/>
        </w:rPr>
      </w:pPr>
      <w:r>
        <w:rPr>
          <w:sz w:val="21"/>
        </w:rPr>
        <w:t>【详解】A．隔热层可防止热量散失，温度计测定反应前后的温度，玻璃搅拌棒可使反应完全反应，图中中和反应的反应热测定装置合理，A不符合题意；</w:t>
      </w:r>
    </w:p>
    <w:p w14:paraId="247D4B62">
      <w:pPr>
        <w:shd w:val="clear" w:color="auto" w:fill="auto"/>
        <w:spacing w:line="360" w:lineRule="auto"/>
        <w:jc w:val="left"/>
        <w:rPr>
          <w:sz w:val="21"/>
        </w:rPr>
      </w:pPr>
      <w:r>
        <w:rPr>
          <w:sz w:val="21"/>
        </w:rPr>
        <w:t>B．乙酸乙酯与饱和食盐水不互溶，饱和水盐水在下，乙酸乙酯在上，可通过分液进行分离，B不符合题意；</w:t>
      </w:r>
    </w:p>
    <w:p w14:paraId="12102318">
      <w:pPr>
        <w:shd w:val="clear" w:color="auto" w:fill="auto"/>
        <w:spacing w:line="360" w:lineRule="auto"/>
        <w:jc w:val="left"/>
        <w:rPr>
          <w:sz w:val="21"/>
        </w:rPr>
      </w:pPr>
      <w:r>
        <w:rPr>
          <w:sz w:val="21"/>
        </w:rPr>
        <w:t>C．在铁片上镀镍，待渡金属做阴极，镀层金属做阳极，图中两个电极放反，不能达到实验目的，C符合题意；</w:t>
      </w:r>
    </w:p>
    <w:p w14:paraId="5EC14957">
      <w:pPr>
        <w:shd w:val="clear" w:color="auto" w:fill="auto"/>
        <w:spacing w:line="360" w:lineRule="auto"/>
        <w:jc w:val="left"/>
        <w:rPr>
          <w:sz w:val="21"/>
        </w:rPr>
      </w:pPr>
      <w:r>
        <w:rPr>
          <w:sz w:val="21"/>
        </w:rPr>
        <w:t>D．转移热蒸发皿至陶土网，需要用坩埚钳夹取蒸发皿，操作合理，D不符合题意；</w:t>
      </w:r>
    </w:p>
    <w:p w14:paraId="389A50FF">
      <w:pPr>
        <w:shd w:val="clear" w:color="auto" w:fill="auto"/>
        <w:spacing w:line="360" w:lineRule="auto"/>
        <w:jc w:val="left"/>
        <w:rPr>
          <w:sz w:val="21"/>
        </w:rPr>
      </w:pPr>
      <w:r>
        <w:rPr>
          <w:sz w:val="21"/>
        </w:rPr>
        <w:t>故选C。</w:t>
      </w:r>
    </w:p>
    <w:p w14:paraId="0436458F">
      <w:pPr>
        <w:shd w:val="clear" w:color="auto" w:fill="auto"/>
        <w:spacing w:line="360" w:lineRule="auto"/>
        <w:jc w:val="left"/>
        <w:rPr>
          <w:sz w:val="21"/>
        </w:rPr>
      </w:pPr>
      <w:r>
        <w:rPr>
          <w:sz w:val="21"/>
        </w:rPr>
        <w:t>5．B</w:t>
      </w:r>
    </w:p>
    <w:p w14:paraId="2C034A89">
      <w:pPr>
        <w:shd w:val="clear" w:color="auto" w:fill="auto"/>
        <w:spacing w:line="360" w:lineRule="auto"/>
        <w:jc w:val="left"/>
        <w:rPr>
          <w:sz w:val="21"/>
        </w:rPr>
      </w:pPr>
      <w:r>
        <w:rPr>
          <w:sz w:val="21"/>
        </w:rPr>
        <w:t>【详解】A．胶体粒子对光线散射产生丁达尔效应，正确描述了丁达尔效应的成因，A正确；</w:t>
      </w:r>
    </w:p>
    <w:p w14:paraId="102BC6F6">
      <w:pPr>
        <w:shd w:val="clear" w:color="auto" w:fill="auto"/>
        <w:spacing w:line="360" w:lineRule="auto"/>
        <w:jc w:val="left"/>
        <w:rPr>
          <w:sz w:val="21"/>
        </w:rPr>
      </w:pPr>
      <w:r>
        <w:rPr>
          <w:sz w:val="21"/>
        </w:rPr>
        <w:t>B．合成高分子通过聚合反应生成，但由于聚合度不同，分子链长度和分子量存在差异，因此是混合物而非纯净物，B错误；</w:t>
      </w:r>
    </w:p>
    <w:p w14:paraId="7B6BDCDC">
      <w:pPr>
        <w:shd w:val="clear" w:color="auto" w:fill="auto"/>
        <w:spacing w:line="360" w:lineRule="auto"/>
        <w:jc w:val="left"/>
        <w:rPr>
          <w:sz w:val="21"/>
        </w:rPr>
      </w:pPr>
      <w:r>
        <w:rPr>
          <w:sz w:val="21"/>
        </w:rPr>
        <w:t>C．配位键的形成本质是电子对给予-接受，符合配位化合物的定义，C正确；</w:t>
      </w:r>
    </w:p>
    <w:p w14:paraId="6DEC743C">
      <w:pPr>
        <w:shd w:val="clear" w:color="auto" w:fill="auto"/>
        <w:spacing w:line="360" w:lineRule="auto"/>
        <w:jc w:val="left"/>
        <w:rPr>
          <w:sz w:val="21"/>
        </w:rPr>
      </w:pPr>
      <w:r>
        <w:rPr>
          <w:sz w:val="21"/>
        </w:rPr>
        <w:t>D．超分子由多种分子通过分子间相互作用（如氢键、静电作用、以及金属离子与分子间的弱配位键等）形成，D正确；</w:t>
      </w:r>
    </w:p>
    <w:p w14:paraId="120EB3D9">
      <w:pPr>
        <w:shd w:val="clear" w:color="auto" w:fill="auto"/>
        <w:spacing w:line="360" w:lineRule="auto"/>
        <w:jc w:val="left"/>
        <w:rPr>
          <w:sz w:val="21"/>
        </w:rPr>
      </w:pPr>
      <w:r>
        <w:rPr>
          <w:sz w:val="21"/>
        </w:rPr>
        <w:t>故选B。</w:t>
      </w:r>
    </w:p>
    <w:p w14:paraId="70A4FC90">
      <w:pPr>
        <w:shd w:val="clear" w:color="auto" w:fill="auto"/>
        <w:spacing w:line="360" w:lineRule="auto"/>
        <w:jc w:val="left"/>
        <w:rPr>
          <w:sz w:val="21"/>
        </w:rPr>
      </w:pPr>
      <w:r>
        <w:rPr>
          <w:sz w:val="21"/>
        </w:rPr>
        <w:t>6．B</w:t>
      </w:r>
    </w:p>
    <w:p w14:paraId="186C0D1E">
      <w:pPr>
        <w:shd w:val="clear" w:color="auto" w:fill="auto"/>
        <w:spacing w:line="360" w:lineRule="auto"/>
        <w:jc w:val="left"/>
        <w:rPr>
          <w:sz w:val="21"/>
        </w:rPr>
      </w:pPr>
      <w:r>
        <w:rPr>
          <w:sz w:val="21"/>
        </w:rPr>
        <w:t>【分析】Z是周期表中电负性最大的元素，Z为F，电子层数为2，未成对电子数为1；X、Y、Z三种元素位于同短周期且原子序数依次增大，三者的原子核外电子层数之和与未成对电子数之和相等，则X和Y未成对电子数之和为5，X为C和Y为N或X为N和Y为O；化合物分子式为XY</w:t>
      </w:r>
      <w:r>
        <w:rPr>
          <w:sz w:val="21"/>
          <w:vertAlign w:val="subscript"/>
        </w:rPr>
        <w:t>2</w:t>
      </w:r>
      <w:r>
        <w:rPr>
          <w:sz w:val="21"/>
        </w:rPr>
        <w:t>Z，则X和2个Y总化合价为+1价，NO</w:t>
      </w:r>
      <w:r>
        <w:rPr>
          <w:sz w:val="21"/>
          <w:vertAlign w:val="subscript"/>
        </w:rPr>
        <w:t>2</w:t>
      </w:r>
      <w:r>
        <w:rPr>
          <w:sz w:val="21"/>
        </w:rPr>
        <w:t>F符合，故X为N，Y为O，Z为F。</w:t>
      </w:r>
    </w:p>
    <w:p w14:paraId="63455F6B">
      <w:pPr>
        <w:shd w:val="clear" w:color="auto" w:fill="auto"/>
        <w:spacing w:line="360" w:lineRule="auto"/>
        <w:jc w:val="left"/>
        <w:rPr>
          <w:sz w:val="21"/>
        </w:rPr>
      </w:pPr>
      <w:r>
        <w:rPr>
          <w:sz w:val="21"/>
        </w:rPr>
        <w:t>【详解】A．X为N，Y为O，Z为F，N、O、F位于同周期，F在最右边，F的原子半径最小，A错误；</w:t>
      </w:r>
    </w:p>
    <w:p w14:paraId="24C97E39">
      <w:pPr>
        <w:shd w:val="clear" w:color="auto" w:fill="auto"/>
        <w:spacing w:line="360" w:lineRule="auto"/>
        <w:jc w:val="left"/>
        <w:rPr>
          <w:sz w:val="21"/>
        </w:rPr>
      </w:pPr>
      <w:r>
        <w:rPr>
          <w:sz w:val="21"/>
        </w:rPr>
        <w:t>B．X为N，Y为O，Z为F，同周期从左往右，第一电离能呈增大趋势，N的2p轨道半充满，第一电离能大于O，故三者中O的第一电离能最小，B正确；</w:t>
      </w:r>
    </w:p>
    <w:p w14:paraId="3836E098">
      <w:pPr>
        <w:shd w:val="clear" w:color="auto" w:fill="auto"/>
        <w:spacing w:line="360" w:lineRule="auto"/>
        <w:jc w:val="left"/>
        <w:rPr>
          <w:sz w:val="21"/>
        </w:rPr>
      </w:pPr>
      <w:r>
        <w:rPr>
          <w:sz w:val="21"/>
        </w:rPr>
        <w:t>C．X为N，N的最高正化合价为+5，C错误；</w:t>
      </w:r>
    </w:p>
    <w:p w14:paraId="3B9E6A6D">
      <w:pPr>
        <w:shd w:val="clear" w:color="auto" w:fill="auto"/>
        <w:spacing w:line="360" w:lineRule="auto"/>
        <w:jc w:val="left"/>
        <w:rPr>
          <w:sz w:val="21"/>
        </w:rPr>
      </w:pPr>
      <w:r>
        <w:rPr>
          <w:sz w:val="21"/>
        </w:rPr>
        <w:t>D．X为N，Z为F，NF</w:t>
      </w:r>
      <w:r>
        <w:rPr>
          <w:sz w:val="21"/>
          <w:vertAlign w:val="subscript"/>
        </w:rPr>
        <w:t>3</w:t>
      </w:r>
      <w:r>
        <w:rPr>
          <w:sz w:val="21"/>
        </w:rPr>
        <w:t>和NH</w:t>
      </w:r>
      <w:r>
        <w:rPr>
          <w:sz w:val="21"/>
          <w:vertAlign w:val="subscript"/>
        </w:rPr>
        <w:t>3</w:t>
      </w:r>
      <w:r>
        <w:rPr>
          <w:sz w:val="21"/>
        </w:rPr>
        <w:t>的中心原子均为sp</w:t>
      </w:r>
      <w:r>
        <w:rPr>
          <w:sz w:val="21"/>
          <w:vertAlign w:val="superscript"/>
        </w:rPr>
        <w:t>3</w:t>
      </w:r>
      <w:r>
        <w:rPr>
          <w:sz w:val="21"/>
        </w:rPr>
        <w:t>杂化，孤电子对数均为1，前者成键电子对离中心N较远，成键电子对之间的斥力较小，键角较小，D错误；</w:t>
      </w:r>
    </w:p>
    <w:p w14:paraId="5D3ED156">
      <w:pPr>
        <w:shd w:val="clear" w:color="auto" w:fill="auto"/>
        <w:spacing w:line="360" w:lineRule="auto"/>
        <w:jc w:val="left"/>
        <w:rPr>
          <w:sz w:val="21"/>
        </w:rPr>
      </w:pPr>
      <w:r>
        <w:rPr>
          <w:sz w:val="21"/>
        </w:rPr>
        <w:t>答案选B。</w:t>
      </w:r>
    </w:p>
    <w:p w14:paraId="26760463">
      <w:pPr>
        <w:shd w:val="clear" w:color="auto" w:fill="auto"/>
        <w:spacing w:line="360" w:lineRule="auto"/>
        <w:jc w:val="left"/>
        <w:rPr>
          <w:sz w:val="21"/>
        </w:rPr>
      </w:pPr>
      <w:r>
        <w:rPr>
          <w:sz w:val="21"/>
        </w:rPr>
        <w:t>7．A</w:t>
      </w:r>
    </w:p>
    <w:p w14:paraId="23D3C74A">
      <w:pPr>
        <w:shd w:val="clear" w:color="auto" w:fill="auto"/>
        <w:spacing w:line="360" w:lineRule="auto"/>
        <w:jc w:val="left"/>
        <w:rPr>
          <w:sz w:val="21"/>
        </w:rPr>
      </w:pPr>
      <w:r>
        <w:rPr>
          <w:sz w:val="21"/>
        </w:rPr>
        <w:t>【详解】A．石蜡油的成分主要是高碳烷烃，相对分子质量大，分子间作用力大，导致粘度大，因此石蜡油流动性比水小的原因是分子间作用力比水分子间作用力大，A错误；</w:t>
      </w:r>
    </w:p>
    <w:p w14:paraId="333D12E1">
      <w:pPr>
        <w:shd w:val="clear" w:color="auto" w:fill="auto"/>
        <w:spacing w:line="360" w:lineRule="auto"/>
        <w:jc w:val="left"/>
        <w:rPr>
          <w:sz w:val="21"/>
        </w:rPr>
      </w:pPr>
      <w:r>
        <w:rPr>
          <w:sz w:val="21"/>
        </w:rPr>
        <w:t>B．NH</w:t>
      </w:r>
      <w:r>
        <w:rPr>
          <w:sz w:val="21"/>
          <w:vertAlign w:val="subscript"/>
        </w:rPr>
        <w:t>3</w:t>
      </w:r>
      <w:r>
        <w:rPr>
          <w:sz w:val="21"/>
        </w:rPr>
        <w:t>中N有一对孤电子，能与水提供的H</w:t>
      </w:r>
      <w:r>
        <w:rPr>
          <w:sz w:val="21"/>
          <w:vertAlign w:val="superscript"/>
        </w:rPr>
        <w:t>+</w:t>
      </w:r>
      <w:r>
        <w:rPr>
          <w:sz w:val="21"/>
        </w:rPr>
        <w:t>结合，从而释放OH</w:t>
      </w:r>
      <w:r>
        <w:rPr>
          <w:sz w:val="21"/>
          <w:vertAlign w:val="superscript"/>
        </w:rPr>
        <w:t>-</w:t>
      </w:r>
      <w:r>
        <w:rPr>
          <w:sz w:val="21"/>
        </w:rPr>
        <w:t>，因此NH</w:t>
      </w:r>
      <w:r>
        <w:rPr>
          <w:sz w:val="21"/>
          <w:vertAlign w:val="subscript"/>
        </w:rPr>
        <w:t>3</w:t>
      </w:r>
      <w:r>
        <w:rPr>
          <w:sz w:val="21"/>
        </w:rPr>
        <w:t>溶于水显碱性，B正确；</w:t>
      </w:r>
    </w:p>
    <w:p w14:paraId="0B58EFE0">
      <w:pPr>
        <w:shd w:val="clear" w:color="auto" w:fill="auto"/>
        <w:spacing w:line="360" w:lineRule="auto"/>
        <w:jc w:val="left"/>
        <w:rPr>
          <w:sz w:val="21"/>
        </w:rPr>
      </w:pPr>
      <w:r>
        <w:rPr>
          <w:sz w:val="21"/>
        </w:rPr>
        <w:t>C．F的电负性大于O，OF</w:t>
      </w:r>
      <w:r>
        <w:rPr>
          <w:sz w:val="21"/>
          <w:vertAlign w:val="subscript"/>
        </w:rPr>
        <w:t>2</w:t>
      </w:r>
      <w:r>
        <w:rPr>
          <w:sz w:val="21"/>
        </w:rPr>
        <w:t>中F显负电性，O显正电性，H</w:t>
      </w:r>
      <w:r>
        <w:rPr>
          <w:sz w:val="21"/>
          <w:vertAlign w:val="subscript"/>
        </w:rPr>
        <w:t>2</w:t>
      </w:r>
      <w:r>
        <w:rPr>
          <w:sz w:val="21"/>
        </w:rPr>
        <w:t>O中O显负电性，H</w:t>
      </w:r>
      <w:r>
        <w:rPr>
          <w:sz w:val="21"/>
          <w:vertAlign w:val="subscript"/>
        </w:rPr>
        <w:t>2</w:t>
      </w:r>
      <w:r>
        <w:rPr>
          <w:sz w:val="21"/>
        </w:rPr>
        <w:t>O中O容易转移电子给OF</w:t>
      </w:r>
      <w:r>
        <w:rPr>
          <w:sz w:val="21"/>
          <w:vertAlign w:val="subscript"/>
        </w:rPr>
        <w:t>2</w:t>
      </w:r>
      <w:r>
        <w:rPr>
          <w:sz w:val="21"/>
        </w:rPr>
        <w:t>中O，因OF</w:t>
      </w:r>
      <w:r>
        <w:rPr>
          <w:sz w:val="21"/>
          <w:vertAlign w:val="subscript"/>
        </w:rPr>
        <w:t>2</w:t>
      </w:r>
      <w:r>
        <w:rPr>
          <w:sz w:val="21"/>
        </w:rPr>
        <w:t>可以氧化H</w:t>
      </w:r>
      <w:r>
        <w:rPr>
          <w:sz w:val="21"/>
          <w:vertAlign w:val="subscript"/>
        </w:rPr>
        <w:t>2</w:t>
      </w:r>
      <w:r>
        <w:rPr>
          <w:sz w:val="21"/>
        </w:rPr>
        <w:t>O，C正确；</w:t>
      </w:r>
    </w:p>
    <w:p w14:paraId="1990B29F">
      <w:pPr>
        <w:shd w:val="clear" w:color="auto" w:fill="auto"/>
        <w:spacing w:line="360" w:lineRule="auto"/>
        <w:jc w:val="left"/>
        <w:rPr>
          <w:sz w:val="21"/>
        </w:rPr>
      </w:pPr>
      <w:r>
        <w:rPr>
          <w:sz w:val="21"/>
        </w:rPr>
        <w:t>D．石墨是层状结构，石墨层间靠范德华力维系，范德华力较弱，导致层与层之间容易滑动，故石墨具有润滑性，D正确；</w:t>
      </w:r>
    </w:p>
    <w:p w14:paraId="4AB688AF">
      <w:pPr>
        <w:shd w:val="clear" w:color="auto" w:fill="auto"/>
        <w:spacing w:line="360" w:lineRule="auto"/>
        <w:jc w:val="left"/>
        <w:rPr>
          <w:sz w:val="21"/>
        </w:rPr>
      </w:pPr>
      <w:r>
        <w:rPr>
          <w:sz w:val="21"/>
        </w:rPr>
        <w:t>答案选A。</w:t>
      </w:r>
    </w:p>
    <w:p w14:paraId="25A001C0">
      <w:pPr>
        <w:shd w:val="clear" w:color="auto" w:fill="auto"/>
        <w:spacing w:line="360" w:lineRule="auto"/>
        <w:jc w:val="left"/>
        <w:rPr>
          <w:sz w:val="21"/>
        </w:rPr>
      </w:pPr>
      <w:r>
        <w:rPr>
          <w:sz w:val="21"/>
        </w:rPr>
        <w:t>8．A</w:t>
      </w:r>
    </w:p>
    <w:p w14:paraId="16DBA5A2">
      <w:pPr>
        <w:shd w:val="clear" w:color="auto" w:fill="auto"/>
        <w:spacing w:line="360" w:lineRule="auto"/>
        <w:jc w:val="left"/>
        <w:rPr>
          <w:sz w:val="21"/>
        </w:rPr>
      </w:pPr>
      <w:r>
        <w:rPr>
          <w:sz w:val="21"/>
        </w:rPr>
        <w:t>【分析】固体A与固体B研细后混合，常温下搅拌产生气体C和固体D，温度迅速下降。气体C能使湿润的红色石蕊试纸变蓝，则C为NH</w:t>
      </w:r>
      <w:r>
        <w:rPr>
          <w:sz w:val="21"/>
          <w:vertAlign w:val="subscript"/>
        </w:rPr>
        <w:t>3</w:t>
      </w:r>
      <w:r>
        <w:rPr>
          <w:sz w:val="21"/>
        </w:rPr>
        <w:t>，G是强酸，则E是NO，F是NO</w:t>
      </w:r>
      <w:r>
        <w:rPr>
          <w:sz w:val="21"/>
          <w:vertAlign w:val="subscript"/>
        </w:rPr>
        <w:t>2</w:t>
      </w:r>
      <w:r>
        <w:rPr>
          <w:sz w:val="21"/>
        </w:rPr>
        <w:t>，G是HNO</w:t>
      </w:r>
      <w:r>
        <w:rPr>
          <w:sz w:val="21"/>
          <w:vertAlign w:val="subscript"/>
        </w:rPr>
        <w:t>3</w:t>
      </w:r>
      <w:r>
        <w:rPr>
          <w:sz w:val="21"/>
        </w:rPr>
        <w:t>；H是白色固体，常用作钡餐，H是BaSO</w:t>
      </w:r>
      <w:r>
        <w:rPr>
          <w:sz w:val="21"/>
          <w:vertAlign w:val="subscript"/>
        </w:rPr>
        <w:t>4</w:t>
      </w:r>
      <w:r>
        <w:rPr>
          <w:sz w:val="21"/>
        </w:rPr>
        <w:t>，D是BaCl</w:t>
      </w:r>
      <w:r>
        <w:rPr>
          <w:sz w:val="21"/>
          <w:vertAlign w:val="subscript"/>
        </w:rPr>
        <w:t>2</w:t>
      </w:r>
      <w:r>
        <w:rPr>
          <w:sz w:val="21"/>
        </w:rPr>
        <w:t>，A和B反应是NH</w:t>
      </w:r>
      <w:r>
        <w:rPr>
          <w:sz w:val="21"/>
          <w:vertAlign w:val="subscript"/>
        </w:rPr>
        <w:t>4</w:t>
      </w:r>
      <w:r>
        <w:rPr>
          <w:sz w:val="21"/>
        </w:rPr>
        <w:t>Cl和Ba(OH)</w:t>
      </w:r>
      <w:r>
        <w:rPr>
          <w:sz w:val="21"/>
          <w:vertAlign w:val="subscript"/>
        </w:rPr>
        <w:t>2</w:t>
      </w:r>
      <w:r>
        <w:rPr>
          <w:sz w:val="21"/>
        </w:rPr>
        <w:t>·8H</w:t>
      </w:r>
      <w:r>
        <w:rPr>
          <w:sz w:val="21"/>
          <w:vertAlign w:val="subscript"/>
        </w:rPr>
        <w:t>2</w:t>
      </w:r>
      <w:r>
        <w:rPr>
          <w:sz w:val="21"/>
        </w:rPr>
        <w:t>O反应，C(NH</w:t>
      </w:r>
      <w:r>
        <w:rPr>
          <w:sz w:val="21"/>
          <w:vertAlign w:val="subscript"/>
        </w:rPr>
        <w:t>3</w:t>
      </w:r>
      <w:r>
        <w:rPr>
          <w:sz w:val="21"/>
        </w:rPr>
        <w:t>)和HCl可转化为NH</w:t>
      </w:r>
      <w:r>
        <w:rPr>
          <w:sz w:val="21"/>
          <w:vertAlign w:val="subscript"/>
        </w:rPr>
        <w:t>4</w:t>
      </w:r>
      <w:r>
        <w:rPr>
          <w:sz w:val="21"/>
        </w:rPr>
        <w:t>Cl，则A是NH</w:t>
      </w:r>
      <w:r>
        <w:rPr>
          <w:sz w:val="21"/>
          <w:vertAlign w:val="subscript"/>
        </w:rPr>
        <w:t>4</w:t>
      </w:r>
      <w:r>
        <w:rPr>
          <w:sz w:val="21"/>
        </w:rPr>
        <w:t>Cl，B是Ba(OH)</w:t>
      </w:r>
      <w:r>
        <w:rPr>
          <w:sz w:val="21"/>
          <w:vertAlign w:val="subscript"/>
        </w:rPr>
        <w:t>2</w:t>
      </w:r>
      <w:r>
        <w:rPr>
          <w:sz w:val="21"/>
        </w:rPr>
        <w:t>·8H</w:t>
      </w:r>
      <w:r>
        <w:rPr>
          <w:sz w:val="21"/>
          <w:vertAlign w:val="subscript"/>
        </w:rPr>
        <w:t>2</w:t>
      </w:r>
      <w:r>
        <w:rPr>
          <w:sz w:val="21"/>
        </w:rPr>
        <w:t>O。</w:t>
      </w:r>
    </w:p>
    <w:p w14:paraId="24D180C2">
      <w:pPr>
        <w:shd w:val="clear" w:color="auto" w:fill="auto"/>
        <w:spacing w:line="360" w:lineRule="auto"/>
        <w:jc w:val="left"/>
        <w:rPr>
          <w:sz w:val="21"/>
        </w:rPr>
      </w:pPr>
      <w:r>
        <w:rPr>
          <w:sz w:val="21"/>
        </w:rPr>
        <w:t>【详解】A．在C(NH</w:t>
      </w:r>
      <w:r>
        <w:rPr>
          <w:sz w:val="21"/>
          <w:vertAlign w:val="subscript"/>
        </w:rPr>
        <w:t>3</w:t>
      </w:r>
      <w:r>
        <w:rPr>
          <w:sz w:val="21"/>
        </w:rPr>
        <w:t>)的水溶液(氨水)中加入少量固体A(NH</w:t>
      </w:r>
      <w:r>
        <w:rPr>
          <w:sz w:val="21"/>
          <w:vertAlign w:val="subscript"/>
        </w:rPr>
        <w:t>4</w:t>
      </w:r>
      <w:r>
        <w:rPr>
          <w:sz w:val="21"/>
        </w:rPr>
        <w:t>Cl)，铵根浓度增大，抑制了NH</w:t>
      </w:r>
      <w:r>
        <w:rPr>
          <w:sz w:val="21"/>
          <w:vertAlign w:val="subscript"/>
        </w:rPr>
        <w:t>3</w:t>
      </w:r>
      <w:r>
        <w:rPr>
          <w:sz w:val="21"/>
        </w:rPr>
        <w:t>·H</w:t>
      </w:r>
      <w:r>
        <w:rPr>
          <w:sz w:val="21"/>
          <w:vertAlign w:val="subscript"/>
        </w:rPr>
        <w:t>2</w:t>
      </w:r>
      <w:r>
        <w:rPr>
          <w:sz w:val="21"/>
        </w:rPr>
        <w:t>O的电离，OH</w:t>
      </w:r>
      <w:r>
        <w:rPr>
          <w:sz w:val="21"/>
          <w:vertAlign w:val="superscript"/>
        </w:rPr>
        <w:t>-</w:t>
      </w:r>
      <w:r>
        <w:rPr>
          <w:sz w:val="21"/>
        </w:rPr>
        <w:t>浓度减小，溶液pH减小，A错误；</w:t>
      </w:r>
    </w:p>
    <w:p w14:paraId="1F92BF17">
      <w:pPr>
        <w:shd w:val="clear" w:color="auto" w:fill="auto"/>
        <w:spacing w:line="360" w:lineRule="auto"/>
        <w:jc w:val="left"/>
        <w:rPr>
          <w:sz w:val="21"/>
        </w:rPr>
      </w:pPr>
      <w:r>
        <w:rPr>
          <w:sz w:val="21"/>
        </w:rPr>
        <w:t>B．D(BaCl</w:t>
      </w:r>
      <w:r>
        <w:rPr>
          <w:sz w:val="21"/>
          <w:vertAlign w:val="subscript"/>
        </w:rPr>
        <w:t>2</w:t>
      </w:r>
      <w:r>
        <w:rPr>
          <w:sz w:val="21"/>
        </w:rPr>
        <w:t>)易溶于水，溶于水电离出Ba</w:t>
      </w:r>
      <w:r>
        <w:rPr>
          <w:sz w:val="21"/>
          <w:vertAlign w:val="superscript"/>
        </w:rPr>
        <w:t>2+</w:t>
      </w:r>
      <w:r>
        <w:rPr>
          <w:sz w:val="21"/>
        </w:rPr>
        <w:t>，钡是重金属，有毒，B正确；</w:t>
      </w:r>
    </w:p>
    <w:p w14:paraId="2E8D978C">
      <w:pPr>
        <w:shd w:val="clear" w:color="auto" w:fill="auto"/>
        <w:spacing w:line="360" w:lineRule="auto"/>
        <w:jc w:val="left"/>
        <w:rPr>
          <w:sz w:val="21"/>
        </w:rPr>
      </w:pPr>
      <w:r>
        <w:rPr>
          <w:sz w:val="21"/>
        </w:rPr>
        <w:t>C．F(NO</w:t>
      </w:r>
      <w:r>
        <w:rPr>
          <w:sz w:val="21"/>
          <w:vertAlign w:val="subscript"/>
        </w:rPr>
        <w:t>2</w:t>
      </w:r>
      <w:r>
        <w:rPr>
          <w:sz w:val="21"/>
        </w:rPr>
        <w:t>)与水反应生成强酸硝酸，故NO</w:t>
      </w:r>
      <w:r>
        <w:rPr>
          <w:sz w:val="21"/>
          <w:vertAlign w:val="subscript"/>
        </w:rPr>
        <w:t>2</w:t>
      </w:r>
      <w:r>
        <w:rPr>
          <w:sz w:val="21"/>
        </w:rPr>
        <w:t>溶于雨水可形成硝酸型酸雨，C正确；</w:t>
      </w:r>
    </w:p>
    <w:p w14:paraId="74FD2833">
      <w:pPr>
        <w:shd w:val="clear" w:color="auto" w:fill="auto"/>
        <w:spacing w:line="360" w:lineRule="auto"/>
        <w:jc w:val="left"/>
        <w:rPr>
          <w:sz w:val="21"/>
        </w:rPr>
      </w:pPr>
      <w:r>
        <w:rPr>
          <w:sz w:val="21"/>
        </w:rPr>
        <w:t>D．G是HNO</w:t>
      </w:r>
      <w:r>
        <w:rPr>
          <w:sz w:val="21"/>
          <w:vertAlign w:val="subscript"/>
        </w:rPr>
        <w:t>3</w:t>
      </w:r>
      <w:r>
        <w:rPr>
          <w:sz w:val="21"/>
        </w:rPr>
        <w:t>，常温下浓HNO</w:t>
      </w:r>
      <w:r>
        <w:rPr>
          <w:sz w:val="21"/>
          <w:vertAlign w:val="subscript"/>
        </w:rPr>
        <w:t>3</w:t>
      </w:r>
      <w:r>
        <w:rPr>
          <w:sz w:val="21"/>
        </w:rPr>
        <w:t>将Fe钝化，故常温下可用铁制容器来盛装浓硝酸，D正确；</w:t>
      </w:r>
    </w:p>
    <w:p w14:paraId="0036807D">
      <w:pPr>
        <w:shd w:val="clear" w:color="auto" w:fill="auto"/>
        <w:spacing w:line="360" w:lineRule="auto"/>
        <w:jc w:val="left"/>
        <w:rPr>
          <w:sz w:val="21"/>
        </w:rPr>
      </w:pPr>
      <w:r>
        <w:rPr>
          <w:sz w:val="21"/>
        </w:rPr>
        <w:t>答案选A。</w:t>
      </w:r>
    </w:p>
    <w:p w14:paraId="180CD06E">
      <w:pPr>
        <w:shd w:val="clear" w:color="auto" w:fill="auto"/>
        <w:spacing w:line="360" w:lineRule="auto"/>
        <w:jc w:val="left"/>
        <w:rPr>
          <w:sz w:val="21"/>
        </w:rPr>
      </w:pPr>
      <w:r>
        <w:rPr>
          <w:sz w:val="21"/>
        </w:rPr>
        <w:t>9．D</w:t>
      </w:r>
    </w:p>
    <w:p w14:paraId="21D466E5">
      <w:pPr>
        <w:shd w:val="clear" w:color="auto" w:fill="auto"/>
        <w:spacing w:line="360" w:lineRule="auto"/>
        <w:jc w:val="left"/>
        <w:rPr>
          <w:sz w:val="21"/>
        </w:rPr>
      </w:pPr>
      <w:r>
        <w:rPr>
          <w:sz w:val="21"/>
        </w:rPr>
        <w:t>【详解】A．由晶胞图可知，SO</w:t>
      </w:r>
      <w:r>
        <w:rPr>
          <w:sz w:val="21"/>
          <w:vertAlign w:val="subscript"/>
        </w:rPr>
        <w:t>2</w:t>
      </w:r>
      <w:r>
        <w:rPr>
          <w:sz w:val="21"/>
        </w:rPr>
        <w:t>分子位于长方体的棱心和体心，1个晶胞中含(12×</w:t>
      </w:r>
      <m:oMath>
        <m:f>
          <m:fPr/>
          <m:num>
            <m:r>
              <m:rPr>
                <m:nor/>
                <m:sty m:val="p"/>
              </m:rPr>
              <w:rPr>
                <w:rFonts w:ascii="Cambria Math" w:hAnsi="Cambria Math" w:eastAsia="宋体" w:cs="Cambria Math"/>
                <w:b w:val="0"/>
                <w:i w:val="0"/>
              </w:rPr>
              <m:t>1</m:t>
            </m:r>
          </m:num>
          <m:den>
            <m:r>
              <m:rPr>
                <m:nor/>
                <m:sty m:val="p"/>
              </m:rPr>
              <w:rPr>
                <w:rFonts w:ascii="Cambria Math" w:hAnsi="Cambria Math" w:eastAsia="宋体" w:cs="Cambria Math"/>
                <w:b w:val="0"/>
                <w:i w:val="0"/>
              </w:rPr>
              <m:t>4</m:t>
            </m:r>
          </m:den>
        </m:f>
      </m:oMath>
      <w:r>
        <w:rPr>
          <w:sz w:val="21"/>
        </w:rPr>
        <w:t>+1)个SO</w:t>
      </w:r>
      <w:r>
        <w:rPr>
          <w:sz w:val="21"/>
          <w:vertAlign w:val="subscript"/>
        </w:rPr>
        <w:t>2</w:t>
      </w:r>
      <w:r>
        <w:rPr>
          <w:sz w:val="21"/>
        </w:rPr>
        <w:t>分子，含有8个O原子，A错误；</w:t>
      </w:r>
    </w:p>
    <w:p w14:paraId="486CC7F0">
      <w:pPr>
        <w:shd w:val="clear" w:color="auto" w:fill="auto"/>
        <w:spacing w:line="360" w:lineRule="auto"/>
        <w:jc w:val="left"/>
        <w:rPr>
          <w:sz w:val="21"/>
        </w:rPr>
      </w:pPr>
      <w:r>
        <w:rPr>
          <w:sz w:val="21"/>
        </w:rPr>
        <w:t>B．由图可知晶胞中SO</w:t>
      </w:r>
      <w:r>
        <w:rPr>
          <w:sz w:val="21"/>
          <w:vertAlign w:val="subscript"/>
        </w:rPr>
        <w:t>2</w:t>
      </w:r>
      <w:r>
        <w:rPr>
          <w:sz w:val="21"/>
        </w:rPr>
        <w:t>分子的取向不完全相同，如1和2，B错误；</w:t>
      </w:r>
    </w:p>
    <w:p w14:paraId="1EC4645A">
      <w:pPr>
        <w:shd w:val="clear" w:color="auto" w:fill="auto"/>
        <w:spacing w:line="360" w:lineRule="auto"/>
        <w:jc w:val="left"/>
        <w:rPr>
          <w:sz w:val="21"/>
        </w:rPr>
      </w:pPr>
      <w:r>
        <w:rPr>
          <w:sz w:val="21"/>
        </w:rPr>
        <w:t>C．1号和2号S原子间的核间距离为上、下面面对角线的一半，即</w:t>
      </w:r>
      <m:oMath>
        <m:f>
          <m:fPr/>
          <m:num>
            <m:r>
              <m:rPr>
                <m:nor/>
                <m:sty m:val="p"/>
              </m:rPr>
              <w:rPr>
                <w:rFonts w:ascii="Cambria Math" w:hAnsi="Cambria Math" w:eastAsia="宋体" w:cs="Cambria Math"/>
                <w:b w:val="0"/>
                <w:i w:val="0"/>
              </w:rPr>
              <m:t>1</m:t>
            </m:r>
          </m:num>
          <m:den>
            <m:r>
              <m:rPr>
                <m:nor/>
                <m:sty m:val="p"/>
              </m:rPr>
              <w:rPr>
                <w:rFonts w:ascii="Cambria Math" w:hAnsi="Cambria Math" w:eastAsia="宋体" w:cs="Cambria Math"/>
                <w:b w:val="0"/>
                <w:i w:val="0"/>
              </w:rPr>
              <m:t>2</m:t>
            </m:r>
          </m:den>
        </m:f>
        <m:rad>
          <m:radPr>
            <m:degHide m:val="1"/>
          </m:radPr>
          <m:deg/>
          <m:e>
            <m:sSup>
              <m:sSupPr/>
              <m:e>
                <m:r>
                  <m:rPr>
                    <m:nor/>
                    <m:sty m:val="p"/>
                  </m:rPr>
                  <w:rPr>
                    <w:rFonts w:ascii="Cambria Math" w:hAnsi="Cambria Math" w:eastAsia="宋体" w:cs="Cambria Math"/>
                    <w:b w:val="0"/>
                    <w:i w:val="0"/>
                  </w:rPr>
                  <m:t>a</m:t>
                </m:r>
              </m:e>
              <m:sup>
                <m:r>
                  <m:rPr>
                    <m:nor/>
                    <m:sty m:val="p"/>
                  </m:rPr>
                  <w:rPr>
                    <w:rFonts w:ascii="Cambria Math" w:hAnsi="Cambria Math" w:eastAsia="宋体" w:cs="Cambria Math"/>
                    <w:b w:val="0"/>
                    <w:i w:val="0"/>
                  </w:rPr>
                  <m:t>2</m:t>
                </m:r>
              </m:sup>
            </m:sSup>
            <m:sSup>
              <m:sSupPr/>
              <m:e>
                <m:r>
                  <m:rPr>
                    <m:nor/>
                    <m:sty m:val="p"/>
                  </m:rPr>
                  <w:rPr>
                    <w:rFonts w:ascii="Cambria Math" w:hAnsi="Cambria Math" w:eastAsia="宋体" w:cs="Cambria Math"/>
                    <w:b w:val="0"/>
                    <w:i w:val="0"/>
                  </w:rPr>
                  <m:t>+b</m:t>
                </m:r>
              </m:e>
              <m:sup>
                <m:r>
                  <m:rPr>
                    <m:nor/>
                    <m:sty m:val="p"/>
                  </m:rPr>
                  <w:rPr>
                    <w:rFonts w:ascii="Cambria Math" w:hAnsi="Cambria Math" w:eastAsia="宋体" w:cs="Cambria Math"/>
                    <w:b w:val="0"/>
                    <w:i w:val="0"/>
                  </w:rPr>
                  <m:t>2</m:t>
                </m:r>
              </m:sup>
            </m:sSup>
          </m:e>
        </m:rad>
      </m:oMath>
      <w:r>
        <w:rPr>
          <w:sz w:val="21"/>
        </w:rPr>
        <w:t>pm，C错误；</w:t>
      </w:r>
    </w:p>
    <w:p w14:paraId="11294B41">
      <w:pPr>
        <w:shd w:val="clear" w:color="auto" w:fill="auto"/>
        <w:spacing w:line="360" w:lineRule="auto"/>
        <w:jc w:val="left"/>
        <w:rPr>
          <w:sz w:val="21"/>
        </w:rPr>
      </w:pPr>
      <w:r>
        <w:rPr>
          <w:sz w:val="21"/>
        </w:rPr>
        <w:t>D．以体心的S原子为例，由于a≠b≠c，每个S原子周围与其等距且紧邻(距离最小)的S原子有4个，D正确；</w:t>
      </w:r>
    </w:p>
    <w:p w14:paraId="4EA957E9">
      <w:pPr>
        <w:shd w:val="clear" w:color="auto" w:fill="auto"/>
        <w:spacing w:line="360" w:lineRule="auto"/>
        <w:jc w:val="left"/>
        <w:rPr>
          <w:sz w:val="21"/>
        </w:rPr>
      </w:pPr>
      <w:r>
        <w:rPr>
          <w:sz w:val="21"/>
        </w:rPr>
        <w:t>答案选D。</w:t>
      </w:r>
    </w:p>
    <w:p w14:paraId="49B32BBC">
      <w:pPr>
        <w:shd w:val="clear" w:color="auto" w:fill="auto"/>
        <w:spacing w:line="360" w:lineRule="auto"/>
        <w:jc w:val="left"/>
        <w:rPr>
          <w:sz w:val="21"/>
        </w:rPr>
      </w:pPr>
      <w:r>
        <w:rPr>
          <w:sz w:val="21"/>
        </w:rPr>
        <w:t>10．D</w:t>
      </w:r>
    </w:p>
    <w:p w14:paraId="6A72BEED">
      <w:pPr>
        <w:shd w:val="clear" w:color="auto" w:fill="auto"/>
        <w:spacing w:line="360" w:lineRule="auto"/>
        <w:jc w:val="left"/>
        <w:rPr>
          <w:sz w:val="21"/>
        </w:rPr>
      </w:pPr>
      <w:r>
        <w:rPr>
          <w:sz w:val="21"/>
        </w:rPr>
        <w:t>【分析】异丁酸和氯气在催化剂和加热条件下发生取代反应生成</w:t>
      </w:r>
      <m:oMath>
        <m:r>
          <m:rPr>
            <m:nor/>
            <m:sty m:val="p"/>
          </m:rPr>
          <w:rPr>
            <w:rFonts w:ascii="Cambria Math" w:hAnsi="Cambria Math" w:eastAsia="宋体" w:cs="Cambria Math"/>
            <w:b w:val="0"/>
            <w:i w:val="0"/>
          </w:rPr>
          <m:t>α</m:t>
        </m:r>
      </m:oMath>
      <w:r>
        <w:rPr>
          <w:sz w:val="21"/>
        </w:rPr>
        <w:t>-氯代异丁酸和HCl，催化剂易水解，实验中干燥管的作用是隔绝水蒸气进入反应瓶，防止催化剂水解，未反应的氯气和产生的HCl用NaOH溶液吸收，防止污染空气。</w:t>
      </w:r>
    </w:p>
    <w:p w14:paraId="0A126CED">
      <w:pPr>
        <w:shd w:val="clear" w:color="auto" w:fill="auto"/>
        <w:spacing w:line="360" w:lineRule="auto"/>
        <w:jc w:val="left"/>
        <w:rPr>
          <w:sz w:val="21"/>
        </w:rPr>
      </w:pPr>
      <w:r>
        <w:rPr>
          <w:sz w:val="21"/>
        </w:rPr>
        <w:t>【详解】A．催化剂易水解，实验中干燥管的作用是隔绝水蒸气进入反应瓶，防止催化剂水解，A正确；</w:t>
      </w:r>
    </w:p>
    <w:p w14:paraId="7447AB3E">
      <w:pPr>
        <w:shd w:val="clear" w:color="auto" w:fill="auto"/>
        <w:spacing w:line="360" w:lineRule="auto"/>
        <w:jc w:val="left"/>
        <w:rPr>
          <w:sz w:val="21"/>
        </w:rPr>
      </w:pPr>
      <w:r>
        <w:rPr>
          <w:sz w:val="21"/>
        </w:rPr>
        <w:t>B．尾气含未反应的氯气和产生的HCl，二者均可以被NaOH溶液吸收，故可用</w:t>
      </w:r>
      <m:oMath>
        <m:r>
          <m:rPr>
            <m:nor/>
            <m:sty m:val="p"/>
          </m:rPr>
          <w:rPr>
            <w:rFonts w:ascii="Cambria Math" w:hAnsi="Cambria Math" w:eastAsia="宋体" w:cs="Cambria Math"/>
            <w:b w:val="0"/>
            <w:i w:val="0"/>
          </w:rPr>
          <m:t>NaOH</m:t>
        </m:r>
      </m:oMath>
      <w:r>
        <w:rPr>
          <w:sz w:val="21"/>
        </w:rPr>
        <w:t>溶液作为吸收液，B正确；</w:t>
      </w:r>
    </w:p>
    <w:p w14:paraId="08BE8C6D">
      <w:pPr>
        <w:shd w:val="clear" w:color="auto" w:fill="auto"/>
        <w:spacing w:line="360" w:lineRule="auto"/>
        <w:jc w:val="left"/>
        <w:rPr>
          <w:sz w:val="21"/>
        </w:rPr>
      </w:pPr>
      <w:r>
        <w:rPr>
          <w:sz w:val="21"/>
        </w:rPr>
        <w:t>C．将氯气</w:t>
      </w:r>
      <m:oMath>
        <m:sSub>
          <m:sSubPr/>
          <m:e>
            <m:r>
              <m:rPr>
                <m:nor/>
                <m:sty m:val="p"/>
              </m:rPr>
              <w:rPr>
                <w:rFonts w:ascii="Cambria Math" w:hAnsi="Cambria Math" w:eastAsia="宋体" w:cs="Cambria Math"/>
                <w:b w:val="0"/>
                <w:i w:val="0"/>
              </w:rPr>
              <m:t>Cl</m:t>
            </m:r>
          </m:e>
          <m:sub>
            <m:r>
              <m:rPr>
                <m:nor/>
                <m:sty m:val="p"/>
              </m:rPr>
              <w:rPr>
                <w:rFonts w:ascii="Cambria Math" w:hAnsi="Cambria Math" w:eastAsia="宋体" w:cs="Cambria Math"/>
                <w:b w:val="0"/>
                <w:i w:val="0"/>
              </w:rPr>
              <m:t>2</m:t>
            </m:r>
          </m:sub>
        </m:sSub>
      </m:oMath>
      <w:r>
        <w:rPr>
          <w:sz w:val="21"/>
        </w:rPr>
        <w:t>通入反应液的底部，氯气在液体中由下往上扩散，使氯气去反应液充分接触，故</w:t>
      </w:r>
      <m:oMath>
        <m:sSub>
          <m:sSubPr/>
          <m:e>
            <m:r>
              <m:rPr>
                <m:nor/>
                <m:sty m:val="p"/>
              </m:rPr>
              <w:rPr>
                <w:rFonts w:ascii="Cambria Math" w:hAnsi="Cambria Math" w:eastAsia="宋体" w:cs="Cambria Math"/>
                <w:b w:val="0"/>
                <w:i w:val="0"/>
              </w:rPr>
              <m:t>Cl</m:t>
            </m:r>
          </m:e>
          <m:sub>
            <m:r>
              <m:rPr>
                <m:nor/>
                <m:sty m:val="p"/>
              </m:rPr>
              <w:rPr>
                <w:rFonts w:ascii="Cambria Math" w:hAnsi="Cambria Math" w:eastAsia="宋体" w:cs="Cambria Math"/>
                <w:b w:val="0"/>
                <w:i w:val="0"/>
              </w:rPr>
              <m:t>2</m:t>
            </m:r>
          </m:sub>
        </m:sSub>
      </m:oMath>
      <w:r>
        <w:rPr>
          <w:sz w:val="21"/>
        </w:rPr>
        <w:t>通入可起到搅拌作用，C正确；</w:t>
      </w:r>
    </w:p>
    <w:p w14:paraId="2DFCF7F0">
      <w:pPr>
        <w:shd w:val="clear" w:color="auto" w:fill="auto"/>
        <w:spacing w:line="360" w:lineRule="auto"/>
        <w:jc w:val="left"/>
        <w:rPr>
          <w:sz w:val="21"/>
        </w:rPr>
      </w:pPr>
      <w:r>
        <w:rPr>
          <w:sz w:val="21"/>
        </w:rPr>
        <w:t>D．只要反应还未完全，</w:t>
      </w:r>
      <m:oMath>
        <m:sSub>
          <m:sSubPr/>
          <m:e>
            <m:r>
              <m:rPr>
                <m:nor/>
                <m:sty m:val="p"/>
              </m:rPr>
              <w:rPr>
                <w:rFonts w:ascii="Cambria Math" w:hAnsi="Cambria Math" w:eastAsia="宋体" w:cs="Cambria Math"/>
                <w:b w:val="0"/>
                <w:i w:val="0"/>
              </w:rPr>
              <m:t>Cl</m:t>
            </m:r>
          </m:e>
          <m:sub>
            <m:r>
              <m:rPr>
                <m:nor/>
                <m:sty m:val="p"/>
              </m:rPr>
              <w:rPr>
                <w:rFonts w:ascii="Cambria Math" w:hAnsi="Cambria Math" w:eastAsia="宋体" w:cs="Cambria Math"/>
                <w:b w:val="0"/>
                <w:i w:val="0"/>
              </w:rPr>
              <m:t>2</m:t>
            </m:r>
          </m:sub>
        </m:sSub>
      </m:oMath>
      <w:r>
        <w:rPr>
          <w:sz w:val="21"/>
        </w:rPr>
        <w:t>流速不变，温度就会持续升高，要控制反应温度稳定应当逐渐减小氯气的流速，D错误；</w:t>
      </w:r>
    </w:p>
    <w:p w14:paraId="077E4ED4">
      <w:pPr>
        <w:shd w:val="clear" w:color="auto" w:fill="auto"/>
        <w:spacing w:line="360" w:lineRule="auto"/>
        <w:jc w:val="left"/>
        <w:rPr>
          <w:sz w:val="21"/>
        </w:rPr>
      </w:pPr>
      <w:r>
        <w:rPr>
          <w:sz w:val="21"/>
        </w:rPr>
        <w:t>答案选D。</w:t>
      </w:r>
    </w:p>
    <w:p w14:paraId="246327FB">
      <w:pPr>
        <w:shd w:val="clear" w:color="auto" w:fill="auto"/>
        <w:spacing w:line="360" w:lineRule="auto"/>
        <w:jc w:val="left"/>
        <w:rPr>
          <w:sz w:val="21"/>
        </w:rPr>
      </w:pPr>
      <w:r>
        <w:rPr>
          <w:sz w:val="21"/>
        </w:rPr>
        <w:t>11．B</w:t>
      </w:r>
    </w:p>
    <w:p w14:paraId="06891D18">
      <w:pPr>
        <w:shd w:val="clear" w:color="auto" w:fill="auto"/>
        <w:spacing w:line="360" w:lineRule="auto"/>
        <w:jc w:val="left"/>
        <w:rPr>
          <w:sz w:val="21"/>
        </w:rPr>
      </w:pPr>
      <w:r>
        <w:rPr>
          <w:sz w:val="21"/>
        </w:rPr>
        <w:t>【详解】A．结合Ⅰ的结构简式可知，其分子式为C</w:t>
      </w:r>
      <w:r>
        <w:rPr>
          <w:sz w:val="21"/>
          <w:vertAlign w:val="subscript"/>
        </w:rPr>
        <w:t>7</w:t>
      </w:r>
      <w:r>
        <w:rPr>
          <w:sz w:val="21"/>
        </w:rPr>
        <w:t>H</w:t>
      </w:r>
      <w:r>
        <w:rPr>
          <w:sz w:val="21"/>
          <w:vertAlign w:val="subscript"/>
        </w:rPr>
        <w:t>10</w:t>
      </w:r>
      <w:r>
        <w:rPr>
          <w:sz w:val="21"/>
        </w:rPr>
        <w:t>，A错误；</w:t>
      </w:r>
    </w:p>
    <w:p w14:paraId="343196CA">
      <w:pPr>
        <w:shd w:val="clear" w:color="auto" w:fill="auto"/>
        <w:spacing w:line="360" w:lineRule="auto"/>
        <w:jc w:val="left"/>
        <w:rPr>
          <w:sz w:val="21"/>
        </w:rPr>
      </w:pPr>
      <w:r>
        <w:rPr>
          <w:sz w:val="21"/>
        </w:rPr>
        <w:t>B．Ⅰ中碳碳双键两端的碳原子形成环，张力较大，不稳定，B正确；</w:t>
      </w:r>
    </w:p>
    <w:p w14:paraId="5F8AD280">
      <w:pPr>
        <w:shd w:val="clear" w:color="auto" w:fill="auto"/>
        <w:spacing w:line="360" w:lineRule="auto"/>
        <w:jc w:val="left"/>
        <w:rPr>
          <w:sz w:val="21"/>
        </w:rPr>
      </w:pPr>
      <w:r>
        <w:rPr>
          <w:sz w:val="21"/>
        </w:rPr>
        <w:t>C．连接4个不同基团的碳原子是手性碳原子，Ⅱ中含有三个手性碳，如图：</w:t>
      </w:r>
      <w:r>
        <w:rPr>
          <w:rFonts w:ascii="Times New Roman" w:hAnsi="Times New Roman" w:eastAsia="Times New Roman" w:cs="Times New Roman"/>
          <w:strike w:val="0"/>
          <w:kern w:val="0"/>
          <w:sz w:val="24"/>
          <w:szCs w:val="24"/>
          <w:u w:val="none"/>
        </w:rPr>
        <w:drawing>
          <wp:inline distT="0" distB="0" distL="114300" distR="114300">
            <wp:extent cx="885825" cy="609600"/>
            <wp:effectExtent l="0" t="0" r="13335" b="0"/>
            <wp:docPr id="865630830" name="图片 865630830" descr="@@@a33a56b7-76d0-4816-8d30-04f66f18a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30830" name="图片 865630830" descr="@@@a33a56b7-76d0-4816-8d30-04f66f18a653"/>
                    <pic:cNvPicPr>
                      <a:picLocks noChangeAspect="1"/>
                    </pic:cNvPicPr>
                  </pic:nvPicPr>
                  <pic:blipFill>
                    <a:blip r:embed="rId34"/>
                    <a:stretch>
                      <a:fillRect/>
                    </a:stretch>
                  </pic:blipFill>
                  <pic:spPr>
                    <a:xfrm>
                      <a:off x="0" y="0"/>
                      <a:ext cx="885825" cy="609600"/>
                    </a:xfrm>
                    <a:prstGeom prst="rect">
                      <a:avLst/>
                    </a:prstGeom>
                  </pic:spPr>
                </pic:pic>
              </a:graphicData>
            </a:graphic>
          </wp:inline>
        </w:drawing>
      </w:r>
      <w:r>
        <w:rPr>
          <w:sz w:val="21"/>
        </w:rPr>
        <w:t>，C错误；</w:t>
      </w:r>
    </w:p>
    <w:p w14:paraId="53FB289D">
      <w:pPr>
        <w:shd w:val="clear" w:color="auto" w:fill="auto"/>
        <w:spacing w:line="360" w:lineRule="auto"/>
        <w:jc w:val="left"/>
        <w:rPr>
          <w:sz w:val="21"/>
        </w:rPr>
      </w:pPr>
      <w:r>
        <w:rPr>
          <w:sz w:val="21"/>
        </w:rPr>
        <w:t>D．Ⅱ经过浓硫酸催化脱水，可以形成</w:t>
      </w:r>
      <w:r>
        <w:rPr>
          <w:rFonts w:ascii="Times New Roman" w:hAnsi="Times New Roman" w:eastAsia="Times New Roman" w:cs="Times New Roman"/>
          <w:strike w:val="0"/>
          <w:kern w:val="0"/>
          <w:sz w:val="24"/>
          <w:szCs w:val="24"/>
          <w:u w:val="none"/>
        </w:rPr>
        <w:drawing>
          <wp:inline distT="0" distB="0" distL="114300" distR="114300">
            <wp:extent cx="676275" cy="571500"/>
            <wp:effectExtent l="0" t="0" r="9525" b="7620"/>
            <wp:docPr id="1040978554" name="图片 1040978554" descr="@@@16569860-4e83-4f52-baf4-9f34dc497c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78554" name="图片 1040978554" descr="@@@16569860-4e83-4f52-baf4-9f34dc497c39"/>
                    <pic:cNvPicPr>
                      <a:picLocks noChangeAspect="1"/>
                    </pic:cNvPicPr>
                  </pic:nvPicPr>
                  <pic:blipFill>
                    <a:blip r:embed="rId35"/>
                    <a:stretch>
                      <a:fillRect/>
                    </a:stretch>
                  </pic:blipFill>
                  <pic:spPr>
                    <a:xfrm>
                      <a:off x="0" y="0"/>
                      <a:ext cx="676275" cy="571500"/>
                    </a:xfrm>
                    <a:prstGeom prst="rect">
                      <a:avLst/>
                    </a:prstGeom>
                  </pic:spPr>
                </pic:pic>
              </a:graphicData>
            </a:graphic>
          </wp:inline>
        </w:drawing>
      </w:r>
      <w:r>
        <w:rPr>
          <w:sz w:val="21"/>
        </w:rPr>
        <w:t>和</w:t>
      </w:r>
      <w:r>
        <w:rPr>
          <w:rFonts w:ascii="Times New Roman" w:hAnsi="Times New Roman" w:eastAsia="Times New Roman" w:cs="Times New Roman"/>
          <w:strike w:val="0"/>
          <w:kern w:val="0"/>
          <w:sz w:val="24"/>
          <w:szCs w:val="24"/>
          <w:u w:val="none"/>
        </w:rPr>
        <w:drawing>
          <wp:inline distT="0" distB="0" distL="114300" distR="114300">
            <wp:extent cx="647700" cy="542925"/>
            <wp:effectExtent l="0" t="0" r="7620" b="5715"/>
            <wp:docPr id="305272260" name="图片 305272260" descr="@@@47c04aed-7fa3-4711-b4ad-363c75fde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72260" name="图片 305272260" descr="@@@47c04aed-7fa3-4711-b4ad-363c75fdeccf"/>
                    <pic:cNvPicPr>
                      <a:picLocks noChangeAspect="1"/>
                    </pic:cNvPicPr>
                  </pic:nvPicPr>
                  <pic:blipFill>
                    <a:blip r:embed="rId36"/>
                    <a:stretch>
                      <a:fillRect/>
                    </a:stretch>
                  </pic:blipFill>
                  <pic:spPr>
                    <a:xfrm>
                      <a:off x="0" y="0"/>
                      <a:ext cx="647700" cy="542925"/>
                    </a:xfrm>
                    <a:prstGeom prst="rect">
                      <a:avLst/>
                    </a:prstGeom>
                  </pic:spPr>
                </pic:pic>
              </a:graphicData>
            </a:graphic>
          </wp:inline>
        </w:drawing>
      </w:r>
      <w:r>
        <w:rPr>
          <w:sz w:val="21"/>
        </w:rPr>
        <w:t>两种物质，D错误；</w:t>
      </w:r>
    </w:p>
    <w:p w14:paraId="23333E81">
      <w:pPr>
        <w:shd w:val="clear" w:color="auto" w:fill="auto"/>
        <w:spacing w:line="360" w:lineRule="auto"/>
        <w:jc w:val="left"/>
        <w:rPr>
          <w:sz w:val="21"/>
        </w:rPr>
      </w:pPr>
      <w:r>
        <w:rPr>
          <w:sz w:val="21"/>
        </w:rPr>
        <w:t>故选B；</w:t>
      </w:r>
    </w:p>
    <w:p w14:paraId="6BEB477F">
      <w:pPr>
        <w:shd w:val="clear" w:color="auto" w:fill="auto"/>
        <w:spacing w:line="360" w:lineRule="auto"/>
        <w:jc w:val="left"/>
        <w:rPr>
          <w:sz w:val="21"/>
        </w:rPr>
      </w:pPr>
      <w:r>
        <w:rPr>
          <w:sz w:val="21"/>
        </w:rPr>
        <w:t>12．C</w:t>
      </w:r>
    </w:p>
    <w:p w14:paraId="5A242827">
      <w:pPr>
        <w:shd w:val="clear" w:color="auto" w:fill="auto"/>
        <w:spacing w:line="360" w:lineRule="auto"/>
        <w:jc w:val="left"/>
        <w:rPr>
          <w:sz w:val="21"/>
        </w:rPr>
      </w:pPr>
      <w:r>
        <w:rPr>
          <w:sz w:val="21"/>
        </w:rPr>
        <w:t>【详解】A．充电时，Li</w:t>
      </w:r>
      <w:r>
        <w:rPr>
          <w:sz w:val="21"/>
          <w:vertAlign w:val="superscript"/>
        </w:rPr>
        <w:t>+</w:t>
      </w:r>
      <w:r>
        <w:rPr>
          <w:sz w:val="21"/>
        </w:rPr>
        <w:t>在阴极得电子生成Li嵌入负极材料，[SO</w:t>
      </w:r>
      <w:r>
        <w:rPr>
          <w:sz w:val="21"/>
          <w:vertAlign w:val="subscript"/>
        </w:rPr>
        <w:t>2</w:t>
      </w:r>
      <w:r>
        <w:rPr>
          <w:sz w:val="21"/>
        </w:rPr>
        <w:t>CF</w:t>
      </w:r>
      <w:r>
        <w:rPr>
          <w:sz w:val="21"/>
          <w:vertAlign w:val="subscript"/>
        </w:rPr>
        <w:t>3</w:t>
      </w:r>
      <w:r>
        <w:rPr>
          <w:sz w:val="21"/>
        </w:rPr>
        <w:t>]</w:t>
      </w:r>
      <w:r>
        <w:rPr>
          <w:sz w:val="21"/>
          <w:vertAlign w:val="superscript"/>
        </w:rPr>
        <w:t>-</w:t>
      </w:r>
      <w:r>
        <w:rPr>
          <w:sz w:val="21"/>
        </w:rPr>
        <w:t>在阳极失去电子生成气体离去，A正确；</w:t>
      </w:r>
    </w:p>
    <w:p w14:paraId="3E631E0E">
      <w:pPr>
        <w:shd w:val="clear" w:color="auto" w:fill="auto"/>
        <w:spacing w:line="360" w:lineRule="auto"/>
        <w:jc w:val="left"/>
        <w:rPr>
          <w:sz w:val="21"/>
        </w:rPr>
      </w:pPr>
      <w:r>
        <w:rPr>
          <w:sz w:val="21"/>
        </w:rPr>
        <w:t>B．[SO</w:t>
      </w:r>
      <w:r>
        <w:rPr>
          <w:sz w:val="21"/>
          <w:vertAlign w:val="subscript"/>
        </w:rPr>
        <w:t>2</w:t>
      </w:r>
      <w:r>
        <w:rPr>
          <w:sz w:val="21"/>
        </w:rPr>
        <w:t>CF</w:t>
      </w:r>
      <w:r>
        <w:rPr>
          <w:sz w:val="21"/>
          <w:vertAlign w:val="subscript"/>
        </w:rPr>
        <w:t>3</w:t>
      </w:r>
      <w:r>
        <w:rPr>
          <w:sz w:val="21"/>
        </w:rPr>
        <w:t>]</w:t>
      </w:r>
      <w:r>
        <w:rPr>
          <w:sz w:val="21"/>
          <w:vertAlign w:val="superscript"/>
        </w:rPr>
        <w:t>-</w:t>
      </w:r>
      <w:r>
        <w:rPr>
          <w:sz w:val="21"/>
        </w:rPr>
        <w:t>在阳极失去电子，反应为2[SO</w:t>
      </w:r>
      <w:r>
        <w:rPr>
          <w:sz w:val="21"/>
          <w:vertAlign w:val="subscript"/>
        </w:rPr>
        <w:t>2</w:t>
      </w:r>
      <w:r>
        <w:rPr>
          <w:sz w:val="21"/>
        </w:rPr>
        <w:t>CF</w:t>
      </w:r>
      <w:r>
        <w:rPr>
          <w:sz w:val="21"/>
          <w:vertAlign w:val="subscript"/>
        </w:rPr>
        <w:t>3</w:t>
      </w:r>
      <w:r>
        <w:rPr>
          <w:sz w:val="21"/>
        </w:rPr>
        <w:t>]</w:t>
      </w:r>
      <w:r>
        <w:rPr>
          <w:sz w:val="21"/>
          <w:vertAlign w:val="superscript"/>
        </w:rPr>
        <w:t>-</w:t>
      </w:r>
      <w:r>
        <w:rPr>
          <w:sz w:val="21"/>
        </w:rPr>
        <w:t>-2e</w:t>
      </w:r>
      <w:r>
        <w:rPr>
          <w:sz w:val="21"/>
          <w:vertAlign w:val="superscript"/>
        </w:rPr>
        <w:t>-</w:t>
      </w:r>
      <w:r>
        <w:rPr>
          <w:sz w:val="21"/>
        </w:rPr>
        <w:t>=2SO</w:t>
      </w:r>
      <w:r>
        <w:rPr>
          <w:sz w:val="21"/>
          <w:vertAlign w:val="subscript"/>
        </w:rPr>
        <w:t>2</w:t>
      </w:r>
      <w:r>
        <w:rPr>
          <w:sz w:val="21"/>
        </w:rPr>
        <w:t>+ CF</w:t>
      </w:r>
      <w:r>
        <w:rPr>
          <w:sz w:val="21"/>
          <w:vertAlign w:val="subscript"/>
        </w:rPr>
        <w:t>3</w:t>
      </w:r>
      <w:r>
        <w:rPr>
          <w:sz w:val="21"/>
        </w:rPr>
        <w:t>-CF</w:t>
      </w:r>
      <w:r>
        <w:rPr>
          <w:sz w:val="21"/>
          <w:vertAlign w:val="subscript"/>
        </w:rPr>
        <w:t>3</w:t>
      </w:r>
      <w:r>
        <w:rPr>
          <w:sz w:val="21"/>
        </w:rPr>
        <w:t>，生成气体中含有氟代烃CF</w:t>
      </w:r>
      <w:r>
        <w:rPr>
          <w:sz w:val="21"/>
          <w:vertAlign w:val="subscript"/>
        </w:rPr>
        <w:t>3</w:t>
      </w:r>
      <w:r>
        <w:rPr>
          <w:sz w:val="21"/>
        </w:rPr>
        <w:t>-CF</w:t>
      </w:r>
      <w:r>
        <w:rPr>
          <w:sz w:val="21"/>
          <w:vertAlign w:val="subscript"/>
        </w:rPr>
        <w:t>3</w:t>
      </w:r>
      <w:r>
        <w:rPr>
          <w:sz w:val="21"/>
        </w:rPr>
        <w:t>，B正确；</w:t>
      </w:r>
    </w:p>
    <w:p w14:paraId="595630B9">
      <w:pPr>
        <w:shd w:val="clear" w:color="auto" w:fill="auto"/>
        <w:spacing w:line="360" w:lineRule="auto"/>
        <w:jc w:val="left"/>
        <w:rPr>
          <w:sz w:val="21"/>
        </w:rPr>
      </w:pPr>
      <w:r>
        <w:rPr>
          <w:sz w:val="21"/>
        </w:rPr>
        <w:t>C．充电补锂时正极反应为2[SO</w:t>
      </w:r>
      <w:r>
        <w:rPr>
          <w:sz w:val="21"/>
          <w:vertAlign w:val="subscript"/>
        </w:rPr>
        <w:t>2</w:t>
      </w:r>
      <w:r>
        <w:rPr>
          <w:sz w:val="21"/>
        </w:rPr>
        <w:t>CF</w:t>
      </w:r>
      <w:r>
        <w:rPr>
          <w:sz w:val="21"/>
          <w:vertAlign w:val="subscript"/>
        </w:rPr>
        <w:t>3</w:t>
      </w:r>
      <w:r>
        <w:rPr>
          <w:sz w:val="21"/>
        </w:rPr>
        <w:t>]</w:t>
      </w:r>
      <w:r>
        <w:rPr>
          <w:sz w:val="21"/>
          <w:vertAlign w:val="superscript"/>
        </w:rPr>
        <w:t>-</w:t>
      </w:r>
      <w:r>
        <w:rPr>
          <w:sz w:val="21"/>
        </w:rPr>
        <w:t>-2e</w:t>
      </w:r>
      <w:r>
        <w:rPr>
          <w:sz w:val="21"/>
          <w:vertAlign w:val="superscript"/>
        </w:rPr>
        <w:t>-</w:t>
      </w:r>
      <w:r>
        <w:rPr>
          <w:sz w:val="21"/>
        </w:rPr>
        <w:t>=2SO</w:t>
      </w:r>
      <w:r>
        <w:rPr>
          <w:sz w:val="21"/>
          <w:vertAlign w:val="subscript"/>
        </w:rPr>
        <w:t>2</w:t>
      </w:r>
      <w:r>
        <w:rPr>
          <w:sz w:val="21"/>
        </w:rPr>
        <w:t>+ CF</w:t>
      </w:r>
      <w:r>
        <w:rPr>
          <w:sz w:val="21"/>
          <w:vertAlign w:val="subscript"/>
        </w:rPr>
        <w:t>3</w:t>
      </w:r>
      <w:r>
        <w:rPr>
          <w:sz w:val="21"/>
        </w:rPr>
        <w:t>-CF</w:t>
      </w:r>
      <w:r>
        <w:rPr>
          <w:sz w:val="21"/>
          <w:vertAlign w:val="subscript"/>
        </w:rPr>
        <w:t>3</w:t>
      </w:r>
      <w:r>
        <w:rPr>
          <w:sz w:val="21"/>
        </w:rPr>
        <w:t>，不涉及正极材料反应，铁元素价态不变，C错误；</w:t>
      </w:r>
    </w:p>
    <w:p w14:paraId="26E2EF34">
      <w:pPr>
        <w:shd w:val="clear" w:color="auto" w:fill="auto"/>
        <w:spacing w:line="360" w:lineRule="auto"/>
        <w:jc w:val="left"/>
        <w:rPr>
          <w:sz w:val="21"/>
        </w:rPr>
      </w:pPr>
      <w:r>
        <w:rPr>
          <w:sz w:val="21"/>
        </w:rPr>
        <w:t>D．[SO</w:t>
      </w:r>
      <w:r>
        <w:rPr>
          <w:sz w:val="21"/>
          <w:vertAlign w:val="subscript"/>
        </w:rPr>
        <w:t>2</w:t>
      </w:r>
      <w:r>
        <w:rPr>
          <w:sz w:val="21"/>
        </w:rPr>
        <w:t>CF</w:t>
      </w:r>
      <w:r>
        <w:rPr>
          <w:sz w:val="21"/>
          <w:vertAlign w:val="subscript"/>
        </w:rPr>
        <w:t>3</w:t>
      </w:r>
      <w:r>
        <w:rPr>
          <w:sz w:val="21"/>
        </w:rPr>
        <w:t>]</w:t>
      </w:r>
      <w:r>
        <w:rPr>
          <w:sz w:val="21"/>
          <w:vertAlign w:val="superscript"/>
        </w:rPr>
        <w:t>-</w:t>
      </w:r>
      <w:r>
        <w:rPr>
          <w:sz w:val="21"/>
        </w:rPr>
        <w:t>反应后离去，维持电池原结构，D正确；</w:t>
      </w:r>
    </w:p>
    <w:p w14:paraId="1D280465">
      <w:pPr>
        <w:shd w:val="clear" w:color="auto" w:fill="auto"/>
        <w:spacing w:line="360" w:lineRule="auto"/>
        <w:jc w:val="left"/>
        <w:rPr>
          <w:sz w:val="21"/>
        </w:rPr>
      </w:pPr>
      <w:r>
        <w:rPr>
          <w:sz w:val="21"/>
        </w:rPr>
        <w:t>答案选C。</w:t>
      </w:r>
    </w:p>
    <w:p w14:paraId="7DF84E38">
      <w:pPr>
        <w:shd w:val="clear" w:color="auto" w:fill="auto"/>
        <w:spacing w:line="360" w:lineRule="auto"/>
        <w:jc w:val="left"/>
        <w:rPr>
          <w:sz w:val="21"/>
        </w:rPr>
      </w:pPr>
      <w:r>
        <w:rPr>
          <w:sz w:val="21"/>
        </w:rPr>
        <w:t>13．A</w:t>
      </w:r>
    </w:p>
    <w:p w14:paraId="680D4CD0">
      <w:pPr>
        <w:shd w:val="clear" w:color="auto" w:fill="auto"/>
        <w:spacing w:line="360" w:lineRule="auto"/>
        <w:jc w:val="left"/>
        <w:rPr>
          <w:sz w:val="21"/>
        </w:rPr>
      </w:pPr>
      <w:r>
        <w:rPr>
          <w:sz w:val="21"/>
        </w:rPr>
        <w:t>【详解】A．熔点的差异源于离子键的强度。</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PO</m:t>
            </m:r>
          </m:e>
          <m:sub>
            <m:r>
              <m:rPr/>
              <w:rPr>
                <w:rFonts w:ascii="Cambria Math" w:hAnsi="Cambria Math" w:eastAsia="宋体" w:cs="Cambria Math"/>
              </w:rPr>
              <m:t>4</m:t>
            </m:r>
          </m:sub>
        </m:sSub>
      </m:oMath>
      <w:r>
        <w:rPr>
          <w:sz w:val="21"/>
        </w:rPr>
        <w:t>中</w:t>
      </w:r>
      <m:oMath>
        <m:sSubSup>
          <m:sSubSupPr/>
          <m:e>
            <m:r>
              <m:rPr>
                <m:sty m:val="p"/>
              </m:rPr>
              <w:rPr>
                <w:rFonts w:ascii="Cambria Math" w:hAnsi="Cambria Math" w:eastAsia="宋体" w:cs="Cambria Math"/>
              </w:rPr>
              <m:t>PO</m:t>
            </m:r>
          </m:e>
          <m:sub>
            <m:r>
              <m:rPr/>
              <w:rPr>
                <w:rFonts w:ascii="Cambria Math" w:hAnsi="Cambria Math" w:eastAsia="宋体" w:cs="Cambria Math"/>
              </w:rPr>
              <m:t>4</m:t>
            </m:r>
          </m:sub>
          <m:sup>
            <m:r>
              <m:rPr/>
              <w:rPr>
                <w:rFonts w:ascii="Cambria Math" w:hAnsi="Cambria Math" w:eastAsia="宋体" w:cs="Cambria Math"/>
              </w:rPr>
              <m:t>3−</m:t>
            </m:r>
          </m:sup>
        </m:sSubSup>
      </m:oMath>
      <w:r>
        <w:rPr>
          <w:sz w:val="21"/>
        </w:rPr>
        <w:t>带3个负电荷，而</w:t>
      </w:r>
      <m:oMath>
        <m:sSub>
          <m:sSubPr/>
          <m:e>
            <m:r>
              <m:rPr>
                <m:nor/>
                <m:sty m:val="p"/>
              </m:rPr>
              <w:rPr>
                <w:rFonts w:ascii="Cambria Math" w:hAnsi="Cambria Math" w:eastAsia="宋体" w:cs="Cambria Math"/>
                <w:b w:val="0"/>
                <w:i w:val="0"/>
              </w:rPr>
              <m:t>KNO</m:t>
            </m:r>
          </m:e>
          <m:sub>
            <m:r>
              <m:rPr/>
              <w:rPr>
                <w:rFonts w:ascii="Cambria Math" w:hAnsi="Cambria Math" w:eastAsia="宋体" w:cs="Cambria Math"/>
              </w:rPr>
              <m:t>3</m:t>
            </m:r>
          </m:sub>
        </m:sSub>
      </m:oMath>
      <w:r>
        <w:rPr>
          <w:sz w:val="21"/>
        </w:rPr>
        <w:t>中</w:t>
      </w:r>
      <m:oMath>
        <m:sSubSup>
          <m:sSubSupPr/>
          <m:e>
            <m:r>
              <m:rPr>
                <m:sty m:val="p"/>
              </m:rPr>
              <w:rPr>
                <w:rFonts w:ascii="Cambria Math" w:hAnsi="Cambria Math" w:eastAsia="宋体" w:cs="Cambria Math"/>
              </w:rPr>
              <m:t>NO</m:t>
            </m:r>
          </m:e>
          <m:sub>
            <m:r>
              <m:rPr/>
              <w:rPr>
                <w:rFonts w:ascii="Cambria Math" w:hAnsi="Cambria Math" w:eastAsia="宋体" w:cs="Cambria Math"/>
              </w:rPr>
              <m:t>3</m:t>
            </m:r>
          </m:sub>
          <m:sup>
            <m:r>
              <m:rPr/>
              <w:rPr>
                <w:rFonts w:ascii="Cambria Math" w:hAnsi="Cambria Math" w:eastAsia="宋体" w:cs="Cambria Math"/>
              </w:rPr>
              <m:t>−</m:t>
            </m:r>
          </m:sup>
        </m:sSubSup>
      </m:oMath>
      <w:r>
        <w:rPr>
          <w:sz w:val="21"/>
        </w:rPr>
        <w:t>只带1个负电荷；离子电荷越高，静电引力越强，离子键越强，熔点越高。因此，</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PO</m:t>
            </m:r>
          </m:e>
          <m:sub>
            <m:r>
              <m:rPr/>
              <w:rPr>
                <w:rFonts w:ascii="Cambria Math" w:hAnsi="Cambria Math" w:eastAsia="宋体" w:cs="Cambria Math"/>
              </w:rPr>
              <m:t>4</m:t>
            </m:r>
          </m:sub>
        </m:sSub>
      </m:oMath>
      <w:r>
        <w:rPr>
          <w:sz w:val="21"/>
        </w:rPr>
        <w:t>的离子键比</w:t>
      </w:r>
      <m:oMath>
        <m:sSub>
          <m:sSubPr/>
          <m:e>
            <m:r>
              <m:rPr>
                <m:nor/>
                <m:sty m:val="p"/>
              </m:rPr>
              <w:rPr>
                <w:rFonts w:ascii="Cambria Math" w:hAnsi="Cambria Math" w:eastAsia="宋体" w:cs="Cambria Math"/>
                <w:b w:val="0"/>
                <w:i w:val="0"/>
              </w:rPr>
              <m:t>KNO</m:t>
            </m:r>
          </m:e>
          <m:sub>
            <m:r>
              <m:rPr/>
              <w:rPr>
                <w:rFonts w:ascii="Cambria Math" w:hAnsi="Cambria Math" w:eastAsia="宋体" w:cs="Cambria Math"/>
              </w:rPr>
              <m:t>3</m:t>
            </m:r>
          </m:sub>
        </m:sSub>
      </m:oMath>
      <w:r>
        <w:rPr>
          <w:sz w:val="21"/>
        </w:rPr>
        <w:t>更强，A错误；</w:t>
      </w:r>
    </w:p>
    <w:p w14:paraId="2ED9E71E">
      <w:pPr>
        <w:shd w:val="clear" w:color="auto" w:fill="auto"/>
        <w:spacing w:line="360" w:lineRule="auto"/>
        <w:jc w:val="left"/>
        <w:rPr>
          <w:sz w:val="21"/>
        </w:rPr>
      </w:pPr>
      <w:r>
        <w:rPr>
          <w:sz w:val="21"/>
        </w:rPr>
        <w:t>B．氮因原子半径小，p轨道有效重叠，能形成稳定的N≡N三键；磷原子半径大，p轨道重叠差，难以形成稳定的P≡P三键，因此倾向于形成</w:t>
      </w:r>
      <m:oMath>
        <m:sSub>
          <m:sSubPr/>
          <m:e>
            <m:r>
              <m:rPr>
                <m:sty m:val="p"/>
              </m:rPr>
              <w:rPr>
                <w:rFonts w:ascii="Cambria Math" w:hAnsi="Cambria Math" w:eastAsia="宋体" w:cs="Cambria Math"/>
              </w:rPr>
              <m:t>P</m:t>
            </m:r>
          </m:e>
          <m:sub>
            <m:r>
              <m:rPr/>
              <w:rPr>
                <w:rFonts w:ascii="Cambria Math" w:hAnsi="Cambria Math" w:eastAsia="宋体" w:cs="Cambria Math"/>
              </w:rPr>
              <m:t>4</m:t>
            </m:r>
          </m:sub>
        </m:sSub>
      </m:oMath>
      <w:r>
        <w:rPr>
          <w:sz w:val="21"/>
        </w:rPr>
        <w:t>四面体结构，B正确；</w:t>
      </w:r>
    </w:p>
    <w:p w14:paraId="0C513B59">
      <w:pPr>
        <w:shd w:val="clear" w:color="auto" w:fill="auto"/>
        <w:spacing w:line="360" w:lineRule="auto"/>
        <w:jc w:val="left"/>
        <w:rPr>
          <w:sz w:val="21"/>
        </w:rPr>
      </w:pPr>
      <w:r>
        <w:rPr>
          <w:sz w:val="21"/>
        </w:rPr>
        <w:t>C．含氧酸的酸性与O-H键极性有关。中心原子电负性越高，O-H键极性越大，越易解离</w:t>
      </w:r>
      <m:oMath>
        <m:sSup>
          <m:sSupPr/>
          <m:e>
            <m:r>
              <m:rPr>
                <m:sty m:val="p"/>
              </m:rPr>
              <w:rPr>
                <w:rFonts w:ascii="Cambria Math" w:hAnsi="Cambria Math" w:eastAsia="宋体" w:cs="Cambria Math"/>
              </w:rPr>
              <m:t>H</m:t>
            </m:r>
          </m:e>
          <m:sup>
            <m:r>
              <m:rPr/>
              <w:rPr>
                <w:rFonts w:ascii="Cambria Math" w:hAnsi="Cambria Math" w:eastAsia="宋体" w:cs="Cambria Math"/>
              </w:rPr>
              <m:t>+</m:t>
            </m:r>
          </m:sup>
        </m:sSup>
      </m:oMath>
      <w:r>
        <w:rPr>
          <w:sz w:val="21"/>
        </w:rPr>
        <w:t>；氮电负性高于磷，因此</w:t>
      </w:r>
      <m:oMath>
        <m:sSub>
          <m:sSubPr/>
          <m:e>
            <m:r>
              <m:rPr>
                <m:sty m:val="p"/>
              </m:rPr>
              <w:rPr>
                <w:rFonts w:ascii="Cambria Math" w:hAnsi="Cambria Math" w:eastAsia="宋体" w:cs="Cambria Math"/>
              </w:rPr>
              <m:t>HNO</m:t>
            </m:r>
          </m:e>
          <m:sub>
            <m:r>
              <m:rPr/>
              <w:rPr>
                <w:rFonts w:ascii="Cambria Math" w:hAnsi="Cambria Math" w:eastAsia="宋体" w:cs="Cambria Math"/>
              </w:rPr>
              <m:t>3</m:t>
            </m:r>
          </m:sub>
        </m:sSub>
      </m:oMath>
      <w:r>
        <w:rPr>
          <w:sz w:val="21"/>
        </w:rPr>
        <w:t>中O-H键极性大，酸性强；</w:t>
      </w:r>
      <m:oMath>
        <m:sSub>
          <m:sSubPr/>
          <m:e>
            <m:r>
              <m:rPr>
                <m:sty m:val="p"/>
              </m:rPr>
              <w:rPr>
                <w:rFonts w:ascii="Cambria Math" w:hAnsi="Cambria Math" w:eastAsia="宋体" w:cs="Cambria Math"/>
              </w:rPr>
              <m:t>H</m:t>
            </m:r>
          </m:e>
          <m:sub>
            <m:r>
              <m:rPr/>
              <w:rPr>
                <w:rFonts w:ascii="Cambria Math" w:hAnsi="Cambria Math" w:eastAsia="宋体" w:cs="Cambria Math"/>
              </w:rPr>
              <m:t>3</m:t>
            </m:r>
          </m:sub>
        </m:sSub>
        <m:sSub>
          <m:sSubPr/>
          <m:e>
            <m:r>
              <m:rPr>
                <m:sty m:val="p"/>
              </m:rPr>
              <w:rPr>
                <w:rFonts w:ascii="Cambria Math" w:hAnsi="Cambria Math" w:eastAsia="宋体" w:cs="Cambria Math"/>
              </w:rPr>
              <m:t>PO</m:t>
            </m:r>
          </m:e>
          <m:sub>
            <m:r>
              <m:rPr/>
              <w:rPr>
                <w:rFonts w:ascii="Cambria Math" w:hAnsi="Cambria Math" w:eastAsia="宋体" w:cs="Cambria Math"/>
              </w:rPr>
              <m:t>2</m:t>
            </m:r>
          </m:sub>
        </m:sSub>
      </m:oMath>
      <w:r>
        <w:rPr>
          <w:sz w:val="21"/>
        </w:rPr>
        <w:t>中P电负性低，O-H键极性小，酸性弱，C正确；</w:t>
      </w:r>
    </w:p>
    <w:p w14:paraId="75911533">
      <w:pPr>
        <w:shd w:val="clear" w:color="auto" w:fill="auto"/>
        <w:spacing w:line="360" w:lineRule="auto"/>
        <w:jc w:val="left"/>
        <w:rPr>
          <w:sz w:val="21"/>
        </w:rPr>
      </w:pPr>
      <w:r>
        <w:rPr>
          <w:sz w:val="21"/>
        </w:rPr>
        <w:t>D．氮价层仅有2s和2p轨道，</w:t>
      </w:r>
      <m:oMath>
        <m:sSub>
          <m:sSubPr/>
          <m:e>
            <m:r>
              <m:rPr>
                <m:nor/>
                <m:sty m:val="p"/>
              </m:rPr>
              <w:rPr>
                <w:rFonts w:ascii="Cambria Math" w:hAnsi="Cambria Math" w:eastAsia="宋体" w:cs="Cambria Math"/>
                <w:b w:val="0"/>
                <w:i w:val="0"/>
              </w:rPr>
              <m:t>NF</m:t>
            </m:r>
          </m:e>
          <m:sub>
            <m:r>
              <m:rPr/>
              <w:rPr>
                <w:rFonts w:ascii="Cambria Math" w:hAnsi="Cambria Math" w:eastAsia="宋体" w:cs="Cambria Math"/>
              </w:rPr>
              <m:t>3</m:t>
            </m:r>
          </m:sub>
        </m:sSub>
      </m:oMath>
      <w:r>
        <w:rPr>
          <w:sz w:val="21"/>
        </w:rPr>
        <w:t>的中心原子N形成</w:t>
      </w:r>
      <m:oMath>
        <m:sSup>
          <m:sSupPr/>
          <m:e>
            <m:r>
              <m:rPr>
                <m:sty m:val="p"/>
              </m:rPr>
              <w:rPr>
                <w:rFonts w:ascii="Cambria Math" w:hAnsi="Cambria Math" w:eastAsia="宋体" w:cs="Cambria Math"/>
              </w:rPr>
              <m:t>sp</m:t>
            </m:r>
          </m:e>
          <m:sup>
            <m:r>
              <m:rPr/>
              <w:rPr>
                <w:rFonts w:ascii="Cambria Math" w:hAnsi="Cambria Math" w:eastAsia="宋体" w:cs="Cambria Math"/>
              </w:rPr>
              <m:t>3</m:t>
            </m:r>
          </m:sup>
        </m:sSup>
      </m:oMath>
      <w:r>
        <w:rPr>
          <w:sz w:val="21"/>
        </w:rPr>
        <w:t>杂化后有3个</w:t>
      </w:r>
      <m:oMath>
        <m:r>
          <m:rPr/>
          <w:rPr>
            <w:rFonts w:ascii="Cambria Math" w:hAnsi="Cambria Math" w:eastAsia="宋体" w:cs="Cambria Math"/>
          </w:rPr>
          <m:t>σ</m:t>
        </m:r>
      </m:oMath>
      <w:r>
        <w:rPr>
          <w:sz w:val="21"/>
        </w:rPr>
        <w:t>键和1个孤对电子；磷有3d轨道可参与</w:t>
      </w:r>
      <m:oMath>
        <m:sSup>
          <m:sSupPr/>
          <m:e>
            <m:r>
              <m:rPr>
                <m:sty m:val="p"/>
              </m:rPr>
              <w:rPr>
                <w:rFonts w:ascii="Cambria Math" w:hAnsi="Cambria Math" w:eastAsia="宋体" w:cs="Cambria Math"/>
              </w:rPr>
              <m:t>sp</m:t>
            </m:r>
          </m:e>
          <m:sup>
            <m:r>
              <m:rPr/>
              <w:rPr>
                <w:rFonts w:ascii="Cambria Math" w:hAnsi="Cambria Math" w:eastAsia="宋体" w:cs="Cambria Math"/>
              </w:rPr>
              <m:t>3</m:t>
            </m:r>
          </m:sup>
        </m:sSup>
        <m:r>
          <m:rPr>
            <m:sty m:val="p"/>
          </m:rPr>
          <w:rPr>
            <w:rFonts w:ascii="Cambria Math" w:hAnsi="Cambria Math" w:eastAsia="宋体" w:cs="Cambria Math"/>
          </w:rPr>
          <m:t>d</m:t>
        </m:r>
      </m:oMath>
      <w:r>
        <w:rPr>
          <w:sz w:val="21"/>
        </w:rPr>
        <w:t>杂化，且原子半径大，能容纳5个配体，故形成</w:t>
      </w:r>
      <m:oMath>
        <m:sSub>
          <m:sSubPr/>
          <m:e>
            <m:r>
              <m:rPr>
                <m:nor/>
                <m:sty m:val="p"/>
              </m:rPr>
              <w:rPr>
                <w:rFonts w:ascii="Cambria Math" w:hAnsi="Cambria Math" w:eastAsia="宋体" w:cs="Cambria Math"/>
                <w:b w:val="0"/>
                <w:i w:val="0"/>
              </w:rPr>
              <m:t>PF</m:t>
            </m:r>
          </m:e>
          <m:sub>
            <m:r>
              <m:rPr/>
              <w:rPr>
                <w:rFonts w:ascii="Cambria Math" w:hAnsi="Cambria Math" w:eastAsia="宋体" w:cs="Cambria Math"/>
              </w:rPr>
              <m:t>5</m:t>
            </m:r>
          </m:sub>
        </m:sSub>
      </m:oMath>
      <w:r>
        <w:rPr>
          <w:sz w:val="21"/>
        </w:rPr>
        <w:t>，D正确；</w:t>
      </w:r>
    </w:p>
    <w:p w14:paraId="0739B61D">
      <w:pPr>
        <w:shd w:val="clear" w:color="auto" w:fill="auto"/>
        <w:spacing w:line="360" w:lineRule="auto"/>
        <w:jc w:val="left"/>
        <w:rPr>
          <w:sz w:val="21"/>
        </w:rPr>
      </w:pPr>
      <w:r>
        <w:rPr>
          <w:sz w:val="21"/>
        </w:rPr>
        <w:t>故选A。</w:t>
      </w:r>
    </w:p>
    <w:p w14:paraId="4ECE3FAD">
      <w:pPr>
        <w:shd w:val="clear" w:color="auto" w:fill="auto"/>
        <w:spacing w:line="360" w:lineRule="auto"/>
        <w:jc w:val="left"/>
        <w:rPr>
          <w:sz w:val="21"/>
        </w:rPr>
      </w:pPr>
      <w:r>
        <w:rPr>
          <w:sz w:val="21"/>
        </w:rPr>
        <w:t>14．C</w:t>
      </w:r>
    </w:p>
    <w:p w14:paraId="7247BAAD">
      <w:pPr>
        <w:shd w:val="clear" w:color="auto" w:fill="auto"/>
        <w:spacing w:line="360" w:lineRule="auto"/>
        <w:jc w:val="left"/>
        <w:rPr>
          <w:sz w:val="21"/>
        </w:rPr>
      </w:pPr>
      <w:r>
        <w:rPr>
          <w:sz w:val="21"/>
        </w:rPr>
        <w:t>【详解】A．</w:t>
      </w:r>
      <m:oMath>
        <m:sSup>
          <m:sSupPr/>
          <m:e>
            <m:r>
              <m:rPr>
                <m:nor/>
                <m:sty m:val="p"/>
              </m:rPr>
              <w:rPr>
                <w:rFonts w:ascii="Cambria Math" w:hAnsi="Cambria Math" w:eastAsia="宋体" w:cs="Cambria Math"/>
                <w:b w:val="0"/>
                <w:i w:val="0"/>
              </w:rPr>
              <m:t>Cu</m:t>
            </m:r>
          </m:e>
          <m:sup>
            <m:r>
              <m:rPr/>
              <w:rPr>
                <w:rFonts w:ascii="Cambria Math" w:hAnsi="Cambria Math" w:eastAsia="宋体" w:cs="Cambria Math"/>
              </w:rPr>
              <m:t>+</m:t>
            </m:r>
          </m:sup>
        </m:sSup>
        <m:r>
          <m:rPr/>
          <w:rPr>
            <w:rFonts w:ascii="Cambria Math" w:hAnsi="Cambria Math" w:eastAsia="宋体" w:cs="Cambria Math"/>
          </w:rPr>
          <m:t>+3</m:t>
        </m:r>
        <m:r>
          <m:rPr>
            <m:nor/>
            <m:sty m:val="p"/>
          </m:rPr>
          <w:rPr>
            <w:rFonts w:ascii="Cambria Math" w:hAnsi="Cambria Math" w:eastAsia="宋体" w:cs="Cambria Math"/>
            <w:b w:val="0"/>
            <w:i w:val="0"/>
          </w:rPr>
          <m:t>L</m:t>
        </m:r>
        <m:r>
          <m:rPr/>
          <w:rPr>
            <w:rFonts w:ascii="Cambria Math" w:hAnsi="Cambria Math" w:eastAsia="宋体" w:cs="Cambria Math"/>
          </w:rPr>
          <m:t>⇌</m:t>
        </m:r>
        <m:sSup>
          <m:sSupPr/>
          <m:e>
            <m:d>
              <m:dPr>
                <m:begChr m:val="["/>
                <m:sepChr m:val=","/>
                <m:endChr m:val="]"/>
              </m:dPr>
              <m:e>
                <m:sSub>
                  <m:sSubPr/>
                  <m:e>
                    <m:r>
                      <m:rPr>
                        <m:nor/>
                        <m:sty m:val="p"/>
                      </m:rPr>
                      <w:rPr>
                        <w:rFonts w:ascii="Cambria Math" w:hAnsi="Cambria Math" w:eastAsia="宋体" w:cs="Cambria Math"/>
                        <w:b w:val="0"/>
                        <w:i w:val="0"/>
                      </w:rPr>
                      <m:t>CuL</m:t>
                    </m:r>
                  </m:e>
                  <m:sub>
                    <m:r>
                      <m:rPr/>
                      <w:rPr>
                        <w:rFonts w:ascii="Cambria Math" w:hAnsi="Cambria Math" w:eastAsia="宋体" w:cs="Cambria Math"/>
                      </w:rPr>
                      <m:t>3</m:t>
                    </m:r>
                  </m:sub>
                </m:sSub>
              </m:e>
            </m:d>
          </m:e>
          <m:sup>
            <m:r>
              <m:rPr/>
              <w:rPr>
                <w:rFonts w:ascii="Cambria Math" w:hAnsi="Cambria Math" w:eastAsia="宋体" w:cs="Cambria Math"/>
              </w:rPr>
              <m:t>+</m:t>
            </m:r>
          </m:sup>
        </m:sSup>
      </m:oMath>
      <w:r>
        <w:rPr>
          <w:sz w:val="21"/>
        </w:rPr>
        <w:t>的</w:t>
      </w:r>
      <m:oMath>
        <m:r>
          <m:rPr>
            <m:sty m:val="p"/>
          </m:rPr>
          <w:rPr>
            <w:rFonts w:ascii="Cambria Math" w:hAnsi="Cambria Math" w:eastAsia="宋体" w:cs="Cambria Math"/>
          </w:rPr>
          <m:t>K</m:t>
        </m:r>
        <m:r>
          <m:rPr/>
          <w:rPr>
            <w:rFonts w:ascii="Cambria Math" w:hAnsi="Cambria Math" w:eastAsia="宋体" w:cs="Cambria Math"/>
          </w:rPr>
          <m:t>=</m:t>
        </m:r>
        <m:f>
          <m:fPr/>
          <m:num>
            <m:r>
              <m:rPr>
                <m:sty m:val="p"/>
              </m:rPr>
              <w:rPr>
                <w:rFonts w:ascii="Cambria Math" w:hAnsi="Cambria Math" w:eastAsia="宋体" w:cs="Cambria Math"/>
              </w:rPr>
              <m:t>c</m:t>
            </m:r>
            <m:d>
              <m:dPr>
                <m:begChr m:val="{"/>
                <m:sepChr m:val=","/>
                <m:endChr m:val="}"/>
              </m:dPr>
              <m:e>
                <m:sSup>
                  <m:sSupPr/>
                  <m:e>
                    <m:d>
                      <m:dPr>
                        <m:begChr m:val="["/>
                        <m:sepChr m:val=","/>
                        <m:endChr m:val="]"/>
                      </m:dPr>
                      <m:e>
                        <m:sSub>
                          <m:sSubPr/>
                          <m:e>
                            <m:r>
                              <m:rPr>
                                <m:nor/>
                                <m:sty m:val="p"/>
                              </m:rPr>
                              <w:rPr>
                                <w:rFonts w:ascii="Cambria Math" w:hAnsi="Cambria Math" w:eastAsia="宋体" w:cs="Cambria Math"/>
                                <w:b w:val="0"/>
                                <w:i w:val="0"/>
                              </w:rPr>
                              <m:t>CuL</m:t>
                            </m:r>
                          </m:e>
                          <m:sub>
                            <m:r>
                              <m:rPr/>
                              <w:rPr>
                                <w:rFonts w:ascii="Cambria Math" w:hAnsi="Cambria Math" w:eastAsia="宋体" w:cs="Cambria Math"/>
                              </w:rPr>
                              <m:t>3</m:t>
                            </m:r>
                          </m:sub>
                        </m:sSub>
                      </m:e>
                    </m:d>
                  </m:e>
                  <m:sup>
                    <m:r>
                      <m:rPr/>
                      <w:rPr>
                        <w:rFonts w:ascii="Cambria Math" w:hAnsi="Cambria Math" w:eastAsia="宋体" w:cs="Cambria Math"/>
                      </w:rPr>
                      <m:t>+</m:t>
                    </m:r>
                  </m:sup>
                </m:sSup>
              </m:e>
            </m:d>
          </m:num>
          <m:den>
            <m:r>
              <m:rPr>
                <m:sty m:val="p"/>
              </m:rPr>
              <w:rPr>
                <w:rFonts w:ascii="Cambria Math" w:hAnsi="Cambria Math" w:eastAsia="宋体" w:cs="Cambria Math"/>
              </w:rPr>
              <m:t>c</m:t>
            </m:r>
            <m:d>
              <m:dPr>
                <m:sepChr m:val=","/>
              </m:dPr>
              <m:e>
                <m:sSup>
                  <m:sSupPr/>
                  <m:e>
                    <m:r>
                      <m:rPr>
                        <m:nor/>
                        <m:sty m:val="p"/>
                      </m:rPr>
                      <w:rPr>
                        <w:rFonts w:ascii="Cambria Math" w:hAnsi="Cambria Math" w:eastAsia="宋体" w:cs="Cambria Math"/>
                        <w:b w:val="0"/>
                        <w:i w:val="0"/>
                      </w:rPr>
                      <m:t>Cu</m:t>
                    </m:r>
                  </m:e>
                  <m:sup>
                    <m:r>
                      <m:rPr/>
                      <w:rPr>
                        <w:rFonts w:ascii="Cambria Math" w:hAnsi="Cambria Math" w:eastAsia="宋体" w:cs="Cambria Math"/>
                      </w:rPr>
                      <m:t>+</m:t>
                    </m:r>
                  </m:sup>
                </m:sSup>
              </m:e>
            </m:d>
            <m:r>
              <m:rPr/>
              <w:rPr>
                <w:rFonts w:ascii="Cambria Math" w:hAnsi="Cambria Math" w:eastAsia="宋体" w:cs="Cambria Math"/>
              </w:rPr>
              <m:t>×</m:t>
            </m:r>
            <m:sSup>
              <m:sSupPr/>
              <m:e>
                <m:r>
                  <m:rPr>
                    <m:sty m:val="p"/>
                  </m:rPr>
                  <w:rPr>
                    <w:rFonts w:ascii="Cambria Math" w:hAnsi="Cambria Math" w:eastAsia="宋体" w:cs="Cambria Math"/>
                  </w:rPr>
                  <m:t>c</m:t>
                </m:r>
              </m:e>
              <m:sup>
                <m:r>
                  <m:rPr/>
                  <w:rPr>
                    <w:rFonts w:ascii="Cambria Math" w:hAnsi="Cambria Math" w:eastAsia="宋体" w:cs="Cambria Math"/>
                  </w:rPr>
                  <m:t>3</m:t>
                </m:r>
              </m:sup>
            </m:sSup>
            <m:d>
              <m:dPr>
                <m:sepChr m:val=","/>
              </m:dPr>
              <m:e>
                <m:r>
                  <m:rPr>
                    <m:nor/>
                    <m:sty m:val="p"/>
                  </m:rPr>
                  <w:rPr>
                    <w:rFonts w:ascii="Cambria Math" w:hAnsi="Cambria Math" w:eastAsia="宋体" w:cs="Cambria Math"/>
                    <w:b w:val="0"/>
                    <w:i w:val="0"/>
                  </w:rPr>
                  <m:t>L</m:t>
                </m:r>
              </m:e>
            </m:d>
          </m:den>
        </m:f>
      </m:oMath>
      <w:r>
        <w:rPr>
          <w:sz w:val="21"/>
        </w:rPr>
        <w:t>，当图中</w:t>
      </w:r>
      <m:oMath>
        <m:r>
          <m:rPr/>
          <w:rPr>
            <w:rFonts w:ascii="Cambria Math" w:hAnsi="Cambria Math" w:eastAsia="宋体" w:cs="Cambria Math"/>
          </w:rPr>
          <m:t>δ</m:t>
        </m:r>
        <m:d>
          <m:dPr>
            <m:begChr m:val="{"/>
            <m:sepChr m:val=","/>
            <m:endChr m:val="}"/>
          </m:dPr>
          <m:e>
            <m:sSup>
              <m:sSupPr/>
              <m:e>
                <m:d>
                  <m:dPr>
                    <m:begChr m:val="["/>
                    <m:sepChr m:val=","/>
                    <m:endChr m:val="]"/>
                  </m:dPr>
                  <m:e>
                    <m:sSub>
                      <m:sSubPr/>
                      <m:e>
                        <m:r>
                          <m:rPr>
                            <m:nor/>
                            <m:sty m:val="p"/>
                          </m:rPr>
                          <w:rPr>
                            <w:rFonts w:ascii="Cambria Math" w:hAnsi="Cambria Math" w:eastAsia="宋体" w:cs="Cambria Math"/>
                            <w:b w:val="0"/>
                            <w:i w:val="0"/>
                          </w:rPr>
                          <m:t>CuL</m:t>
                        </m:r>
                      </m:e>
                      <m:sub>
                        <m:r>
                          <m:rPr/>
                          <w:rPr>
                            <w:rFonts w:ascii="Cambria Math" w:hAnsi="Cambria Math" w:eastAsia="宋体" w:cs="Cambria Math"/>
                          </w:rPr>
                          <m:t>3</m:t>
                        </m:r>
                      </m:sub>
                    </m:sSub>
                  </m:e>
                </m:d>
              </m:e>
              <m:sup>
                <m:r>
                  <m:rPr/>
                  <w:rPr>
                    <w:rFonts w:ascii="Cambria Math" w:hAnsi="Cambria Math" w:eastAsia="宋体" w:cs="Cambria Math"/>
                  </w:rPr>
                  <m:t>+</m:t>
                </m:r>
              </m:sup>
            </m:sSup>
          </m:e>
        </m:d>
        <m:r>
          <m:rPr/>
          <w:rPr>
            <w:rFonts w:ascii="Cambria Math" w:hAnsi="Cambria Math" w:eastAsia="宋体" w:cs="Cambria Math"/>
          </w:rPr>
          <m:t>=δ</m:t>
        </m:r>
        <m:d>
          <m:dPr>
            <m:sepChr m:val=","/>
          </m:dPr>
          <m:e>
            <m:sSup>
              <m:sSupPr/>
              <m:e>
                <m:r>
                  <m:rPr>
                    <m:nor/>
                    <m:sty m:val="p"/>
                  </m:rPr>
                  <w:rPr>
                    <w:rFonts w:ascii="Cambria Math" w:hAnsi="Cambria Math" w:eastAsia="宋体" w:cs="Cambria Math"/>
                    <w:b w:val="0"/>
                    <w:i w:val="0"/>
                  </w:rPr>
                  <m:t>Cu</m:t>
                </m:r>
              </m:e>
              <m:sup>
                <m:r>
                  <m:rPr/>
                  <w:rPr>
                    <w:rFonts w:ascii="Cambria Math" w:hAnsi="Cambria Math" w:eastAsia="宋体" w:cs="Cambria Math"/>
                  </w:rPr>
                  <m:t>+</m:t>
                </m:r>
              </m:sup>
            </m:sSup>
          </m:e>
        </m:d>
      </m:oMath>
      <w:r>
        <w:rPr>
          <w:sz w:val="21"/>
        </w:rPr>
        <w:t>时，</w:t>
      </w:r>
      <m:oMath>
        <m:r>
          <m:rPr>
            <m:sty m:val="p"/>
          </m:rPr>
          <w:rPr>
            <w:rFonts w:ascii="Cambria Math" w:hAnsi="Cambria Math" w:eastAsia="宋体" w:cs="Cambria Math"/>
          </w:rPr>
          <m:t>K</m:t>
        </m:r>
        <m:r>
          <m:rPr/>
          <w:rPr>
            <w:rFonts w:ascii="Cambria Math" w:hAnsi="Cambria Math" w:eastAsia="宋体" w:cs="Cambria Math"/>
          </w:rPr>
          <m:t>=</m:t>
        </m:r>
        <m:f>
          <m:fPr/>
          <m:num>
            <m:r>
              <m:rPr/>
              <w:rPr>
                <w:rFonts w:ascii="Cambria Math" w:hAnsi="Cambria Math" w:eastAsia="宋体" w:cs="Cambria Math"/>
              </w:rPr>
              <m:t>1</m:t>
            </m:r>
          </m:num>
          <m:den>
            <m:sSup>
              <m:sSupPr/>
              <m:e>
                <m:r>
                  <m:rPr>
                    <m:sty m:val="p"/>
                  </m:rPr>
                  <w:rPr>
                    <w:rFonts w:ascii="Cambria Math" w:hAnsi="Cambria Math" w:eastAsia="宋体" w:cs="Cambria Math"/>
                  </w:rPr>
                  <m:t>c</m:t>
                </m:r>
              </m:e>
              <m:sup>
                <m:r>
                  <m:rPr/>
                  <w:rPr>
                    <w:rFonts w:ascii="Cambria Math" w:hAnsi="Cambria Math" w:eastAsia="宋体" w:cs="Cambria Math"/>
                  </w:rPr>
                  <m:t>3</m:t>
                </m:r>
              </m:sup>
            </m:sSup>
            <m:d>
              <m:dPr>
                <m:sepChr m:val=","/>
              </m:dPr>
              <m:e>
                <m:r>
                  <m:rPr>
                    <m:nor/>
                    <m:sty m:val="p"/>
                  </m:rPr>
                  <w:rPr>
                    <w:rFonts w:ascii="Cambria Math" w:hAnsi="Cambria Math" w:eastAsia="宋体" w:cs="Cambria Math"/>
                    <w:b w:val="0"/>
                    <w:i w:val="0"/>
                  </w:rPr>
                  <m:t>L</m:t>
                </m:r>
              </m:e>
            </m:d>
          </m:den>
        </m:f>
      </m:oMath>
      <w:r>
        <w:rPr>
          <w:sz w:val="21"/>
        </w:rPr>
        <w:t>，</w:t>
      </w:r>
      <m:oMath>
        <m:r>
          <m:rPr>
            <m:sty m:val="p"/>
          </m:rPr>
          <w:rPr>
            <w:rFonts w:ascii="Cambria Math" w:hAnsi="Cambria Math" w:eastAsia="宋体" w:cs="Cambria Math"/>
          </w:rPr>
          <m:t>lgK</m:t>
        </m:r>
        <m:r>
          <m:rPr/>
          <w:rPr>
            <w:rFonts w:ascii="Cambria Math" w:hAnsi="Cambria Math" w:eastAsia="宋体" w:cs="Cambria Math"/>
          </w:rPr>
          <m:t>=−3</m:t>
        </m:r>
        <m:r>
          <m:rPr>
            <m:sty m:val="p"/>
          </m:rPr>
          <w:rPr>
            <w:rFonts w:ascii="Cambria Math" w:hAnsi="Cambria Math" w:eastAsia="宋体" w:cs="Cambria Math"/>
          </w:rPr>
          <m:t>lgc</m:t>
        </m:r>
        <m:d>
          <m:dPr>
            <m:sepChr m:val=","/>
          </m:dPr>
          <m:e>
            <m:r>
              <m:rPr>
                <m:nor/>
                <m:sty m:val="p"/>
              </m:rPr>
              <w:rPr>
                <w:rFonts w:ascii="Cambria Math" w:hAnsi="Cambria Math" w:eastAsia="宋体" w:cs="Cambria Math"/>
                <w:b w:val="0"/>
                <w:i w:val="0"/>
              </w:rPr>
              <m:t>L</m:t>
            </m:r>
          </m:e>
        </m:d>
      </m:oMath>
      <w:r>
        <w:rPr>
          <w:sz w:val="21"/>
        </w:rPr>
        <w:t>，由图像可知，此时</w:t>
      </w:r>
      <m:oMath>
        <m:r>
          <m:rPr/>
          <w:rPr>
            <w:rFonts w:ascii="Cambria Math" w:hAnsi="Cambria Math" w:eastAsia="宋体" w:cs="Cambria Math"/>
          </w:rPr>
          <m:t>−1.6＜</m:t>
        </m:r>
        <m:r>
          <m:rPr>
            <m:sty m:val="p"/>
          </m:rPr>
          <w:rPr>
            <w:rFonts w:ascii="Cambria Math" w:hAnsi="Cambria Math" w:eastAsia="宋体" w:cs="Cambria Math"/>
          </w:rPr>
          <m:t>lgc</m:t>
        </m:r>
        <m:d>
          <m:dPr>
            <m:sepChr m:val=","/>
          </m:dPr>
          <m:e>
            <m:r>
              <m:rPr>
                <m:nor/>
                <m:sty m:val="p"/>
              </m:rPr>
              <w:rPr>
                <w:rFonts w:ascii="Cambria Math" w:hAnsi="Cambria Math" w:eastAsia="宋体" w:cs="Cambria Math"/>
                <w:b w:val="0"/>
                <w:i w:val="0"/>
              </w:rPr>
              <m:t>L</m:t>
            </m:r>
          </m:e>
        </m:d>
        <m:r>
          <m:rPr/>
          <w:rPr>
            <w:rFonts w:ascii="Cambria Math" w:hAnsi="Cambria Math" w:eastAsia="宋体" w:cs="Cambria Math"/>
          </w:rPr>
          <m:t>＜−1.2</m:t>
        </m:r>
      </m:oMath>
      <w:r>
        <w:rPr>
          <w:sz w:val="21"/>
        </w:rPr>
        <w:t>，则</w:t>
      </w:r>
      <m:oMath>
        <m:r>
          <m:rPr>
            <m:sty m:val="p"/>
          </m:rPr>
          <w:rPr>
            <w:rFonts w:ascii="Cambria Math" w:hAnsi="Cambria Math" w:eastAsia="宋体" w:cs="Cambria Math"/>
          </w:rPr>
          <m:t>lgK</m:t>
        </m:r>
      </m:oMath>
      <w:r>
        <w:rPr>
          <w:sz w:val="21"/>
        </w:rPr>
        <w:t>≠0.27，A错误；</w:t>
      </w:r>
    </w:p>
    <w:p w14:paraId="528F1F99">
      <w:pPr>
        <w:shd w:val="clear" w:color="auto" w:fill="auto"/>
        <w:spacing w:line="360" w:lineRule="auto"/>
        <w:jc w:val="left"/>
        <w:rPr>
          <w:sz w:val="21"/>
        </w:rPr>
      </w:pPr>
      <w:r>
        <w:rPr>
          <w:sz w:val="21"/>
        </w:rPr>
        <w:t>B．当</w:t>
      </w:r>
      <m:oMath>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Cu</m:t>
                </m:r>
              </m:e>
              <m:sup>
                <m:r>
                  <m:rPr/>
                  <w:rPr>
                    <w:rFonts w:ascii="Cambria Math" w:hAnsi="Cambria Math" w:eastAsia="宋体" w:cs="Cambria Math"/>
                  </w:rPr>
                  <m:t>+</m:t>
                </m:r>
              </m:sup>
            </m:sSup>
          </m:e>
        </m:d>
        <m:r>
          <m:rPr/>
          <w:rPr>
            <w:rFonts w:ascii="Cambria Math" w:hAnsi="Cambria Math" w:eastAsia="宋体" w:cs="Cambria Math"/>
          </w:rPr>
          <m:t>=</m:t>
        </m:r>
        <m:r>
          <m:rPr>
            <m:nor/>
            <m:sty m:val="p"/>
          </m:rPr>
          <w:rPr>
            <w:rFonts w:ascii="Cambria Math" w:hAnsi="Cambria Math" w:eastAsia="宋体" w:cs="Cambria Math"/>
            <w:b w:val="0"/>
            <w:i w:val="0"/>
          </w:rPr>
          <m:t>c</m:t>
        </m:r>
        <m:d>
          <m:dPr>
            <m:begChr m:val="{"/>
            <m:sepChr m:val=","/>
            <m:endChr m:val="}"/>
          </m:dPr>
          <m:e>
            <m:sSup>
              <m:sSupPr/>
              <m:e>
                <m:r>
                  <m:rPr/>
                  <w:rPr>
                    <w:rFonts w:ascii="Cambria Math" w:hAnsi="Cambria Math" w:eastAsia="宋体" w:cs="Cambria Math"/>
                  </w:rPr>
                  <m:t>[</m:t>
                </m:r>
                <m:r>
                  <m:rPr>
                    <m:nor/>
                    <m:sty m:val="p"/>
                  </m:rPr>
                  <w:rPr>
                    <w:rFonts w:ascii="Cambria Math" w:hAnsi="Cambria Math" w:eastAsia="宋体" w:cs="Cambria Math"/>
                    <w:b w:val="0"/>
                    <w:i w:val="0"/>
                  </w:rPr>
                  <m:t>CuL</m:t>
                </m:r>
                <m:r>
                  <m:rPr/>
                  <w:rPr>
                    <w:rFonts w:ascii="Cambria Math" w:hAnsi="Cambria Math" w:eastAsia="宋体" w:cs="Cambria Math"/>
                  </w:rPr>
                  <m:t>]</m:t>
                </m:r>
              </m:e>
              <m:sup>
                <m:r>
                  <m:rPr/>
                  <w:rPr>
                    <w:rFonts w:ascii="Cambria Math" w:hAnsi="Cambria Math" w:eastAsia="宋体" w:cs="Cambria Math"/>
                  </w:rPr>
                  <m:t>+</m:t>
                </m:r>
              </m:sup>
            </m:sSup>
          </m:e>
        </m:d>
      </m:oMath>
      <w:r>
        <w:rPr>
          <w:sz w:val="21"/>
        </w:rPr>
        <w:t>时，由图像可知，</w:t>
      </w:r>
      <m:oMath>
        <m:r>
          <m:rPr>
            <m:nor/>
            <m:sty m:val="p"/>
          </m:rPr>
          <w:rPr>
            <w:rFonts w:ascii="Cambria Math" w:hAnsi="Cambria Math" w:eastAsia="宋体" w:cs="Cambria Math"/>
            <w:b w:val="0"/>
            <w:i w:val="0"/>
          </w:rPr>
          <m:t>δ</m:t>
        </m:r>
        <m:d>
          <m:dPr>
            <m:sepChr m:val=","/>
          </m:dPr>
          <m:e>
            <m:sSup>
              <m:sSupPr/>
              <m:e>
                <m:r>
                  <m:rPr>
                    <m:nor/>
                    <m:sty m:val="p"/>
                  </m:rPr>
                  <w:rPr>
                    <w:rFonts w:ascii="Cambria Math" w:hAnsi="Cambria Math" w:eastAsia="宋体" w:cs="Cambria Math"/>
                    <w:b w:val="0"/>
                    <w:i w:val="0"/>
                  </w:rPr>
                  <m:t>Cu</m:t>
                </m:r>
              </m:e>
              <m:sup>
                <m:r>
                  <m:rPr/>
                  <w:rPr>
                    <w:rFonts w:ascii="Cambria Math" w:hAnsi="Cambria Math" w:eastAsia="宋体" w:cs="Cambria Math"/>
                  </w:rPr>
                  <m:t>+</m:t>
                </m:r>
              </m:sup>
            </m:sSup>
          </m:e>
        </m:d>
        <m:r>
          <m:rPr/>
          <w:rPr>
            <w:rFonts w:ascii="Cambria Math" w:hAnsi="Cambria Math" w:eastAsia="宋体" w:cs="Cambria Math"/>
          </w:rPr>
          <m:t>=δ</m:t>
        </m:r>
        <m:d>
          <m:dPr>
            <m:begChr m:val="{"/>
            <m:sepChr m:val=","/>
            <m:endChr m:val="}"/>
          </m:dPr>
          <m:e>
            <m:sSup>
              <m:sSupPr/>
              <m:e>
                <m:r>
                  <m:rPr/>
                  <w:rPr>
                    <w:rFonts w:ascii="Cambria Math" w:hAnsi="Cambria Math" w:eastAsia="宋体" w:cs="Cambria Math"/>
                  </w:rPr>
                  <m:t>[</m:t>
                </m:r>
                <m:r>
                  <m:rPr>
                    <m:nor/>
                    <m:sty m:val="p"/>
                  </m:rPr>
                  <w:rPr>
                    <w:rFonts w:ascii="Cambria Math" w:hAnsi="Cambria Math" w:eastAsia="宋体" w:cs="Cambria Math"/>
                    <w:b w:val="0"/>
                    <w:i w:val="0"/>
                  </w:rPr>
                  <m:t>CuL</m:t>
                </m:r>
                <m:r>
                  <m:rPr/>
                  <w:rPr>
                    <w:rFonts w:ascii="Cambria Math" w:hAnsi="Cambria Math" w:eastAsia="宋体" w:cs="Cambria Math"/>
                  </w:rPr>
                  <m:t>]</m:t>
                </m:r>
              </m:e>
              <m:sup>
                <m:r>
                  <m:rPr/>
                  <w:rPr>
                    <w:rFonts w:ascii="Cambria Math" w:hAnsi="Cambria Math" w:eastAsia="宋体" w:cs="Cambria Math"/>
                  </w:rPr>
                  <m:t>+</m:t>
                </m:r>
              </m:sup>
            </m:sSup>
          </m:e>
        </m:d>
        <m:r>
          <m:rPr/>
          <w:rPr>
            <w:rFonts w:ascii="Cambria Math" w:hAnsi="Cambria Math" w:eastAsia="宋体" w:cs="Cambria Math"/>
          </w:rPr>
          <m:t>=0.48</m:t>
        </m:r>
      </m:oMath>
      <w:r>
        <w:rPr>
          <w:sz w:val="21"/>
        </w:rPr>
        <w:t>，</w:t>
      </w:r>
      <m:oMath>
        <m:r>
          <m:rPr/>
          <w:rPr>
            <w:rFonts w:ascii="Cambria Math" w:hAnsi="Cambria Math" w:eastAsia="宋体" w:cs="Cambria Math"/>
          </w:rPr>
          <m:t>δ</m:t>
        </m:r>
        <m:d>
          <m:dPr>
            <m:begChr m:val="{"/>
            <m:sepChr m:val=","/>
            <m:endChr m:val="}"/>
          </m:dPr>
          <m:e>
            <m:sSup>
              <m:sSupPr/>
              <m:e>
                <m:d>
                  <m:dPr>
                    <m:begChr m:val="["/>
                    <m:sepChr m:val=","/>
                    <m:endChr m:val="]"/>
                  </m:dPr>
                  <m:e>
                    <m:sSub>
                      <m:sSubPr/>
                      <m:e>
                        <m:r>
                          <m:rPr>
                            <m:nor/>
                            <m:sty m:val="p"/>
                          </m:rPr>
                          <w:rPr>
                            <w:rFonts w:ascii="Cambria Math" w:hAnsi="Cambria Math" w:eastAsia="宋体" w:cs="Cambria Math"/>
                            <w:b w:val="0"/>
                            <w:i w:val="0"/>
                          </w:rPr>
                          <m:t>CuL</m:t>
                        </m:r>
                      </m:e>
                      <m:sub>
                        <m:r>
                          <m:rPr/>
                          <w:rPr>
                            <w:rFonts w:ascii="Cambria Math" w:hAnsi="Cambria Math" w:eastAsia="宋体" w:cs="Cambria Math"/>
                          </w:rPr>
                          <m:t>3</m:t>
                        </m:r>
                      </m:sub>
                    </m:sSub>
                  </m:e>
                </m:d>
              </m:e>
              <m:sup>
                <m:r>
                  <m:rPr/>
                  <w:rPr>
                    <w:rFonts w:ascii="Cambria Math" w:hAnsi="Cambria Math" w:eastAsia="宋体" w:cs="Cambria Math"/>
                  </w:rPr>
                  <m:t>+</m:t>
                </m:r>
              </m:sup>
            </m:sSup>
          </m:e>
        </m:d>
      </m:oMath>
      <w:r>
        <w:rPr>
          <w:sz w:val="21"/>
        </w:rPr>
        <w:t>可忽略不计，则，</w:t>
      </w:r>
      <m:oMath>
        <m:r>
          <m:rPr/>
          <w:rPr>
            <w:rFonts w:ascii="Cambria Math" w:hAnsi="Cambria Math" w:eastAsia="宋体" w:cs="Cambria Math"/>
          </w:rPr>
          <m:t>δ</m:t>
        </m:r>
        <m:d>
          <m:dPr>
            <m:begChr m:val="{"/>
            <m:sepChr m:val=","/>
            <m:endChr m:val="}"/>
          </m:dPr>
          <m:e>
            <m:sSup>
              <m:sSupPr/>
              <m:e>
                <m:d>
                  <m:dPr>
                    <m:begChr m:val="["/>
                    <m:sepChr m:val=","/>
                    <m:endChr m:val="]"/>
                  </m:dPr>
                  <m:e>
                    <m:sSub>
                      <m:sSubPr/>
                      <m:e>
                        <m:r>
                          <m:rPr>
                            <m:nor/>
                            <m:sty m:val="p"/>
                          </m:rPr>
                          <w:rPr>
                            <w:rFonts w:ascii="Cambria Math" w:hAnsi="Cambria Math" w:eastAsia="宋体" w:cs="Cambria Math"/>
                            <w:b w:val="0"/>
                            <w:i w:val="0"/>
                          </w:rPr>
                          <m:t>CuL</m:t>
                        </m:r>
                      </m:e>
                      <m:sub>
                        <m:r>
                          <m:rPr/>
                          <w:rPr>
                            <w:rFonts w:ascii="Cambria Math" w:hAnsi="Cambria Math" w:eastAsia="宋体" w:cs="Cambria Math"/>
                          </w:rPr>
                          <m:t>2</m:t>
                        </m:r>
                      </m:sub>
                    </m:sSub>
                  </m:e>
                </m:d>
              </m:e>
              <m:sup>
                <m:r>
                  <m:rPr/>
                  <w:rPr>
                    <w:rFonts w:ascii="Cambria Math" w:hAnsi="Cambria Math" w:eastAsia="宋体" w:cs="Cambria Math"/>
                  </w:rPr>
                  <m:t>+</m:t>
                </m:r>
              </m:sup>
            </m:sSup>
          </m:e>
        </m:d>
        <m:r>
          <m:rPr/>
          <w:rPr>
            <w:rFonts w:ascii="Cambria Math" w:hAnsi="Cambria Math" w:eastAsia="宋体" w:cs="Cambria Math"/>
          </w:rPr>
          <m:t>=0.04</m:t>
        </m:r>
      </m:oMath>
      <w:r>
        <w:rPr>
          <w:sz w:val="21"/>
        </w:rPr>
        <w:t>，</w:t>
      </w:r>
      <m:oMath>
        <m:r>
          <m:rPr>
            <m:sty m:val="p"/>
          </m:rPr>
          <w:rPr>
            <w:rFonts w:ascii="Cambria Math" w:hAnsi="Cambria Math" w:eastAsia="宋体" w:cs="Cambria Math"/>
          </w:rPr>
          <m:t>c</m:t>
        </m:r>
        <m:d>
          <m:dPr>
            <m:begChr m:val="{"/>
            <m:sepChr m:val=","/>
            <m:endChr m:val="}"/>
          </m:dPr>
          <m:e>
            <m:sSup>
              <m:sSupPr/>
              <m:e>
                <m:d>
                  <m:dPr>
                    <m:begChr m:val="["/>
                    <m:sepChr m:val=","/>
                    <m:endChr m:val="]"/>
                  </m:dPr>
                  <m:e>
                    <m:sSub>
                      <m:sSubPr/>
                      <m:e>
                        <m:r>
                          <m:rPr>
                            <m:nor/>
                            <m:sty m:val="p"/>
                          </m:rPr>
                          <w:rPr>
                            <w:rFonts w:ascii="Cambria Math" w:hAnsi="Cambria Math" w:eastAsia="宋体" w:cs="Cambria Math"/>
                            <w:b w:val="0"/>
                            <w:i w:val="0"/>
                          </w:rPr>
                          <m:t>CuL</m:t>
                        </m:r>
                      </m:e>
                      <m:sub>
                        <m:r>
                          <m:rPr/>
                          <w:rPr>
                            <w:rFonts w:ascii="Cambria Math" w:hAnsi="Cambria Math" w:eastAsia="宋体" w:cs="Cambria Math"/>
                          </w:rPr>
                          <m:t>2</m:t>
                        </m:r>
                      </m:sub>
                    </m:sSub>
                  </m:e>
                </m:d>
              </m:e>
              <m:sup>
                <m:r>
                  <m:rPr/>
                  <w:rPr>
                    <w:rFonts w:ascii="Cambria Math" w:hAnsi="Cambria Math" w:eastAsia="宋体" w:cs="Cambria Math"/>
                  </w:rPr>
                  <m:t>+</m:t>
                </m:r>
              </m:sup>
            </m:sSup>
          </m:e>
        </m:d>
        <m:r>
          <m:rPr/>
          <w:rPr>
            <w:rFonts w:ascii="Cambria Math" w:hAnsi="Cambria Math" w:eastAsia="宋体" w:cs="Cambria Math"/>
          </w:rPr>
          <m:t>=0.04×1.0×</m:t>
        </m:r>
        <m:sSup>
          <m:sSupPr/>
          <m:e>
            <m:r>
              <m:rPr/>
              <w:rPr>
                <w:rFonts w:ascii="Cambria Math" w:hAnsi="Cambria Math" w:eastAsia="宋体" w:cs="Cambria Math"/>
              </w:rPr>
              <m:t>10</m:t>
            </m:r>
          </m:e>
          <m:sup>
            <m:r>
              <m:rPr/>
              <w:rPr>
                <w:rFonts w:ascii="Cambria Math" w:hAnsi="Cambria Math" w:eastAsia="宋体" w:cs="Cambria Math"/>
              </w:rPr>
              <m:t>−3</m:t>
            </m:r>
          </m:sup>
        </m:sSup>
        <m:r>
          <m:rPr/>
          <w:rPr>
            <w:rFonts w:ascii="Cambria Math" w:hAnsi="Cambria Math" w:eastAsia="宋体" w:cs="Cambria Math"/>
          </w:rPr>
          <m:t>=4×</m:t>
        </m:r>
        <m:sSup>
          <m:sSupPr/>
          <m:e>
            <m:r>
              <m:rPr/>
              <w:rPr>
                <w:rFonts w:ascii="Cambria Math" w:hAnsi="Cambria Math" w:eastAsia="宋体" w:cs="Cambria Math"/>
              </w:rPr>
              <m:t>10</m:t>
            </m:r>
          </m:e>
          <m:sup>
            <m:r>
              <m:rPr/>
              <w:rPr>
                <w:rFonts w:ascii="Cambria Math" w:hAnsi="Cambria Math" w:eastAsia="宋体" w:cs="Cambria Math"/>
              </w:rPr>
              <m:t>−5</m:t>
            </m:r>
          </m:sup>
        </m:sSup>
        <m:r>
          <m:rPr>
            <m:sty m:val="p"/>
          </m:rPr>
          <w:rPr>
            <w:rFonts w:ascii="Cambria Math" w:hAnsi="Cambria Math" w:eastAsia="宋体" w:cs="Cambria Math"/>
          </w:rPr>
          <m:t>mol</m:t>
        </m:r>
        <m:r>
          <m:rPr/>
          <w:rPr>
            <w:rFonts w:ascii="Cambria Math" w:hAnsi="Cambria Math" w:eastAsia="宋体" w:cs="Cambria Math"/>
          </w:rPr>
          <m:t>/</m:t>
        </m:r>
        <m:r>
          <m:rPr>
            <m:sty m:val="p"/>
          </m:rPr>
          <w:rPr>
            <w:rFonts w:ascii="Cambria Math" w:hAnsi="Cambria Math" w:eastAsia="宋体" w:cs="Cambria Math"/>
          </w:rPr>
          <m:t>L</m:t>
        </m:r>
      </m:oMath>
      <w:r>
        <w:rPr>
          <w:sz w:val="21"/>
        </w:rPr>
        <w:t>，B错误；</w:t>
      </w:r>
    </w:p>
    <w:p w14:paraId="52BED30D">
      <w:pPr>
        <w:shd w:val="clear" w:color="auto" w:fill="auto"/>
        <w:spacing w:line="360" w:lineRule="auto"/>
        <w:jc w:val="left"/>
        <w:rPr>
          <w:sz w:val="21"/>
        </w:rPr>
      </w:pPr>
      <w:r>
        <w:rPr>
          <w:sz w:val="21"/>
        </w:rPr>
        <w:t>C．</w:t>
      </w:r>
      <m:oMath>
        <m:sSup>
          <m:sSupPr/>
          <m:e>
            <m:d>
              <m:dPr>
                <m:begChr m:val="["/>
                <m:sepChr m:val=","/>
                <m:endChr m:val="]"/>
              </m:dPr>
              <m:e>
                <m:sSub>
                  <m:sSubPr/>
                  <m:e>
                    <m:r>
                      <m:rPr>
                        <m:nor/>
                        <m:sty m:val="p"/>
                      </m:rPr>
                      <w:rPr>
                        <w:rFonts w:ascii="Cambria Math" w:hAnsi="Cambria Math" w:eastAsia="宋体" w:cs="Cambria Math"/>
                        <w:b w:val="0"/>
                        <w:i w:val="0"/>
                      </w:rPr>
                      <m:t>CuL</m:t>
                    </m:r>
                  </m:e>
                  <m:sub>
                    <m:r>
                      <m:rPr>
                        <m:nor/>
                        <m:sty m:val="p"/>
                      </m:rPr>
                      <w:rPr>
                        <w:rFonts w:ascii="Cambria Math" w:hAnsi="Cambria Math" w:eastAsia="宋体" w:cs="Cambria Math"/>
                        <w:b w:val="0"/>
                        <w:i w:val="0"/>
                      </w:rPr>
                      <m:t>n</m:t>
                    </m:r>
                  </m:sub>
                </m:sSub>
              </m:e>
            </m:d>
          </m:e>
          <m:sup>
            <m:r>
              <m:rPr/>
              <w:rPr>
                <w:rFonts w:ascii="Cambria Math" w:hAnsi="Cambria Math" w:eastAsia="宋体" w:cs="Cambria Math"/>
              </w:rPr>
              <m:t>+</m:t>
            </m:r>
          </m:sup>
        </m:sSup>
      </m:oMath>
      <w:r>
        <w:rPr>
          <w:sz w:val="21"/>
        </w:rPr>
        <w:t>结合L的离子方程式为</w:t>
      </w:r>
      <m:oMath>
        <m:sSup>
          <m:sSupPr/>
          <m:e>
            <m:d>
              <m:dPr>
                <m:begChr m:val="["/>
                <m:sepChr m:val=","/>
                <m:endChr m:val="]"/>
              </m:dPr>
              <m:e>
                <m:sSub>
                  <m:sSubPr/>
                  <m:e>
                    <m:r>
                      <m:rPr>
                        <m:nor/>
                        <m:sty m:val="p"/>
                      </m:rPr>
                      <w:rPr>
                        <w:rFonts w:ascii="Cambria Math" w:hAnsi="Cambria Math" w:eastAsia="宋体" w:cs="Cambria Math"/>
                        <w:b w:val="0"/>
                        <w:i w:val="0"/>
                      </w:rPr>
                      <m:t>CuL</m:t>
                    </m:r>
                  </m:e>
                  <m:sub>
                    <m:r>
                      <m:rPr>
                        <m:nor/>
                        <m:sty m:val="p"/>
                      </m:rPr>
                      <w:rPr>
                        <w:rFonts w:ascii="Cambria Math" w:hAnsi="Cambria Math" w:eastAsia="宋体" w:cs="Cambria Math"/>
                        <w:b w:val="0"/>
                        <w:i w:val="0"/>
                      </w:rPr>
                      <m:t>n</m:t>
                    </m:r>
                  </m:sub>
                </m:sSub>
              </m:e>
            </m:d>
          </m:e>
          <m:sup>
            <m:r>
              <m:rPr/>
              <w:rPr>
                <w:rFonts w:ascii="Cambria Math" w:hAnsi="Cambria Math" w:eastAsia="宋体" w:cs="Cambria Math"/>
              </w:rPr>
              <m:t>+</m:t>
            </m:r>
          </m:sup>
        </m:sSup>
        <m:r>
          <m:rPr/>
          <w:rPr>
            <w:rFonts w:ascii="Cambria Math" w:hAnsi="Cambria Math" w:eastAsia="宋体" w:cs="Cambria Math"/>
          </w:rPr>
          <m:t>+</m:t>
        </m:r>
        <m:r>
          <m:rPr>
            <m:sty m:val="p"/>
          </m:rPr>
          <w:rPr>
            <w:rFonts w:ascii="Cambria Math" w:hAnsi="Cambria Math" w:eastAsia="宋体" w:cs="Cambria Math"/>
          </w:rPr>
          <m:t>L</m:t>
        </m:r>
        <m:r>
          <m:rPr/>
          <w:rPr>
            <w:rFonts w:ascii="Cambria Math" w:hAnsi="Cambria Math" w:eastAsia="宋体" w:cs="Cambria Math"/>
          </w:rPr>
          <m:t>⇌</m:t>
        </m:r>
        <m:sSup>
          <m:sSupPr/>
          <m:e>
            <m:d>
              <m:dPr>
                <m:begChr m:val="["/>
                <m:sepChr m:val=","/>
                <m:endChr m:val="]"/>
              </m:dPr>
              <m:e>
                <m:sSub>
                  <m:sSubPr/>
                  <m:e>
                    <m:r>
                      <m:rPr>
                        <m:nor/>
                        <m:sty m:val="p"/>
                      </m:rPr>
                      <w:rPr>
                        <w:rFonts w:ascii="Cambria Math" w:hAnsi="Cambria Math" w:eastAsia="宋体" w:cs="Cambria Math"/>
                        <w:b w:val="0"/>
                        <w:i w:val="0"/>
                      </w:rPr>
                      <m:t>CuL</m:t>
                    </m:r>
                  </m:e>
                  <m:sub>
                    <m:r>
                      <m:rPr>
                        <m:nor/>
                        <m:sty m:val="p"/>
                      </m:rPr>
                      <w:rPr>
                        <w:rFonts w:ascii="Cambria Math" w:hAnsi="Cambria Math" w:eastAsia="宋体" w:cs="Cambria Math"/>
                        <w:b w:val="0"/>
                        <w:i w:val="0"/>
                      </w:rPr>
                      <m:t>n+1</m:t>
                    </m:r>
                  </m:sub>
                </m:sSub>
              </m:e>
            </m:d>
          </m:e>
          <m:sup>
            <m:r>
              <m:rPr/>
              <w:rPr>
                <w:rFonts w:ascii="Cambria Math" w:hAnsi="Cambria Math" w:eastAsia="宋体" w:cs="Cambria Math"/>
              </w:rPr>
              <m:t>+</m:t>
            </m:r>
          </m:sup>
        </m:sSup>
      </m:oMath>
      <w:r>
        <w:rPr>
          <w:sz w:val="21"/>
        </w:rPr>
        <w:t>，当</w:t>
      </w:r>
      <m:oMath>
        <m:r>
          <m:rPr/>
          <w:rPr>
            <w:rFonts w:ascii="Cambria Math" w:hAnsi="Cambria Math" w:eastAsia="宋体" w:cs="Cambria Math"/>
          </w:rPr>
          <m:t>δ</m:t>
        </m:r>
        <m:d>
          <m:dPr>
            <m:begChr m:val="{"/>
            <m:sepChr m:val=","/>
            <m:endChr m:val="}"/>
          </m:dPr>
          <m:e>
            <m:sSup>
              <m:sSupPr/>
              <m:e>
                <m:d>
                  <m:dPr>
                    <m:begChr m:val="["/>
                    <m:sepChr m:val=","/>
                    <m:endChr m:val="]"/>
                  </m:dPr>
                  <m:e>
                    <m:sSub>
                      <m:sSubPr/>
                      <m:e>
                        <m:r>
                          <m:rPr>
                            <m:nor/>
                            <m:sty m:val="p"/>
                          </m:rPr>
                          <w:rPr>
                            <w:rFonts w:ascii="Cambria Math" w:hAnsi="Cambria Math" w:eastAsia="宋体" w:cs="Cambria Math"/>
                            <w:b w:val="0"/>
                            <w:i w:val="0"/>
                          </w:rPr>
                          <m:t>CuL</m:t>
                        </m:r>
                      </m:e>
                      <m:sub>
                        <m:r>
                          <m:rPr>
                            <m:nor/>
                            <m:sty m:val="p"/>
                          </m:rPr>
                          <w:rPr>
                            <w:rFonts w:ascii="Cambria Math" w:hAnsi="Cambria Math" w:eastAsia="宋体" w:cs="Cambria Math"/>
                            <w:b w:val="0"/>
                            <w:i w:val="0"/>
                          </w:rPr>
                          <m:t>n</m:t>
                        </m:r>
                      </m:sub>
                    </m:sSub>
                  </m:e>
                </m:d>
              </m:e>
              <m:sup>
                <m:r>
                  <m:rPr/>
                  <w:rPr>
                    <w:rFonts w:ascii="Cambria Math" w:hAnsi="Cambria Math" w:eastAsia="宋体" w:cs="Cambria Math"/>
                  </w:rPr>
                  <m:t>+</m:t>
                </m:r>
              </m:sup>
            </m:sSup>
          </m:e>
        </m:d>
        <m:r>
          <m:rPr/>
          <w:rPr>
            <w:rFonts w:ascii="Cambria Math" w:hAnsi="Cambria Math" w:eastAsia="宋体" w:cs="Cambria Math"/>
          </w:rPr>
          <m:t>=δ</m:t>
        </m:r>
        <m:d>
          <m:dPr>
            <m:begChr m:val="{"/>
            <m:sepChr m:val=","/>
            <m:endChr m:val="}"/>
          </m:dPr>
          <m:e>
            <m:sSup>
              <m:sSupPr/>
              <m:e>
                <m:d>
                  <m:dPr>
                    <m:begChr m:val="["/>
                    <m:sepChr m:val=","/>
                    <m:endChr m:val="]"/>
                  </m:dPr>
                  <m:e>
                    <m:sSub>
                      <m:sSubPr/>
                      <m:e>
                        <m:r>
                          <m:rPr>
                            <m:nor/>
                            <m:sty m:val="p"/>
                          </m:rPr>
                          <w:rPr>
                            <w:rFonts w:ascii="Cambria Math" w:hAnsi="Cambria Math" w:eastAsia="宋体" w:cs="Cambria Math"/>
                            <w:b w:val="0"/>
                            <w:i w:val="0"/>
                          </w:rPr>
                          <m:t>CuL</m:t>
                        </m:r>
                      </m:e>
                      <m:sub>
                        <m:r>
                          <m:rPr>
                            <m:nor/>
                            <m:sty m:val="p"/>
                          </m:rPr>
                          <w:rPr>
                            <w:rFonts w:ascii="Cambria Math" w:hAnsi="Cambria Math" w:eastAsia="宋体" w:cs="Cambria Math"/>
                            <w:b w:val="0"/>
                            <w:i w:val="0"/>
                          </w:rPr>
                          <m:t>n+1</m:t>
                        </m:r>
                      </m:sub>
                    </m:sSub>
                  </m:e>
                </m:d>
              </m:e>
              <m:sup>
                <m:r>
                  <m:rPr/>
                  <w:rPr>
                    <w:rFonts w:ascii="Cambria Math" w:hAnsi="Cambria Math" w:eastAsia="宋体" w:cs="Cambria Math"/>
                  </w:rPr>
                  <m:t>+</m:t>
                </m:r>
              </m:sup>
            </m:sSup>
          </m:e>
        </m:d>
      </m:oMath>
      <w:r>
        <w:rPr>
          <w:sz w:val="21"/>
        </w:rPr>
        <w:t>时，</w:t>
      </w:r>
      <m:oMath>
        <m:r>
          <m:rPr>
            <m:sty m:val="p"/>
          </m:rPr>
          <w:rPr>
            <w:rFonts w:ascii="Cambria Math" w:hAnsi="Cambria Math" w:eastAsia="宋体" w:cs="Cambria Math"/>
          </w:rPr>
          <m:t>K</m:t>
        </m:r>
        <m:r>
          <m:rPr/>
          <w:rPr>
            <w:rFonts w:ascii="Cambria Math" w:hAnsi="Cambria Math" w:eastAsia="宋体" w:cs="Cambria Math"/>
          </w:rPr>
          <m:t>=</m:t>
        </m:r>
        <m:f>
          <m:fPr/>
          <m:num>
            <m:r>
              <m:rPr/>
              <w:rPr>
                <w:rFonts w:ascii="Cambria Math" w:hAnsi="Cambria Math" w:eastAsia="宋体" w:cs="Cambria Math"/>
              </w:rPr>
              <m:t>1</m:t>
            </m:r>
          </m:num>
          <m:den>
            <m:r>
              <m:rPr>
                <m:sty m:val="p"/>
              </m:rPr>
              <w:rPr>
                <w:rFonts w:ascii="Cambria Math" w:hAnsi="Cambria Math" w:eastAsia="宋体" w:cs="Cambria Math"/>
              </w:rPr>
              <m:t>c</m:t>
            </m:r>
            <m:d>
              <m:dPr>
                <m:sepChr m:val=","/>
              </m:dPr>
              <m:e>
                <m:r>
                  <m:rPr>
                    <m:nor/>
                    <m:sty m:val="p"/>
                  </m:rPr>
                  <w:rPr>
                    <w:rFonts w:ascii="Cambria Math" w:hAnsi="Cambria Math" w:eastAsia="宋体" w:cs="Cambria Math"/>
                    <w:b w:val="0"/>
                    <w:i w:val="0"/>
                  </w:rPr>
                  <m:t>L</m:t>
                </m:r>
              </m:e>
            </m:d>
          </m:den>
        </m:f>
      </m:oMath>
      <w:r>
        <w:rPr>
          <w:sz w:val="21"/>
        </w:rPr>
        <w:t>，由图像交点可知，随着n变大，</w:t>
      </w:r>
      <m:oMath>
        <m:r>
          <m:rPr>
            <m:sty m:val="p"/>
          </m:rPr>
          <w:rPr>
            <w:rFonts w:ascii="Cambria Math" w:hAnsi="Cambria Math" w:eastAsia="宋体" w:cs="Cambria Math"/>
          </w:rPr>
          <m:t>c</m:t>
        </m:r>
        <m:d>
          <m:dPr>
            <m:sepChr m:val=","/>
          </m:dPr>
          <m:e>
            <m:r>
              <m:rPr>
                <m:nor/>
                <m:sty m:val="p"/>
              </m:rPr>
              <w:rPr>
                <w:rFonts w:ascii="Cambria Math" w:hAnsi="Cambria Math" w:eastAsia="宋体" w:cs="Cambria Math"/>
                <w:b w:val="0"/>
                <w:i w:val="0"/>
              </w:rPr>
              <m:t>L</m:t>
            </m:r>
          </m:e>
        </m:d>
      </m:oMath>
      <w:r>
        <w:rPr>
          <w:sz w:val="21"/>
        </w:rPr>
        <w:t>逐渐变大，则K值变小，说明</w:t>
      </w:r>
      <m:oMath>
        <m:sSup>
          <m:sSupPr/>
          <m:e>
            <m:d>
              <m:dPr>
                <m:begChr m:val="["/>
                <m:sepChr m:val=","/>
                <m:endChr m:val="]"/>
              </m:dPr>
              <m:e>
                <m:sSub>
                  <m:sSubPr/>
                  <m:e>
                    <m:r>
                      <m:rPr>
                        <m:nor/>
                        <m:sty m:val="p"/>
                      </m:rPr>
                      <w:rPr>
                        <w:rFonts w:ascii="Cambria Math" w:hAnsi="Cambria Math" w:eastAsia="宋体" w:cs="Cambria Math"/>
                        <w:b w:val="0"/>
                        <w:i w:val="0"/>
                      </w:rPr>
                      <m:t>CuL</m:t>
                    </m:r>
                  </m:e>
                  <m:sub>
                    <m:r>
                      <m:rPr>
                        <m:nor/>
                        <m:sty m:val="p"/>
                      </m:rPr>
                      <w:rPr>
                        <w:rFonts w:ascii="Cambria Math" w:hAnsi="Cambria Math" w:eastAsia="宋体" w:cs="Cambria Math"/>
                        <w:b w:val="0"/>
                        <w:i w:val="0"/>
                      </w:rPr>
                      <m:t>n</m:t>
                    </m:r>
                  </m:sub>
                </m:sSub>
              </m:e>
            </m:d>
          </m:e>
          <m:sup>
            <m:r>
              <m:rPr/>
              <w:rPr>
                <w:rFonts w:ascii="Cambria Math" w:hAnsi="Cambria Math" w:eastAsia="宋体" w:cs="Cambria Math"/>
              </w:rPr>
              <m:t>+</m:t>
            </m:r>
          </m:sup>
        </m:sSup>
      </m:oMath>
      <w:r>
        <w:rPr>
          <w:sz w:val="21"/>
        </w:rPr>
        <w:t>结合L的能力随之减小，C正确；</w:t>
      </w:r>
    </w:p>
    <w:p w14:paraId="715CF17B">
      <w:pPr>
        <w:shd w:val="clear" w:color="auto" w:fill="auto"/>
        <w:spacing w:line="360" w:lineRule="auto"/>
        <w:jc w:val="left"/>
        <w:rPr>
          <w:sz w:val="21"/>
        </w:rPr>
      </w:pPr>
      <w:r>
        <w:rPr>
          <w:sz w:val="21"/>
        </w:rPr>
        <w:t>D．若</w:t>
      </w:r>
      <m:oMath>
        <m:r>
          <m:rPr>
            <m:nor/>
            <m:sty m:val="p"/>
          </m:rPr>
          <w:rPr>
            <w:rFonts w:ascii="Cambria Math" w:hAnsi="Cambria Math" w:eastAsia="宋体" w:cs="Cambria Math"/>
            <w:b w:val="0"/>
            <w:i w:val="0"/>
          </w:rPr>
          <m:t>c</m:t>
        </m:r>
        <m:d>
          <m:dPr>
            <m:begChr m:val="{"/>
            <m:sepChr m:val=","/>
            <m:endChr m:val="}"/>
          </m:dPr>
          <m:e>
            <m:sSup>
              <m:sSupPr/>
              <m:e>
                <m:r>
                  <m:rPr/>
                  <w:rPr>
                    <w:rFonts w:ascii="Cambria Math" w:hAnsi="Cambria Math" w:eastAsia="宋体" w:cs="Cambria Math"/>
                  </w:rPr>
                  <m:t>[</m:t>
                </m:r>
                <m:r>
                  <m:rPr>
                    <m:nor/>
                    <m:sty m:val="p"/>
                  </m:rPr>
                  <w:rPr>
                    <w:rFonts w:ascii="Cambria Math" w:hAnsi="Cambria Math" w:eastAsia="宋体" w:cs="Cambria Math"/>
                    <w:b w:val="0"/>
                    <w:i w:val="0"/>
                  </w:rPr>
                  <m:t>CuL</m:t>
                </m:r>
                <m:r>
                  <m:rPr/>
                  <w:rPr>
                    <w:rFonts w:ascii="Cambria Math" w:hAnsi="Cambria Math" w:eastAsia="宋体" w:cs="Cambria Math"/>
                  </w:rPr>
                  <m:t>]</m:t>
                </m:r>
              </m:e>
              <m:sup>
                <m:r>
                  <m:rPr/>
                  <w:rPr>
                    <w:rFonts w:ascii="Cambria Math" w:hAnsi="Cambria Math" w:eastAsia="宋体" w:cs="Cambria Math"/>
                  </w:rPr>
                  <m:t>+</m:t>
                </m:r>
              </m:sup>
            </m:sSup>
          </m:e>
        </m:d>
        <m:r>
          <m:rPr/>
          <w:rPr>
            <w:rFonts w:ascii="Cambria Math" w:hAnsi="Cambria Math" w:eastAsia="宋体" w:cs="Cambria Math"/>
          </w:rPr>
          <m:t>=</m:t>
        </m:r>
        <m:r>
          <m:rPr>
            <m:nor/>
            <m:sty m:val="p"/>
          </m:rPr>
          <w:rPr>
            <w:rFonts w:ascii="Cambria Math" w:hAnsi="Cambria Math" w:eastAsia="宋体" w:cs="Cambria Math"/>
            <w:b w:val="0"/>
            <w:i w:val="0"/>
          </w:rPr>
          <m:t>c</m:t>
        </m:r>
        <m:d>
          <m:dPr>
            <m:begChr m:val="{"/>
            <m:sepChr m:val=","/>
            <m:endChr m:val="}"/>
          </m:dPr>
          <m:e>
            <m:sSup>
              <m:sSupPr/>
              <m:e>
                <m:d>
                  <m:dPr>
                    <m:begChr m:val="["/>
                    <m:sepChr m:val=","/>
                    <m:endChr m:val="]"/>
                  </m:dPr>
                  <m:e>
                    <m:sSub>
                      <m:sSubPr/>
                      <m:e>
                        <m:r>
                          <m:rPr>
                            <m:nor/>
                            <m:sty m:val="p"/>
                          </m:rPr>
                          <w:rPr>
                            <w:rFonts w:ascii="Cambria Math" w:hAnsi="Cambria Math" w:eastAsia="宋体" w:cs="Cambria Math"/>
                            <w:b w:val="0"/>
                            <w:i w:val="0"/>
                          </w:rPr>
                          <m:t>CuL</m:t>
                        </m:r>
                      </m:e>
                      <m:sub>
                        <m:r>
                          <m:rPr/>
                          <w:rPr>
                            <w:rFonts w:ascii="Cambria Math" w:hAnsi="Cambria Math" w:eastAsia="宋体" w:cs="Cambria Math"/>
                          </w:rPr>
                          <m:t>3</m:t>
                        </m:r>
                      </m:sub>
                    </m:sSub>
                  </m:e>
                </m:d>
              </m:e>
              <m:sup>
                <m:r>
                  <m:rPr/>
                  <w:rPr>
                    <w:rFonts w:ascii="Cambria Math" w:hAnsi="Cambria Math" w:eastAsia="宋体" w:cs="Cambria Math"/>
                  </w:rPr>
                  <m:t>+</m:t>
                </m:r>
              </m:sup>
            </m:sSup>
          </m:e>
        </m:d>
      </m:oMath>
      <w:r>
        <w:rPr>
          <w:sz w:val="21"/>
        </w:rPr>
        <w:t>，由图像交点可知，</w:t>
      </w:r>
      <m:oMath>
        <m:r>
          <m:rPr/>
          <w:rPr>
            <w:rFonts w:ascii="Cambria Math" w:hAnsi="Cambria Math" w:eastAsia="宋体" w:cs="Cambria Math"/>
          </w:rPr>
          <m:t>δ</m:t>
        </m:r>
        <m:d>
          <m:dPr>
            <m:begChr m:val="{"/>
            <m:sepChr m:val=","/>
            <m:endChr m:val="}"/>
          </m:dPr>
          <m:e>
            <m:sSup>
              <m:sSupPr/>
              <m:e>
                <m:r>
                  <m:rPr/>
                  <w:rPr>
                    <w:rFonts w:ascii="Cambria Math" w:hAnsi="Cambria Math" w:eastAsia="宋体" w:cs="Cambria Math"/>
                  </w:rPr>
                  <m:t>[</m:t>
                </m:r>
                <m:r>
                  <m:rPr>
                    <m:nor/>
                    <m:sty m:val="p"/>
                  </m:rPr>
                  <w:rPr>
                    <w:rFonts w:ascii="Cambria Math" w:hAnsi="Cambria Math" w:eastAsia="宋体" w:cs="Cambria Math"/>
                    <w:b w:val="0"/>
                    <w:i w:val="0"/>
                  </w:rPr>
                  <m:t>CuL</m:t>
                </m:r>
                <m:r>
                  <m:rPr/>
                  <w:rPr>
                    <w:rFonts w:ascii="Cambria Math" w:hAnsi="Cambria Math" w:eastAsia="宋体" w:cs="Cambria Math"/>
                  </w:rPr>
                  <m:t>]</m:t>
                </m:r>
              </m:e>
              <m:sup>
                <m:r>
                  <m:rPr/>
                  <w:rPr>
                    <w:rFonts w:ascii="Cambria Math" w:hAnsi="Cambria Math" w:eastAsia="宋体" w:cs="Cambria Math"/>
                  </w:rPr>
                  <m:t>+</m:t>
                </m:r>
              </m:sup>
            </m:sSup>
          </m:e>
        </m:d>
        <m:r>
          <m:rPr/>
          <w:rPr>
            <w:rFonts w:ascii="Cambria Math" w:hAnsi="Cambria Math" w:eastAsia="宋体" w:cs="Cambria Math"/>
          </w:rPr>
          <m:t>=δ</m:t>
        </m:r>
        <m:d>
          <m:dPr>
            <m:begChr m:val="{"/>
            <m:sepChr m:val=","/>
            <m:endChr m:val="}"/>
          </m:dPr>
          <m:e>
            <m:sSup>
              <m:sSupPr/>
              <m:e>
                <m:d>
                  <m:dPr>
                    <m:begChr m:val="["/>
                    <m:sepChr m:val=","/>
                    <m:endChr m:val="]"/>
                  </m:dPr>
                  <m:e>
                    <m:sSub>
                      <m:sSubPr/>
                      <m:e>
                        <m:r>
                          <m:rPr>
                            <m:nor/>
                            <m:sty m:val="p"/>
                          </m:rPr>
                          <w:rPr>
                            <w:rFonts w:ascii="Cambria Math" w:hAnsi="Cambria Math" w:eastAsia="宋体" w:cs="Cambria Math"/>
                            <w:b w:val="0"/>
                            <w:i w:val="0"/>
                          </w:rPr>
                          <m:t>CuL</m:t>
                        </m:r>
                      </m:e>
                      <m:sub>
                        <m:r>
                          <m:rPr/>
                          <w:rPr>
                            <w:rFonts w:ascii="Cambria Math" w:hAnsi="Cambria Math" w:eastAsia="宋体" w:cs="Cambria Math"/>
                          </w:rPr>
                          <m:t>3</m:t>
                        </m:r>
                      </m:sub>
                    </m:sSub>
                  </m:e>
                </m:d>
              </m:e>
              <m:sup>
                <m:r>
                  <m:rPr/>
                  <w:rPr>
                    <w:rFonts w:ascii="Cambria Math" w:hAnsi="Cambria Math" w:eastAsia="宋体" w:cs="Cambria Math"/>
                  </w:rPr>
                  <m:t>+</m:t>
                </m:r>
              </m:sup>
            </m:sSup>
          </m:e>
        </m:d>
        <m:r>
          <m:rPr/>
          <w:rPr>
            <w:rFonts w:ascii="Cambria Math" w:hAnsi="Cambria Math" w:eastAsia="宋体" w:cs="Cambria Math"/>
          </w:rPr>
          <m:t>＜0.2</m:t>
        </m:r>
      </m:oMath>
      <w:r>
        <w:rPr>
          <w:sz w:val="21"/>
        </w:rPr>
        <w:t>，</w:t>
      </w:r>
      <m:oMath>
        <m:r>
          <m:rPr/>
          <w:rPr>
            <w:rFonts w:ascii="Cambria Math" w:hAnsi="Cambria Math" w:eastAsia="宋体" w:cs="Cambria Math"/>
          </w:rPr>
          <m:t>δ</m:t>
        </m:r>
        <m:d>
          <m:dPr>
            <m:begChr m:val="{"/>
            <m:sepChr m:val=","/>
            <m:endChr m:val="}"/>
          </m:dPr>
          <m:e>
            <m:sSup>
              <m:sSupPr/>
              <m:e>
                <m:r>
                  <m:rPr/>
                  <w:rPr>
                    <w:rFonts w:ascii="Cambria Math" w:hAnsi="Cambria Math" w:eastAsia="宋体" w:cs="Cambria Math"/>
                  </w:rPr>
                  <m:t>[</m:t>
                </m:r>
                <m:sSub>
                  <m:sSubPr/>
                  <m:e>
                    <m:r>
                      <m:rPr>
                        <m:nor/>
                        <m:sty m:val="p"/>
                      </m:rPr>
                      <w:rPr>
                        <w:rFonts w:ascii="Cambria Math" w:hAnsi="Cambria Math" w:eastAsia="宋体" w:cs="Cambria Math"/>
                        <w:b w:val="0"/>
                        <w:i w:val="0"/>
                      </w:rPr>
                      <m:t>CuL</m:t>
                    </m:r>
                  </m:e>
                  <m:sub>
                    <m:r>
                      <m:rPr/>
                      <w:rPr>
                        <w:rFonts w:ascii="Cambria Math" w:hAnsi="Cambria Math" w:eastAsia="宋体" w:cs="Cambria Math"/>
                      </w:rPr>
                      <m:t>2</m:t>
                    </m:r>
                  </m:sub>
                </m:sSub>
                <m:r>
                  <m:rPr/>
                  <w:rPr>
                    <w:rFonts w:ascii="Cambria Math" w:hAnsi="Cambria Math" w:eastAsia="宋体" w:cs="Cambria Math"/>
                  </w:rPr>
                  <m:t>]</m:t>
                </m:r>
              </m:e>
              <m:sup>
                <m:r>
                  <m:rPr/>
                  <w:rPr>
                    <w:rFonts w:ascii="Cambria Math" w:hAnsi="Cambria Math" w:eastAsia="宋体" w:cs="Cambria Math"/>
                  </w:rPr>
                  <m:t>+</m:t>
                </m:r>
              </m:sup>
            </m:sSup>
          </m:e>
        </m:d>
        <m:r>
          <m:rPr/>
          <w:rPr>
            <w:rFonts w:ascii="Cambria Math" w:hAnsi="Cambria Math" w:eastAsia="宋体" w:cs="Cambria Math"/>
          </w:rPr>
          <m:t>＞0.6</m:t>
        </m:r>
      </m:oMath>
      <w:r>
        <w:rPr>
          <w:sz w:val="21"/>
        </w:rPr>
        <w:t>，则</w:t>
      </w:r>
      <m:oMath>
        <m:r>
          <m:rPr/>
          <w:rPr>
            <w:rFonts w:ascii="Cambria Math" w:hAnsi="Cambria Math" w:eastAsia="宋体" w:cs="Cambria Math"/>
          </w:rPr>
          <m:t>c</m:t>
        </m:r>
        <m:d>
          <m:dPr>
            <m:begChr m:val="{"/>
            <m:sepChr m:val=","/>
            <m:endChr m:val="}"/>
          </m:dPr>
          <m:e>
            <m:sSup>
              <m:sSupPr/>
              <m:e>
                <m:r>
                  <m:rPr/>
                  <w:rPr>
                    <w:rFonts w:ascii="Cambria Math" w:hAnsi="Cambria Math" w:eastAsia="宋体" w:cs="Cambria Math"/>
                  </w:rPr>
                  <m:t>[</m:t>
                </m:r>
                <m:sSub>
                  <m:sSubPr/>
                  <m:e>
                    <m:r>
                      <m:rPr>
                        <m:nor/>
                        <m:sty m:val="p"/>
                      </m:rPr>
                      <w:rPr>
                        <w:rFonts w:ascii="Cambria Math" w:hAnsi="Cambria Math" w:eastAsia="宋体" w:cs="Cambria Math"/>
                        <w:b w:val="0"/>
                        <w:i w:val="0"/>
                      </w:rPr>
                      <m:t>CuL</m:t>
                    </m:r>
                  </m:e>
                  <m:sub>
                    <m:r>
                      <m:rPr/>
                      <w:rPr>
                        <w:rFonts w:ascii="Cambria Math" w:hAnsi="Cambria Math" w:eastAsia="宋体" w:cs="Cambria Math"/>
                      </w:rPr>
                      <m:t>2</m:t>
                    </m:r>
                  </m:sub>
                </m:sSub>
                <m:r>
                  <m:rPr/>
                  <w:rPr>
                    <w:rFonts w:ascii="Cambria Math" w:hAnsi="Cambria Math" w:eastAsia="宋体" w:cs="Cambria Math"/>
                  </w:rPr>
                  <m:t>]</m:t>
                </m:r>
              </m:e>
              <m:sup>
                <m:r>
                  <m:rPr/>
                  <w:rPr>
                    <w:rFonts w:ascii="Cambria Math" w:hAnsi="Cambria Math" w:eastAsia="宋体" w:cs="Cambria Math"/>
                  </w:rPr>
                  <m:t>+</m:t>
                </m:r>
              </m:sup>
            </m:sSup>
          </m:e>
        </m:d>
        <m:r>
          <m:rPr/>
          <w:rPr>
            <w:rFonts w:ascii="Cambria Math" w:hAnsi="Cambria Math" w:eastAsia="宋体" w:cs="Cambria Math"/>
          </w:rPr>
          <m:t>＞2c</m:t>
        </m:r>
        <m:d>
          <m:dPr>
            <m:begChr m:val="{"/>
            <m:sepChr m:val=","/>
            <m:endChr m:val="}"/>
          </m:dPr>
          <m:e>
            <m:sSup>
              <m:sSupPr/>
              <m:e>
                <m:r>
                  <m:rPr/>
                  <w:rPr>
                    <w:rFonts w:ascii="Cambria Math" w:hAnsi="Cambria Math" w:eastAsia="宋体" w:cs="Cambria Math"/>
                  </w:rPr>
                  <m:t>[</m:t>
                </m:r>
                <m:sSub>
                  <m:sSubPr/>
                  <m:e>
                    <m:r>
                      <m:rPr>
                        <m:nor/>
                        <m:sty m:val="p"/>
                      </m:rPr>
                      <w:rPr>
                        <w:rFonts w:ascii="Cambria Math" w:hAnsi="Cambria Math" w:eastAsia="宋体" w:cs="Cambria Math"/>
                        <w:b w:val="0"/>
                        <w:i w:val="0"/>
                      </w:rPr>
                      <m:t>CuL</m:t>
                    </m:r>
                  </m:e>
                  <m:sub>
                    <m:r>
                      <m:rPr/>
                      <w:rPr>
                        <w:rFonts w:ascii="Cambria Math" w:hAnsi="Cambria Math" w:eastAsia="宋体" w:cs="Cambria Math"/>
                      </w:rPr>
                      <m:t>3</m:t>
                    </m:r>
                  </m:sub>
                </m:sSub>
                <m:r>
                  <m:rPr/>
                  <w:rPr>
                    <w:rFonts w:ascii="Cambria Math" w:hAnsi="Cambria Math" w:eastAsia="宋体" w:cs="Cambria Math"/>
                  </w:rPr>
                  <m:t>]</m:t>
                </m:r>
              </m:e>
              <m:sup>
                <m:r>
                  <m:rPr/>
                  <w:rPr>
                    <w:rFonts w:ascii="Cambria Math" w:hAnsi="Cambria Math" w:eastAsia="宋体" w:cs="Cambria Math"/>
                  </w:rPr>
                  <m:t>+</m:t>
                </m:r>
              </m:sup>
            </m:sSup>
          </m:e>
        </m:d>
      </m:oMath>
      <w:r>
        <w:rPr>
          <w:sz w:val="21"/>
        </w:rPr>
        <w:t>，故</w:t>
      </w:r>
      <m:oMath>
        <m:r>
          <m:rPr/>
          <w:rPr>
            <w:rFonts w:ascii="Cambria Math" w:hAnsi="Cambria Math" w:eastAsia="宋体" w:cs="Cambria Math"/>
          </w:rPr>
          <m:t>2</m:t>
        </m:r>
        <m:r>
          <m:rPr>
            <m:nor/>
            <m:sty m:val="p"/>
          </m:rPr>
          <w:rPr>
            <w:rFonts w:ascii="Cambria Math" w:hAnsi="Cambria Math" w:eastAsia="宋体" w:cs="Cambria Math"/>
            <w:b w:val="0"/>
            <w:i w:val="0"/>
          </w:rPr>
          <m:t>c</m:t>
        </m:r>
        <m:d>
          <m:dPr>
            <m:begChr m:val="{"/>
            <m:sepChr m:val=","/>
            <m:endChr m:val="}"/>
          </m:dPr>
          <m:e>
            <m:sSup>
              <m:sSupPr/>
              <m:e>
                <m:d>
                  <m:dPr>
                    <m:begChr m:val="["/>
                    <m:sepChr m:val=","/>
                    <m:endChr m:val="]"/>
                  </m:dPr>
                  <m:e>
                    <m:sSub>
                      <m:sSubPr/>
                      <m:e>
                        <m:r>
                          <m:rPr>
                            <m:nor/>
                            <m:sty m:val="p"/>
                          </m:rPr>
                          <w:rPr>
                            <w:rFonts w:ascii="Cambria Math" w:hAnsi="Cambria Math" w:eastAsia="宋体" w:cs="Cambria Math"/>
                            <w:b w:val="0"/>
                            <w:i w:val="0"/>
                          </w:rPr>
                          <m:t>CuL</m:t>
                        </m:r>
                      </m:e>
                      <m:sub>
                        <m:r>
                          <m:rPr/>
                          <w:rPr>
                            <w:rFonts w:ascii="Cambria Math" w:hAnsi="Cambria Math" w:eastAsia="宋体" w:cs="Cambria Math"/>
                          </w:rPr>
                          <m:t>2</m:t>
                        </m:r>
                      </m:sub>
                    </m:sSub>
                  </m:e>
                </m:d>
              </m:e>
              <m:sup>
                <m:r>
                  <m:rPr/>
                  <w:rPr>
                    <w:rFonts w:ascii="Cambria Math" w:hAnsi="Cambria Math" w:eastAsia="宋体" w:cs="Cambria Math"/>
                  </w:rPr>
                  <m:t>+</m:t>
                </m:r>
              </m:sup>
            </m:sSup>
          </m:e>
        </m:d>
        <m:r>
          <m:rPr>
            <m:nor/>
            <m:sty m:val="p"/>
          </m:rPr>
          <w:rPr>
            <w:rFonts w:ascii="Cambria Math" w:hAnsi="Cambria Math" w:eastAsia="宋体" w:cs="Cambria Math"/>
            <w:b w:val="0"/>
            <w:i w:val="0"/>
          </w:rPr>
          <m:t>＞c</m:t>
        </m:r>
        <m:d>
          <m:dPr>
            <m:begChr m:val="{"/>
            <m:sepChr m:val=","/>
            <m:endChr m:val="}"/>
          </m:dPr>
          <m:e>
            <m:sSup>
              <m:sSupPr/>
              <m:e>
                <m:r>
                  <m:rPr/>
                  <w:rPr>
                    <w:rFonts w:ascii="Cambria Math" w:hAnsi="Cambria Math" w:eastAsia="宋体" w:cs="Cambria Math"/>
                  </w:rPr>
                  <m:t>[</m:t>
                </m:r>
                <m:r>
                  <m:rPr>
                    <m:nor/>
                    <m:sty m:val="p"/>
                  </m:rPr>
                  <w:rPr>
                    <w:rFonts w:ascii="Cambria Math" w:hAnsi="Cambria Math" w:eastAsia="宋体" w:cs="Cambria Math"/>
                    <w:b w:val="0"/>
                    <w:i w:val="0"/>
                  </w:rPr>
                  <m:t>CuL</m:t>
                </m:r>
                <m:r>
                  <m:rPr/>
                  <w:rPr>
                    <w:rFonts w:ascii="Cambria Math" w:hAnsi="Cambria Math" w:eastAsia="宋体" w:cs="Cambria Math"/>
                  </w:rPr>
                  <m:t>]</m:t>
                </m:r>
              </m:e>
              <m:sup>
                <m:r>
                  <m:rPr/>
                  <w:rPr>
                    <w:rFonts w:ascii="Cambria Math" w:hAnsi="Cambria Math" w:eastAsia="宋体" w:cs="Cambria Math"/>
                  </w:rPr>
                  <m:t>+</m:t>
                </m:r>
              </m:sup>
            </m:sSup>
          </m:e>
        </m:d>
        <m:r>
          <m:rPr/>
          <w:rPr>
            <w:rFonts w:ascii="Cambria Math" w:hAnsi="Cambria Math" w:eastAsia="宋体" w:cs="Cambria Math"/>
          </w:rPr>
          <m:t>+3</m:t>
        </m:r>
        <m:r>
          <m:rPr>
            <m:nor/>
            <m:sty m:val="p"/>
          </m:rPr>
          <w:rPr>
            <w:rFonts w:ascii="Cambria Math" w:hAnsi="Cambria Math" w:eastAsia="宋体" w:cs="Cambria Math"/>
            <w:b w:val="0"/>
            <w:i w:val="0"/>
          </w:rPr>
          <m:t>c</m:t>
        </m:r>
        <m:d>
          <m:dPr>
            <m:begChr m:val="{"/>
            <m:sepChr m:val=","/>
            <m:endChr m:val="}"/>
          </m:dPr>
          <m:e>
            <m:sSup>
              <m:sSupPr/>
              <m:e>
                <m:d>
                  <m:dPr>
                    <m:begChr m:val="["/>
                    <m:sepChr m:val=","/>
                    <m:endChr m:val="]"/>
                  </m:dPr>
                  <m:e>
                    <m:sSub>
                      <m:sSubPr/>
                      <m:e>
                        <m:r>
                          <m:rPr>
                            <m:nor/>
                            <m:sty m:val="p"/>
                          </m:rPr>
                          <w:rPr>
                            <w:rFonts w:ascii="Cambria Math" w:hAnsi="Cambria Math" w:eastAsia="宋体" w:cs="Cambria Math"/>
                            <w:b w:val="0"/>
                            <w:i w:val="0"/>
                          </w:rPr>
                          <m:t>CuL</m:t>
                        </m:r>
                      </m:e>
                      <m:sub>
                        <m:r>
                          <m:rPr/>
                          <w:rPr>
                            <w:rFonts w:ascii="Cambria Math" w:hAnsi="Cambria Math" w:eastAsia="宋体" w:cs="Cambria Math"/>
                          </w:rPr>
                          <m:t>3</m:t>
                        </m:r>
                      </m:sub>
                    </m:sSub>
                  </m:e>
                </m:d>
              </m:e>
              <m:sup>
                <m:r>
                  <m:rPr/>
                  <w:rPr>
                    <w:rFonts w:ascii="Cambria Math" w:hAnsi="Cambria Math" w:eastAsia="宋体" w:cs="Cambria Math"/>
                  </w:rPr>
                  <m:t>+</m:t>
                </m:r>
              </m:sup>
            </m:sSup>
          </m:e>
        </m:d>
      </m:oMath>
      <w:r>
        <w:rPr>
          <w:sz w:val="21"/>
        </w:rPr>
        <w:t>，D错误；</w:t>
      </w:r>
    </w:p>
    <w:p w14:paraId="3A23DFC7">
      <w:pPr>
        <w:shd w:val="clear" w:color="auto" w:fill="auto"/>
        <w:spacing w:line="360" w:lineRule="auto"/>
        <w:jc w:val="left"/>
        <w:rPr>
          <w:sz w:val="21"/>
        </w:rPr>
      </w:pPr>
      <w:r>
        <w:rPr>
          <w:sz w:val="21"/>
        </w:rPr>
        <w:t>故选C。</w:t>
      </w:r>
    </w:p>
    <w:p w14:paraId="066D2EC8">
      <w:pPr>
        <w:shd w:val="clear" w:color="auto" w:fill="auto"/>
        <w:spacing w:line="360" w:lineRule="auto"/>
        <w:jc w:val="left"/>
        <w:rPr>
          <w:sz w:val="21"/>
        </w:rPr>
      </w:pPr>
      <w:r>
        <w:rPr>
          <w:sz w:val="21"/>
        </w:rPr>
        <w:t>15．B</w:t>
      </w:r>
    </w:p>
    <w:p w14:paraId="41B59F19">
      <w:pPr>
        <w:shd w:val="clear" w:color="auto" w:fill="auto"/>
        <w:spacing w:line="360" w:lineRule="auto"/>
        <w:jc w:val="left"/>
        <w:rPr>
          <w:sz w:val="21"/>
        </w:rPr>
      </w:pPr>
      <w:r>
        <w:rPr>
          <w:sz w:val="21"/>
        </w:rPr>
        <w:t>【分析】由图可知，左侧电极发生反应</w:t>
      </w:r>
      <m:oMath>
        <m:sSup>
          <m:sSupPr/>
          <m:e>
            <m:d>
              <m:dPr>
                <m:begChr m:val="["/>
                <m:sepChr m:val=","/>
                <m:endChr m:val="]"/>
              </m:dPr>
              <m:e>
                <m:r>
                  <m:rPr>
                    <m:sty m:val="p"/>
                  </m:rPr>
                  <w:rPr>
                    <w:rFonts w:ascii="Cambria Math" w:hAnsi="Cambria Math" w:eastAsia="宋体" w:cs="Cambria Math"/>
                  </w:rPr>
                  <m:t>Fe</m:t>
                </m:r>
                <m:sSub>
                  <m:sSubPr/>
                  <m:e>
                    <m:d>
                      <m:dPr>
                        <m:sepChr m:val=","/>
                      </m:dPr>
                      <m:e>
                        <m:sSub>
                          <m:sSubPr/>
                          <m:e>
                            <m:r>
                              <m:rPr>
                                <m:sty m:val="p"/>
                              </m:rPr>
                              <w:rPr>
                                <w:rFonts w:ascii="Cambria Math" w:hAnsi="Cambria Math" w:eastAsia="宋体" w:cs="Cambria Math"/>
                              </w:rPr>
                              <m:t>H</m:t>
                            </m:r>
                          </m:e>
                          <m:sub>
                            <m:r>
                              <m:rPr/>
                              <w:rPr>
                                <w:rFonts w:ascii="Cambria Math" w:hAnsi="Cambria Math" w:eastAsia="宋体" w:cs="Cambria Math"/>
                              </w:rPr>
                              <m:t>2</m:t>
                            </m:r>
                          </m:sub>
                        </m:sSub>
                        <m:r>
                          <m:rPr>
                            <m:sty m:val="p"/>
                          </m:rPr>
                          <w:rPr>
                            <w:rFonts w:ascii="Cambria Math" w:hAnsi="Cambria Math" w:eastAsia="宋体" w:cs="Cambria Math"/>
                          </w:rPr>
                          <m:t>O</m:t>
                        </m:r>
                      </m:e>
                    </m:d>
                  </m:e>
                  <m:sub>
                    <m:r>
                      <m:rPr/>
                      <w:rPr>
                        <w:rFonts w:ascii="Cambria Math" w:hAnsi="Cambria Math" w:eastAsia="宋体" w:cs="Cambria Math"/>
                      </w:rPr>
                      <m:t>6</m:t>
                    </m:r>
                  </m:sub>
                </m:sSub>
              </m:e>
            </m:d>
          </m:e>
          <m:sup>
            <m:r>
              <m:rPr/>
              <w:rPr>
                <w:rFonts w:ascii="Cambria Math" w:hAnsi="Cambria Math" w:eastAsia="宋体" w:cs="Cambria Math"/>
              </w:rPr>
              <m:t>2+</m:t>
            </m:r>
          </m:sup>
        </m:sSup>
        <m:r>
          <m:rPr/>
          <w:rPr>
            <w:rFonts w:ascii="Cambria Math" w:hAnsi="Cambria Math" w:eastAsia="宋体" w:cs="Cambria Math"/>
          </w:rPr>
          <m:t>−</m:t>
        </m:r>
        <m:sSup>
          <m:sSupPr/>
          <m:e>
            <m:r>
              <m:rPr>
                <m:sty m:val="p"/>
              </m:rPr>
              <w:rPr>
                <w:rFonts w:ascii="Cambria Math" w:hAnsi="Cambria Math" w:eastAsia="宋体" w:cs="Cambria Math"/>
              </w:rPr>
              <m:t>e</m:t>
            </m:r>
          </m:e>
          <m:sup>
            <m:r>
              <m:rPr/>
              <w:rPr>
                <w:rFonts w:ascii="Cambria Math" w:hAnsi="Cambria Math" w:eastAsia="宋体" w:cs="Cambria Math"/>
              </w:rPr>
              <m:t>−</m:t>
            </m:r>
          </m:sup>
        </m:sSup>
        <m:r>
          <m:rPr/>
          <w:rPr>
            <w:rFonts w:ascii="Cambria Math" w:hAnsi="Cambria Math" w:eastAsia="宋体" w:cs="Cambria Math"/>
          </w:rPr>
          <m:t>=</m:t>
        </m:r>
        <m:sSup>
          <m:sSupPr/>
          <m:e>
            <m:d>
              <m:dPr>
                <m:begChr m:val="["/>
                <m:sepChr m:val=","/>
                <m:endChr m:val="]"/>
              </m:dPr>
              <m:e>
                <m:r>
                  <m:rPr>
                    <m:sty m:val="p"/>
                  </m:rPr>
                  <w:rPr>
                    <w:rFonts w:ascii="Cambria Math" w:hAnsi="Cambria Math" w:eastAsia="宋体" w:cs="Cambria Math"/>
                  </w:rPr>
                  <m:t>Fe</m:t>
                </m:r>
                <m:sSub>
                  <m:sSubPr/>
                  <m:e>
                    <m:d>
                      <m:dPr>
                        <m:sepChr m:val=","/>
                      </m:dPr>
                      <m:e>
                        <m:sSub>
                          <m:sSubPr/>
                          <m:e>
                            <m:r>
                              <m:rPr>
                                <m:sty m:val="p"/>
                              </m:rPr>
                              <w:rPr>
                                <w:rFonts w:ascii="Cambria Math" w:hAnsi="Cambria Math" w:eastAsia="宋体" w:cs="Cambria Math"/>
                              </w:rPr>
                              <m:t>H</m:t>
                            </m:r>
                          </m:e>
                          <m:sub>
                            <m:r>
                              <m:rPr/>
                              <w:rPr>
                                <w:rFonts w:ascii="Cambria Math" w:hAnsi="Cambria Math" w:eastAsia="宋体" w:cs="Cambria Math"/>
                              </w:rPr>
                              <m:t>2</m:t>
                            </m:r>
                          </m:sub>
                        </m:sSub>
                        <m:r>
                          <m:rPr>
                            <m:sty m:val="p"/>
                          </m:rPr>
                          <w:rPr>
                            <w:rFonts w:ascii="Cambria Math" w:hAnsi="Cambria Math" w:eastAsia="宋体" w:cs="Cambria Math"/>
                          </w:rPr>
                          <m:t>O</m:t>
                        </m:r>
                      </m:e>
                    </m:d>
                  </m:e>
                  <m:sub>
                    <m:r>
                      <m:rPr/>
                      <w:rPr>
                        <w:rFonts w:ascii="Cambria Math" w:hAnsi="Cambria Math" w:eastAsia="宋体" w:cs="Cambria Math"/>
                      </w:rPr>
                      <m:t>6</m:t>
                    </m:r>
                  </m:sub>
                </m:sSub>
              </m:e>
            </m:d>
          </m:e>
          <m:sup>
            <m:r>
              <m:rPr/>
              <w:rPr>
                <w:rFonts w:ascii="Cambria Math" w:hAnsi="Cambria Math" w:eastAsia="宋体" w:cs="Cambria Math"/>
              </w:rPr>
              <m:t>3+</m:t>
            </m:r>
          </m:sup>
        </m:sSup>
      </m:oMath>
      <w:r>
        <w:rPr>
          <w:sz w:val="21"/>
        </w:rPr>
        <w:t>，则左侧为阳极，右侧电极反应为</w:t>
      </w:r>
      <m:oMath>
        <m:sSup>
          <m:sSupPr/>
          <m:e>
            <m:d>
              <m:dPr>
                <m:begChr m:val="["/>
                <m:sepChr m:val=","/>
                <m:endChr m:val="]"/>
              </m:dPr>
              <m:e>
                <m:r>
                  <m:rPr>
                    <m:sty m:val="p"/>
                  </m:rPr>
                  <w:rPr>
                    <w:rFonts w:ascii="Cambria Math" w:hAnsi="Cambria Math" w:eastAsia="宋体" w:cs="Cambria Math"/>
                  </w:rPr>
                  <m:t>Fe</m:t>
                </m:r>
                <m:sSub>
                  <m:sSubPr/>
                  <m:e>
                    <m:d>
                      <m:dPr>
                        <m:sepChr m:val=","/>
                      </m:dPr>
                      <m:e>
                        <m:sSub>
                          <m:sSubPr/>
                          <m:e>
                            <m:r>
                              <m:rPr>
                                <m:sty m:val="p"/>
                              </m:rPr>
                              <w:rPr>
                                <w:rFonts w:ascii="Cambria Math" w:hAnsi="Cambria Math" w:eastAsia="宋体" w:cs="Cambria Math"/>
                              </w:rPr>
                              <m:t>H</m:t>
                            </m:r>
                          </m:e>
                          <m:sub>
                            <m:r>
                              <m:rPr/>
                              <w:rPr>
                                <w:rFonts w:ascii="Cambria Math" w:hAnsi="Cambria Math" w:eastAsia="宋体" w:cs="Cambria Math"/>
                              </w:rPr>
                              <m:t>2</m:t>
                            </m:r>
                          </m:sub>
                        </m:sSub>
                        <m:r>
                          <m:rPr>
                            <m:sty m:val="p"/>
                          </m:rPr>
                          <w:rPr>
                            <w:rFonts w:ascii="Cambria Math" w:hAnsi="Cambria Math" w:eastAsia="宋体" w:cs="Cambria Math"/>
                          </w:rPr>
                          <m:t>O</m:t>
                        </m:r>
                      </m:e>
                    </m:d>
                  </m:e>
                  <m:sub>
                    <m:r>
                      <m:rPr/>
                      <w:rPr>
                        <w:rFonts w:ascii="Cambria Math" w:hAnsi="Cambria Math" w:eastAsia="宋体" w:cs="Cambria Math"/>
                      </w:rPr>
                      <m:t>6</m:t>
                    </m:r>
                  </m:sub>
                </m:sSub>
              </m:e>
            </m:d>
          </m:e>
          <m:sup>
            <m:r>
              <m:rPr/>
              <w:rPr>
                <w:rFonts w:ascii="Cambria Math" w:hAnsi="Cambria Math" w:eastAsia="宋体" w:cs="Cambria Math"/>
              </w:rPr>
              <m:t>3+</m:t>
            </m:r>
          </m:sup>
        </m:sSup>
        <m:r>
          <m:rPr/>
          <w:rPr>
            <w:rFonts w:ascii="Cambria Math" w:hAnsi="Cambria Math" w:eastAsia="宋体" w:cs="Cambria Math"/>
          </w:rPr>
          <m:t>+</m:t>
        </m:r>
        <m:sSup>
          <m:sSupPr/>
          <m:e>
            <m:r>
              <m:rPr>
                <m:sty m:val="p"/>
              </m:rPr>
              <w:rPr>
                <w:rFonts w:ascii="Cambria Math" w:hAnsi="Cambria Math" w:eastAsia="宋体" w:cs="Cambria Math"/>
              </w:rPr>
              <m:t>e</m:t>
            </m:r>
          </m:e>
          <m:sup>
            <m:r>
              <m:rPr/>
              <w:rPr>
                <w:rFonts w:ascii="Cambria Math" w:hAnsi="Cambria Math" w:eastAsia="宋体" w:cs="Cambria Math"/>
              </w:rPr>
              <m:t>−</m:t>
            </m:r>
          </m:sup>
        </m:sSup>
        <m:r>
          <m:rPr/>
          <w:rPr>
            <w:rFonts w:ascii="Cambria Math" w:hAnsi="Cambria Math" w:eastAsia="宋体" w:cs="Cambria Math"/>
          </w:rPr>
          <m:t>=</m:t>
        </m:r>
        <m:sSup>
          <m:sSupPr/>
          <m:e>
            <m:d>
              <m:dPr>
                <m:begChr m:val="["/>
                <m:sepChr m:val=","/>
                <m:endChr m:val="]"/>
              </m:dPr>
              <m:e>
                <m:r>
                  <m:rPr>
                    <m:sty m:val="p"/>
                  </m:rPr>
                  <w:rPr>
                    <w:rFonts w:ascii="Cambria Math" w:hAnsi="Cambria Math" w:eastAsia="宋体" w:cs="Cambria Math"/>
                  </w:rPr>
                  <m:t>Fe</m:t>
                </m:r>
                <m:sSub>
                  <m:sSubPr/>
                  <m:e>
                    <m:d>
                      <m:dPr>
                        <m:sepChr m:val=","/>
                      </m:dPr>
                      <m:e>
                        <m:sSub>
                          <m:sSubPr/>
                          <m:e>
                            <m:r>
                              <m:rPr>
                                <m:sty m:val="p"/>
                              </m:rPr>
                              <w:rPr>
                                <w:rFonts w:ascii="Cambria Math" w:hAnsi="Cambria Math" w:eastAsia="宋体" w:cs="Cambria Math"/>
                              </w:rPr>
                              <m:t>H</m:t>
                            </m:r>
                          </m:e>
                          <m:sub>
                            <m:r>
                              <m:rPr/>
                              <w:rPr>
                                <w:rFonts w:ascii="Cambria Math" w:hAnsi="Cambria Math" w:eastAsia="宋体" w:cs="Cambria Math"/>
                              </w:rPr>
                              <m:t>2</m:t>
                            </m:r>
                          </m:sub>
                        </m:sSub>
                        <m:r>
                          <m:rPr>
                            <m:sty m:val="p"/>
                          </m:rPr>
                          <w:rPr>
                            <w:rFonts w:ascii="Cambria Math" w:hAnsi="Cambria Math" w:eastAsia="宋体" w:cs="Cambria Math"/>
                          </w:rPr>
                          <m:t>O</m:t>
                        </m:r>
                      </m:e>
                    </m:d>
                  </m:e>
                  <m:sub>
                    <m:r>
                      <m:rPr/>
                      <w:rPr>
                        <w:rFonts w:ascii="Cambria Math" w:hAnsi="Cambria Math" w:eastAsia="宋体" w:cs="Cambria Math"/>
                      </w:rPr>
                      <m:t>6</m:t>
                    </m:r>
                  </m:sub>
                </m:sSub>
              </m:e>
            </m:d>
          </m:e>
          <m:sup>
            <m:r>
              <m:rPr/>
              <w:rPr>
                <w:rFonts w:ascii="Cambria Math" w:hAnsi="Cambria Math" w:eastAsia="宋体" w:cs="Cambria Math"/>
              </w:rPr>
              <m:t>2+</m:t>
            </m:r>
          </m:sup>
        </m:sSup>
      </m:oMath>
      <w:r>
        <w:rPr>
          <w:sz w:val="21"/>
        </w:rPr>
        <w:t>，则右侧电极为阴极，据此解答。</w:t>
      </w:r>
    </w:p>
    <w:p w14:paraId="6788FCF2">
      <w:pPr>
        <w:shd w:val="clear" w:color="auto" w:fill="auto"/>
        <w:spacing w:line="360" w:lineRule="auto"/>
        <w:jc w:val="left"/>
        <w:rPr>
          <w:sz w:val="21"/>
        </w:rPr>
      </w:pPr>
      <w:r>
        <w:rPr>
          <w:sz w:val="21"/>
        </w:rPr>
        <w:t>【详解】A．由分析可知，阴极反应为</w:t>
      </w:r>
      <m:oMath>
        <m:sSup>
          <m:sSupPr/>
          <m:e>
            <m:d>
              <m:dPr>
                <m:begChr m:val="["/>
                <m:sepChr m:val=","/>
                <m:endChr m:val="]"/>
              </m:dPr>
              <m:e>
                <m:r>
                  <m:rPr>
                    <m:nor/>
                    <m:sty m:val="p"/>
                  </m:rPr>
                  <w:rPr>
                    <w:rFonts w:ascii="Cambria Math" w:hAnsi="Cambria Math" w:eastAsia="宋体" w:cs="Cambria Math"/>
                    <w:b w:val="0"/>
                    <w:i w:val="0"/>
                  </w:rPr>
                  <m:t>Fe</m:t>
                </m:r>
                <m:sSub>
                  <m:sSubPr/>
                  <m:e>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e>
                    </m:d>
                  </m:e>
                  <m:sub>
                    <m:r>
                      <m:rPr/>
                      <w:rPr>
                        <w:rFonts w:ascii="Cambria Math" w:hAnsi="Cambria Math" w:eastAsia="宋体" w:cs="Cambria Math"/>
                      </w:rPr>
                      <m:t>6</m:t>
                    </m:r>
                  </m:sub>
                </m:sSub>
              </m:e>
            </m:d>
          </m:e>
          <m:sup>
            <m:r>
              <m:rPr/>
              <w:rPr>
                <w:rFonts w:ascii="Cambria Math" w:hAnsi="Cambria Math" w:eastAsia="宋体" w:cs="Cambria Math"/>
              </w:rPr>
              <m:t>3+</m:t>
            </m:r>
          </m:sup>
        </m:sSup>
        <m:r>
          <m:rPr/>
          <w:rPr>
            <w:rFonts w:ascii="Cambria Math" w:hAnsi="Cambria Math" w:eastAsia="宋体" w:cs="Cambria Math"/>
          </w:rPr>
          <m:t>+</m:t>
        </m:r>
        <m:sSup>
          <m:sSupPr/>
          <m:e>
            <m:r>
              <m:rPr>
                <m:nor/>
                <m:sty m:val="p"/>
              </m:rPr>
              <w:rPr>
                <w:rFonts w:ascii="Cambria Math" w:hAnsi="Cambria Math" w:eastAsia="宋体" w:cs="Cambria Math"/>
                <w:b w:val="0"/>
                <w:i w:val="0"/>
              </w:rPr>
              <m:t>e</m:t>
            </m:r>
          </m:e>
          <m:sup>
            <m:r>
              <m:rPr/>
              <w:rPr>
                <w:rFonts w:ascii="Cambria Math" w:hAnsi="Cambria Math" w:eastAsia="宋体" w:cs="Cambria Math"/>
              </w:rPr>
              <m:t>−</m:t>
            </m:r>
          </m:sup>
        </m:sSup>
        <m:r>
          <m:rPr/>
          <w:rPr>
            <w:rFonts w:ascii="Cambria Math" w:hAnsi="Cambria Math" w:eastAsia="宋体" w:cs="Cambria Math"/>
          </w:rPr>
          <m:t>=</m:t>
        </m:r>
        <m:sSup>
          <m:sSupPr/>
          <m:e>
            <m:d>
              <m:dPr>
                <m:begChr m:val="["/>
                <m:sepChr m:val=","/>
                <m:endChr m:val="]"/>
              </m:dPr>
              <m:e>
                <m:r>
                  <m:rPr>
                    <m:nor/>
                    <m:sty m:val="p"/>
                  </m:rPr>
                  <w:rPr>
                    <w:rFonts w:ascii="Cambria Math" w:hAnsi="Cambria Math" w:eastAsia="宋体" w:cs="Cambria Math"/>
                    <w:b w:val="0"/>
                    <w:i w:val="0"/>
                  </w:rPr>
                  <m:t>Fe</m:t>
                </m:r>
                <m:sSub>
                  <m:sSubPr/>
                  <m:e>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e>
                    </m:d>
                  </m:e>
                  <m:sub>
                    <m:r>
                      <m:rPr/>
                      <w:rPr>
                        <w:rFonts w:ascii="Cambria Math" w:hAnsi="Cambria Math" w:eastAsia="宋体" w:cs="Cambria Math"/>
                      </w:rPr>
                      <m:t>6</m:t>
                    </m:r>
                  </m:sub>
                </m:sSub>
              </m:e>
            </m:d>
          </m:e>
          <m:sup>
            <m:r>
              <m:rPr/>
              <w:rPr>
                <w:rFonts w:ascii="Cambria Math" w:hAnsi="Cambria Math" w:eastAsia="宋体" w:cs="Cambria Math"/>
              </w:rPr>
              <m:t>2+</m:t>
            </m:r>
          </m:sup>
        </m:sSup>
      </m:oMath>
      <w:r>
        <w:rPr>
          <w:sz w:val="21"/>
        </w:rPr>
        <w:t>，A正确；</w:t>
      </w:r>
    </w:p>
    <w:p w14:paraId="5DBF3ADC">
      <w:pPr>
        <w:shd w:val="clear" w:color="auto" w:fill="auto"/>
        <w:spacing w:line="360" w:lineRule="auto"/>
        <w:jc w:val="left"/>
        <w:rPr>
          <w:sz w:val="21"/>
        </w:rPr>
      </w:pPr>
      <w:r>
        <w:rPr>
          <w:sz w:val="21"/>
        </w:rPr>
        <w:t>B．已知②处的电解液温度比①处的低，则可推断</w:t>
      </w:r>
      <m:oMath>
        <m:sSup>
          <m:sSupPr/>
          <m:e>
            <m:d>
              <m:dPr>
                <m:begChr m:val="["/>
                <m:sepChr m:val=","/>
                <m:endChr m:val="]"/>
              </m:dPr>
              <m:e>
                <m:r>
                  <m:rPr>
                    <m:nor/>
                    <m:sty m:val="p"/>
                  </m:rPr>
                  <w:rPr>
                    <w:rFonts w:ascii="Cambria Math" w:hAnsi="Cambria Math" w:eastAsia="宋体" w:cs="Cambria Math"/>
                    <w:b w:val="0"/>
                    <w:i w:val="0"/>
                  </w:rPr>
                  <m:t>Fe</m:t>
                </m:r>
                <m:sSub>
                  <m:sSubPr/>
                  <m:e>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e>
                    </m:d>
                  </m:e>
                  <m:sub>
                    <m:r>
                      <m:rPr/>
                      <w:rPr>
                        <w:rFonts w:ascii="Cambria Math" w:hAnsi="Cambria Math" w:eastAsia="宋体" w:cs="Cambria Math"/>
                      </w:rPr>
                      <m:t>6</m:t>
                    </m:r>
                  </m:sub>
                </m:sSub>
              </m:e>
            </m:d>
          </m:e>
          <m:sup>
            <m:r>
              <m:rPr/>
              <w:rPr>
                <w:rFonts w:ascii="Cambria Math" w:hAnsi="Cambria Math" w:eastAsia="宋体" w:cs="Cambria Math"/>
              </w:rPr>
              <m:t>3+</m:t>
            </m:r>
          </m:sup>
        </m:sSup>
        <m:r>
          <m:rPr/>
          <w:rPr>
            <w:rFonts w:ascii="Cambria Math" w:hAnsi="Cambria Math" w:eastAsia="宋体" w:cs="Cambria Math"/>
          </w:rPr>
          <m:t>+</m:t>
        </m:r>
        <m:sSup>
          <m:sSupPr/>
          <m:e>
            <m:r>
              <m:rPr>
                <m:nor/>
                <m:sty m:val="p"/>
              </m:rPr>
              <w:rPr>
                <w:rFonts w:ascii="Cambria Math" w:hAnsi="Cambria Math" w:eastAsia="宋体" w:cs="Cambria Math"/>
                <w:b w:val="0"/>
                <w:i w:val="0"/>
              </w:rPr>
              <m:t>e</m:t>
            </m:r>
          </m:e>
          <m:sup>
            <m:r>
              <m:rPr/>
              <w:rPr>
                <w:rFonts w:ascii="Cambria Math" w:hAnsi="Cambria Math" w:eastAsia="宋体" w:cs="Cambria Math"/>
              </w:rPr>
              <m:t>−</m:t>
            </m:r>
          </m:sup>
        </m:sSup>
        <m:r>
          <m:rPr/>
          <w:rPr>
            <w:rFonts w:ascii="Cambria Math" w:hAnsi="Cambria Math" w:eastAsia="宋体" w:cs="Cambria Math"/>
          </w:rPr>
          <m:t>=</m:t>
        </m:r>
        <m:sSup>
          <m:sSupPr/>
          <m:e>
            <m:d>
              <m:dPr>
                <m:begChr m:val="["/>
                <m:sepChr m:val=","/>
                <m:endChr m:val="]"/>
              </m:dPr>
              <m:e>
                <m:r>
                  <m:rPr>
                    <m:nor/>
                    <m:sty m:val="p"/>
                  </m:rPr>
                  <w:rPr>
                    <w:rFonts w:ascii="Cambria Math" w:hAnsi="Cambria Math" w:eastAsia="宋体" w:cs="Cambria Math"/>
                    <w:b w:val="0"/>
                    <w:i w:val="0"/>
                  </w:rPr>
                  <m:t>Fe</m:t>
                </m:r>
                <m:sSub>
                  <m:sSubPr/>
                  <m:e>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e>
                    </m:d>
                  </m:e>
                  <m:sub>
                    <m:r>
                      <m:rPr/>
                      <w:rPr>
                        <w:rFonts w:ascii="Cambria Math" w:hAnsi="Cambria Math" w:eastAsia="宋体" w:cs="Cambria Math"/>
                      </w:rPr>
                      <m:t>6</m:t>
                    </m:r>
                  </m:sub>
                </m:sSub>
              </m:e>
            </m:d>
          </m:e>
          <m:sup>
            <m:r>
              <m:rPr/>
              <w:rPr>
                <w:rFonts w:ascii="Cambria Math" w:hAnsi="Cambria Math" w:eastAsia="宋体" w:cs="Cambria Math"/>
              </w:rPr>
              <m:t>2+</m:t>
            </m:r>
          </m:sup>
        </m:sSup>
      </m:oMath>
      <w:r>
        <w:rPr>
          <w:sz w:val="21"/>
        </w:rPr>
        <w:t>是吸热反应，无法推断</w:t>
      </w:r>
      <m:oMath>
        <m:sSup>
          <m:sSupPr/>
          <m:e>
            <m:d>
              <m:dPr>
                <m:begChr m:val="["/>
                <m:sepChr m:val=","/>
                <m:endChr m:val="]"/>
              </m:dPr>
              <m:e>
                <m:r>
                  <m:rPr>
                    <m:nor/>
                    <m:sty m:val="p"/>
                  </m:rPr>
                  <w:rPr>
                    <w:rFonts w:ascii="Cambria Math" w:hAnsi="Cambria Math" w:eastAsia="宋体" w:cs="Cambria Math"/>
                    <w:b w:val="0"/>
                    <w:i w:val="0"/>
                  </w:rPr>
                  <m:t>Fe</m:t>
                </m:r>
                <m:sSub>
                  <m:sSubPr/>
                  <m:e>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e>
                    </m:d>
                  </m:e>
                  <m:sub>
                    <m:r>
                      <m:rPr/>
                      <w:rPr>
                        <w:rFonts w:ascii="Cambria Math" w:hAnsi="Cambria Math" w:eastAsia="宋体" w:cs="Cambria Math"/>
                      </w:rPr>
                      <m:t>6</m:t>
                    </m:r>
                  </m:sub>
                </m:sSub>
              </m:e>
            </m:d>
          </m:e>
          <m:sup>
            <m:r>
              <m:rPr/>
              <w:rPr>
                <w:rFonts w:ascii="Cambria Math" w:hAnsi="Cambria Math" w:eastAsia="宋体" w:cs="Cambria Math"/>
              </w:rPr>
              <m:t>3+</m:t>
            </m:r>
          </m:sup>
        </m:sSup>
      </m:oMath>
      <w:r>
        <w:rPr>
          <w:sz w:val="21"/>
        </w:rPr>
        <w:t>和</w:t>
      </w:r>
      <m:oMath>
        <m:sSup>
          <m:sSupPr/>
          <m:e>
            <m:d>
              <m:dPr>
                <m:begChr m:val="["/>
                <m:sepChr m:val=","/>
                <m:endChr m:val="]"/>
              </m:dPr>
              <m:e>
                <m:r>
                  <m:rPr>
                    <m:nor/>
                    <m:sty m:val="p"/>
                  </m:rPr>
                  <w:rPr>
                    <w:rFonts w:ascii="Cambria Math" w:hAnsi="Cambria Math" w:eastAsia="宋体" w:cs="Cambria Math"/>
                    <w:b w:val="0"/>
                    <w:i w:val="0"/>
                  </w:rPr>
                  <m:t>Fe</m:t>
                </m:r>
                <m:sSub>
                  <m:sSubPr/>
                  <m:e>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e>
                    </m:d>
                  </m:e>
                  <m:sub>
                    <m:r>
                      <m:rPr/>
                      <w:rPr>
                        <w:rFonts w:ascii="Cambria Math" w:hAnsi="Cambria Math" w:eastAsia="宋体" w:cs="Cambria Math"/>
                      </w:rPr>
                      <m:t>6</m:t>
                    </m:r>
                  </m:sub>
                </m:sSub>
              </m:e>
            </m:d>
          </m:e>
          <m:sup>
            <m:r>
              <m:rPr/>
              <w:rPr>
                <w:rFonts w:ascii="Cambria Math" w:hAnsi="Cambria Math" w:eastAsia="宋体" w:cs="Cambria Math"/>
              </w:rPr>
              <m:t>2+</m:t>
            </m:r>
          </m:sup>
        </m:sSup>
      </m:oMath>
      <w:r>
        <w:rPr>
          <w:sz w:val="21"/>
        </w:rPr>
        <w:t>的稳定性，B错误；</w:t>
      </w:r>
    </w:p>
    <w:p w14:paraId="3DBCC4B3">
      <w:pPr>
        <w:shd w:val="clear" w:color="auto" w:fill="auto"/>
        <w:spacing w:line="360" w:lineRule="auto"/>
        <w:jc w:val="left"/>
        <w:rPr>
          <w:sz w:val="21"/>
        </w:rPr>
      </w:pPr>
      <w:r>
        <w:rPr>
          <w:sz w:val="21"/>
        </w:rPr>
        <w:t>C．多孔隔膜可以阻止两电极区的溶液对流，可阻止热交换，C正确；</w:t>
      </w:r>
    </w:p>
    <w:p w14:paraId="0E0D5D7C">
      <w:pPr>
        <w:shd w:val="clear" w:color="auto" w:fill="auto"/>
        <w:spacing w:line="360" w:lineRule="auto"/>
        <w:jc w:val="left"/>
        <w:rPr>
          <w:sz w:val="21"/>
        </w:rPr>
      </w:pPr>
      <w:r>
        <w:rPr>
          <w:sz w:val="21"/>
        </w:rPr>
        <w:t>D．题干明确指出电子转移过程非常快，物质结构来不及改变。这意味着电子转移（即氧化还原反应）本身不会直接导致结构变化，热效应实际上来源于电子转移完成后，新生成的离子：</w:t>
      </w:r>
      <m:oMath>
        <m:sSup>
          <m:sSupPr/>
          <m:e>
            <m:d>
              <m:dPr>
                <m:begChr m:val="["/>
                <m:sepChr m:val=","/>
                <m:endChr m:val="]"/>
              </m:dPr>
              <m:e>
                <m:r>
                  <m:rPr>
                    <m:nor/>
                    <m:sty m:val="p"/>
                  </m:rPr>
                  <w:rPr>
                    <w:rFonts w:ascii="Cambria Math" w:hAnsi="Cambria Math" w:eastAsia="宋体" w:cs="Cambria Math"/>
                    <w:b w:val="0"/>
                    <w:i w:val="0"/>
                  </w:rPr>
                  <m:t>Fe</m:t>
                </m:r>
                <m:sSub>
                  <m:sSubPr/>
                  <m:e>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e>
                    </m:d>
                  </m:e>
                  <m:sub>
                    <m:r>
                      <m:rPr/>
                      <w:rPr>
                        <w:rFonts w:ascii="Cambria Math" w:hAnsi="Cambria Math" w:eastAsia="宋体" w:cs="Cambria Math"/>
                      </w:rPr>
                      <m:t>6</m:t>
                    </m:r>
                  </m:sub>
                </m:sSub>
              </m:e>
            </m:d>
          </m:e>
          <m:sup>
            <m:r>
              <m:rPr/>
              <w:rPr>
                <w:rFonts w:ascii="Cambria Math" w:hAnsi="Cambria Math" w:eastAsia="宋体" w:cs="Cambria Math"/>
              </w:rPr>
              <m:t>2+</m:t>
            </m:r>
          </m:sup>
        </m:sSup>
      </m:oMath>
      <w:r>
        <w:rPr>
          <w:sz w:val="21"/>
        </w:rPr>
        <w:t>和</w:t>
      </w:r>
      <m:oMath>
        <m:sSup>
          <m:sSupPr/>
          <m:e>
            <m:d>
              <m:dPr>
                <m:begChr m:val="["/>
                <m:sepChr m:val=","/>
                <m:endChr m:val="]"/>
              </m:dPr>
              <m:e>
                <m:r>
                  <m:rPr>
                    <m:nor/>
                    <m:sty m:val="p"/>
                  </m:rPr>
                  <w:rPr>
                    <w:rFonts w:ascii="Cambria Math" w:hAnsi="Cambria Math" w:eastAsia="宋体" w:cs="Cambria Math"/>
                    <w:b w:val="0"/>
                    <w:i w:val="0"/>
                  </w:rPr>
                  <m:t>Fe</m:t>
                </m:r>
                <m:sSub>
                  <m:sSubPr/>
                  <m:e>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e>
                    </m:d>
                  </m:e>
                  <m:sub>
                    <m:r>
                      <m:rPr/>
                      <w:rPr>
                        <w:rFonts w:ascii="Cambria Math" w:hAnsi="Cambria Math" w:eastAsia="宋体" w:cs="Cambria Math"/>
                      </w:rPr>
                      <m:t>6</m:t>
                    </m:r>
                  </m:sub>
                </m:sSub>
              </m:e>
            </m:d>
          </m:e>
          <m:sup>
            <m:r>
              <m:rPr/>
              <w:rPr>
                <w:rFonts w:ascii="Cambria Math" w:hAnsi="Cambria Math" w:eastAsia="宋体" w:cs="Cambria Math"/>
              </w:rPr>
              <m:t>3+</m:t>
            </m:r>
          </m:sup>
        </m:sSup>
      </m:oMath>
      <w:r>
        <w:rPr>
          <w:sz w:val="21"/>
        </w:rPr>
        <w:t>因配位环境或电荷分布变化引起的结构重组导致热量变化，D正确；</w:t>
      </w:r>
    </w:p>
    <w:p w14:paraId="563B6F52">
      <w:pPr>
        <w:shd w:val="clear" w:color="auto" w:fill="auto"/>
        <w:spacing w:line="360" w:lineRule="auto"/>
        <w:jc w:val="left"/>
        <w:rPr>
          <w:sz w:val="21"/>
        </w:rPr>
      </w:pPr>
      <w:r>
        <w:rPr>
          <w:sz w:val="21"/>
        </w:rPr>
        <w:t>故选B。</w:t>
      </w:r>
    </w:p>
    <w:p w14:paraId="132C6BAB">
      <w:pPr>
        <w:shd w:val="clear" w:color="auto" w:fill="auto"/>
        <w:spacing w:line="360" w:lineRule="auto"/>
        <w:jc w:val="left"/>
        <w:rPr>
          <w:sz w:val="21"/>
        </w:rPr>
      </w:pPr>
      <w:r>
        <w:rPr>
          <w:sz w:val="21"/>
        </w:rPr>
        <w:t>16．(1)</w:t>
      </w:r>
      <m:oMath>
        <m:r>
          <m:rPr/>
          <w:rPr>
            <w:rFonts w:ascii="Cambria Math" w:hAnsi="Cambria Math" w:eastAsia="宋体" w:cs="Cambria Math"/>
          </w:rPr>
          <m:t>1</m:t>
        </m:r>
        <m:sSup>
          <m:sSupPr/>
          <m:e>
            <m:r>
              <m:rPr>
                <m:sty m:val="p"/>
              </m:rPr>
              <w:rPr>
                <w:rFonts w:ascii="Cambria Math" w:hAnsi="Cambria Math" w:eastAsia="宋体" w:cs="Cambria Math"/>
              </w:rPr>
              <m:t>s</m:t>
            </m:r>
          </m:e>
          <m:sup>
            <m:r>
              <m:rPr/>
              <w:rPr>
                <w:rFonts w:ascii="Cambria Math" w:hAnsi="Cambria Math" w:eastAsia="宋体" w:cs="Cambria Math"/>
              </w:rPr>
              <m:t>2</m:t>
            </m:r>
          </m:sup>
        </m:sSup>
        <m:r>
          <m:rPr/>
          <w:rPr>
            <w:rFonts w:ascii="Cambria Math" w:hAnsi="Cambria Math" w:eastAsia="宋体" w:cs="Cambria Math"/>
          </w:rPr>
          <m:t>2</m:t>
        </m:r>
        <m:sSup>
          <m:sSupPr/>
          <m:e>
            <m:r>
              <m:rPr>
                <m:sty m:val="p"/>
              </m:rPr>
              <w:rPr>
                <w:rFonts w:ascii="Cambria Math" w:hAnsi="Cambria Math" w:eastAsia="宋体" w:cs="Cambria Math"/>
              </w:rPr>
              <m:t>s</m:t>
            </m:r>
          </m:e>
          <m:sup>
            <m:r>
              <m:rPr/>
              <w:rPr>
                <w:rFonts w:ascii="Cambria Math" w:hAnsi="Cambria Math" w:eastAsia="宋体" w:cs="Cambria Math"/>
              </w:rPr>
              <m:t>2</m:t>
            </m:r>
          </m:sup>
        </m:sSup>
        <m:r>
          <m:rPr/>
          <w:rPr>
            <w:rFonts w:ascii="Cambria Math" w:hAnsi="Cambria Math" w:eastAsia="宋体" w:cs="Cambria Math"/>
          </w:rPr>
          <m:t>2</m:t>
        </m:r>
        <m:sSup>
          <m:sSupPr/>
          <m:e>
            <m:r>
              <m:rPr>
                <m:sty m:val="p"/>
              </m:rPr>
              <w:rPr>
                <w:rFonts w:ascii="Cambria Math" w:hAnsi="Cambria Math" w:eastAsia="宋体" w:cs="Cambria Math"/>
              </w:rPr>
              <m:t>p</m:t>
            </m:r>
          </m:e>
          <m:sup>
            <m:r>
              <m:rPr/>
              <w:rPr>
                <w:rFonts w:ascii="Cambria Math" w:hAnsi="Cambria Math" w:eastAsia="宋体" w:cs="Cambria Math"/>
              </w:rPr>
              <m:t>6</m:t>
            </m:r>
          </m:sup>
        </m:sSup>
      </m:oMath>
    </w:p>
    <w:p w14:paraId="444EB724">
      <w:pPr>
        <w:shd w:val="clear" w:color="auto" w:fill="auto"/>
        <w:spacing w:line="360" w:lineRule="auto"/>
        <w:jc w:val="left"/>
        <w:rPr>
          <w:sz w:val="21"/>
        </w:rPr>
      </w:pPr>
      <w:r>
        <w:rPr>
          <w:sz w:val="21"/>
        </w:rPr>
        <w:t>(2)</w:t>
      </w:r>
      <m:oMath>
        <m:r>
          <m:rPr/>
          <w:rPr>
            <w:rFonts w:ascii="Cambria Math" w:hAnsi="Cambria Math" w:eastAsia="宋体" w:cs="Cambria Math"/>
          </w:rPr>
          <m:t>4</m:t>
        </m:r>
        <m:sSup>
          <m:sSupPr/>
          <m:e>
            <m:r>
              <m:rPr>
                <m:sty m:val="p"/>
              </m:rPr>
              <w:rPr>
                <w:rFonts w:ascii="Cambria Math" w:hAnsi="Cambria Math" w:eastAsia="宋体" w:cs="Cambria Math"/>
              </w:rPr>
              <m:t>c</m:t>
            </m:r>
          </m:e>
          <m:sup>
            <m:r>
              <m:rPr/>
              <w:rPr>
                <w:rFonts w:ascii="Cambria Math" w:hAnsi="Cambria Math" w:eastAsia="宋体" w:cs="Cambria Math"/>
              </w:rPr>
              <m:t>3</m:t>
            </m:r>
          </m:sup>
        </m:sSup>
      </m:oMath>
    </w:p>
    <w:p w14:paraId="4098B09F">
      <w:pPr>
        <w:shd w:val="clear" w:color="auto" w:fill="auto"/>
        <w:spacing w:line="360" w:lineRule="auto"/>
        <w:jc w:val="left"/>
        <w:rPr>
          <w:sz w:val="21"/>
        </w:rPr>
      </w:pPr>
      <w:r>
        <w:rPr>
          <w:sz w:val="21"/>
        </w:rPr>
        <w:t>(3)     正向     ＜</w:t>
      </w:r>
    </w:p>
    <w:p w14:paraId="38F9DCFE">
      <w:pPr>
        <w:shd w:val="clear" w:color="auto" w:fill="auto"/>
        <w:spacing w:line="360" w:lineRule="auto"/>
        <w:jc w:val="left"/>
        <w:rPr>
          <w:sz w:val="21"/>
        </w:rPr>
      </w:pPr>
      <w:r>
        <w:rPr>
          <w:sz w:val="21"/>
        </w:rPr>
        <w:t>(4)</w:t>
      </w:r>
      <m:oMath>
        <m:r>
          <m:rPr>
            <m:sty m:val="p"/>
          </m:rPr>
          <w:rPr>
            <w:rFonts w:ascii="Cambria Math" w:hAnsi="Cambria Math" w:eastAsia="宋体" w:cs="Cambria Math"/>
          </w:rPr>
          <m:t>Ca</m:t>
        </m:r>
        <m:sSub>
          <m:sSubPr/>
          <m:e>
            <m:r>
              <m:rPr>
                <m:sty m:val="p"/>
              </m:rPr>
              <w:rPr>
                <w:rFonts w:ascii="Cambria Math" w:hAnsi="Cambria Math" w:eastAsia="宋体" w:cs="Cambria Math"/>
              </w:rPr>
              <m:t>F</m:t>
            </m:r>
          </m:e>
          <m:sub>
            <m:r>
              <m:rPr/>
              <w:rPr>
                <w:rFonts w:ascii="Cambria Math" w:hAnsi="Cambria Math" w:eastAsia="宋体" w:cs="Cambria Math"/>
              </w:rPr>
              <m:t>2</m:t>
            </m:r>
          </m:sub>
        </m:sSub>
        <m:r>
          <m:rPr/>
          <w:rPr>
            <w:rFonts w:ascii="Cambria Math" w:hAnsi="Cambria Math" w:eastAsia="宋体" w:cs="Cambria Math"/>
          </w:rPr>
          <m:t>+</m:t>
        </m:r>
        <m:r>
          <m:rPr>
            <m:sty m:val="p"/>
          </m:rPr>
          <w:rPr>
            <w:rFonts w:ascii="Cambria Math" w:hAnsi="Cambria Math" w:eastAsia="宋体" w:cs="Cambria Math"/>
          </w:rPr>
          <m:t>Ti</m:t>
        </m:r>
        <m:sSub>
          <m:sSubPr/>
          <m:e>
            <m:r>
              <m:rPr>
                <m:sty m:val="p"/>
              </m:rPr>
              <w:rPr>
                <w:rFonts w:ascii="Cambria Math" w:hAnsi="Cambria Math" w:eastAsia="宋体" w:cs="Cambria Math"/>
              </w:rPr>
              <m:t>O</m:t>
            </m:r>
          </m:e>
          <m:sub>
            <m:r>
              <m:rPr/>
              <w:rPr>
                <w:rFonts w:ascii="Cambria Math" w:hAnsi="Cambria Math" w:eastAsia="宋体" w:cs="Cambria Math"/>
              </w:rPr>
              <m:t>2</m:t>
            </m:r>
          </m:sub>
        </m:sSub>
        <m:r>
          <m:rPr/>
          <w:rPr>
            <w:rFonts w:ascii="Cambria Math" w:hAnsi="Cambria Math" w:eastAsia="宋体" w:cs="Cambria Math"/>
          </w:rPr>
          <m:t>+2</m:t>
        </m:r>
        <m:r>
          <m:rPr>
            <m:sty m:val="p"/>
          </m:rPr>
          <w:rPr>
            <w:rFonts w:ascii="Cambria Math" w:hAnsi="Cambria Math" w:eastAsia="宋体" w:cs="Cambria Math"/>
          </w:rPr>
          <m:t>NaOH</m:t>
        </m:r>
        <m:r>
          <m:rPr/>
          <w:rPr>
            <w:rFonts w:ascii="Cambria Math" w:hAnsi="Cambria Math" w:eastAsia="宋体" w:cs="Cambria Math"/>
          </w:rPr>
          <m:t>=</m:t>
        </m:r>
        <m:r>
          <m:rPr>
            <m:sty m:val="p"/>
          </m:rPr>
          <w:rPr>
            <w:rFonts w:ascii="Cambria Math" w:hAnsi="Cambria Math" w:eastAsia="宋体" w:cs="Cambria Math"/>
          </w:rPr>
          <m:t>CaTi</m:t>
        </m:r>
        <m:sSub>
          <m:sSubPr/>
          <m:e>
            <m:r>
              <m:rPr>
                <m:sty m:val="p"/>
              </m:rPr>
              <w:rPr>
                <w:rFonts w:ascii="Cambria Math" w:hAnsi="Cambria Math" w:eastAsia="宋体" w:cs="Cambria Math"/>
              </w:rPr>
              <m:t>O</m:t>
            </m:r>
          </m:e>
          <m:sub>
            <m:r>
              <m:rPr/>
              <w:rPr>
                <w:rFonts w:ascii="Cambria Math" w:hAnsi="Cambria Math" w:eastAsia="宋体" w:cs="Cambria Math"/>
              </w:rPr>
              <m:t>3</m:t>
            </m:r>
          </m:sub>
        </m:sSub>
        <m:r>
          <m:rPr/>
          <w:rPr>
            <w:rFonts w:ascii="Cambria Math" w:hAnsi="Cambria Math" w:eastAsia="宋体" w:cs="Cambria Math"/>
          </w:rPr>
          <m:t>+2</m:t>
        </m:r>
        <m:r>
          <m:rPr>
            <m:sty m:val="p"/>
          </m:rPr>
          <w:rPr>
            <w:rFonts w:ascii="Cambria Math" w:hAnsi="Cambria Math" w:eastAsia="宋体" w:cs="Cambria Math"/>
          </w:rPr>
          <m:t>NaF</m:t>
        </m:r>
        <m:r>
          <m:rPr/>
          <w:rPr>
            <w:rFonts w:ascii="Cambria Math" w:hAnsi="Cambria Math" w:eastAsia="宋体" w:cs="Cambria Math"/>
          </w:rPr>
          <m:t>+</m:t>
        </m:r>
        <m:sSub>
          <m:sSubPr/>
          <m:e>
            <m:r>
              <m:rPr>
                <m:sty m:val="p"/>
              </m:rPr>
              <w:rPr>
                <w:rFonts w:ascii="Cambria Math" w:hAnsi="Cambria Math" w:eastAsia="宋体" w:cs="Cambria Math"/>
              </w:rPr>
              <m:t>H</m:t>
            </m:r>
          </m:e>
          <m:sub>
            <m:r>
              <m:rPr/>
              <w:rPr>
                <w:rFonts w:ascii="Cambria Math" w:hAnsi="Cambria Math" w:eastAsia="宋体" w:cs="Cambria Math"/>
              </w:rPr>
              <m:t>2</m:t>
            </m:r>
          </m:sub>
        </m:sSub>
        <m:r>
          <m:rPr>
            <m:sty m:val="p"/>
          </m:rPr>
          <w:rPr>
            <w:rFonts w:ascii="Cambria Math" w:hAnsi="Cambria Math" w:eastAsia="宋体" w:cs="Cambria Math"/>
          </w:rPr>
          <m:t>O</m:t>
        </m:r>
      </m:oMath>
    </w:p>
    <w:p w14:paraId="36BDBD97">
      <w:pPr>
        <w:shd w:val="clear" w:color="auto" w:fill="auto"/>
        <w:spacing w:line="360" w:lineRule="auto"/>
        <w:jc w:val="left"/>
        <w:rPr>
          <w:sz w:val="21"/>
        </w:rPr>
      </w:pPr>
      <w:r>
        <w:rPr>
          <w:sz w:val="21"/>
        </w:rPr>
        <w:t>(5)a</w:t>
      </w:r>
    </w:p>
    <w:p w14:paraId="2CC9F9BE">
      <w:pPr>
        <w:shd w:val="clear" w:color="auto" w:fill="auto"/>
        <w:spacing w:line="360" w:lineRule="auto"/>
        <w:jc w:val="left"/>
        <w:rPr>
          <w:sz w:val="21"/>
        </w:rPr>
      </w:pPr>
      <w:r>
        <w:rPr>
          <w:sz w:val="21"/>
        </w:rPr>
        <w:t>(6)ab</w:t>
      </w:r>
    </w:p>
    <w:p w14:paraId="0180FCBC">
      <w:pPr>
        <w:shd w:val="clear" w:color="auto" w:fill="auto"/>
        <w:spacing w:line="360" w:lineRule="auto"/>
        <w:jc w:val="left"/>
        <w:rPr>
          <w:sz w:val="21"/>
        </w:rPr>
      </w:pPr>
      <w:r>
        <w:rPr>
          <w:sz w:val="21"/>
        </w:rPr>
        <w:t>【分析】工艺Ⅰ中研磨引发的固相反应为</w:t>
      </w:r>
      <m:oMath>
        <m:sSub>
          <m:sSubPr/>
          <m:e>
            <m:r>
              <m:rPr>
                <m:nor/>
                <m:sty m:val="p"/>
              </m:rPr>
              <w:rPr>
                <w:rFonts w:ascii="Cambria Math" w:hAnsi="Cambria Math" w:eastAsia="宋体" w:cs="Cambria Math"/>
                <w:b w:val="0"/>
                <w:i w:val="0"/>
              </w:rPr>
              <m:t>CaF</m:t>
            </m:r>
          </m:e>
          <m:sub>
            <m:r>
              <m:rPr/>
              <w:rPr>
                <w:rFonts w:ascii="Cambria Math" w:hAnsi="Cambria Math" w:eastAsia="宋体" w:cs="Cambria Math"/>
              </w:rPr>
              <m:t>2</m:t>
            </m:r>
          </m:sub>
        </m:sSub>
        <m:r>
          <m:rPr/>
          <w:rPr>
            <w:rFonts w:ascii="Cambria Math" w:hAnsi="Cambria Math" w:eastAsia="宋体" w:cs="Cambria Math"/>
          </w:rPr>
          <m:t>+2</m:t>
        </m:r>
        <m:r>
          <m:rPr>
            <m:nor/>
            <m:sty m:val="p"/>
          </m:rPr>
          <w:rPr>
            <w:rFonts w:ascii="Cambria Math" w:hAnsi="Cambria Math" w:eastAsia="宋体" w:cs="Cambria Math"/>
            <w:b w:val="0"/>
            <w:i w:val="0"/>
          </w:rPr>
          <m:t>NaOH</m:t>
        </m:r>
        <m:r>
          <m:rPr/>
          <w:rPr>
            <w:rFonts w:ascii="Cambria Math" w:hAnsi="Cambria Math" w:eastAsia="宋体" w:cs="Cambria Math"/>
          </w:rPr>
          <m:t>=</m:t>
        </m:r>
        <m:r>
          <m:rPr>
            <m:nor/>
            <m:sty m:val="p"/>
          </m:rPr>
          <w:rPr>
            <w:rFonts w:ascii="Cambria Math" w:hAnsi="Cambria Math" w:eastAsia="宋体" w:cs="Cambria Math"/>
            <w:b w:val="0"/>
            <w:i w:val="0"/>
          </w:rPr>
          <m:t>Ca</m:t>
        </m:r>
        <m:sSub>
          <m:sSubPr/>
          <m:e>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e>
          <m:sub>
            <m:r>
              <m:rPr/>
              <w:rPr>
                <w:rFonts w:ascii="Cambria Math" w:hAnsi="Cambria Math" w:eastAsia="宋体" w:cs="Cambria Math"/>
              </w:rPr>
              <m:t>2</m:t>
            </m:r>
          </m:sub>
        </m:sSub>
        <m:r>
          <m:rPr/>
          <w:rPr>
            <w:rFonts w:ascii="Cambria Math" w:hAnsi="Cambria Math" w:eastAsia="宋体" w:cs="Cambria Math"/>
          </w:rPr>
          <m:t>+2</m:t>
        </m:r>
        <m:r>
          <m:rPr>
            <m:nor/>
            <m:sty m:val="p"/>
          </m:rPr>
          <w:rPr>
            <w:rFonts w:ascii="Cambria Math" w:hAnsi="Cambria Math" w:eastAsia="宋体" w:cs="Cambria Math"/>
            <w:b w:val="0"/>
            <w:i w:val="0"/>
          </w:rPr>
          <m:t>NaF</m:t>
        </m:r>
      </m:oMath>
      <w:r>
        <w:rPr>
          <w:sz w:val="21"/>
        </w:rPr>
        <w:t>，水浸后得到滤液Ⅰ主要是NaF、Ca(OH)</w:t>
      </w:r>
      <w:r>
        <w:rPr>
          <w:sz w:val="21"/>
          <w:vertAlign w:val="subscript"/>
        </w:rPr>
        <w:t>2</w:t>
      </w:r>
      <w:r>
        <w:rPr>
          <w:sz w:val="21"/>
        </w:rPr>
        <w:t>溶液，经过系列操作得到NaF固体；</w:t>
      </w:r>
    </w:p>
    <w:p w14:paraId="2B9950E8">
      <w:pPr>
        <w:shd w:val="clear" w:color="auto" w:fill="auto"/>
        <w:spacing w:line="360" w:lineRule="auto"/>
        <w:jc w:val="left"/>
        <w:rPr>
          <w:sz w:val="21"/>
        </w:rPr>
      </w:pPr>
      <w:r>
        <w:rPr>
          <w:sz w:val="21"/>
        </w:rPr>
        <w:t>对比两种工艺流程，流程Ⅱ添加</w:t>
      </w:r>
      <m:oMath>
        <m:sSub>
          <m:sSubPr/>
          <m:e>
            <m:r>
              <m:rPr>
                <m:nor/>
                <m:sty m:val="p"/>
              </m:rPr>
              <w:rPr>
                <w:rFonts w:ascii="Cambria Math" w:hAnsi="Cambria Math" w:eastAsia="宋体" w:cs="Cambria Math"/>
                <w:b w:val="0"/>
                <w:i w:val="0"/>
              </w:rPr>
              <m:t>TiO</m:t>
            </m:r>
          </m:e>
          <m:sub>
            <m:r>
              <m:rPr/>
              <w:rPr>
                <w:rFonts w:ascii="Cambria Math" w:hAnsi="Cambria Math" w:eastAsia="宋体" w:cs="Cambria Math"/>
              </w:rPr>
              <m:t>2</m:t>
            </m:r>
          </m:sub>
        </m:sSub>
      </m:oMath>
      <w:r>
        <w:rPr>
          <w:sz w:val="21"/>
        </w:rPr>
        <w:t>粉末，由题目可知，生成的</w:t>
      </w:r>
      <m:oMath>
        <m:sSub>
          <m:sSubPr/>
          <m:e>
            <m:r>
              <m:rPr>
                <m:nor/>
                <m:sty m:val="p"/>
              </m:rPr>
              <w:rPr>
                <w:rFonts w:ascii="Cambria Math" w:hAnsi="Cambria Math" w:eastAsia="宋体" w:cs="Cambria Math"/>
                <w:b w:val="0"/>
                <w:i w:val="0"/>
              </w:rPr>
              <m:t>CaTiO</m:t>
            </m:r>
          </m:e>
          <m:sub>
            <m:r>
              <m:rPr/>
              <w:rPr>
                <w:rFonts w:ascii="Cambria Math" w:hAnsi="Cambria Math" w:eastAsia="宋体" w:cs="Cambria Math"/>
              </w:rPr>
              <m:t>3</m:t>
            </m:r>
          </m:sub>
        </m:sSub>
      </m:oMath>
      <w:r>
        <w:rPr>
          <w:sz w:val="21"/>
        </w:rPr>
        <w:t>的溶解度极低，使得</w:t>
      </w:r>
      <m:oMath>
        <m:sSup>
          <m:sSupPr/>
          <m:e>
            <m:r>
              <m:rPr>
                <m:sty m:val="p"/>
              </m:rPr>
              <w:rPr>
                <w:rFonts w:ascii="Cambria Math" w:hAnsi="Cambria Math" w:eastAsia="宋体" w:cs="Cambria Math"/>
              </w:rPr>
              <m:t>Ca</m:t>
            </m:r>
          </m:e>
          <m:sup>
            <m:r>
              <m:rPr/>
              <w:rPr>
                <w:rFonts w:ascii="Cambria Math" w:hAnsi="Cambria Math" w:eastAsia="宋体" w:cs="Cambria Math"/>
              </w:rPr>
              <m:t>2+</m:t>
            </m:r>
          </m:sup>
        </m:sSup>
      </m:oMath>
      <w:r>
        <w:rPr>
          <w:sz w:val="21"/>
        </w:rPr>
        <w:t>不转化为Ca(OH)</w:t>
      </w:r>
      <w:r>
        <w:rPr>
          <w:sz w:val="21"/>
          <w:vertAlign w:val="subscript"/>
        </w:rPr>
        <w:t>2</w:t>
      </w:r>
      <w:r>
        <w:rPr>
          <w:sz w:val="21"/>
        </w:rPr>
        <w:t>，提高了</w:t>
      </w:r>
      <m:oMath>
        <m:r>
          <m:rPr>
            <m:nor/>
            <m:sty m:val="p"/>
          </m:rPr>
          <w:rPr>
            <w:rFonts w:ascii="Cambria Math" w:hAnsi="Cambria Math" w:eastAsia="宋体" w:cs="Cambria Math"/>
            <w:b w:val="0"/>
            <w:i w:val="0"/>
          </w:rPr>
          <m:t>NaF</m:t>
        </m:r>
      </m:oMath>
      <w:r>
        <w:rPr>
          <w:sz w:val="21"/>
        </w:rPr>
        <w:t>的产率，据此解答。</w:t>
      </w:r>
    </w:p>
    <w:p w14:paraId="22CEF83C">
      <w:pPr>
        <w:shd w:val="clear" w:color="auto" w:fill="auto"/>
        <w:spacing w:line="360" w:lineRule="auto"/>
        <w:jc w:val="left"/>
        <w:rPr>
          <w:sz w:val="21"/>
        </w:rPr>
      </w:pPr>
      <w:r>
        <w:rPr>
          <w:sz w:val="21"/>
        </w:rPr>
        <w:t>【详解】（1）氟的原子序数为9，基态氟离子电子排布为</w:t>
      </w:r>
      <m:oMath>
        <m:r>
          <m:rPr/>
          <w:rPr>
            <w:rFonts w:ascii="Cambria Math" w:hAnsi="Cambria Math" w:eastAsia="宋体" w:cs="Cambria Math"/>
          </w:rPr>
          <m:t>1</m:t>
        </m:r>
        <m:sSup>
          <m:sSupPr/>
          <m:e>
            <m:r>
              <m:rPr>
                <m:sty m:val="p"/>
              </m:rPr>
              <w:rPr>
                <w:rFonts w:ascii="Cambria Math" w:hAnsi="Cambria Math" w:eastAsia="宋体" w:cs="Cambria Math"/>
              </w:rPr>
              <m:t>s</m:t>
            </m:r>
          </m:e>
          <m:sup>
            <m:r>
              <m:rPr/>
              <w:rPr>
                <w:rFonts w:ascii="Cambria Math" w:hAnsi="Cambria Math" w:eastAsia="宋体" w:cs="Cambria Math"/>
              </w:rPr>
              <m:t>2</m:t>
            </m:r>
          </m:sup>
        </m:sSup>
        <m:r>
          <m:rPr/>
          <w:rPr>
            <w:rFonts w:ascii="Cambria Math" w:hAnsi="Cambria Math" w:eastAsia="宋体" w:cs="Cambria Math"/>
          </w:rPr>
          <m:t>2</m:t>
        </m:r>
        <m:sSup>
          <m:sSupPr/>
          <m:e>
            <m:r>
              <m:rPr>
                <m:sty m:val="p"/>
              </m:rPr>
              <w:rPr>
                <w:rFonts w:ascii="Cambria Math" w:hAnsi="Cambria Math" w:eastAsia="宋体" w:cs="Cambria Math"/>
              </w:rPr>
              <m:t>s</m:t>
            </m:r>
          </m:e>
          <m:sup>
            <m:r>
              <m:rPr/>
              <w:rPr>
                <w:rFonts w:ascii="Cambria Math" w:hAnsi="Cambria Math" w:eastAsia="宋体" w:cs="Cambria Math"/>
              </w:rPr>
              <m:t>2</m:t>
            </m:r>
          </m:sup>
        </m:sSup>
        <m:r>
          <m:rPr/>
          <w:rPr>
            <w:rFonts w:ascii="Cambria Math" w:hAnsi="Cambria Math" w:eastAsia="宋体" w:cs="Cambria Math"/>
          </w:rPr>
          <m:t>2</m:t>
        </m:r>
        <m:sSup>
          <m:sSupPr/>
          <m:e>
            <m:r>
              <m:rPr>
                <m:sty m:val="p"/>
              </m:rPr>
              <w:rPr>
                <w:rFonts w:ascii="Cambria Math" w:hAnsi="Cambria Math" w:eastAsia="宋体" w:cs="Cambria Math"/>
              </w:rPr>
              <m:t>p</m:t>
            </m:r>
          </m:e>
          <m:sup>
            <m:r>
              <m:rPr/>
              <w:rPr>
                <w:rFonts w:ascii="Cambria Math" w:hAnsi="Cambria Math" w:eastAsia="宋体" w:cs="Cambria Math"/>
              </w:rPr>
              <m:t>6</m:t>
            </m:r>
          </m:sup>
        </m:sSup>
      </m:oMath>
      <w:r>
        <w:rPr>
          <w:sz w:val="21"/>
        </w:rPr>
        <w:t>；</w:t>
      </w:r>
    </w:p>
    <w:p w14:paraId="076B687F">
      <w:pPr>
        <w:shd w:val="clear" w:color="auto" w:fill="auto"/>
        <w:spacing w:line="360" w:lineRule="auto"/>
        <w:jc w:val="left"/>
        <w:rPr>
          <w:sz w:val="21"/>
        </w:rPr>
      </w:pPr>
      <w:r>
        <w:rPr>
          <w:sz w:val="21"/>
        </w:rPr>
        <w:t>（2）</w:t>
      </w:r>
      <m:oMath>
        <m:sSub>
          <m:sSubPr/>
          <m:e>
            <m:r>
              <m:rPr>
                <m:nor/>
                <m:sty m:val="p"/>
              </m:rPr>
              <w:rPr>
                <w:rFonts w:ascii="Cambria Math" w:hAnsi="Cambria Math" w:eastAsia="宋体" w:cs="Cambria Math"/>
                <w:b w:val="0"/>
                <w:i w:val="0"/>
              </w:rPr>
              <m:t>CaF</m:t>
            </m:r>
          </m:e>
          <m:sub>
            <m:r>
              <m:rPr/>
              <w:rPr>
                <w:rFonts w:ascii="Cambria Math" w:hAnsi="Cambria Math" w:eastAsia="宋体" w:cs="Cambria Math"/>
              </w:rPr>
              <m:t>2</m:t>
            </m:r>
          </m:sub>
        </m:sSub>
      </m:oMath>
      <w:r>
        <w:rPr>
          <w:sz w:val="21"/>
        </w:rPr>
        <w:t>饱和溶液的浓度为</w:t>
      </w:r>
      <m:oMath>
        <m:r>
          <m:rPr>
            <m:nor/>
            <m:sty m:val="p"/>
          </m:rPr>
          <w:rPr>
            <w:rFonts w:ascii="Cambria Math" w:hAnsi="Cambria Math" w:eastAsia="宋体" w:cs="Cambria Math"/>
            <w:b w:val="0"/>
            <w:i w:val="0"/>
          </w:rPr>
          <m:t>cmol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oMath>
      <w:r>
        <w:rPr>
          <w:sz w:val="21"/>
        </w:rPr>
        <w:t>，则</w:t>
      </w:r>
      <m:oMath>
        <m:r>
          <m:rPr>
            <m:sty m:val="p"/>
          </m:rPr>
          <w:rPr>
            <w:rFonts w:ascii="Cambria Math" w:hAnsi="Cambria Math" w:eastAsia="宋体" w:cs="Cambria Math"/>
          </w:rPr>
          <m:t>c</m:t>
        </m:r>
        <m:d>
          <m:dPr>
            <m:sepChr m:val=","/>
          </m:dPr>
          <m:e>
            <m:sSup>
              <m:sSupPr/>
              <m:e>
                <m:r>
                  <m:rPr>
                    <m:sty m:val="p"/>
                  </m:rPr>
                  <w:rPr>
                    <w:rFonts w:ascii="Cambria Math" w:hAnsi="Cambria Math" w:eastAsia="宋体" w:cs="Cambria Math"/>
                  </w:rPr>
                  <m:t>Ca</m:t>
                </m:r>
              </m:e>
              <m:sup>
                <m:r>
                  <m:rPr/>
                  <w:rPr>
                    <w:rFonts w:ascii="Cambria Math" w:hAnsi="Cambria Math" w:eastAsia="宋体" w:cs="Cambria Math"/>
                  </w:rPr>
                  <m:t>2+</m:t>
                </m:r>
              </m:sup>
            </m:sSup>
          </m:e>
        </m:d>
        <m:r>
          <m:rPr/>
          <w:rPr>
            <w:rFonts w:ascii="Cambria Math" w:hAnsi="Cambria Math" w:eastAsia="宋体" w:cs="Cambria Math"/>
          </w:rPr>
          <m:t>=</m:t>
        </m:r>
        <m:r>
          <m:rPr>
            <m:sty m:val="p"/>
          </m:rPr>
          <w:rPr>
            <w:rFonts w:ascii="Cambria Math" w:hAnsi="Cambria Math" w:eastAsia="宋体" w:cs="Cambria Math"/>
          </w:rPr>
          <m:t>cmol</m:t>
        </m:r>
        <m:r>
          <m:rPr/>
          <w:rPr>
            <w:rFonts w:ascii="Cambria Math" w:hAnsi="Cambria Math" w:eastAsia="宋体" w:cs="Cambria Math"/>
          </w:rPr>
          <m:t>/</m:t>
        </m:r>
        <m:r>
          <m:rPr>
            <m:sty m:val="p"/>
          </m:rPr>
          <w:rPr>
            <w:rFonts w:ascii="Cambria Math" w:hAnsi="Cambria Math" w:eastAsia="宋体" w:cs="Cambria Math"/>
          </w:rPr>
          <m:t>L</m:t>
        </m:r>
      </m:oMath>
      <w:r>
        <w:rPr>
          <w:sz w:val="21"/>
        </w:rPr>
        <w:t>、</w:t>
      </w:r>
      <m:oMath>
        <m:r>
          <m:rPr>
            <m:sty m:val="p"/>
          </m:rPr>
          <w:rPr>
            <w:rFonts w:ascii="Cambria Math" w:hAnsi="Cambria Math" w:eastAsia="宋体" w:cs="Cambria Math"/>
          </w:rPr>
          <m:t>c</m:t>
        </m:r>
        <m:d>
          <m:dPr>
            <m:sepChr m:val=","/>
          </m:dPr>
          <m:e>
            <m:sSup>
              <m:sSupPr/>
              <m:e>
                <m:r>
                  <m:rPr>
                    <m:sty m:val="p"/>
                  </m:rPr>
                  <w:rPr>
                    <w:rFonts w:ascii="Cambria Math" w:hAnsi="Cambria Math" w:eastAsia="宋体" w:cs="Cambria Math"/>
                  </w:rPr>
                  <m:t>F</m:t>
                </m:r>
              </m:e>
              <m:sup>
                <m:r>
                  <m:rPr/>
                  <w:rPr>
                    <w:rFonts w:ascii="Cambria Math" w:hAnsi="Cambria Math" w:eastAsia="宋体" w:cs="Cambria Math"/>
                  </w:rPr>
                  <m:t>−</m:t>
                </m:r>
              </m:sup>
            </m:sSup>
          </m:e>
        </m:d>
        <m:r>
          <m:rPr/>
          <w:rPr>
            <w:rFonts w:ascii="Cambria Math" w:hAnsi="Cambria Math" w:eastAsia="宋体" w:cs="Cambria Math"/>
          </w:rPr>
          <m:t>=2</m:t>
        </m:r>
        <m:r>
          <m:rPr>
            <m:sty m:val="p"/>
          </m:rPr>
          <w:rPr>
            <w:rFonts w:ascii="Cambria Math" w:hAnsi="Cambria Math" w:eastAsia="宋体" w:cs="Cambria Math"/>
          </w:rPr>
          <m:t>cmol</m:t>
        </m:r>
        <m:r>
          <m:rPr/>
          <w:rPr>
            <w:rFonts w:ascii="Cambria Math" w:hAnsi="Cambria Math" w:eastAsia="宋体" w:cs="Cambria Math"/>
          </w:rPr>
          <m:t>/</m:t>
        </m:r>
        <m:r>
          <m:rPr>
            <m:sty m:val="p"/>
          </m:rPr>
          <w:rPr>
            <w:rFonts w:ascii="Cambria Math" w:hAnsi="Cambria Math" w:eastAsia="宋体" w:cs="Cambria Math"/>
          </w:rPr>
          <m:t>L</m:t>
        </m:r>
      </m:oMath>
      <w:r>
        <w:rPr>
          <w:sz w:val="21"/>
        </w:rPr>
        <w:t>，</w:t>
      </w:r>
      <m:oMath>
        <m:sSub>
          <m:sSubPr/>
          <m:e>
            <m:r>
              <m:rPr>
                <m:sty m:val="p"/>
              </m:rPr>
              <w:rPr>
                <w:rFonts w:ascii="Cambria Math" w:hAnsi="Cambria Math" w:eastAsia="宋体" w:cs="Cambria Math"/>
              </w:rPr>
              <m:t>K</m:t>
            </m:r>
          </m:e>
          <m:sub>
            <m:r>
              <m:rPr>
                <m:sty m:val="p"/>
              </m:rPr>
              <w:rPr>
                <w:rFonts w:ascii="Cambria Math" w:hAnsi="Cambria Math" w:eastAsia="宋体" w:cs="Cambria Math"/>
              </w:rPr>
              <m:t>sp</m:t>
            </m:r>
          </m:sub>
        </m:sSub>
        <m:d>
          <m:dPr>
            <m:begChr m:val="["/>
            <m:sepChr m:val=","/>
            <m:endChr m:val="]"/>
          </m:dPr>
          <m:e>
            <m:sSub>
              <m:sSubPr/>
              <m:e>
                <m:r>
                  <m:rPr>
                    <m:sty m:val="p"/>
                  </m:rPr>
                  <w:rPr>
                    <w:rFonts w:ascii="Cambria Math" w:hAnsi="Cambria Math" w:eastAsia="宋体" w:cs="Cambria Math"/>
                  </w:rPr>
                  <m:t>CaF</m:t>
                </m:r>
              </m:e>
              <m:sub>
                <m:r>
                  <m:rPr/>
                  <w:rPr>
                    <w:rFonts w:ascii="Cambria Math" w:hAnsi="Cambria Math" w:eastAsia="宋体" w:cs="Cambria Math"/>
                  </w:rPr>
                  <m:t>2</m:t>
                </m:r>
              </m:sub>
            </m:sSub>
          </m:e>
        </m:d>
        <m:r>
          <m:rPr/>
          <w:rPr>
            <w:rFonts w:ascii="Cambria Math" w:hAnsi="Cambria Math" w:eastAsia="宋体" w:cs="Cambria Math"/>
          </w:rPr>
          <m:t>=</m:t>
        </m:r>
        <m:r>
          <m:rPr>
            <m:sty m:val="p"/>
          </m:rPr>
          <w:rPr>
            <w:rFonts w:ascii="Cambria Math" w:hAnsi="Cambria Math" w:eastAsia="宋体" w:cs="Cambria Math"/>
          </w:rPr>
          <m:t>c</m:t>
        </m:r>
        <m:d>
          <m:dPr>
            <m:sepChr m:val=","/>
          </m:dPr>
          <m:e>
            <m:sSup>
              <m:sSupPr/>
              <m:e>
                <m:r>
                  <m:rPr>
                    <m:sty m:val="p"/>
                  </m:rPr>
                  <w:rPr>
                    <w:rFonts w:ascii="Cambria Math" w:hAnsi="Cambria Math" w:eastAsia="宋体" w:cs="Cambria Math"/>
                  </w:rPr>
                  <m:t>Ca</m:t>
                </m:r>
              </m:e>
              <m:sup>
                <m:r>
                  <m:rPr/>
                  <w:rPr>
                    <w:rFonts w:ascii="Cambria Math" w:hAnsi="Cambria Math" w:eastAsia="宋体" w:cs="Cambria Math"/>
                  </w:rPr>
                  <m:t>2+</m:t>
                </m:r>
              </m:sup>
            </m:sSup>
          </m:e>
        </m:d>
        <m:r>
          <m:rPr/>
          <w:rPr>
            <w:rFonts w:ascii="Cambria Math" w:hAnsi="Cambria Math" w:eastAsia="宋体" w:cs="Cambria Math"/>
          </w:rPr>
          <m:t>×</m:t>
        </m:r>
        <m:sSup>
          <m:sSupPr/>
          <m:e>
            <m:r>
              <m:rPr>
                <m:sty m:val="p"/>
              </m:rPr>
              <w:rPr>
                <w:rFonts w:ascii="Cambria Math" w:hAnsi="Cambria Math" w:eastAsia="宋体" w:cs="Cambria Math"/>
              </w:rPr>
              <m:t>c</m:t>
            </m:r>
          </m:e>
          <m:sup>
            <m:r>
              <m:rPr/>
              <w:rPr>
                <w:rFonts w:ascii="Cambria Math" w:hAnsi="Cambria Math" w:eastAsia="宋体" w:cs="Cambria Math"/>
              </w:rPr>
              <m:t>2</m:t>
            </m:r>
          </m:sup>
        </m:sSup>
        <m:d>
          <m:dPr>
            <m:sepChr m:val=","/>
          </m:dPr>
          <m:e>
            <m:sSup>
              <m:sSupPr/>
              <m:e>
                <m:r>
                  <m:rPr>
                    <m:sty m:val="p"/>
                  </m:rPr>
                  <w:rPr>
                    <w:rFonts w:ascii="Cambria Math" w:hAnsi="Cambria Math" w:eastAsia="宋体" w:cs="Cambria Math"/>
                  </w:rPr>
                  <m:t>F</m:t>
                </m:r>
              </m:e>
              <m:sup>
                <m:r>
                  <m:rPr/>
                  <w:rPr>
                    <w:rFonts w:ascii="Cambria Math" w:hAnsi="Cambria Math" w:eastAsia="宋体" w:cs="Cambria Math"/>
                  </w:rPr>
                  <m:t>−</m:t>
                </m:r>
              </m:sup>
            </m:sSup>
          </m:e>
        </m:d>
        <m:r>
          <m:rPr/>
          <w:rPr>
            <w:rFonts w:ascii="Cambria Math" w:hAnsi="Cambria Math" w:eastAsia="宋体" w:cs="Cambria Math"/>
          </w:rPr>
          <m:t>=4</m:t>
        </m:r>
        <m:sSup>
          <m:sSupPr/>
          <m:e>
            <m:r>
              <m:rPr>
                <m:sty m:val="p"/>
              </m:rPr>
              <w:rPr>
                <w:rFonts w:ascii="Cambria Math" w:hAnsi="Cambria Math" w:eastAsia="宋体" w:cs="Cambria Math"/>
              </w:rPr>
              <m:t>c</m:t>
            </m:r>
          </m:e>
          <m:sup>
            <m:r>
              <m:rPr/>
              <w:rPr>
                <w:rFonts w:ascii="Cambria Math" w:hAnsi="Cambria Math" w:eastAsia="宋体" w:cs="Cambria Math"/>
              </w:rPr>
              <m:t>3</m:t>
            </m:r>
          </m:sup>
        </m:sSup>
      </m:oMath>
      <w:r>
        <w:rPr>
          <w:sz w:val="21"/>
        </w:rPr>
        <w:t>；</w:t>
      </w:r>
    </w:p>
    <w:p w14:paraId="533BF99F">
      <w:pPr>
        <w:shd w:val="clear" w:color="auto" w:fill="auto"/>
        <w:spacing w:line="360" w:lineRule="auto"/>
        <w:jc w:val="left"/>
        <w:rPr>
          <w:sz w:val="21"/>
        </w:rPr>
      </w:pPr>
      <w:r>
        <w:rPr>
          <w:sz w:val="21"/>
        </w:rPr>
        <w:t>（3）①转化率为78%，说明固相反应主要向生成Ca(OH)</w:t>
      </w:r>
      <w:r>
        <w:rPr>
          <w:sz w:val="21"/>
          <w:vertAlign w:val="subscript"/>
        </w:rPr>
        <w:t>2</w:t>
      </w:r>
      <w:r>
        <w:rPr>
          <w:sz w:val="21"/>
        </w:rPr>
        <w:t>和NaF的方向进行，即正向进行程度大；</w:t>
      </w:r>
    </w:p>
    <w:p w14:paraId="6CFF2533">
      <w:pPr>
        <w:shd w:val="clear" w:color="auto" w:fill="auto"/>
        <w:spacing w:line="360" w:lineRule="auto"/>
        <w:jc w:val="left"/>
        <w:rPr>
          <w:sz w:val="21"/>
        </w:rPr>
      </w:pPr>
      <w:r>
        <w:rPr>
          <w:sz w:val="21"/>
        </w:rPr>
        <w:t>②NaF产率仅为8%，说明大部分NaF未进入溶液，则溶液中存在Ca(OH)</w:t>
      </w:r>
      <w:r>
        <w:rPr>
          <w:sz w:val="21"/>
          <w:vertAlign w:val="subscript"/>
        </w:rPr>
        <w:t>2</w:t>
      </w:r>
      <w:r>
        <w:rPr>
          <w:sz w:val="21"/>
        </w:rPr>
        <w:t>向CaF</w:t>
      </w:r>
      <w:r>
        <w:rPr>
          <w:sz w:val="21"/>
          <w:vertAlign w:val="subscript"/>
        </w:rPr>
        <w:t>2</w:t>
      </w:r>
      <w:r>
        <w:rPr>
          <w:sz w:val="21"/>
        </w:rPr>
        <w:t xml:space="preserve">的转化过程，根据沉淀转化的规律可推测： </w:t>
      </w:r>
      <m:oMath>
        <m:r>
          <m:rPr>
            <m:sty m:val="p"/>
          </m:rPr>
          <w:rPr>
            <w:rFonts w:ascii="Cambria Math" w:hAnsi="Cambria Math" w:eastAsia="宋体" w:cs="Cambria Math"/>
          </w:rPr>
          <m:t>s</m:t>
        </m:r>
        <m:r>
          <m:rPr/>
          <w:rPr>
            <w:rFonts w:ascii="Cambria Math" w:hAnsi="Cambria Math" w:eastAsia="宋体" w:cs="Cambria Math"/>
          </w:rPr>
          <m:t>(</m:t>
        </m:r>
        <m:sSub>
          <m:sSubPr/>
          <m:e>
            <m:r>
              <m:rPr>
                <m:sty m:val="p"/>
              </m:rPr>
              <w:rPr>
                <w:rFonts w:ascii="Cambria Math" w:hAnsi="Cambria Math" w:eastAsia="宋体" w:cs="Cambria Math"/>
              </w:rPr>
              <m:t>CaF</m:t>
            </m:r>
          </m:e>
          <m:sub>
            <m:r>
              <m:rPr/>
              <w:rPr>
                <w:rFonts w:ascii="Cambria Math" w:hAnsi="Cambria Math" w:eastAsia="宋体" w:cs="Cambria Math"/>
              </w:rPr>
              <m:t>2</m:t>
            </m:r>
          </m:sub>
        </m:sSub>
        <m:r>
          <m:rPr/>
          <w:rPr>
            <w:rFonts w:ascii="Cambria Math" w:hAnsi="Cambria Math" w:eastAsia="宋体" w:cs="Cambria Math"/>
          </w:rPr>
          <m:t>)&lt;</m:t>
        </m:r>
        <m:r>
          <m:rPr>
            <m:sty m:val="p"/>
          </m:rPr>
          <w:rPr>
            <w:rFonts w:ascii="Cambria Math" w:hAnsi="Cambria Math" w:eastAsia="宋体" w:cs="Cambria Math"/>
          </w:rPr>
          <m:t>s</m:t>
        </m:r>
        <m:r>
          <m:rPr/>
          <w:rPr>
            <w:rFonts w:ascii="Cambria Math" w:hAnsi="Cambria Math" w:eastAsia="宋体" w:cs="Cambria Math"/>
          </w:rPr>
          <m:t>[</m:t>
        </m:r>
        <m:r>
          <m:rPr>
            <m:sty m:val="p"/>
          </m:rPr>
          <w:rPr>
            <w:rFonts w:ascii="Cambria Math" w:hAnsi="Cambria Math" w:eastAsia="宋体" w:cs="Cambria Math"/>
          </w:rPr>
          <m:t>Ca</m:t>
        </m:r>
        <m:r>
          <m:rPr/>
          <w:rPr>
            <w:rFonts w:ascii="Cambria Math" w:hAnsi="Cambria Math" w:eastAsia="宋体" w:cs="Cambria Math"/>
          </w:rPr>
          <m:t>(</m:t>
        </m:r>
        <m:r>
          <m:rPr>
            <m:sty m:val="p"/>
          </m:rPr>
          <w:rPr>
            <w:rFonts w:ascii="Cambria Math" w:hAnsi="Cambria Math" w:eastAsia="宋体" w:cs="Cambria Math"/>
          </w:rPr>
          <m:t>OH</m:t>
        </m:r>
        <m:sSub>
          <m:sSubPr/>
          <m:e>
            <m:r>
              <m:rPr/>
              <w:rPr>
                <w:rFonts w:ascii="Cambria Math" w:hAnsi="Cambria Math" w:eastAsia="宋体" w:cs="Cambria Math"/>
              </w:rPr>
              <m:t>)</m:t>
            </m:r>
          </m:e>
          <m:sub>
            <m:r>
              <m:rPr/>
              <w:rPr>
                <w:rFonts w:ascii="Cambria Math" w:hAnsi="Cambria Math" w:eastAsia="宋体" w:cs="Cambria Math"/>
              </w:rPr>
              <m:t>2</m:t>
            </m:r>
          </m:sub>
        </m:sSub>
        <m:r>
          <m:rPr/>
          <w:rPr>
            <w:rFonts w:ascii="Cambria Math" w:hAnsi="Cambria Math" w:eastAsia="宋体" w:cs="Cambria Math"/>
          </w:rPr>
          <m:t>]</m:t>
        </m:r>
      </m:oMath>
      <w:r>
        <w:rPr>
          <w:sz w:val="21"/>
        </w:rPr>
        <w:t>；</w:t>
      </w:r>
    </w:p>
    <w:p w14:paraId="239B995F">
      <w:pPr>
        <w:shd w:val="clear" w:color="auto" w:fill="auto"/>
        <w:spacing w:line="360" w:lineRule="auto"/>
        <w:jc w:val="left"/>
        <w:rPr>
          <w:sz w:val="21"/>
        </w:rPr>
      </w:pPr>
      <w:r>
        <w:rPr>
          <w:sz w:val="21"/>
        </w:rPr>
        <w:t>（4）根据工艺Ⅱ的流程，CaF</w:t>
      </w:r>
      <w:r>
        <w:rPr>
          <w:sz w:val="21"/>
          <w:vertAlign w:val="subscript"/>
        </w:rPr>
        <w:t>2</w:t>
      </w:r>
      <w:r>
        <w:rPr>
          <w:sz w:val="21"/>
        </w:rPr>
        <w:t>、TiO</w:t>
      </w:r>
      <w:r>
        <w:rPr>
          <w:sz w:val="21"/>
          <w:vertAlign w:val="subscript"/>
        </w:rPr>
        <w:t>2</w:t>
      </w:r>
      <w:r>
        <w:rPr>
          <w:sz w:val="21"/>
        </w:rPr>
        <w:t>与NaOH反应生成难溶的CaTiO</w:t>
      </w:r>
      <w:r>
        <w:rPr>
          <w:sz w:val="21"/>
          <w:vertAlign w:val="subscript"/>
        </w:rPr>
        <w:t>3</w:t>
      </w:r>
      <w:r>
        <w:rPr>
          <w:sz w:val="21"/>
        </w:rPr>
        <w:t>、NaF和H</w:t>
      </w:r>
      <w:r>
        <w:rPr>
          <w:sz w:val="21"/>
          <w:vertAlign w:val="subscript"/>
        </w:rPr>
        <w:t>2</w:t>
      </w:r>
      <w:r>
        <w:rPr>
          <w:sz w:val="21"/>
        </w:rPr>
        <w:t>O，化学方程式为：</w:t>
      </w:r>
      <m:oMath>
        <m:r>
          <m:rPr>
            <m:sty m:val="p"/>
          </m:rPr>
          <w:rPr>
            <w:rFonts w:ascii="Cambria Math" w:hAnsi="Cambria Math" w:eastAsia="宋体" w:cs="Cambria Math"/>
          </w:rPr>
          <m:t>Ca</m:t>
        </m:r>
        <m:sSub>
          <m:sSubPr/>
          <m:e>
            <m:r>
              <m:rPr>
                <m:sty m:val="p"/>
              </m:rPr>
              <w:rPr>
                <w:rFonts w:ascii="Cambria Math" w:hAnsi="Cambria Math" w:eastAsia="宋体" w:cs="Cambria Math"/>
              </w:rPr>
              <m:t>F</m:t>
            </m:r>
          </m:e>
          <m:sub>
            <m:r>
              <m:rPr/>
              <w:rPr>
                <w:rFonts w:ascii="Cambria Math" w:hAnsi="Cambria Math" w:eastAsia="宋体" w:cs="Cambria Math"/>
              </w:rPr>
              <m:t>2</m:t>
            </m:r>
          </m:sub>
        </m:sSub>
        <m:r>
          <m:rPr/>
          <w:rPr>
            <w:rFonts w:ascii="Cambria Math" w:hAnsi="Cambria Math" w:eastAsia="宋体" w:cs="Cambria Math"/>
          </w:rPr>
          <m:t>+</m:t>
        </m:r>
        <m:r>
          <m:rPr>
            <m:sty m:val="p"/>
          </m:rPr>
          <w:rPr>
            <w:rFonts w:ascii="Cambria Math" w:hAnsi="Cambria Math" w:eastAsia="宋体" w:cs="Cambria Math"/>
          </w:rPr>
          <m:t>Ti</m:t>
        </m:r>
        <m:sSub>
          <m:sSubPr/>
          <m:e>
            <m:r>
              <m:rPr>
                <m:sty m:val="p"/>
              </m:rPr>
              <w:rPr>
                <w:rFonts w:ascii="Cambria Math" w:hAnsi="Cambria Math" w:eastAsia="宋体" w:cs="Cambria Math"/>
              </w:rPr>
              <m:t>O</m:t>
            </m:r>
          </m:e>
          <m:sub>
            <m:r>
              <m:rPr/>
              <w:rPr>
                <w:rFonts w:ascii="Cambria Math" w:hAnsi="Cambria Math" w:eastAsia="宋体" w:cs="Cambria Math"/>
              </w:rPr>
              <m:t>2</m:t>
            </m:r>
          </m:sub>
        </m:sSub>
        <m:r>
          <m:rPr/>
          <w:rPr>
            <w:rFonts w:ascii="Cambria Math" w:hAnsi="Cambria Math" w:eastAsia="宋体" w:cs="Cambria Math"/>
          </w:rPr>
          <m:t>+2</m:t>
        </m:r>
        <m:r>
          <m:rPr>
            <m:sty m:val="p"/>
          </m:rPr>
          <w:rPr>
            <w:rFonts w:ascii="Cambria Math" w:hAnsi="Cambria Math" w:eastAsia="宋体" w:cs="Cambria Math"/>
          </w:rPr>
          <m:t>NaOH</m:t>
        </m:r>
        <m:r>
          <m:rPr/>
          <w:rPr>
            <w:rFonts w:ascii="Cambria Math" w:hAnsi="Cambria Math" w:eastAsia="宋体" w:cs="Cambria Math"/>
          </w:rPr>
          <m:t>=</m:t>
        </m:r>
        <m:r>
          <m:rPr>
            <m:sty m:val="p"/>
          </m:rPr>
          <w:rPr>
            <w:rFonts w:ascii="Cambria Math" w:hAnsi="Cambria Math" w:eastAsia="宋体" w:cs="Cambria Math"/>
          </w:rPr>
          <m:t>CaTi</m:t>
        </m:r>
        <m:sSub>
          <m:sSubPr/>
          <m:e>
            <m:r>
              <m:rPr>
                <m:sty m:val="p"/>
              </m:rPr>
              <w:rPr>
                <w:rFonts w:ascii="Cambria Math" w:hAnsi="Cambria Math" w:eastAsia="宋体" w:cs="Cambria Math"/>
              </w:rPr>
              <m:t>O</m:t>
            </m:r>
          </m:e>
          <m:sub>
            <m:r>
              <m:rPr/>
              <w:rPr>
                <w:rFonts w:ascii="Cambria Math" w:hAnsi="Cambria Math" w:eastAsia="宋体" w:cs="Cambria Math"/>
              </w:rPr>
              <m:t>3</m:t>
            </m:r>
          </m:sub>
        </m:sSub>
        <m:r>
          <m:rPr/>
          <w:rPr>
            <w:rFonts w:ascii="Cambria Math" w:hAnsi="Cambria Math" w:eastAsia="宋体" w:cs="Cambria Math"/>
          </w:rPr>
          <m:t>+2</m:t>
        </m:r>
        <m:r>
          <m:rPr>
            <m:sty m:val="p"/>
          </m:rPr>
          <w:rPr>
            <w:rFonts w:ascii="Cambria Math" w:hAnsi="Cambria Math" w:eastAsia="宋体" w:cs="Cambria Math"/>
          </w:rPr>
          <m:t>NaF</m:t>
        </m:r>
        <m:r>
          <m:rPr/>
          <w:rPr>
            <w:rFonts w:ascii="Cambria Math" w:hAnsi="Cambria Math" w:eastAsia="宋体" w:cs="Cambria Math"/>
          </w:rPr>
          <m:t>+</m:t>
        </m:r>
        <m:sSub>
          <m:sSubPr/>
          <m:e>
            <m:r>
              <m:rPr>
                <m:sty m:val="p"/>
              </m:rPr>
              <w:rPr>
                <w:rFonts w:ascii="Cambria Math" w:hAnsi="Cambria Math" w:eastAsia="宋体" w:cs="Cambria Math"/>
              </w:rPr>
              <m:t>H</m:t>
            </m:r>
          </m:e>
          <m:sub>
            <m:r>
              <m:rPr/>
              <w:rPr>
                <w:rFonts w:ascii="Cambria Math" w:hAnsi="Cambria Math" w:eastAsia="宋体" w:cs="Cambria Math"/>
              </w:rPr>
              <m:t>2</m:t>
            </m:r>
          </m:sub>
        </m:sSub>
        <m:r>
          <m:rPr>
            <m:sty m:val="p"/>
          </m:rPr>
          <w:rPr>
            <w:rFonts w:ascii="Cambria Math" w:hAnsi="Cambria Math" w:eastAsia="宋体" w:cs="Cambria Math"/>
          </w:rPr>
          <m:t>O</m:t>
        </m:r>
      </m:oMath>
      <w:r>
        <w:rPr>
          <w:sz w:val="21"/>
        </w:rPr>
        <w:t>；</w:t>
      </w:r>
    </w:p>
    <w:p w14:paraId="0CB8F8A6">
      <w:pPr>
        <w:shd w:val="clear" w:color="auto" w:fill="auto"/>
        <w:spacing w:line="360" w:lineRule="auto"/>
        <w:jc w:val="left"/>
        <w:rPr>
          <w:sz w:val="21"/>
        </w:rPr>
      </w:pPr>
      <w:r>
        <w:rPr>
          <w:sz w:val="21"/>
        </w:rPr>
        <w:t>（5）由上一问可知，滤液Ⅱ主要是NaF溶液，因NaF溶解度受温度影响小(题干说明)，故蒸发至大量晶体析出，趁热过滤即可得到NaF晶体，故选a；其溶解度随温度变化不明显，冷却结晶无法析出更多晶体，故不选b；</w:t>
      </w:r>
    </w:p>
    <w:p w14:paraId="5D8DD124">
      <w:pPr>
        <w:shd w:val="clear" w:color="auto" w:fill="auto"/>
        <w:spacing w:line="360" w:lineRule="auto"/>
        <w:jc w:val="left"/>
        <w:rPr>
          <w:sz w:val="21"/>
        </w:rPr>
      </w:pPr>
      <w:r>
        <w:rPr>
          <w:sz w:val="21"/>
        </w:rPr>
        <w:t>（6）a．研磨将固体颗粒粉碎，减小粒径，从而显著增加反应物之间的接触面积，使反应更易发生，a选；</w:t>
      </w:r>
    </w:p>
    <w:p w14:paraId="3106B7B9">
      <w:pPr>
        <w:shd w:val="clear" w:color="auto" w:fill="auto"/>
        <w:spacing w:line="360" w:lineRule="auto"/>
        <w:jc w:val="left"/>
        <w:rPr>
          <w:sz w:val="21"/>
        </w:rPr>
      </w:pPr>
      <w:r>
        <w:rPr>
          <w:sz w:val="21"/>
        </w:rPr>
        <w:t>b．研磨过程中的机械力可能导致晶体结构缺陷或局部化学键断裂，产生活性位点，使反应更易发生，b选；</w:t>
      </w:r>
    </w:p>
    <w:p w14:paraId="01C1944E">
      <w:pPr>
        <w:shd w:val="clear" w:color="auto" w:fill="auto"/>
        <w:spacing w:line="360" w:lineRule="auto"/>
        <w:jc w:val="left"/>
        <w:rPr>
          <w:sz w:val="21"/>
        </w:rPr>
      </w:pPr>
      <w:r>
        <w:rPr>
          <w:sz w:val="21"/>
        </w:rPr>
        <w:t>c．活化能是反应固有的能量屏障，研磨主要通过增加接触和产生缺陷来提高反应速率，但一般不直接降低活化能，c不选；</w:t>
      </w:r>
    </w:p>
    <w:p w14:paraId="2D2EFEED">
      <w:pPr>
        <w:shd w:val="clear" w:color="auto" w:fill="auto"/>
        <w:spacing w:line="360" w:lineRule="auto"/>
        <w:jc w:val="left"/>
        <w:rPr>
          <w:sz w:val="21"/>
        </w:rPr>
      </w:pPr>
      <w:r>
        <w:rPr>
          <w:sz w:val="21"/>
        </w:rPr>
        <w:t>d．研钵仅作为研磨工具，其表面不参与反应，因此与反应物接触更好并非促进反应的原因，d不选；</w:t>
      </w:r>
    </w:p>
    <w:p w14:paraId="690AF317">
      <w:pPr>
        <w:shd w:val="clear" w:color="auto" w:fill="auto"/>
        <w:spacing w:line="360" w:lineRule="auto"/>
        <w:jc w:val="left"/>
        <w:rPr>
          <w:sz w:val="21"/>
        </w:rPr>
      </w:pPr>
      <w:r>
        <w:rPr>
          <w:sz w:val="21"/>
        </w:rPr>
        <w:t>故选ab。</w:t>
      </w:r>
    </w:p>
    <w:p w14:paraId="066C2A1A">
      <w:pPr>
        <w:shd w:val="clear" w:color="auto" w:fill="auto"/>
        <w:spacing w:line="360" w:lineRule="auto"/>
        <w:jc w:val="left"/>
        <w:rPr>
          <w:sz w:val="21"/>
        </w:rPr>
      </w:pPr>
      <w:r>
        <w:rPr>
          <w:sz w:val="21"/>
        </w:rPr>
        <w:t>17．(1)羟基</w:t>
      </w:r>
    </w:p>
    <w:p w14:paraId="391CBD53">
      <w:pPr>
        <w:shd w:val="clear" w:color="auto" w:fill="auto"/>
        <w:spacing w:line="360" w:lineRule="auto"/>
        <w:jc w:val="left"/>
        <w:rPr>
          <w:sz w:val="21"/>
        </w:rPr>
      </w:pPr>
      <w:r>
        <w:rPr>
          <w:sz w:val="21"/>
        </w:rPr>
        <w:t>(2)     取代     5</w:t>
      </w:r>
    </w:p>
    <w:p w14:paraId="1317E49D">
      <w:pPr>
        <w:shd w:val="clear" w:color="auto" w:fill="auto"/>
        <w:spacing w:line="360" w:lineRule="auto"/>
        <w:jc w:val="left"/>
        <w:rPr>
          <w:sz w:val="21"/>
        </w:rPr>
      </w:pPr>
      <w:r>
        <w:rPr>
          <w:sz w:val="21"/>
        </w:rPr>
        <w:t>(3)b</w:t>
      </w:r>
    </w:p>
    <w:p w14:paraId="32347A3C">
      <w:pPr>
        <w:shd w:val="clear" w:color="auto" w:fill="auto"/>
        <w:spacing w:line="360" w:lineRule="auto"/>
        <w:jc w:val="left"/>
        <w:rPr>
          <w:sz w:val="21"/>
        </w:rPr>
      </w:pPr>
      <w:r>
        <w:rPr>
          <w:sz w:val="21"/>
        </w:rPr>
        <w:t xml:space="preserve">(4)     </w:t>
      </w:r>
      <w:r>
        <w:rPr>
          <w:rFonts w:ascii="Times New Roman" w:hAnsi="Times New Roman" w:eastAsia="Times New Roman" w:cs="Times New Roman"/>
          <w:strike w:val="0"/>
          <w:kern w:val="0"/>
          <w:sz w:val="24"/>
          <w:szCs w:val="24"/>
          <w:u w:val="none"/>
        </w:rPr>
        <w:drawing>
          <wp:inline distT="0" distB="0" distL="114300" distR="114300">
            <wp:extent cx="3609975" cy="895350"/>
            <wp:effectExtent l="0" t="0" r="1905" b="3810"/>
            <wp:docPr id="277142085" name="图片 277142085" descr="@@@fc169535-db92-461e-bdbc-df765c25a5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42085" name="图片 277142085" descr="@@@fc169535-db92-461e-bdbc-df765c25a5dc"/>
                    <pic:cNvPicPr>
                      <a:picLocks noChangeAspect="1"/>
                    </pic:cNvPicPr>
                  </pic:nvPicPr>
                  <pic:blipFill>
                    <a:blip r:embed="rId37"/>
                    <a:stretch>
                      <a:fillRect/>
                    </a:stretch>
                  </pic:blipFill>
                  <pic:spPr>
                    <a:xfrm>
                      <a:off x="0" y="0"/>
                      <a:ext cx="3609975" cy="895350"/>
                    </a:xfrm>
                    <a:prstGeom prst="rect">
                      <a:avLst/>
                    </a:prstGeom>
                  </pic:spPr>
                </pic:pic>
              </a:graphicData>
            </a:graphic>
          </wp:inline>
        </w:drawing>
      </w:r>
      <w:r>
        <w:rPr>
          <w:sz w:val="21"/>
        </w:rPr>
        <w:t xml:space="preserve">     保护氨基</w:t>
      </w:r>
    </w:p>
    <w:p w14:paraId="140D75E4">
      <w:pPr>
        <w:shd w:val="clear" w:color="auto" w:fill="auto"/>
        <w:spacing w:line="360" w:lineRule="auto"/>
        <w:jc w:val="left"/>
        <w:rPr>
          <w:sz w:val="21"/>
        </w:rPr>
      </w:pPr>
      <w:r>
        <w:rPr>
          <w:sz w:val="21"/>
        </w:rPr>
        <w:t>(5)</w:t>
      </w:r>
      <w:r>
        <w:rPr>
          <w:sz w:val="21"/>
          <w:vertAlign w:val="superscript"/>
        </w:rPr>
        <w:t>+</w:t>
      </w:r>
      <w:r>
        <w:rPr>
          <w:sz w:val="21"/>
        </w:rPr>
        <w:t>N=O</w:t>
      </w:r>
    </w:p>
    <w:p w14:paraId="4357D910">
      <w:pPr>
        <w:shd w:val="clear" w:color="auto" w:fill="auto"/>
        <w:spacing w:line="360" w:lineRule="auto"/>
        <w:jc w:val="left"/>
        <w:rPr>
          <w:sz w:val="21"/>
        </w:rPr>
      </w:pPr>
      <w:r>
        <w:rPr>
          <w:sz w:val="21"/>
        </w:rPr>
        <w:t>(6)</w:t>
      </w:r>
      <w:r>
        <w:rPr>
          <w:rFonts w:ascii="Times New Roman" w:hAnsi="Times New Roman" w:eastAsia="Times New Roman" w:cs="Times New Roman"/>
          <w:strike w:val="0"/>
          <w:kern w:val="0"/>
          <w:sz w:val="24"/>
          <w:szCs w:val="24"/>
          <w:u w:val="none"/>
        </w:rPr>
        <w:drawing>
          <wp:inline distT="0" distB="0" distL="114300" distR="114300">
            <wp:extent cx="952500" cy="885825"/>
            <wp:effectExtent l="0" t="0" r="7620" b="13335"/>
            <wp:docPr id="824623005" name="图片 824623005" descr="@@@cd202957-5006-41b9-bf58-ee0d3bf75a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23005" name="图片 824623005" descr="@@@cd202957-5006-41b9-bf58-ee0d3bf75a64"/>
                    <pic:cNvPicPr>
                      <a:picLocks noChangeAspect="1"/>
                    </pic:cNvPicPr>
                  </pic:nvPicPr>
                  <pic:blipFill>
                    <a:blip r:embed="rId38"/>
                    <a:stretch>
                      <a:fillRect/>
                    </a:stretch>
                  </pic:blipFill>
                  <pic:spPr>
                    <a:xfrm>
                      <a:off x="0" y="0"/>
                      <a:ext cx="952500" cy="885825"/>
                    </a:xfrm>
                    <a:prstGeom prst="rect">
                      <a:avLst/>
                    </a:prstGeom>
                  </pic:spPr>
                </pic:pic>
              </a:graphicData>
            </a:graphic>
          </wp:inline>
        </w:drawing>
      </w:r>
    </w:p>
    <w:p w14:paraId="5EF920D8">
      <w:pPr>
        <w:shd w:val="clear" w:color="auto" w:fill="auto"/>
        <w:spacing w:line="360" w:lineRule="auto"/>
        <w:jc w:val="left"/>
        <w:rPr>
          <w:sz w:val="21"/>
        </w:rPr>
      </w:pPr>
      <w:r>
        <w:rPr>
          <w:sz w:val="21"/>
        </w:rPr>
        <w:t>【分析】</w:t>
      </w:r>
    </w:p>
    <w:p w14:paraId="74266654">
      <w:pPr>
        <w:shd w:val="clear" w:color="auto" w:fill="auto"/>
        <w:spacing w:line="360" w:lineRule="auto"/>
        <w:ind w:left="280"/>
        <w:jc w:val="both"/>
        <w:rPr>
          <w:sz w:val="21"/>
        </w:rPr>
      </w:pPr>
      <w:r>
        <w:rPr>
          <w:sz w:val="21"/>
        </w:rPr>
        <w:t>A与乙酸酐发生取代反应生成B，B在AlCl</w:t>
      </w:r>
      <w:r>
        <w:rPr>
          <w:sz w:val="21"/>
          <w:vertAlign w:val="subscript"/>
        </w:rPr>
        <w:t>3</w:t>
      </w:r>
      <w:r>
        <w:rPr>
          <w:sz w:val="21"/>
        </w:rPr>
        <w:t>作用下发生反应转化为C，C中酰胺基水解生成D，D在H</w:t>
      </w:r>
      <w:r>
        <w:rPr>
          <w:sz w:val="21"/>
          <w:vertAlign w:val="superscript"/>
        </w:rPr>
        <w:t>+</w:t>
      </w:r>
      <w:r>
        <w:rPr>
          <w:sz w:val="21"/>
        </w:rPr>
        <w:t>、NaNO</w:t>
      </w:r>
      <w:r>
        <w:rPr>
          <w:sz w:val="21"/>
          <w:vertAlign w:val="subscript"/>
        </w:rPr>
        <w:t>2</w:t>
      </w:r>
      <w:r>
        <w:rPr>
          <w:sz w:val="21"/>
        </w:rPr>
        <w:t>作用下生成E为</w:t>
      </w:r>
      <w:r>
        <w:rPr>
          <w:rFonts w:ascii="Times New Roman" w:hAnsi="Times New Roman" w:eastAsia="Times New Roman" w:cs="Times New Roman"/>
          <w:strike w:val="0"/>
          <w:kern w:val="0"/>
          <w:sz w:val="24"/>
          <w:szCs w:val="24"/>
          <w:u w:val="none"/>
        </w:rPr>
        <w:drawing>
          <wp:inline distT="0" distB="0" distL="114300" distR="114300">
            <wp:extent cx="914400" cy="857250"/>
            <wp:effectExtent l="0" t="0" r="0" b="11430"/>
            <wp:docPr id="806658142" name="图片 806658142" descr="@@@5316b313-b1d0-434e-ab01-715ca993ab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58142" name="图片 806658142" descr="@@@5316b313-b1d0-434e-ab01-715ca993ab0e"/>
                    <pic:cNvPicPr>
                      <a:picLocks noChangeAspect="1"/>
                    </pic:cNvPicPr>
                  </pic:nvPicPr>
                  <pic:blipFill>
                    <a:blip r:embed="rId39"/>
                    <a:stretch>
                      <a:fillRect/>
                    </a:stretch>
                  </pic:blipFill>
                  <pic:spPr>
                    <a:xfrm>
                      <a:off x="0" y="0"/>
                      <a:ext cx="914400" cy="857250"/>
                    </a:xfrm>
                    <a:prstGeom prst="rect">
                      <a:avLst/>
                    </a:prstGeom>
                  </pic:spPr>
                </pic:pic>
              </a:graphicData>
            </a:graphic>
          </wp:inline>
        </w:drawing>
      </w:r>
      <w:r>
        <w:rPr>
          <w:sz w:val="21"/>
        </w:rPr>
        <w:t>，E与HF发生取代反应转化为G，据此解答。</w:t>
      </w:r>
    </w:p>
    <w:p w14:paraId="6A6B152E">
      <w:pPr>
        <w:shd w:val="clear" w:color="auto" w:fill="auto"/>
        <w:spacing w:line="360" w:lineRule="auto"/>
        <w:jc w:val="left"/>
        <w:rPr>
          <w:sz w:val="21"/>
        </w:rPr>
      </w:pPr>
      <w:r>
        <w:rPr>
          <w:sz w:val="21"/>
        </w:rPr>
        <w:t>【详解】（1）化合物A分子内含氧官能团名称为羟基；</w:t>
      </w:r>
    </w:p>
    <w:p w14:paraId="62286ACE">
      <w:pPr>
        <w:shd w:val="clear" w:color="auto" w:fill="auto"/>
        <w:spacing w:line="360" w:lineRule="auto"/>
        <w:jc w:val="left"/>
        <w:rPr>
          <w:sz w:val="21"/>
        </w:rPr>
      </w:pPr>
      <w:r>
        <w:rPr>
          <w:sz w:val="21"/>
        </w:rPr>
        <w:t>（2）</w:t>
      </w:r>
    </w:p>
    <w:p w14:paraId="6C46A106">
      <w:pPr>
        <w:shd w:val="clear" w:color="auto" w:fill="auto"/>
        <w:spacing w:line="360" w:lineRule="auto"/>
        <w:jc w:val="left"/>
        <w:rPr>
          <w:sz w:val="21"/>
        </w:rPr>
      </w:pPr>
      <w:r>
        <w:rPr>
          <w:sz w:val="21"/>
        </w:rPr>
        <w:t>A中氨基与羟基与乙酸酐发生取代反应生成B；B的核磁共振氢谱图共有5组峰，如图所示：</w:t>
      </w:r>
      <w:r>
        <w:rPr>
          <w:rFonts w:ascii="Times New Roman" w:hAnsi="Times New Roman" w:eastAsia="Times New Roman" w:cs="Times New Roman"/>
          <w:strike w:val="0"/>
          <w:kern w:val="0"/>
          <w:sz w:val="24"/>
          <w:szCs w:val="24"/>
          <w:u w:val="none"/>
        </w:rPr>
        <w:drawing>
          <wp:inline distT="0" distB="0" distL="114300" distR="114300">
            <wp:extent cx="895350" cy="962025"/>
            <wp:effectExtent l="0" t="0" r="3810" b="13335"/>
            <wp:docPr id="122330451" name="图片 122330451" descr="@@@be6bea06-b2e4-4667-8721-6167c9db61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0451" name="图片 122330451" descr="@@@be6bea06-b2e4-4667-8721-6167c9db61fd"/>
                    <pic:cNvPicPr>
                      <a:picLocks noChangeAspect="1"/>
                    </pic:cNvPicPr>
                  </pic:nvPicPr>
                  <pic:blipFill>
                    <a:blip r:embed="rId40"/>
                    <a:stretch>
                      <a:fillRect/>
                    </a:stretch>
                  </pic:blipFill>
                  <pic:spPr>
                    <a:xfrm>
                      <a:off x="0" y="0"/>
                      <a:ext cx="895350" cy="962025"/>
                    </a:xfrm>
                    <a:prstGeom prst="rect">
                      <a:avLst/>
                    </a:prstGeom>
                  </pic:spPr>
                </pic:pic>
              </a:graphicData>
            </a:graphic>
          </wp:inline>
        </w:drawing>
      </w:r>
      <w:r>
        <w:rPr>
          <w:sz w:val="21"/>
        </w:rPr>
        <w:t>；</w:t>
      </w:r>
    </w:p>
    <w:p w14:paraId="4E1D99FF">
      <w:pPr>
        <w:shd w:val="clear" w:color="auto" w:fill="auto"/>
        <w:spacing w:line="360" w:lineRule="auto"/>
        <w:jc w:val="left"/>
        <w:rPr>
          <w:sz w:val="21"/>
        </w:rPr>
      </w:pPr>
      <w:r>
        <w:rPr>
          <w:sz w:val="21"/>
        </w:rPr>
        <w:t>（3）B和C的不同之处在于，B的官能团是酯基，C的官能团是羟基和酮羰基，两种溶液均不能和碳酸氢钠溶液反应，排除a，C中酚羟基能和碳酸钠溶液反应生成钠盐可溶于水，而B不能和碳酸钠反应，再通过分液即可分离B和C，b选；两种溶液均不能和硫酸钠溶液反应，排除c，故选b；</w:t>
      </w:r>
    </w:p>
    <w:p w14:paraId="55C1F134">
      <w:pPr>
        <w:shd w:val="clear" w:color="auto" w:fill="auto"/>
        <w:spacing w:line="360" w:lineRule="auto"/>
        <w:jc w:val="left"/>
        <w:rPr>
          <w:sz w:val="21"/>
        </w:rPr>
      </w:pPr>
      <w:r>
        <w:rPr>
          <w:sz w:val="21"/>
        </w:rPr>
        <w:t>（4）</w:t>
      </w:r>
    </w:p>
    <w:p w14:paraId="75EBEE15">
      <w:pPr>
        <w:shd w:val="clear" w:color="auto" w:fill="auto"/>
        <w:spacing w:line="360" w:lineRule="auto"/>
        <w:jc w:val="left"/>
        <w:rPr>
          <w:sz w:val="21"/>
        </w:rPr>
      </w:pPr>
      <w:r>
        <w:rPr>
          <w:sz w:val="21"/>
        </w:rPr>
        <w:t>C→D的反应是酰胺基的水解反应，化学方程式为</w:t>
      </w:r>
      <w:r>
        <w:rPr>
          <w:rFonts w:ascii="Times New Roman" w:hAnsi="Times New Roman" w:eastAsia="Times New Roman" w:cs="Times New Roman"/>
          <w:strike w:val="0"/>
          <w:kern w:val="0"/>
          <w:sz w:val="24"/>
          <w:szCs w:val="24"/>
          <w:u w:val="none"/>
        </w:rPr>
        <w:drawing>
          <wp:inline distT="0" distB="0" distL="114300" distR="114300">
            <wp:extent cx="3457575" cy="857250"/>
            <wp:effectExtent l="0" t="0" r="1905" b="11430"/>
            <wp:docPr id="1752846420" name="图片 1752846420" descr="@@@12ba5e31-48a7-45c2-8584-2aa0ce2edc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46420" name="图片 1752846420" descr="@@@12ba5e31-48a7-45c2-8584-2aa0ce2edcba"/>
                    <pic:cNvPicPr>
                      <a:picLocks noChangeAspect="1"/>
                    </pic:cNvPicPr>
                  </pic:nvPicPr>
                  <pic:blipFill>
                    <a:blip r:embed="rId41"/>
                    <a:stretch>
                      <a:fillRect/>
                    </a:stretch>
                  </pic:blipFill>
                  <pic:spPr>
                    <a:xfrm>
                      <a:off x="0" y="0"/>
                      <a:ext cx="3457575" cy="857250"/>
                    </a:xfrm>
                    <a:prstGeom prst="rect">
                      <a:avLst/>
                    </a:prstGeom>
                  </pic:spPr>
                </pic:pic>
              </a:graphicData>
            </a:graphic>
          </wp:inline>
        </w:drawing>
      </w:r>
      <w:r>
        <w:rPr>
          <w:sz w:val="21"/>
        </w:rPr>
        <w:t>；A→B引入CH</w:t>
      </w:r>
      <w:r>
        <w:rPr>
          <w:sz w:val="21"/>
          <w:vertAlign w:val="subscript"/>
        </w:rPr>
        <w:t>3</w:t>
      </w:r>
      <w:r>
        <w:rPr>
          <w:sz w:val="21"/>
        </w:rPr>
        <w:t>CO－，C→D重新生成氨基，作用是保护氨基；</w:t>
      </w:r>
    </w:p>
    <w:p w14:paraId="4212C8BE">
      <w:pPr>
        <w:shd w:val="clear" w:color="auto" w:fill="auto"/>
        <w:spacing w:line="360" w:lineRule="auto"/>
        <w:jc w:val="left"/>
        <w:rPr>
          <w:sz w:val="21"/>
        </w:rPr>
      </w:pPr>
      <w:r>
        <w:rPr>
          <w:sz w:val="21"/>
        </w:rPr>
        <w:t>（5）根据电荷守恒推断，X带一个单位正电，根据原子守恒推断，X含有一个N原子和一个O原子，则X的结构简式为</w:t>
      </w:r>
      <w:r>
        <w:rPr>
          <w:sz w:val="21"/>
          <w:vertAlign w:val="superscript"/>
        </w:rPr>
        <w:t>+</w:t>
      </w:r>
      <w:r>
        <w:rPr>
          <w:sz w:val="21"/>
        </w:rPr>
        <w:t>N=O；</w:t>
      </w:r>
    </w:p>
    <w:p w14:paraId="4A88E76B">
      <w:pPr>
        <w:shd w:val="clear" w:color="auto" w:fill="auto"/>
        <w:spacing w:line="360" w:lineRule="auto"/>
        <w:jc w:val="left"/>
        <w:rPr>
          <w:sz w:val="21"/>
        </w:rPr>
      </w:pPr>
      <w:r>
        <w:rPr>
          <w:sz w:val="21"/>
        </w:rPr>
        <w:t>（6）</w:t>
      </w:r>
    </w:p>
    <w:p w14:paraId="158737CB">
      <w:pPr>
        <w:shd w:val="clear" w:color="auto" w:fill="auto"/>
        <w:spacing w:line="360" w:lineRule="auto"/>
        <w:jc w:val="left"/>
        <w:rPr>
          <w:sz w:val="21"/>
        </w:rPr>
      </w:pPr>
      <w:r>
        <w:rPr>
          <w:sz w:val="21"/>
        </w:rPr>
        <w:t>E的结构简式为</w:t>
      </w:r>
      <w:r>
        <w:rPr>
          <w:rFonts w:ascii="Times New Roman" w:hAnsi="Times New Roman" w:eastAsia="Times New Roman" w:cs="Times New Roman"/>
          <w:strike w:val="0"/>
          <w:kern w:val="0"/>
          <w:sz w:val="24"/>
          <w:szCs w:val="24"/>
          <w:u w:val="none"/>
        </w:rPr>
        <w:drawing>
          <wp:inline distT="0" distB="0" distL="114300" distR="114300">
            <wp:extent cx="876300" cy="819150"/>
            <wp:effectExtent l="0" t="0" r="7620" b="3810"/>
            <wp:docPr id="1670740840" name="图片 1670740840" descr="@@@021308cf-468d-41af-9a75-2a04314de7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40840" name="图片 1670740840" descr="@@@021308cf-468d-41af-9a75-2a04314de73c"/>
                    <pic:cNvPicPr>
                      <a:picLocks noChangeAspect="1"/>
                    </pic:cNvPicPr>
                  </pic:nvPicPr>
                  <pic:blipFill>
                    <a:blip r:embed="rId39"/>
                    <a:stretch>
                      <a:fillRect/>
                    </a:stretch>
                  </pic:blipFill>
                  <pic:spPr>
                    <a:xfrm>
                      <a:off x="0" y="0"/>
                      <a:ext cx="876300" cy="819150"/>
                    </a:xfrm>
                    <a:prstGeom prst="rect">
                      <a:avLst/>
                    </a:prstGeom>
                  </pic:spPr>
                </pic:pic>
              </a:graphicData>
            </a:graphic>
          </wp:inline>
        </w:drawing>
      </w:r>
      <w:r>
        <w:rPr>
          <w:sz w:val="21"/>
        </w:rPr>
        <w:t>，其存在一种含羰基的异构体F，二者处于快速互变平衡，则F的结构简式为</w:t>
      </w:r>
      <w:r>
        <w:rPr>
          <w:rFonts w:ascii="Times New Roman" w:hAnsi="Times New Roman" w:eastAsia="Times New Roman" w:cs="Times New Roman"/>
          <w:strike w:val="0"/>
          <w:kern w:val="0"/>
          <w:sz w:val="24"/>
          <w:szCs w:val="24"/>
          <w:u w:val="none"/>
        </w:rPr>
        <w:drawing>
          <wp:inline distT="0" distB="0" distL="114300" distR="114300">
            <wp:extent cx="933450" cy="866775"/>
            <wp:effectExtent l="0" t="0" r="11430" b="1905"/>
            <wp:docPr id="1829762573" name="图片 1829762573" descr="@@@d5b6d88d-160e-4ad8-b740-a29d278c55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62573" name="图片 1829762573" descr="@@@d5b6d88d-160e-4ad8-b740-a29d278c55d7"/>
                    <pic:cNvPicPr>
                      <a:picLocks noChangeAspect="1"/>
                    </pic:cNvPicPr>
                  </pic:nvPicPr>
                  <pic:blipFill>
                    <a:blip r:embed="rId42"/>
                    <a:stretch>
                      <a:fillRect/>
                    </a:stretch>
                  </pic:blipFill>
                  <pic:spPr>
                    <a:xfrm>
                      <a:off x="0" y="0"/>
                      <a:ext cx="933450" cy="866775"/>
                    </a:xfrm>
                    <a:prstGeom prst="rect">
                      <a:avLst/>
                    </a:prstGeom>
                  </pic:spPr>
                </pic:pic>
              </a:graphicData>
            </a:graphic>
          </wp:inline>
        </w:drawing>
      </w:r>
      <w:r>
        <w:rPr>
          <w:sz w:val="21"/>
        </w:rPr>
        <w:t>。</w:t>
      </w:r>
    </w:p>
    <w:p w14:paraId="4FC4342E">
      <w:pPr>
        <w:shd w:val="clear" w:color="auto" w:fill="auto"/>
        <w:spacing w:line="360" w:lineRule="auto"/>
        <w:jc w:val="left"/>
        <w:rPr>
          <w:sz w:val="21"/>
        </w:rPr>
      </w:pPr>
      <w:r>
        <w:rPr>
          <w:sz w:val="21"/>
        </w:rPr>
        <w:t>18．(1)     Cu</w:t>
      </w:r>
      <w:r>
        <w:rPr>
          <w:sz w:val="21"/>
          <w:vertAlign w:val="subscript"/>
        </w:rPr>
        <w:t>2</w:t>
      </w:r>
      <w:r>
        <w:rPr>
          <w:sz w:val="21"/>
        </w:rPr>
        <w:t xml:space="preserve">O     还原     </w:t>
      </w:r>
      <m:oMath>
        <m:sSub>
          <m:sSubPr/>
          <m:e>
            <m:r>
              <m:rPr>
                <m:nor/>
                <m:sty m:val="p"/>
              </m:rPr>
              <w:rPr>
                <w:rFonts w:ascii="Cambria Math" w:hAnsi="Cambria Math" w:eastAsia="宋体" w:cs="Cambria Math"/>
                <w:b w:val="0"/>
                <w:i w:val="0"/>
              </w:rPr>
              <m:t>Cu(OH)</m:t>
            </m:r>
          </m:e>
          <m:sub>
            <m:r>
              <m:rPr>
                <m:nor/>
                <m:sty m:val="p"/>
              </m:rPr>
              <w:rPr>
                <w:rFonts w:ascii="Cambria Math" w:hAnsi="Cambria Math" w:eastAsia="宋体" w:cs="Cambria Math"/>
                <w:b w:val="0"/>
                <w:i w:val="0"/>
              </w:rPr>
              <m:t>2</m:t>
            </m:r>
          </m:sub>
        </m:sSub>
        <m:eqArr>
          <m:eqArrPr/>
          <m:e>
            <m:bar>
              <m:barPr/>
              <m:e>
                <m:bar>
                  <m:barPr/>
                  <m:e>
                    <m:r>
                      <m:rPr>
                        <m:nor/>
                        <m:sty m:val="p"/>
                      </m:rPr>
                      <w:rPr>
                        <w:rFonts w:ascii="Cambria Math" w:hAnsi="Cambria Math" w:eastAsia="宋体" w:cs="Cambria Math"/>
                        <w:b w:val="0"/>
                        <w:i w:val="0"/>
                      </w:rPr>
                      <m:t>Δ</m:t>
                    </m:r>
                  </m:e>
                </m:bar>
              </m:e>
            </m:bar>
          </m:e>
          <m:e/>
        </m:eqArr>
        <m:sSub>
          <m:sSubPr/>
          <m:e>
            <m:r>
              <m:rPr>
                <m:nor/>
                <m:sty m:val="p"/>
              </m:rPr>
              <w:rPr>
                <w:rFonts w:ascii="Cambria Math" w:hAnsi="Cambria Math" w:eastAsia="宋体" w:cs="Cambria Math"/>
                <w:b w:val="0"/>
                <w:i w:val="0"/>
              </w:rPr>
              <m:t>CuO+H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p>
    <w:p w14:paraId="68AC1A04">
      <w:pPr>
        <w:shd w:val="clear" w:color="auto" w:fill="auto"/>
        <w:spacing w:line="360" w:lineRule="auto"/>
        <w:jc w:val="left"/>
        <w:rPr>
          <w:sz w:val="21"/>
        </w:rPr>
      </w:pPr>
      <w:r>
        <w:rPr>
          <w:sz w:val="21"/>
        </w:rPr>
        <w:t>(2)     除去过量的锌粉     b     Ⅲ     光线进入后被多次反射吸收，所以呈黑色</w:t>
      </w:r>
    </w:p>
    <w:p w14:paraId="080A63FC">
      <w:pPr>
        <w:shd w:val="clear" w:color="auto" w:fill="auto"/>
        <w:spacing w:line="360" w:lineRule="auto"/>
        <w:jc w:val="left"/>
        <w:rPr>
          <w:sz w:val="21"/>
        </w:rPr>
      </w:pPr>
      <w:r>
        <w:rPr>
          <w:sz w:val="21"/>
        </w:rPr>
        <w:t>【分析】(1)向</w:t>
      </w:r>
      <m:oMath>
        <m:r>
          <m:rPr/>
          <w:rPr>
            <w:rFonts w:ascii="Cambria Math" w:hAnsi="Cambria Math" w:eastAsia="宋体" w:cs="Cambria Math"/>
          </w:rPr>
          <m:t>2</m:t>
        </m:r>
        <m:r>
          <m:rPr>
            <m:nor/>
            <m:sty m:val="p"/>
          </m:rPr>
          <w:rPr>
            <w:rFonts w:ascii="Cambria Math" w:hAnsi="Cambria Math" w:eastAsia="宋体" w:cs="Cambria Math"/>
            <w:b w:val="0"/>
            <w:i w:val="0"/>
          </w:rPr>
          <m:t>mL</m:t>
        </m:r>
        <m:r>
          <m:rPr/>
          <w:rPr>
            <w:rFonts w:ascii="Cambria Math" w:hAnsi="Cambria Math" w:eastAsia="宋体" w:cs="Cambria Math"/>
          </w:rPr>
          <m:t>10</m:t>
        </m:r>
        <m:r>
          <m:rPr>
            <m:sty m:val="p"/>
          </m:rPr>
          <w:rPr>
            <w:rFonts w:ascii="Cambria Math" w:hAnsi="Cambria Math" w:eastAsia="宋体" w:cs="Cambria Math"/>
          </w:rPr>
          <m:t>%</m:t>
        </m:r>
        <m:r>
          <m:rPr>
            <m:nor/>
            <m:sty m:val="p"/>
          </m:rPr>
          <w:rPr>
            <w:rFonts w:ascii="Cambria Math" w:hAnsi="Cambria Math" w:eastAsia="宋体" w:cs="Cambria Math"/>
          </w:rPr>
          <m:t>NaOH</m:t>
        </m:r>
      </m:oMath>
      <w:r>
        <w:rPr>
          <w:sz w:val="21"/>
        </w:rPr>
        <w:t>溶液加入5滴</w:t>
      </w:r>
      <m:oMath>
        <m:r>
          <m:rPr/>
          <w:rPr>
            <w:rFonts w:ascii="Cambria Math" w:hAnsi="Cambria Math" w:eastAsia="宋体" w:cs="Cambria Math"/>
          </w:rPr>
          <m:t>5</m:t>
        </m:r>
        <m:r>
          <m:rPr>
            <m:sty m:val="p"/>
          </m:rPr>
          <w:rPr>
            <w:rFonts w:ascii="Cambria Math" w:hAnsi="Cambria Math" w:eastAsia="宋体" w:cs="Cambria Math"/>
          </w:rPr>
          <m:t>%</m:t>
        </m:r>
        <m:sSub>
          <m:sSubPr/>
          <m:e>
            <m:r>
              <m:rPr>
                <m:nor/>
                <m:sty m:val="p"/>
              </m:rPr>
              <w:rPr>
                <w:rFonts w:ascii="Cambria Math" w:hAnsi="Cambria Math" w:eastAsia="宋体" w:cs="Cambria Math"/>
                <w:b w:val="0"/>
                <w:i w:val="0"/>
              </w:rPr>
              <m:t>CuSO</m:t>
            </m:r>
          </m:e>
          <m:sub>
            <m:r>
              <m:rPr/>
              <w:rPr>
                <w:rFonts w:ascii="Cambria Math" w:hAnsi="Cambria Math" w:eastAsia="宋体" w:cs="Cambria Math"/>
              </w:rPr>
              <m:t>4</m:t>
            </m:r>
          </m:sub>
        </m:sSub>
      </m:oMath>
      <w:r>
        <w:rPr>
          <w:sz w:val="21"/>
        </w:rPr>
        <w:t>溶液，制得新制氢氧化铜悬浊液，振荡后加入</w:t>
      </w:r>
      <m:oMath>
        <m:r>
          <m:rPr/>
          <w:rPr>
            <w:rFonts w:ascii="Cambria Math" w:hAnsi="Cambria Math" w:eastAsia="宋体" w:cs="Cambria Math"/>
          </w:rPr>
          <m:t>2</m:t>
        </m:r>
        <m:r>
          <m:rPr>
            <m:nor/>
            <m:sty m:val="p"/>
          </m:rPr>
          <w:rPr>
            <w:rFonts w:ascii="Cambria Math" w:hAnsi="Cambria Math" w:eastAsia="宋体" w:cs="Cambria Math"/>
            <w:b w:val="0"/>
            <w:i w:val="0"/>
          </w:rPr>
          <m:t>mL</m:t>
        </m:r>
        <m:r>
          <m:rPr/>
          <w:rPr>
            <w:rFonts w:ascii="Cambria Math" w:hAnsi="Cambria Math" w:eastAsia="宋体" w:cs="Cambria Math"/>
          </w:rPr>
          <m:t>10</m:t>
        </m:r>
        <m:r>
          <m:rPr>
            <m:sty m:val="p"/>
          </m:rPr>
          <w:rPr>
            <w:rFonts w:ascii="Cambria Math" w:hAnsi="Cambria Math" w:eastAsia="宋体" w:cs="Cambria Math"/>
          </w:rPr>
          <m:t>%</m:t>
        </m:r>
      </m:oMath>
      <w:r>
        <w:rPr>
          <w:sz w:val="21"/>
        </w:rPr>
        <w:t>葡萄糖溶液，加热，新制氢氧化铜悬浊液和葡萄糖中的醛基反应；</w:t>
      </w:r>
    </w:p>
    <w:p w14:paraId="2ED8AE8B">
      <w:pPr>
        <w:shd w:val="clear" w:color="auto" w:fill="auto"/>
        <w:spacing w:line="360" w:lineRule="auto"/>
        <w:jc w:val="left"/>
        <w:rPr>
          <w:sz w:val="21"/>
        </w:rPr>
      </w:pPr>
      <w:r>
        <w:rPr>
          <w:sz w:val="21"/>
        </w:rPr>
        <w:t>(2)向</w:t>
      </w:r>
      <m:oMath>
        <m:r>
          <m:rPr/>
          <w:rPr>
            <w:rFonts w:ascii="Cambria Math" w:hAnsi="Cambria Math" w:eastAsia="宋体" w:cs="Cambria Math"/>
          </w:rPr>
          <m:t>20</m:t>
        </m:r>
        <m:r>
          <m:rPr>
            <m:nor/>
            <m:sty m:val="p"/>
          </m:rPr>
          <w:rPr>
            <w:rFonts w:ascii="Cambria Math" w:hAnsi="Cambria Math" w:eastAsia="宋体" w:cs="Cambria Math"/>
            <w:b w:val="0"/>
            <w:i w:val="0"/>
          </w:rPr>
          <m:t>mL</m:t>
        </m:r>
        <m:r>
          <m:rPr/>
          <w:rPr>
            <w:rFonts w:ascii="Cambria Math" w:hAnsi="Cambria Math" w:eastAsia="宋体" w:cs="Cambria Math"/>
          </w:rPr>
          <m:t>0.5</m:t>
        </m:r>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sSub>
          <m:sSubPr/>
          <m:e>
            <m:r>
              <m:rPr>
                <m:nor/>
                <m:sty m:val="p"/>
              </m:rPr>
              <w:rPr>
                <w:rFonts w:ascii="Cambria Math" w:hAnsi="Cambria Math" w:eastAsia="宋体" w:cs="Cambria Math"/>
                <w:b w:val="0"/>
                <w:i w:val="0"/>
              </w:rPr>
              <m:t>CuSO</m:t>
            </m:r>
          </m:e>
          <m:sub>
            <m:r>
              <m:rPr/>
              <w:rPr>
                <w:rFonts w:ascii="Cambria Math" w:hAnsi="Cambria Math" w:eastAsia="宋体" w:cs="Cambria Math"/>
              </w:rPr>
              <m:t>4</m:t>
            </m:r>
          </m:sub>
        </m:sSub>
      </m:oMath>
      <w:r>
        <w:rPr>
          <w:sz w:val="21"/>
        </w:rPr>
        <w:t>溶液中加入</w:t>
      </w:r>
      <m:oMath>
        <m:r>
          <m:rPr>
            <m:nor/>
            <m:sty m:val="p"/>
          </m:rPr>
          <w:rPr>
            <w:rFonts w:ascii="Cambria Math" w:hAnsi="Cambria Math" w:eastAsia="宋体" w:cs="Cambria Math"/>
            <w:b w:val="0"/>
            <w:i w:val="0"/>
          </w:rPr>
          <m:t>Zn</m:t>
        </m:r>
      </m:oMath>
      <w:r>
        <w:rPr>
          <w:sz w:val="21"/>
        </w:rPr>
        <w:t>粉使蓝色完全褪去，Cu</w:t>
      </w:r>
      <w:r>
        <w:rPr>
          <w:sz w:val="21"/>
          <w:vertAlign w:val="superscript"/>
        </w:rPr>
        <w:t>2+</w:t>
      </w:r>
      <w:r>
        <w:rPr>
          <w:sz w:val="21"/>
        </w:rPr>
        <w:t>全部被还原，再加入盐酸并加热至溶液中无气泡产生为止，过量的Zn粉全部转化为Zn</w:t>
      </w:r>
      <w:r>
        <w:rPr>
          <w:sz w:val="21"/>
          <w:vertAlign w:val="superscript"/>
        </w:rPr>
        <w:t>2+</w:t>
      </w:r>
      <w:r>
        <w:rPr>
          <w:sz w:val="21"/>
        </w:rPr>
        <w:t>，过滤得固体，洗涤并真空干燥，该固体是Cu</w:t>
      </w:r>
      <w:r>
        <w:rPr>
          <w:sz w:val="21"/>
          <w:vertAlign w:val="superscript"/>
        </w:rPr>
        <w:t>2+</w:t>
      </w:r>
      <w:r>
        <w:rPr>
          <w:sz w:val="21"/>
        </w:rPr>
        <w:t>的还原产物，可能含Cu、Cu</w:t>
      </w:r>
      <w:r>
        <w:rPr>
          <w:sz w:val="21"/>
          <w:vertAlign w:val="subscript"/>
        </w:rPr>
        <w:t>2</w:t>
      </w:r>
      <w:r>
        <w:rPr>
          <w:sz w:val="21"/>
        </w:rPr>
        <w:t>O等。</w:t>
      </w:r>
    </w:p>
    <w:p w14:paraId="5FC66FC6">
      <w:pPr>
        <w:shd w:val="clear" w:color="auto" w:fill="auto"/>
        <w:spacing w:line="360" w:lineRule="auto"/>
        <w:jc w:val="left"/>
        <w:rPr>
          <w:sz w:val="21"/>
        </w:rPr>
      </w:pPr>
      <w:r>
        <w:rPr>
          <w:sz w:val="21"/>
        </w:rPr>
        <w:t>【详解】（1）①向</w:t>
      </w:r>
      <m:oMath>
        <m:r>
          <m:rPr/>
          <w:rPr>
            <w:rFonts w:ascii="Cambria Math" w:hAnsi="Cambria Math" w:eastAsia="宋体" w:cs="Cambria Math"/>
          </w:rPr>
          <m:t>2</m:t>
        </m:r>
        <m:r>
          <m:rPr>
            <m:nor/>
            <m:sty m:val="p"/>
          </m:rPr>
          <w:rPr>
            <w:rFonts w:ascii="Cambria Math" w:hAnsi="Cambria Math" w:eastAsia="宋体" w:cs="Cambria Math"/>
            <w:b w:val="0"/>
            <w:i w:val="0"/>
          </w:rPr>
          <m:t>mL</m:t>
        </m:r>
        <m:r>
          <m:rPr/>
          <w:rPr>
            <w:rFonts w:ascii="Cambria Math" w:hAnsi="Cambria Math" w:eastAsia="宋体" w:cs="Cambria Math"/>
          </w:rPr>
          <m:t>10</m:t>
        </m:r>
        <m:r>
          <m:rPr>
            <m:sty m:val="p"/>
          </m:rPr>
          <w:rPr>
            <w:rFonts w:ascii="Cambria Math" w:hAnsi="Cambria Math" w:eastAsia="宋体" w:cs="Cambria Math"/>
          </w:rPr>
          <m:t>%</m:t>
        </m:r>
        <m:r>
          <m:rPr>
            <m:nor/>
            <m:sty m:val="p"/>
          </m:rPr>
          <w:rPr>
            <w:rFonts w:ascii="Cambria Math" w:hAnsi="Cambria Math" w:eastAsia="宋体" w:cs="Cambria Math"/>
          </w:rPr>
          <m:t>NaOH</m:t>
        </m:r>
      </m:oMath>
      <w:r>
        <w:rPr>
          <w:sz w:val="21"/>
        </w:rPr>
        <w:t>溶液加入5滴</w:t>
      </w:r>
      <m:oMath>
        <m:r>
          <m:rPr/>
          <w:rPr>
            <w:rFonts w:ascii="Cambria Math" w:hAnsi="Cambria Math" w:eastAsia="宋体" w:cs="Cambria Math"/>
          </w:rPr>
          <m:t>5</m:t>
        </m:r>
        <m:r>
          <m:rPr>
            <m:sty m:val="p"/>
          </m:rPr>
          <w:rPr>
            <w:rFonts w:ascii="Cambria Math" w:hAnsi="Cambria Math" w:eastAsia="宋体" w:cs="Cambria Math"/>
          </w:rPr>
          <m:t>%</m:t>
        </m:r>
        <m:sSub>
          <m:sSubPr/>
          <m:e>
            <m:r>
              <m:rPr>
                <m:nor/>
                <m:sty m:val="p"/>
              </m:rPr>
              <w:rPr>
                <w:rFonts w:ascii="Cambria Math" w:hAnsi="Cambria Math" w:eastAsia="宋体" w:cs="Cambria Math"/>
                <w:b w:val="0"/>
                <w:i w:val="0"/>
              </w:rPr>
              <m:t>CuSO</m:t>
            </m:r>
          </m:e>
          <m:sub>
            <m:r>
              <m:rPr/>
              <w:rPr>
                <w:rFonts w:ascii="Cambria Math" w:hAnsi="Cambria Math" w:eastAsia="宋体" w:cs="Cambria Math"/>
              </w:rPr>
              <m:t>4</m:t>
            </m:r>
          </m:sub>
        </m:sSub>
      </m:oMath>
      <w:r>
        <w:rPr>
          <w:sz w:val="21"/>
        </w:rPr>
        <w:t>溶液制得新制氢氧化铜悬浊液，振荡后加入</w:t>
      </w:r>
      <m:oMath>
        <m:r>
          <m:rPr/>
          <w:rPr>
            <w:rFonts w:ascii="Cambria Math" w:hAnsi="Cambria Math" w:eastAsia="宋体" w:cs="Cambria Math"/>
          </w:rPr>
          <m:t>2</m:t>
        </m:r>
        <m:r>
          <m:rPr>
            <m:nor/>
            <m:sty m:val="p"/>
          </m:rPr>
          <w:rPr>
            <w:rFonts w:ascii="Cambria Math" w:hAnsi="Cambria Math" w:eastAsia="宋体" w:cs="Cambria Math"/>
            <w:b w:val="0"/>
            <w:i w:val="0"/>
          </w:rPr>
          <m:t>mL</m:t>
        </m:r>
        <m:r>
          <m:rPr/>
          <w:rPr>
            <w:rFonts w:ascii="Cambria Math" w:hAnsi="Cambria Math" w:eastAsia="宋体" w:cs="Cambria Math"/>
          </w:rPr>
          <m:t>10</m:t>
        </m:r>
        <m:r>
          <m:rPr>
            <m:sty m:val="p"/>
          </m:rPr>
          <w:rPr>
            <w:rFonts w:ascii="Cambria Math" w:hAnsi="Cambria Math" w:eastAsia="宋体" w:cs="Cambria Math"/>
          </w:rPr>
          <m:t>%</m:t>
        </m:r>
      </m:oMath>
      <w:r>
        <w:rPr>
          <w:sz w:val="21"/>
        </w:rPr>
        <w:t>葡萄糖溶液，加热，新制氢氧化铜悬浊液与葡萄糖中的醛基反应产生的砖红色沉淀为Cu</w:t>
      </w:r>
      <w:r>
        <w:rPr>
          <w:sz w:val="21"/>
          <w:vertAlign w:val="subscript"/>
        </w:rPr>
        <w:t>2</w:t>
      </w:r>
      <w:r>
        <w:rPr>
          <w:sz w:val="21"/>
        </w:rPr>
        <w:t>O，Cu被葡萄糖从+2价还原为+1价，葡萄糖表现出还原性；</w:t>
      </w:r>
    </w:p>
    <w:p w14:paraId="4861C999">
      <w:pPr>
        <w:shd w:val="clear" w:color="auto" w:fill="auto"/>
        <w:spacing w:line="360" w:lineRule="auto"/>
        <w:jc w:val="left"/>
        <w:rPr>
          <w:sz w:val="21"/>
        </w:rPr>
      </w:pPr>
      <w:r>
        <w:rPr>
          <w:sz w:val="21"/>
        </w:rPr>
        <w:t>②操作时，没有加入葡萄糖溶液就加热，有黑色沉淀生成，该黑色沉淀为CuO，用化学反应方程式说明该沉淀产生的原因：</w:t>
      </w:r>
      <m:oMath>
        <m:sSub>
          <m:sSubPr/>
          <m:e>
            <m:r>
              <m:rPr>
                <m:nor/>
                <m:sty m:val="p"/>
              </m:rPr>
              <w:rPr>
                <w:rFonts w:ascii="Cambria Math" w:hAnsi="Cambria Math" w:eastAsia="宋体" w:cs="Cambria Math"/>
                <w:b w:val="0"/>
                <w:i w:val="0"/>
              </w:rPr>
              <m:t>Cu(OH)</m:t>
            </m:r>
          </m:e>
          <m:sub>
            <m:r>
              <m:rPr>
                <m:nor/>
                <m:sty m:val="p"/>
              </m:rPr>
              <w:rPr>
                <w:rFonts w:ascii="Cambria Math" w:hAnsi="Cambria Math" w:eastAsia="宋体" w:cs="Cambria Math"/>
                <w:b w:val="0"/>
                <w:i w:val="0"/>
              </w:rPr>
              <m:t>2</m:t>
            </m:r>
          </m:sub>
        </m:sSub>
        <m:eqArr>
          <m:eqArrPr/>
          <m:e>
            <m:bar>
              <m:barPr/>
              <m:e>
                <m:bar>
                  <m:barPr/>
                  <m:e>
                    <m:r>
                      <m:rPr>
                        <m:nor/>
                        <m:sty m:val="p"/>
                      </m:rPr>
                      <w:rPr>
                        <w:rFonts w:ascii="Cambria Math" w:hAnsi="Cambria Math" w:eastAsia="宋体" w:cs="Cambria Math"/>
                        <w:b w:val="0"/>
                        <w:i w:val="0"/>
                      </w:rPr>
                      <m:t>Δ</m:t>
                    </m:r>
                  </m:e>
                </m:bar>
              </m:e>
            </m:bar>
          </m:e>
          <m:e/>
        </m:eqArr>
        <m:sSub>
          <m:sSubPr/>
          <m:e>
            <m:r>
              <m:rPr>
                <m:nor/>
                <m:sty m:val="p"/>
              </m:rPr>
              <w:rPr>
                <w:rFonts w:ascii="Cambria Math" w:hAnsi="Cambria Math" w:eastAsia="宋体" w:cs="Cambria Math"/>
                <w:b w:val="0"/>
                <w:i w:val="0"/>
              </w:rPr>
              <m:t>CuO+H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r>
        <w:rPr>
          <w:sz w:val="21"/>
        </w:rPr>
        <w:t>；</w:t>
      </w:r>
    </w:p>
    <w:p w14:paraId="6160F19B">
      <w:pPr>
        <w:shd w:val="clear" w:color="auto" w:fill="auto"/>
        <w:spacing w:line="360" w:lineRule="auto"/>
        <w:jc w:val="left"/>
        <w:rPr>
          <w:sz w:val="21"/>
        </w:rPr>
      </w:pPr>
      <w:r>
        <w:rPr>
          <w:sz w:val="21"/>
        </w:rPr>
        <w:t>（2）①由题干加入盐酸并加热至溶液中无气泡产生为止可知加入盐酸的作用是除去过量的锌粉；</w:t>
      </w:r>
    </w:p>
    <w:p w14:paraId="1D200141">
      <w:pPr>
        <w:shd w:val="clear" w:color="auto" w:fill="auto"/>
        <w:spacing w:line="360" w:lineRule="auto"/>
        <w:jc w:val="left"/>
        <w:rPr>
          <w:sz w:val="21"/>
        </w:rPr>
      </w:pPr>
      <w:r>
        <w:rPr>
          <w:sz w:val="21"/>
        </w:rPr>
        <w:t>②先加Zn粉、后加盐酸，得到固体为红棕色，则一定有Cu(Cu</w:t>
      </w:r>
      <w:r>
        <w:rPr>
          <w:sz w:val="21"/>
          <w:vertAlign w:val="subscript"/>
        </w:rPr>
        <w:t>2</w:t>
      </w:r>
      <w:r>
        <w:rPr>
          <w:sz w:val="21"/>
        </w:rPr>
        <w:t>O和HCl发生歧化反应生成Cu)，20mL 0.5mol/LCuSO</w:t>
      </w:r>
      <w:r>
        <w:rPr>
          <w:sz w:val="21"/>
          <w:vertAlign w:val="subscript"/>
        </w:rPr>
        <w:t>4</w:t>
      </w:r>
      <w:r>
        <w:rPr>
          <w:sz w:val="21"/>
        </w:rPr>
        <w:t>中n(Cu</w:t>
      </w:r>
      <w:r>
        <w:rPr>
          <w:sz w:val="21"/>
          <w:vertAlign w:val="superscript"/>
        </w:rPr>
        <w:t>2+</w:t>
      </w:r>
      <w:r>
        <w:rPr>
          <w:sz w:val="21"/>
        </w:rPr>
        <w:t>)=0.5mol/L×20mL=0.01mol，Cu的最大物质的量为0.01mol，质量为0.64g，生成Cu</w:t>
      </w:r>
      <w:r>
        <w:rPr>
          <w:sz w:val="21"/>
          <w:vertAlign w:val="subscript"/>
        </w:rPr>
        <w:t>2</w:t>
      </w:r>
      <w:r>
        <w:rPr>
          <w:sz w:val="21"/>
        </w:rPr>
        <w:t>O的最大质量为0.72g，实际固体质量为0.78g：</w:t>
      </w:r>
    </w:p>
    <w:p w14:paraId="6D73491B">
      <w:pPr>
        <w:shd w:val="clear" w:color="auto" w:fill="auto"/>
        <w:spacing w:line="360" w:lineRule="auto"/>
        <w:jc w:val="left"/>
        <w:rPr>
          <w:sz w:val="21"/>
        </w:rPr>
      </w:pPr>
      <w:r>
        <w:rPr>
          <w:sz w:val="21"/>
        </w:rPr>
        <w:t>a．若只有Cu，则固体质量应小于等于0.64g，a不符题意；</w:t>
      </w:r>
    </w:p>
    <w:p w14:paraId="0C1FAB59">
      <w:pPr>
        <w:shd w:val="clear" w:color="auto" w:fill="auto"/>
        <w:spacing w:line="360" w:lineRule="auto"/>
        <w:jc w:val="left"/>
        <w:rPr>
          <w:sz w:val="21"/>
        </w:rPr>
      </w:pPr>
      <w:r>
        <w:rPr>
          <w:sz w:val="21"/>
        </w:rPr>
        <w:t>b．若是Cu包裹Zn，则0.64＜固体质量＜1.18g，b符合题意；</w:t>
      </w:r>
    </w:p>
    <w:p w14:paraId="2D27BDAE">
      <w:pPr>
        <w:shd w:val="clear" w:color="auto" w:fill="auto"/>
        <w:spacing w:line="360" w:lineRule="auto"/>
        <w:jc w:val="left"/>
        <w:rPr>
          <w:sz w:val="21"/>
        </w:rPr>
      </w:pPr>
      <w:r>
        <w:rPr>
          <w:sz w:val="21"/>
        </w:rPr>
        <w:t>c．若是CuO，则不可能为红棕色，c不符题意；</w:t>
      </w:r>
    </w:p>
    <w:p w14:paraId="4DC5B270">
      <w:pPr>
        <w:shd w:val="clear" w:color="auto" w:fill="auto"/>
        <w:spacing w:line="360" w:lineRule="auto"/>
        <w:jc w:val="left"/>
        <w:rPr>
          <w:sz w:val="21"/>
        </w:rPr>
      </w:pPr>
      <w:r>
        <w:rPr>
          <w:sz w:val="21"/>
        </w:rPr>
        <w:t>d．若是Cu和Cu</w:t>
      </w:r>
      <w:r>
        <w:rPr>
          <w:sz w:val="21"/>
          <w:vertAlign w:val="subscript"/>
        </w:rPr>
        <w:t>2</w:t>
      </w:r>
      <w:r>
        <w:rPr>
          <w:sz w:val="21"/>
        </w:rPr>
        <w:t>O，固体质量应介于0.64g—0.72g之间，d不符题意；</w:t>
      </w:r>
    </w:p>
    <w:p w14:paraId="01EF4ABB">
      <w:pPr>
        <w:shd w:val="clear" w:color="auto" w:fill="auto"/>
        <w:spacing w:line="360" w:lineRule="auto"/>
        <w:jc w:val="left"/>
        <w:rPr>
          <w:sz w:val="21"/>
        </w:rPr>
      </w:pPr>
      <w:r>
        <w:rPr>
          <w:sz w:val="21"/>
        </w:rPr>
        <w:t>选b；</w:t>
      </w:r>
    </w:p>
    <w:p w14:paraId="2D19839E">
      <w:pPr>
        <w:shd w:val="clear" w:color="auto" w:fill="auto"/>
        <w:spacing w:line="360" w:lineRule="auto"/>
        <w:jc w:val="left"/>
        <w:rPr>
          <w:sz w:val="21"/>
        </w:rPr>
      </w:pPr>
      <w:r>
        <w:rPr>
          <w:sz w:val="21"/>
        </w:rPr>
        <w:t>③实验1得到的溶液呈无色，说明一定无CuO，那么X的组成只能是Cu，选Ⅲ；从物质形态角度分析，X为黑色的原因是金属固体Cu呈粉末状时，光线进入后被多次反射吸收，所以呈黑色。</w:t>
      </w:r>
    </w:p>
    <w:p w14:paraId="67CF6C58">
      <w:pPr>
        <w:shd w:val="clear" w:color="auto" w:fill="auto"/>
        <w:spacing w:line="360" w:lineRule="auto"/>
        <w:jc w:val="left"/>
        <w:rPr>
          <w:sz w:val="21"/>
        </w:rPr>
      </w:pPr>
      <w:r>
        <w:rPr>
          <w:sz w:val="21"/>
        </w:rPr>
        <w:t>19．(1)</w:t>
      </w:r>
      <m:oMath>
        <m:f>
          <m:fPr/>
          <m:num>
            <m:r>
              <m:rPr>
                <m:nor/>
                <m:sty m:val="p"/>
              </m:rPr>
              <w:rPr>
                <w:rFonts w:ascii="Cambria Math" w:hAnsi="Cambria Math" w:eastAsia="宋体" w:cs="Cambria Math"/>
                <w:b w:val="0"/>
                <w:i w:val="0"/>
              </w:rPr>
              <m:t>m+4n</m:t>
            </m:r>
          </m:num>
          <m:den>
            <m:r>
              <m:rPr>
                <m:nor/>
                <m:sty m:val="p"/>
              </m:rPr>
              <w:rPr>
                <w:rFonts w:ascii="Cambria Math" w:hAnsi="Cambria Math" w:eastAsia="宋体" w:cs="Cambria Math"/>
                <w:b w:val="0"/>
                <w:i w:val="0"/>
              </w:rPr>
              <m:t>3</m:t>
            </m:r>
          </m:den>
        </m:f>
      </m:oMath>
    </w:p>
    <w:p w14:paraId="25FF5D79">
      <w:pPr>
        <w:shd w:val="clear" w:color="auto" w:fill="auto"/>
        <w:spacing w:line="360" w:lineRule="auto"/>
        <w:jc w:val="left"/>
        <w:rPr>
          <w:sz w:val="21"/>
        </w:rPr>
      </w:pPr>
      <w:r>
        <w:rPr>
          <w:sz w:val="21"/>
        </w:rPr>
        <w:t>(2)d</w:t>
      </w:r>
    </w:p>
    <w:p w14:paraId="0AF71E95">
      <w:pPr>
        <w:shd w:val="clear" w:color="auto" w:fill="auto"/>
        <w:spacing w:line="360" w:lineRule="auto"/>
        <w:jc w:val="left"/>
        <w:rPr>
          <w:sz w:val="21"/>
        </w:rPr>
      </w:pPr>
      <w:r>
        <w:rPr>
          <w:sz w:val="21"/>
        </w:rPr>
        <w:t>(3)Ⅰ</w:t>
      </w:r>
    </w:p>
    <w:p w14:paraId="39B6CE76">
      <w:pPr>
        <w:shd w:val="clear" w:color="auto" w:fill="auto"/>
        <w:spacing w:line="360" w:lineRule="auto"/>
        <w:jc w:val="left"/>
        <w:rPr>
          <w:sz w:val="21"/>
        </w:rPr>
      </w:pPr>
      <w:r>
        <w:rPr>
          <w:sz w:val="21"/>
        </w:rPr>
        <w:t>(4)a</w:t>
      </w:r>
    </w:p>
    <w:p w14:paraId="61A6C52F">
      <w:pPr>
        <w:shd w:val="clear" w:color="auto" w:fill="auto"/>
        <w:spacing w:line="360" w:lineRule="auto"/>
        <w:jc w:val="left"/>
        <w:rPr>
          <w:sz w:val="21"/>
        </w:rPr>
      </w:pPr>
      <w:r>
        <w:rPr>
          <w:sz w:val="21"/>
        </w:rPr>
        <w:t xml:space="preserve">(5)     </w:t>
      </w:r>
      <w:r>
        <w:rPr>
          <w:rFonts w:ascii="Cambria Math" w:hAnsi="Cambria Math" w:eastAsia="Cambria Math" w:cs="Cambria Math"/>
          <w:sz w:val="21"/>
        </w:rPr>
        <w:t>②</w:t>
      </w:r>
      <w:r>
        <w:rPr>
          <w:sz w:val="21"/>
        </w:rPr>
        <w:t xml:space="preserve">     将CaH</w:t>
      </w:r>
      <w:r>
        <w:rPr>
          <w:sz w:val="21"/>
          <w:vertAlign w:val="subscript"/>
        </w:rPr>
        <w:t>2</w:t>
      </w:r>
      <w:r>
        <w:rPr>
          <w:sz w:val="21"/>
        </w:rPr>
        <w:t>(s)放在不含水的N</w:t>
      </w:r>
      <w:r>
        <w:rPr>
          <w:sz w:val="21"/>
          <w:vertAlign w:val="subscript"/>
        </w:rPr>
        <w:t>2</w:t>
      </w:r>
      <w:r>
        <w:rPr>
          <w:sz w:val="21"/>
        </w:rPr>
        <w:t>气流中加热升温，看固体质量是否在减小</w:t>
      </w:r>
    </w:p>
    <w:p w14:paraId="63533A42">
      <w:pPr>
        <w:shd w:val="clear" w:color="auto" w:fill="auto"/>
        <w:spacing w:line="360" w:lineRule="auto"/>
        <w:jc w:val="left"/>
        <w:rPr>
          <w:sz w:val="21"/>
        </w:rPr>
      </w:pPr>
      <w:r>
        <w:rPr>
          <w:sz w:val="21"/>
        </w:rPr>
        <w:t>(6)</w:t>
      </w:r>
      <m:oMath>
        <m:sSub>
          <m:sSubPr/>
          <m:e>
            <m:r>
              <m:rPr>
                <m:nor/>
                <m:sty m:val="p"/>
              </m:rPr>
              <w:rPr>
                <w:rFonts w:ascii="Cambria Math" w:hAnsi="Cambria Math" w:eastAsia="宋体" w:cs="Cambria Math"/>
                <w:b w:val="0"/>
                <w:i w:val="0"/>
              </w:rPr>
              <m:t>CaH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oMath>
      <w:r>
        <w:rPr>
          <w:sz w:val="21"/>
        </w:rPr>
        <w:t>消耗H</w:t>
      </w:r>
      <w:r>
        <w:rPr>
          <w:sz w:val="21"/>
          <w:vertAlign w:val="subscript"/>
        </w:rPr>
        <w:t>2</w:t>
      </w:r>
      <w:r>
        <w:rPr>
          <w:sz w:val="21"/>
        </w:rPr>
        <w:t>O(g)同时产生H</w:t>
      </w:r>
      <w:r>
        <w:rPr>
          <w:sz w:val="21"/>
          <w:vertAlign w:val="subscript"/>
        </w:rPr>
        <w:t>2</w:t>
      </w:r>
      <w:r>
        <w:rPr>
          <w:sz w:val="21"/>
        </w:rPr>
        <w:t>(g)，H</w:t>
      </w:r>
      <w:r>
        <w:rPr>
          <w:sz w:val="21"/>
          <w:vertAlign w:val="subscript"/>
        </w:rPr>
        <w:t>2</w:t>
      </w:r>
      <w:r>
        <w:rPr>
          <w:sz w:val="21"/>
        </w:rPr>
        <w:t>O(g)的浓度减小，H</w:t>
      </w:r>
      <w:r>
        <w:rPr>
          <w:sz w:val="21"/>
          <w:vertAlign w:val="subscript"/>
        </w:rPr>
        <w:t>2</w:t>
      </w:r>
      <w:r>
        <w:rPr>
          <w:sz w:val="21"/>
        </w:rPr>
        <w:t>(g)的浓度增大均有利于平衡</w:t>
      </w:r>
      <m:oMath>
        <m:r>
          <m:rPr/>
          <w:rPr>
            <w:rFonts w:ascii="Cambria Math" w:hAnsi="Cambria Math" w:eastAsia="宋体" w:cs="Cambria Math"/>
          </w:rPr>
          <m:t>3</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sSub>
          <m:sSubPr/>
          <m:e>
            <m:r>
              <m:rPr>
                <m:nor/>
                <m:sty m:val="p"/>
              </m:rPr>
              <w:rPr>
                <w:rFonts w:ascii="Cambria Math" w:hAnsi="Cambria Math" w:eastAsia="宋体" w:cs="Cambria Math"/>
                <w:b w:val="0"/>
                <w:i w:val="0"/>
              </w:rPr>
              <m:t>Fe</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)⇌3</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)+2</m:t>
        </m:r>
        <m:r>
          <m:rPr>
            <m:nor/>
            <m:sty m:val="p"/>
          </m:rPr>
          <w:rPr>
            <w:rFonts w:ascii="Cambria Math" w:hAnsi="Cambria Math" w:eastAsia="宋体" w:cs="Cambria Math"/>
            <w:b w:val="0"/>
            <w:i w:val="0"/>
          </w:rPr>
          <m:t>Fe</m:t>
        </m:r>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oMath>
      <w:r>
        <w:rPr>
          <w:sz w:val="21"/>
        </w:rPr>
        <w:t>正向移动，提高Fe的产率</w:t>
      </w:r>
    </w:p>
    <w:p w14:paraId="7833BEFE">
      <w:pPr>
        <w:shd w:val="clear" w:color="auto" w:fill="auto"/>
        <w:spacing w:line="360" w:lineRule="auto"/>
        <w:jc w:val="left"/>
        <w:rPr>
          <w:sz w:val="21"/>
        </w:rPr>
      </w:pPr>
      <w:r>
        <w:rPr>
          <w:sz w:val="21"/>
        </w:rPr>
        <w:t>【详解】（1）</w:t>
      </w:r>
      <w:r>
        <w:rPr>
          <w:rFonts w:ascii="Cambria Math" w:hAnsi="Cambria Math" w:eastAsia="Cambria Math" w:cs="Cambria Math"/>
          <w:sz w:val="21"/>
        </w:rPr>
        <w:t>①</w:t>
      </w:r>
      <m:oMath>
        <m:sSub>
          <m:sSubPr/>
          <m:e>
            <m:r>
              <m:rPr>
                <m:nor/>
                <m:sty m:val="p"/>
              </m:rPr>
              <w:rPr>
                <w:rFonts w:ascii="Cambria Math" w:hAnsi="Cambria Math" w:eastAsia="宋体" w:cs="Cambria Math"/>
                <w:b w:val="0"/>
                <w:i w:val="0"/>
              </w:rPr>
              <m:t>CaH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)+6</m:t>
        </m:r>
        <m:sSub>
          <m:sSubPr/>
          <m:e>
            <m:r>
              <m:rPr>
                <m:nor/>
                <m:sty m:val="p"/>
              </m:rPr>
              <w:rPr>
                <w:rFonts w:ascii="Cambria Math" w:hAnsi="Cambria Math" w:eastAsia="宋体" w:cs="Cambria Math"/>
                <w:b w:val="0"/>
                <w:i w:val="0"/>
              </w:rPr>
              <m:t>Fe</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r>
          <m:rPr>
            <m:nor/>
            <m:sty m:val="p"/>
          </m:rPr>
          <w:rPr>
            <w:rFonts w:ascii="Cambria Math" w:hAnsi="Cambria Math" w:eastAsia="宋体" w:cs="Cambria Math"/>
            <w:b w:val="0"/>
            <w:i w:val="0"/>
          </w:rPr>
          <m:t>Ca</m:t>
        </m:r>
        <m:sSub>
          <m:sSubPr/>
          <m:e>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)+4</m:t>
        </m:r>
        <m:sSub>
          <m:sSubPr/>
          <m:e>
            <m:r>
              <m:rPr>
                <m:nor/>
                <m:sty m:val="p"/>
              </m:rPr>
              <w:rPr>
                <w:rFonts w:ascii="Cambria Math" w:hAnsi="Cambria Math" w:eastAsia="宋体" w:cs="Cambria Math"/>
                <w:b w:val="0"/>
                <w:i w:val="0"/>
              </w:rPr>
              <m:t>Fe</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r>
          <m:rPr>
            <m:nor/>
            <m:sty m:val="p"/>
          </m:rPr>
          <w:rPr>
            <w:rFonts w:ascii="Cambria Math" w:hAnsi="Cambria Math" w:eastAsia="宋体" w:cs="Cambria Math"/>
            <w:b w:val="0"/>
            <w:i w:val="0"/>
          </w:rPr>
          <m:t>   </m:t>
        </m:r>
        <m:r>
          <m:rPr>
            <m:sty m:val="p"/>
          </m:rPr>
          <w:rPr>
            <w:rFonts w:ascii="Cambria Math" w:hAnsi="Cambria Math" w:eastAsia="宋体" w:cs="Cambria Math"/>
          </w:rPr>
          <m:t>Δ</m:t>
        </m:r>
        <m:sSub>
          <m:sSubPr/>
          <m:e>
            <m:r>
              <m:rPr>
                <m:nor/>
                <m:sty m:val="p"/>
              </m:rPr>
              <w:rPr>
                <w:rFonts w:ascii="Cambria Math" w:hAnsi="Cambria Math" w:eastAsia="宋体" w:cs="Cambria Math"/>
                <w:b w:val="0"/>
                <w:i w:val="0"/>
              </w:rPr>
              <m:t>H</m:t>
            </m:r>
          </m:e>
          <m:sub>
            <m:r>
              <m:rPr/>
              <w:rPr>
                <w:rFonts w:ascii="Cambria Math" w:hAnsi="Cambria Math" w:eastAsia="宋体" w:cs="Cambria Math"/>
              </w:rPr>
              <m:t>1</m:t>
            </m:r>
          </m:sub>
        </m:sSub>
        <m:r>
          <m:rPr/>
          <w:rPr>
            <w:rFonts w:ascii="Cambria Math" w:hAnsi="Cambria Math" w:eastAsia="宋体" w:cs="Cambria Math"/>
          </w:rPr>
          <m:t>=</m:t>
        </m:r>
        <m:r>
          <m:rPr>
            <m:nor/>
            <m:sty m:val="p"/>
          </m:rPr>
          <w:rPr>
            <w:rFonts w:ascii="Cambria Math" w:hAnsi="Cambria Math" w:eastAsia="宋体" w:cs="Cambria Math"/>
            <w:b w:val="0"/>
            <w:i w:val="0"/>
          </w:rPr>
          <m:t>mkJ</m:t>
        </m:r>
        <m:r>
          <m:rPr/>
          <w:rPr>
            <w:rFonts w:ascii="Cambria Math" w:hAnsi="Cambria Math" w:eastAsia="宋体" w:cs="Cambria Math"/>
          </w:rPr>
          <m:t>⋅</m:t>
        </m:r>
        <m:sSup>
          <m:sSupPr/>
          <m:e>
            <m:r>
              <m:rPr>
                <m:nor/>
                <m:sty m:val="p"/>
              </m:rPr>
              <w:rPr>
                <w:rFonts w:ascii="Cambria Math" w:hAnsi="Cambria Math" w:eastAsia="宋体" w:cs="Cambria Math"/>
                <w:b w:val="0"/>
                <w:i w:val="0"/>
              </w:rPr>
              <m:t>mol</m:t>
            </m:r>
          </m:e>
          <m:sup>
            <m:r>
              <m:rPr/>
              <w:rPr>
                <w:rFonts w:ascii="Cambria Math" w:hAnsi="Cambria Math" w:eastAsia="宋体" w:cs="Cambria Math"/>
              </w:rPr>
              <m:t>−1</m:t>
            </m:r>
          </m:sup>
        </m:sSup>
      </m:oMath>
    </w:p>
    <w:p w14:paraId="67739796">
      <w:pPr>
        <w:shd w:val="clear" w:color="auto" w:fill="auto"/>
        <w:spacing w:line="360" w:lineRule="auto"/>
        <w:jc w:val="left"/>
        <w:rPr>
          <w:sz w:val="21"/>
        </w:rPr>
      </w:pPr>
      <w:r>
        <w:rPr>
          <w:rFonts w:ascii="Cambria Math" w:hAnsi="Cambria Math" w:eastAsia="Cambria Math" w:cs="Cambria Math"/>
          <w:sz w:val="21"/>
        </w:rPr>
        <w:t>②</w:t>
      </w:r>
      <m:oMath>
        <m:r>
          <m:rPr/>
          <w:rPr>
            <w:rFonts w:ascii="Cambria Math" w:hAnsi="Cambria Math" w:eastAsia="宋体" w:cs="Cambria Math"/>
          </w:rPr>
          <m:t>2</m:t>
        </m:r>
        <m:sSub>
          <m:sSubPr/>
          <m:e>
            <m:r>
              <m:rPr>
                <m:nor/>
                <m:sty m:val="p"/>
              </m:rPr>
              <w:rPr>
                <w:rFonts w:ascii="Cambria Math" w:hAnsi="Cambria Math" w:eastAsia="宋体" w:cs="Cambria Math"/>
                <w:b w:val="0"/>
                <w:i w:val="0"/>
              </w:rPr>
              <m:t>CaH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sSub>
          <m:sSubPr/>
          <m:e>
            <m:r>
              <m:rPr>
                <m:nor/>
                <m:sty m:val="p"/>
              </m:rPr>
              <w:rPr>
                <w:rFonts w:ascii="Cambria Math" w:hAnsi="Cambria Math" w:eastAsia="宋体" w:cs="Cambria Math"/>
                <w:b w:val="0"/>
                <w:i w:val="0"/>
              </w:rPr>
              <m:t>Fe</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)=2</m:t>
        </m:r>
        <m:r>
          <m:rPr>
            <m:nor/>
            <m:sty m:val="p"/>
          </m:rPr>
          <w:rPr>
            <w:rFonts w:ascii="Cambria Math" w:hAnsi="Cambria Math" w:eastAsia="宋体" w:cs="Cambria Math"/>
            <w:b w:val="0"/>
            <w:i w:val="0"/>
          </w:rPr>
          <m:t>Ca</m:t>
        </m:r>
        <m:sSub>
          <m:sSubPr/>
          <m:e>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)+3</m:t>
        </m:r>
        <m:r>
          <m:rPr>
            <m:nor/>
            <m:sty m:val="p"/>
          </m:rPr>
          <w:rPr>
            <w:rFonts w:ascii="Cambria Math" w:hAnsi="Cambria Math" w:eastAsia="宋体" w:cs="Cambria Math"/>
            <w:b w:val="0"/>
            <w:i w:val="0"/>
          </w:rPr>
          <m:t>Fe</m:t>
        </m:r>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r>
          <m:rPr>
            <m:nor/>
            <m:sty m:val="p"/>
          </m:rPr>
          <w:rPr>
            <w:rFonts w:ascii="Cambria Math" w:hAnsi="Cambria Math" w:eastAsia="宋体" w:cs="Cambria Math"/>
            <w:b w:val="0"/>
            <w:i w:val="0"/>
          </w:rPr>
          <m:t>   </m:t>
        </m:r>
        <m:r>
          <m:rPr>
            <m:sty m:val="p"/>
          </m:rPr>
          <w:rPr>
            <w:rFonts w:ascii="Cambria Math" w:hAnsi="Cambria Math" w:eastAsia="宋体" w:cs="Cambria Math"/>
          </w:rPr>
          <m:t>Δ</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nkJ</m:t>
        </m:r>
        <m:r>
          <m:rPr/>
          <w:rPr>
            <w:rFonts w:ascii="Cambria Math" w:hAnsi="Cambria Math" w:eastAsia="宋体" w:cs="Cambria Math"/>
          </w:rPr>
          <m:t>⋅</m:t>
        </m:r>
        <m:sSup>
          <m:sSupPr/>
          <m:e>
            <m:r>
              <m:rPr>
                <m:nor/>
                <m:sty m:val="p"/>
              </m:rPr>
              <w:rPr>
                <w:rFonts w:ascii="Cambria Math" w:hAnsi="Cambria Math" w:eastAsia="宋体" w:cs="Cambria Math"/>
                <w:b w:val="0"/>
                <w:i w:val="0"/>
              </w:rPr>
              <m:t>mol</m:t>
            </m:r>
          </m:e>
          <m:sup>
            <m:r>
              <m:rPr/>
              <w:rPr>
                <w:rFonts w:ascii="Cambria Math" w:hAnsi="Cambria Math" w:eastAsia="宋体" w:cs="Cambria Math"/>
              </w:rPr>
              <m:t>−1</m:t>
            </m:r>
          </m:sup>
        </m:sSup>
      </m:oMath>
    </w:p>
    <w:p w14:paraId="65360C14">
      <w:pPr>
        <w:shd w:val="clear" w:color="auto" w:fill="auto"/>
        <w:spacing w:line="360" w:lineRule="auto"/>
        <w:jc w:val="left"/>
        <w:rPr>
          <w:sz w:val="21"/>
        </w:rPr>
      </w:pPr>
      <w:r>
        <w:rPr>
          <w:rFonts w:ascii="Cambria Math" w:hAnsi="Cambria Math" w:eastAsia="Cambria Math" w:cs="Cambria Math"/>
          <w:sz w:val="21"/>
        </w:rPr>
        <w:t>③</w:t>
      </w:r>
      <m:oMath>
        <m:r>
          <m:rPr/>
          <w:rPr>
            <w:rFonts w:ascii="Cambria Math" w:hAnsi="Cambria Math" w:eastAsia="宋体" w:cs="Cambria Math"/>
          </w:rPr>
          <m:t>3</m:t>
        </m:r>
        <m:sSub>
          <m:sSubPr/>
          <m:e>
            <m:r>
              <m:rPr>
                <m:nor/>
                <m:sty m:val="p"/>
              </m:rPr>
              <w:rPr>
                <w:rFonts w:ascii="Cambria Math" w:hAnsi="Cambria Math" w:eastAsia="宋体" w:cs="Cambria Math"/>
                <w:b w:val="0"/>
                <w:i w:val="0"/>
              </w:rPr>
              <m:t>CaH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)+2</m:t>
        </m:r>
        <m:sSub>
          <m:sSubPr/>
          <m:e>
            <m:r>
              <m:rPr>
                <m:nor/>
                <m:sty m:val="p"/>
              </m:rPr>
              <w:rPr>
                <w:rFonts w:ascii="Cambria Math" w:hAnsi="Cambria Math" w:eastAsia="宋体" w:cs="Cambria Math"/>
                <w:b w:val="0"/>
                <w:i w:val="0"/>
              </w:rPr>
              <m:t>Fe</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)=3</m:t>
        </m:r>
        <m:r>
          <m:rPr>
            <m:nor/>
            <m:sty m:val="p"/>
          </m:rPr>
          <w:rPr>
            <w:rFonts w:ascii="Cambria Math" w:hAnsi="Cambria Math" w:eastAsia="宋体" w:cs="Cambria Math"/>
            <w:b w:val="0"/>
            <w:i w:val="0"/>
          </w:rPr>
          <m:t>Ca</m:t>
        </m:r>
        <m:sSub>
          <m:sSubPr/>
          <m:e>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)+4</m:t>
        </m:r>
        <m:r>
          <m:rPr>
            <m:nor/>
            <m:sty m:val="p"/>
          </m:rPr>
          <w:rPr>
            <w:rFonts w:ascii="Cambria Math" w:hAnsi="Cambria Math" w:eastAsia="宋体" w:cs="Cambria Math"/>
            <w:b w:val="0"/>
            <w:i w:val="0"/>
          </w:rPr>
          <m:t>Fe</m:t>
        </m:r>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oMath>
      <w:r>
        <w:rPr>
          <w:sz w:val="21"/>
        </w:rPr>
        <w:t xml:space="preserve"> </w:t>
      </w:r>
      <m:oMath>
        <m:r>
          <m:rPr>
            <m:sty m:val="p"/>
          </m:rPr>
          <w:rPr>
            <w:rFonts w:ascii="Cambria Math" w:hAnsi="Cambria Math" w:eastAsia="宋体" w:cs="Cambria Math"/>
          </w:rPr>
          <m:t>Δ</m:t>
        </m:r>
        <m:sSub>
          <m:sSubPr/>
          <m:e>
            <m:r>
              <m:rPr>
                <m:nor/>
                <m:sty m:val="p"/>
              </m:rPr>
              <w:rPr>
                <w:rFonts w:ascii="Cambria Math" w:hAnsi="Cambria Math" w:eastAsia="宋体" w:cs="Cambria Math"/>
                <w:b w:val="0"/>
                <w:i w:val="0"/>
              </w:rPr>
              <m:t>H</m:t>
            </m:r>
          </m:e>
          <m:sub>
            <m:r>
              <m:rPr/>
              <w:rPr>
                <w:rFonts w:ascii="Cambria Math" w:hAnsi="Cambria Math" w:eastAsia="宋体" w:cs="Cambria Math"/>
              </w:rPr>
              <m:t>3</m:t>
            </m:r>
          </m:sub>
        </m:sSub>
      </m:oMath>
    </w:p>
    <w:p w14:paraId="51466A54">
      <w:pPr>
        <w:shd w:val="clear" w:color="auto" w:fill="auto"/>
        <w:spacing w:line="360" w:lineRule="auto"/>
        <w:jc w:val="left"/>
        <w:rPr>
          <w:sz w:val="21"/>
        </w:rPr>
      </w:pPr>
      <m:oMath>
        <m:f>
          <m:fPr/>
          <m:num>
            <m:r>
              <m:rPr>
                <m:nor/>
                <m:sty m:val="p"/>
              </m:rPr>
              <w:rPr>
                <w:rFonts w:ascii="Cambria Math" w:hAnsi="Cambria Math" w:eastAsia="宋体" w:cs="Cambria Math"/>
                <w:b w:val="0"/>
                <w:i w:val="0"/>
              </w:rPr>
              <m:t>1</m:t>
            </m:r>
          </m:num>
          <m:den>
            <m:r>
              <m:rPr>
                <m:nor/>
                <m:sty m:val="p"/>
              </m:rPr>
              <w:rPr>
                <w:rFonts w:ascii="Cambria Math" w:hAnsi="Cambria Math" w:eastAsia="宋体" w:cs="Cambria Math"/>
                <w:b w:val="0"/>
                <w:i w:val="0"/>
              </w:rPr>
              <m:t>3</m:t>
            </m:r>
          </m:den>
        </m:f>
      </m:oMath>
      <w:r>
        <w:rPr>
          <w:sz w:val="21"/>
        </w:rPr>
        <w:t>×</w:t>
      </w:r>
      <w:r>
        <w:rPr>
          <w:rFonts w:ascii="Cambria Math" w:hAnsi="Cambria Math" w:eastAsia="Cambria Math" w:cs="Cambria Math"/>
          <w:sz w:val="21"/>
        </w:rPr>
        <w:t>①</w:t>
      </w:r>
      <w:r>
        <w:rPr>
          <w:sz w:val="21"/>
        </w:rPr>
        <w:t>+</w:t>
      </w:r>
      <m:oMath>
        <m:f>
          <m:fPr/>
          <m:num>
            <m:r>
              <m:rPr>
                <m:nor/>
                <m:sty m:val="p"/>
              </m:rPr>
              <w:rPr>
                <w:rFonts w:ascii="Cambria Math" w:hAnsi="Cambria Math" w:eastAsia="宋体" w:cs="Cambria Math"/>
                <w:b w:val="0"/>
                <w:i w:val="0"/>
              </w:rPr>
              <m:t>4</m:t>
            </m:r>
          </m:num>
          <m:den>
            <m:r>
              <m:rPr>
                <m:nor/>
                <m:sty m:val="p"/>
              </m:rPr>
              <w:rPr>
                <w:rFonts w:ascii="Cambria Math" w:hAnsi="Cambria Math" w:eastAsia="宋体" w:cs="Cambria Math"/>
                <w:b w:val="0"/>
                <w:i w:val="0"/>
              </w:rPr>
              <m:t>3</m:t>
            </m:r>
          </m:den>
        </m:f>
      </m:oMath>
      <w:r>
        <w:rPr>
          <w:sz w:val="21"/>
        </w:rPr>
        <w:t>×</w:t>
      </w:r>
      <w:r>
        <w:rPr>
          <w:rFonts w:ascii="Cambria Math" w:hAnsi="Cambria Math" w:eastAsia="Cambria Math" w:cs="Cambria Math"/>
          <w:sz w:val="21"/>
        </w:rPr>
        <w:t>②</w:t>
      </w:r>
      <w:r>
        <w:rPr>
          <w:sz w:val="21"/>
        </w:rPr>
        <w:t>得到反应</w:t>
      </w:r>
      <w:r>
        <w:rPr>
          <w:rFonts w:ascii="Cambria Math" w:hAnsi="Cambria Math" w:eastAsia="Cambria Math" w:cs="Cambria Math"/>
          <w:sz w:val="21"/>
        </w:rPr>
        <w:t>③</w:t>
      </w:r>
      <w:r>
        <w:rPr>
          <w:sz w:val="21"/>
        </w:rPr>
        <w:t>，根据盖斯定律可知</w:t>
      </w:r>
      <m:oMath>
        <m:r>
          <m:rPr>
            <m:sty m:val="p"/>
          </m:rPr>
          <w:rPr>
            <w:rFonts w:ascii="Cambria Math" w:hAnsi="Cambria Math" w:eastAsia="宋体" w:cs="Cambria Math"/>
          </w:rPr>
          <m:t>Δ</m:t>
        </m:r>
        <m:sSub>
          <m:sSubPr/>
          <m:e>
            <m:r>
              <m:rPr>
                <m:nor/>
                <m:sty m:val="p"/>
              </m:rPr>
              <w:rPr>
                <w:rFonts w:ascii="Cambria Math" w:hAnsi="Cambria Math" w:eastAsia="宋体" w:cs="Cambria Math"/>
                <w:b w:val="0"/>
                <w:i w:val="0"/>
              </w:rPr>
              <m:t>H</m:t>
            </m:r>
          </m:e>
          <m:sub>
            <m:r>
              <m:rPr/>
              <w:rPr>
                <w:rFonts w:ascii="Cambria Math" w:hAnsi="Cambria Math" w:eastAsia="宋体" w:cs="Cambria Math"/>
              </w:rPr>
              <m:t>3</m:t>
            </m:r>
          </m:sub>
        </m:sSub>
      </m:oMath>
      <w:r>
        <w:rPr>
          <w:sz w:val="21"/>
        </w:rPr>
        <w:t>=</w:t>
      </w:r>
      <m:oMath>
        <m:f>
          <m:fPr/>
          <m:num>
            <m:r>
              <m:rPr>
                <m:nor/>
                <m:sty m:val="p"/>
              </m:rPr>
              <w:rPr>
                <w:rFonts w:ascii="Cambria Math" w:hAnsi="Cambria Math" w:eastAsia="宋体" w:cs="Cambria Math"/>
                <w:b w:val="0"/>
                <w:i w:val="0"/>
              </w:rPr>
              <m:t>1</m:t>
            </m:r>
          </m:num>
          <m:den>
            <m:r>
              <m:rPr>
                <m:nor/>
                <m:sty m:val="p"/>
              </m:rPr>
              <w:rPr>
                <w:rFonts w:ascii="Cambria Math" w:hAnsi="Cambria Math" w:eastAsia="宋体" w:cs="Cambria Math"/>
                <w:b w:val="0"/>
                <w:i w:val="0"/>
              </w:rPr>
              <m:t>3</m:t>
            </m:r>
          </m:den>
        </m:f>
      </m:oMath>
      <w:r>
        <w:rPr>
          <w:sz w:val="21"/>
        </w:rPr>
        <w:t>×</w:t>
      </w:r>
      <m:oMath>
        <m:r>
          <m:rPr>
            <m:nor/>
            <m:sty m:val="p"/>
          </m:rPr>
          <w:rPr>
            <w:rFonts w:ascii="Cambria Math" w:hAnsi="Cambria Math" w:eastAsia="宋体" w:cs="Cambria Math"/>
            <w:b w:val="0"/>
            <w:i w:val="0"/>
          </w:rPr>
          <m:t>mkJ</m:t>
        </m:r>
        <m:r>
          <m:rPr/>
          <w:rPr>
            <w:rFonts w:ascii="Cambria Math" w:hAnsi="Cambria Math" w:eastAsia="宋体" w:cs="Cambria Math"/>
          </w:rPr>
          <m:t>⋅</m:t>
        </m:r>
        <m:sSup>
          <m:sSupPr/>
          <m:e>
            <m:r>
              <m:rPr>
                <m:nor/>
                <m:sty m:val="p"/>
              </m:rPr>
              <w:rPr>
                <w:rFonts w:ascii="Cambria Math" w:hAnsi="Cambria Math" w:eastAsia="宋体" w:cs="Cambria Math"/>
                <w:b w:val="0"/>
                <w:i w:val="0"/>
              </w:rPr>
              <m:t>mol</m:t>
            </m:r>
          </m:e>
          <m:sup>
            <m:r>
              <m:rPr/>
              <w:rPr>
                <w:rFonts w:ascii="Cambria Math" w:hAnsi="Cambria Math" w:eastAsia="宋体" w:cs="Cambria Math"/>
              </w:rPr>
              <m:t>−1</m:t>
            </m:r>
          </m:sup>
        </m:sSup>
      </m:oMath>
      <w:r>
        <w:rPr>
          <w:sz w:val="21"/>
        </w:rPr>
        <w:t>+</w:t>
      </w:r>
      <m:oMath>
        <m:f>
          <m:fPr/>
          <m:num>
            <m:r>
              <m:rPr>
                <m:nor/>
                <m:sty m:val="p"/>
              </m:rPr>
              <w:rPr>
                <w:rFonts w:ascii="Cambria Math" w:hAnsi="Cambria Math" w:eastAsia="宋体" w:cs="Cambria Math"/>
                <w:b w:val="0"/>
                <w:i w:val="0"/>
              </w:rPr>
              <m:t>4</m:t>
            </m:r>
          </m:num>
          <m:den>
            <m:r>
              <m:rPr>
                <m:nor/>
                <m:sty m:val="p"/>
              </m:rPr>
              <w:rPr>
                <w:rFonts w:ascii="Cambria Math" w:hAnsi="Cambria Math" w:eastAsia="宋体" w:cs="Cambria Math"/>
                <w:b w:val="0"/>
                <w:i w:val="0"/>
              </w:rPr>
              <m:t>3</m:t>
            </m:r>
          </m:den>
        </m:f>
      </m:oMath>
      <w:r>
        <w:rPr>
          <w:sz w:val="21"/>
        </w:rPr>
        <w:t>×</w:t>
      </w:r>
      <m:oMath>
        <m:r>
          <m:rPr>
            <m:nor/>
            <m:sty m:val="p"/>
          </m:rPr>
          <w:rPr>
            <w:rFonts w:ascii="Cambria Math" w:hAnsi="Cambria Math" w:eastAsia="宋体" w:cs="Cambria Math"/>
            <w:b w:val="0"/>
            <w:i w:val="0"/>
          </w:rPr>
          <m:t>nkJ</m:t>
        </m:r>
        <m:r>
          <m:rPr/>
          <w:rPr>
            <w:rFonts w:ascii="Cambria Math" w:hAnsi="Cambria Math" w:eastAsia="宋体" w:cs="Cambria Math"/>
          </w:rPr>
          <m:t>⋅</m:t>
        </m:r>
        <m:sSup>
          <m:sSupPr/>
          <m:e>
            <m:r>
              <m:rPr>
                <m:nor/>
                <m:sty m:val="p"/>
              </m:rPr>
              <w:rPr>
                <w:rFonts w:ascii="Cambria Math" w:hAnsi="Cambria Math" w:eastAsia="宋体" w:cs="Cambria Math"/>
                <w:b w:val="0"/>
                <w:i w:val="0"/>
              </w:rPr>
              <m:t>mol</m:t>
            </m:r>
          </m:e>
          <m:sup>
            <m:r>
              <m:rPr/>
              <w:rPr>
                <w:rFonts w:ascii="Cambria Math" w:hAnsi="Cambria Math" w:eastAsia="宋体" w:cs="Cambria Math"/>
              </w:rPr>
              <m:t>−1</m:t>
            </m:r>
          </m:sup>
        </m:sSup>
      </m:oMath>
      <w:r>
        <w:rPr>
          <w:sz w:val="21"/>
        </w:rPr>
        <w:t>=</w:t>
      </w:r>
      <m:oMath>
        <m:f>
          <m:fPr/>
          <m:num>
            <m:r>
              <m:rPr>
                <m:nor/>
                <m:sty m:val="p"/>
              </m:rPr>
              <w:rPr>
                <w:rFonts w:ascii="Cambria Math" w:hAnsi="Cambria Math" w:eastAsia="宋体" w:cs="Cambria Math"/>
                <w:b w:val="0"/>
                <w:i w:val="0"/>
              </w:rPr>
              <m:t>m+4n</m:t>
            </m:r>
          </m:num>
          <m:den>
            <m:r>
              <m:rPr>
                <m:nor/>
                <m:sty m:val="p"/>
              </m:rPr>
              <w:rPr>
                <w:rFonts w:ascii="Cambria Math" w:hAnsi="Cambria Math" w:eastAsia="宋体" w:cs="Cambria Math"/>
                <w:b w:val="0"/>
                <w:i w:val="0"/>
              </w:rPr>
              <m:t>3</m:t>
            </m:r>
          </m:den>
        </m:f>
      </m:oMath>
      <w:r>
        <w:rPr>
          <w:sz w:val="21"/>
        </w:rPr>
        <w:t xml:space="preserve"> </w:t>
      </w:r>
      <m:oMath>
        <m:r>
          <m:rPr>
            <m:nor/>
            <m:sty m:val="p"/>
          </m:rPr>
          <w:rPr>
            <w:rFonts w:ascii="Cambria Math" w:hAnsi="Cambria Math" w:eastAsia="宋体" w:cs="Cambria Math"/>
            <w:b w:val="0"/>
            <w:i w:val="0"/>
          </w:rPr>
          <m:t>kJ</m:t>
        </m:r>
        <m:r>
          <m:rPr/>
          <w:rPr>
            <w:rFonts w:ascii="Cambria Math" w:hAnsi="Cambria Math" w:eastAsia="宋体" w:cs="Cambria Math"/>
          </w:rPr>
          <m:t>⋅</m:t>
        </m:r>
        <m:sSup>
          <m:sSupPr/>
          <m:e>
            <m:r>
              <m:rPr>
                <m:nor/>
                <m:sty m:val="p"/>
              </m:rPr>
              <w:rPr>
                <w:rFonts w:ascii="Cambria Math" w:hAnsi="Cambria Math" w:eastAsia="宋体" w:cs="Cambria Math"/>
                <w:b w:val="0"/>
                <w:i w:val="0"/>
              </w:rPr>
              <m:t>mol</m:t>
            </m:r>
          </m:e>
          <m:sup>
            <m:r>
              <m:rPr/>
              <w:rPr>
                <w:rFonts w:ascii="Cambria Math" w:hAnsi="Cambria Math" w:eastAsia="宋体" w:cs="Cambria Math"/>
              </w:rPr>
              <m:t>−1</m:t>
            </m:r>
          </m:sup>
        </m:sSup>
      </m:oMath>
      <w:r>
        <w:rPr>
          <w:sz w:val="21"/>
        </w:rPr>
        <w:t>；</w:t>
      </w:r>
    </w:p>
    <w:p w14:paraId="4D1DDFC1">
      <w:pPr>
        <w:shd w:val="clear" w:color="auto" w:fill="auto"/>
        <w:spacing w:line="360" w:lineRule="auto"/>
        <w:jc w:val="left"/>
        <w:rPr>
          <w:sz w:val="21"/>
        </w:rPr>
      </w:pPr>
      <w:r>
        <w:rPr>
          <w:sz w:val="21"/>
        </w:rPr>
        <w:t>（2）随着铁的生成，电阻变小，可用单位时间内电阻的变化量来表示反应速率，即</w:t>
      </w:r>
      <m:oMath>
        <m:r>
          <m:rPr/>
          <w:rPr>
            <w:rFonts w:ascii="Cambria Math" w:hAnsi="Cambria Math" w:eastAsia="宋体" w:cs="Cambria Math"/>
          </w:rPr>
          <m:t>−</m:t>
        </m:r>
        <m:f>
          <m:fPr/>
          <m:num>
            <m:r>
              <m:rPr>
                <m:nor/>
                <m:sty m:val="p"/>
              </m:rPr>
              <w:rPr>
                <w:rFonts w:ascii="Cambria Math" w:hAnsi="Cambria Math" w:eastAsia="宋体" w:cs="Cambria Math"/>
                <w:b w:val="0"/>
                <w:i w:val="0"/>
              </w:rPr>
              <m:t>ΔR</m:t>
            </m:r>
          </m:num>
          <m:den>
            <m:r>
              <m:rPr>
                <m:nor/>
                <m:sty m:val="p"/>
              </m:rPr>
              <w:rPr>
                <w:rFonts w:ascii="Cambria Math" w:hAnsi="Cambria Math" w:eastAsia="宋体" w:cs="Cambria Math"/>
                <w:b w:val="0"/>
                <w:i w:val="0"/>
              </w:rPr>
              <m:t>Δt</m:t>
            </m:r>
          </m:den>
        </m:f>
      </m:oMath>
      <w:r>
        <w:rPr>
          <w:sz w:val="21"/>
        </w:rPr>
        <w:t>，选d；</w:t>
      </w:r>
    </w:p>
    <w:p w14:paraId="1EA389C4">
      <w:pPr>
        <w:shd w:val="clear" w:color="auto" w:fill="auto"/>
        <w:spacing w:line="360" w:lineRule="auto"/>
        <w:jc w:val="left"/>
        <w:rPr>
          <w:sz w:val="21"/>
        </w:rPr>
      </w:pPr>
      <w:r>
        <w:rPr>
          <w:sz w:val="21"/>
        </w:rPr>
        <w:t>（3）其它条件相同，温度越高，反应速率越快，曲线Ⅰ电阻变化最快，故曲线Ⅰ对应的反应温度最高；</w:t>
      </w:r>
    </w:p>
    <w:p w14:paraId="0AEAC4DB">
      <w:pPr>
        <w:shd w:val="clear" w:color="auto" w:fill="auto"/>
        <w:spacing w:line="360" w:lineRule="auto"/>
        <w:jc w:val="left"/>
        <w:rPr>
          <w:sz w:val="21"/>
        </w:rPr>
      </w:pPr>
      <w:r>
        <w:rPr>
          <w:sz w:val="21"/>
        </w:rPr>
        <w:t>（4）由图可知途径a中能垒为1.3eV，比途径b中小，故途径a反应速率更快，途径a是主要途径；</w:t>
      </w:r>
    </w:p>
    <w:p w14:paraId="581CA457">
      <w:pPr>
        <w:shd w:val="clear" w:color="auto" w:fill="auto"/>
        <w:spacing w:line="360" w:lineRule="auto"/>
        <w:jc w:val="left"/>
        <w:rPr>
          <w:sz w:val="21"/>
        </w:rPr>
      </w:pPr>
      <w:r>
        <w:rPr>
          <w:sz w:val="21"/>
        </w:rPr>
        <w:t>（5）固体质量一直增加，则氢气的来源之一是反应</w:t>
      </w:r>
      <w:r>
        <w:rPr>
          <w:rFonts w:ascii="Cambria Math" w:hAnsi="Cambria Math" w:eastAsia="Cambria Math" w:cs="Cambria Math"/>
          <w:sz w:val="21"/>
        </w:rPr>
        <w:t>②</w:t>
      </w:r>
      <w:r>
        <w:rPr>
          <w:sz w:val="21"/>
        </w:rPr>
        <w:t>；若要判断另一个反应是否是H</w:t>
      </w:r>
      <w:r>
        <w:rPr>
          <w:sz w:val="21"/>
          <w:vertAlign w:val="subscript"/>
        </w:rPr>
        <w:t>2</w:t>
      </w:r>
      <w:r>
        <w:rPr>
          <w:sz w:val="21"/>
        </w:rPr>
        <w:t>的来源，必须进行的实验是：将CaH</w:t>
      </w:r>
      <w:r>
        <w:rPr>
          <w:sz w:val="21"/>
          <w:vertAlign w:val="subscript"/>
        </w:rPr>
        <w:t>2</w:t>
      </w:r>
      <w:r>
        <w:rPr>
          <w:sz w:val="21"/>
        </w:rPr>
        <w:t>(s)放在不含水的N</w:t>
      </w:r>
      <w:r>
        <w:rPr>
          <w:sz w:val="21"/>
          <w:vertAlign w:val="subscript"/>
        </w:rPr>
        <w:t>2</w:t>
      </w:r>
      <w:r>
        <w:rPr>
          <w:sz w:val="21"/>
        </w:rPr>
        <w:t>气流中加热升温，看固体质量是否在减小；</w:t>
      </w:r>
    </w:p>
    <w:p w14:paraId="2BFC2E21">
      <w:pPr>
        <w:shd w:val="clear" w:color="auto" w:fill="auto"/>
        <w:spacing w:line="360" w:lineRule="auto"/>
        <w:jc w:val="left"/>
        <w:rPr>
          <w:sz w:val="21"/>
        </w:rPr>
      </w:pPr>
      <w:r>
        <w:rPr>
          <w:sz w:val="21"/>
        </w:rPr>
        <w:t>（6）在相同温度下，用</w:t>
      </w:r>
      <m:oMath>
        <m:sSub>
          <m:sSubPr/>
          <m:e>
            <m:r>
              <m:rPr>
                <m:nor/>
                <m:sty m:val="p"/>
              </m:rPr>
              <w:rPr>
                <w:rFonts w:ascii="Cambria Math" w:hAnsi="Cambria Math" w:eastAsia="宋体" w:cs="Cambria Math"/>
                <w:b w:val="0"/>
                <w:i w:val="0"/>
              </w:rPr>
              <m:t>CaH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oMath>
      <w:r>
        <w:rPr>
          <w:sz w:val="21"/>
        </w:rPr>
        <w:t>还原</w:t>
      </w:r>
      <m:oMath>
        <m:sSub>
          <m:sSubPr/>
          <m:e>
            <m:r>
              <m:rPr>
                <m:nor/>
                <m:sty m:val="p"/>
              </m:rPr>
              <w:rPr>
                <w:rFonts w:ascii="Cambria Math" w:hAnsi="Cambria Math" w:eastAsia="宋体" w:cs="Cambria Math"/>
                <w:b w:val="0"/>
                <w:i w:val="0"/>
              </w:rPr>
              <m:t>Fe</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oMath>
      <w:r>
        <w:rPr>
          <w:sz w:val="21"/>
        </w:rPr>
        <w:t>比直接用</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oMath>
      <w:r>
        <w:rPr>
          <w:sz w:val="21"/>
        </w:rPr>
        <w:t>还原更有优势，从平衡移动原理角度解释原因：</w:t>
      </w:r>
      <m:oMath>
        <m:sSub>
          <m:sSubPr/>
          <m:e>
            <m:r>
              <m:rPr>
                <m:nor/>
                <m:sty m:val="p"/>
              </m:rPr>
              <w:rPr>
                <w:rFonts w:ascii="Cambria Math" w:hAnsi="Cambria Math" w:eastAsia="宋体" w:cs="Cambria Math"/>
                <w:b w:val="0"/>
                <w:i w:val="0"/>
              </w:rPr>
              <m:t>CaH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oMath>
      <w:r>
        <w:rPr>
          <w:sz w:val="21"/>
        </w:rPr>
        <w:t>消耗H</w:t>
      </w:r>
      <w:r>
        <w:rPr>
          <w:sz w:val="21"/>
          <w:vertAlign w:val="subscript"/>
        </w:rPr>
        <w:t>2</w:t>
      </w:r>
      <w:r>
        <w:rPr>
          <w:sz w:val="21"/>
        </w:rPr>
        <w:t>O(g)同时产生H</w:t>
      </w:r>
      <w:r>
        <w:rPr>
          <w:sz w:val="21"/>
          <w:vertAlign w:val="subscript"/>
        </w:rPr>
        <w:t>2</w:t>
      </w:r>
      <w:r>
        <w:rPr>
          <w:sz w:val="21"/>
        </w:rPr>
        <w:t>(g)，H</w:t>
      </w:r>
      <w:r>
        <w:rPr>
          <w:sz w:val="21"/>
          <w:vertAlign w:val="subscript"/>
        </w:rPr>
        <w:t>2</w:t>
      </w:r>
      <w:r>
        <w:rPr>
          <w:sz w:val="21"/>
        </w:rPr>
        <w:t>O(g)的浓度减小，H</w:t>
      </w:r>
      <w:r>
        <w:rPr>
          <w:sz w:val="21"/>
          <w:vertAlign w:val="subscript"/>
        </w:rPr>
        <w:t>2</w:t>
      </w:r>
      <w:r>
        <w:rPr>
          <w:sz w:val="21"/>
        </w:rPr>
        <w:t>(g)的浓度增大均有利于平衡</w:t>
      </w:r>
      <m:oMath>
        <m:r>
          <m:rPr/>
          <w:rPr>
            <w:rFonts w:ascii="Cambria Math" w:hAnsi="Cambria Math" w:eastAsia="宋体" w:cs="Cambria Math"/>
          </w:rPr>
          <m:t>3</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sSub>
          <m:sSubPr/>
          <m:e>
            <m:r>
              <m:rPr>
                <m:nor/>
                <m:sty m:val="p"/>
              </m:rPr>
              <w:rPr>
                <w:rFonts w:ascii="Cambria Math" w:hAnsi="Cambria Math" w:eastAsia="宋体" w:cs="Cambria Math"/>
                <w:b w:val="0"/>
                <w:i w:val="0"/>
              </w:rPr>
              <m:t>Fe</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)⇌3</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)+2</m:t>
        </m:r>
        <m:r>
          <m:rPr>
            <m:nor/>
            <m:sty m:val="p"/>
          </m:rPr>
          <w:rPr>
            <w:rFonts w:ascii="Cambria Math" w:hAnsi="Cambria Math" w:eastAsia="宋体" w:cs="Cambria Math"/>
            <w:b w:val="0"/>
            <w:i w:val="0"/>
          </w:rPr>
          <m:t>Fe</m:t>
        </m:r>
        <m:r>
          <m:rPr/>
          <w:rPr>
            <w:rFonts w:ascii="Cambria Math" w:hAnsi="Cambria Math" w:eastAsia="宋体" w:cs="Cambria Math"/>
          </w:rPr>
          <m:t>(</m:t>
        </m:r>
        <m:r>
          <m:rPr>
            <m:nor/>
            <m:sty m:val="p"/>
          </m:rPr>
          <w:rPr>
            <w:rFonts w:ascii="Cambria Math" w:hAnsi="Cambria Math" w:eastAsia="宋体" w:cs="Cambria Math"/>
            <w:b w:val="0"/>
            <w:i w:val="0"/>
          </w:rPr>
          <m:t>s</m:t>
        </m:r>
        <m:r>
          <m:rPr/>
          <w:rPr>
            <w:rFonts w:ascii="Cambria Math" w:hAnsi="Cambria Math" w:eastAsia="宋体" w:cs="Cambria Math"/>
          </w:rPr>
          <m:t>)</m:t>
        </m:r>
      </m:oMath>
      <w:r>
        <w:rPr>
          <w:sz w:val="21"/>
        </w:rPr>
        <w:t>正向移动，提高Fe的产率。</w:t>
      </w:r>
    </w:p>
    <w:p w14:paraId="04349097">
      <w:pPr>
        <w:shd w:val="clear" w:color="auto" w:fill="auto"/>
        <w:spacing w:line="360" w:lineRule="auto"/>
        <w:jc w:val="left"/>
        <w:rPr>
          <w:sz w:val="21"/>
        </w:rPr>
      </w:pPr>
    </w:p>
    <w:sectPr>
      <w:headerReference r:id="rId5" w:type="default"/>
      <w:footerReference r:id="rId7" w:type="default"/>
      <w:headerReference r:id="rId6" w:type="even"/>
      <w:footerReference r:id="rId8" w:type="even"/>
      <w:pgSz w:w="11907" w:h="16839"/>
      <w:pgMar w:top="1440" w:right="1800" w:bottom="1440" w:left="1800" w:header="851" w:footer="425"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20453">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1869A">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C4532">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B25C2">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4C17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8041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806B0"/>
    <w:rsid w:val="00E476EE"/>
    <w:rsid w:val="00EF035E"/>
    <w:rsid w:val="00F16B29"/>
    <w:rsid w:val="00FA429B"/>
    <w:rsid w:val="4B554176"/>
    <w:rsid w:val="656B4EDB"/>
    <w:rsid w:val="69701AFC"/>
    <w:rsid w:val="73CE4B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sz w:val="18"/>
      <w:szCs w:val="18"/>
    </w:rPr>
  </w:style>
  <w:style w:type="character" w:customStyle="1" w:styleId="7">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1598</Words>
  <Characters>1907</Characters>
  <Lines>0</Lines>
  <Paragraphs>0</Paragraphs>
  <TotalTime>0</TotalTime>
  <ScaleCrop>false</ScaleCrop>
  <LinksUpToDate>false</LinksUpToDate>
  <CharactersWithSpaces>1919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微信公众号：高中化学徐老师，欢迎关注</dc:creator>
  <cp:lastModifiedBy>静心室主人</cp:lastModifiedBy>
  <dcterms:modified xsi:type="dcterms:W3CDTF">2026-07-19T01:49:37Z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222b2bf528d24e93b4acf21ded9ed607ntg0mdg0njy0</vt:lpwstr>
  </property>
  <property fmtid="{D5CDD505-2E9C-101B-9397-08002B2CF9AE}" pid="4" name="KSOTemplateDocerSaveRecord">
    <vt:lpwstr>eyJoZGlkIjoiZjkyNmI1MTJkNGQyZTE2MTllOGNjZjY1YjI0MDQyMDgiLCJ1c2VySWQiOiI2NTA0MTY2NjUifQ==</vt:lpwstr>
  </property>
  <property fmtid="{D5CDD505-2E9C-101B-9397-08002B2CF9AE}" pid="5" name="KSOProductBuildVer">
    <vt:lpwstr>2052-12.1.0.23542</vt:lpwstr>
  </property>
  <property fmtid="{D5CDD505-2E9C-101B-9397-08002B2CF9AE}" pid="6" name="ICV">
    <vt:lpwstr>07A0AFFBB409422EA5C4B8AD7CF6B2D5_13</vt:lpwstr>
  </property>
</Properties>
</file>