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88725A">
      <w:pPr>
        <w:pStyle w:val="2"/>
        <w:tabs>
          <w:tab w:val="left" w:pos="4253"/>
        </w:tabs>
        <w:snapToGrid w:val="0"/>
        <w:spacing w:line="360" w:lineRule="auto"/>
        <w:ind w:firstLine="482" w:firstLineChars="200"/>
        <w:jc w:val="center"/>
        <w:rPr>
          <w:rFonts w:hint="eastAsia" w:ascii="Times New Roman" w:hAnsi="Times New Roman" w:cs="Times New Roman"/>
          <w:b/>
          <w:sz w:val="24"/>
        </w:rPr>
      </w:pPr>
      <w:bookmarkStart w:id="0" w:name="_GoBack"/>
      <w:bookmarkEnd w:id="0"/>
      <w:r>
        <w:rPr>
          <w:rFonts w:hint="eastAsia" w:ascii="Times New Roman" w:hAnsi="Times New Roman" w:cs="Times New Roman"/>
          <w:b/>
          <w:sz w:val="24"/>
        </w:rPr>
        <w:t>2024</w:t>
      </w:r>
      <w:r>
        <w:rPr>
          <w:rFonts w:ascii="Times New Roman" w:hAnsi="Times New Roman" w:cs="Times New Roman"/>
          <w:b/>
          <w:sz w:val="24"/>
        </w:rPr>
        <w:t>年普通高中学业水平选择性考试(贵州卷)</w:t>
      </w:r>
    </w:p>
    <w:p w14:paraId="156EAA28">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cs="Times New Roman"/>
          <w:sz w:val="24"/>
        </w:rPr>
        <w:t>可能用到的相对原子质量：H 1　C 12　O 16　Na 23　Si 28　Cl 35.5　W 184</w:t>
      </w:r>
    </w:p>
    <w:p w14:paraId="2953AC40">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eastAsia="黑体" w:cs="Times New Roman"/>
          <w:sz w:val="24"/>
        </w:rPr>
        <w:t>一、选择题：</w:t>
      </w:r>
      <w:r>
        <w:rPr>
          <w:rFonts w:ascii="Times New Roman" w:hAnsi="Times New Roman" w:cs="Times New Roman"/>
          <w:sz w:val="24"/>
        </w:rPr>
        <w:t>本题共14小题</w:t>
      </w:r>
      <w:r>
        <w:rPr>
          <w:rFonts w:hint="eastAsia" w:ascii="Times New Roman" w:hAnsi="Times New Roman" w:cs="Times New Roman"/>
          <w:sz w:val="24"/>
        </w:rPr>
        <w:t>，</w:t>
      </w:r>
      <w:r>
        <w:rPr>
          <w:rFonts w:ascii="Times New Roman" w:hAnsi="Times New Roman" w:cs="Times New Roman"/>
          <w:sz w:val="24"/>
        </w:rPr>
        <w:t>每小题3分</w:t>
      </w:r>
      <w:r>
        <w:rPr>
          <w:rFonts w:hint="eastAsia" w:ascii="Times New Roman" w:hAnsi="Times New Roman" w:cs="Times New Roman"/>
          <w:sz w:val="24"/>
        </w:rPr>
        <w:t>，</w:t>
      </w:r>
      <w:r>
        <w:rPr>
          <w:rFonts w:ascii="Times New Roman" w:hAnsi="Times New Roman" w:cs="Times New Roman"/>
          <w:sz w:val="24"/>
        </w:rPr>
        <w:t>共42分。在每小题给出的四个选项中</w:t>
      </w:r>
      <w:r>
        <w:rPr>
          <w:rFonts w:hint="eastAsia" w:ascii="Times New Roman" w:hAnsi="Times New Roman" w:cs="Times New Roman"/>
          <w:sz w:val="24"/>
        </w:rPr>
        <w:t>，</w:t>
      </w:r>
      <w:r>
        <w:rPr>
          <w:rFonts w:ascii="Times New Roman" w:hAnsi="Times New Roman" w:cs="Times New Roman"/>
          <w:sz w:val="24"/>
        </w:rPr>
        <w:t>只</w:t>
      </w:r>
      <w:r>
        <w:rPr>
          <w:rFonts w:hint="eastAsia" w:ascii="Times New Roman" w:hAnsi="Times New Roman" w:cs="Times New Roman"/>
          <w:sz w:val="24"/>
        </w:rPr>
        <w:t>有一项符合题目要求。</w:t>
      </w:r>
    </w:p>
    <w:p w14:paraId="266846D7">
      <w:pPr>
        <w:pStyle w:val="2"/>
        <w:tabs>
          <w:tab w:val="left" w:pos="4253"/>
        </w:tabs>
        <w:snapToGrid w:val="0"/>
        <w:spacing w:line="360" w:lineRule="auto"/>
        <w:ind w:firstLine="480" w:firstLineChars="200"/>
        <w:rPr>
          <w:rFonts w:hint="eastAsia" w:ascii="Times New Roman" w:hAnsi="Times New Roman" w:cs="Times New Roman"/>
          <w:sz w:val="24"/>
        </w:rPr>
      </w:pPr>
      <w:r>
        <w:rPr>
          <w:rFonts w:ascii="Arial" w:hAnsi="Arial" w:cs="Arial"/>
          <w:sz w:val="24"/>
        </w:rPr>
        <w:t>1</w:t>
      </w:r>
      <w:r>
        <w:rPr>
          <w:rFonts w:hint="eastAsia" w:ascii="Times New Roman" w:hAnsi="Times New Roman" w:cs="Times New Roman"/>
          <w:sz w:val="24"/>
        </w:rPr>
        <w:t>．</w:t>
      </w:r>
      <w:r>
        <w:rPr>
          <w:rFonts w:ascii="Times New Roman" w:hAnsi="Times New Roman" w:eastAsia="仿宋_GB2312" w:cs="Times New Roman"/>
          <w:sz w:val="24"/>
        </w:rPr>
        <w:t>(2024·贵州卷</w:t>
      </w:r>
      <w:r>
        <w:rPr>
          <w:rFonts w:hint="eastAsia" w:ascii="仿宋_GB2312" w:hAnsi="仿宋_GB2312" w:eastAsia="仿宋_GB2312" w:cs="仿宋_GB2312"/>
          <w:sz w:val="24"/>
        </w:rPr>
        <w:t>，</w:t>
      </w:r>
      <w:r>
        <w:rPr>
          <w:rFonts w:hint="eastAsia" w:ascii="Times New Roman" w:hAnsi="Times New Roman" w:eastAsia="仿宋_GB2312" w:cs="Times New Roman"/>
          <w:sz w:val="24"/>
        </w:rPr>
        <w:t>1</w:t>
      </w:r>
      <w:r>
        <w:rPr>
          <w:rFonts w:ascii="Times New Roman" w:hAnsi="Times New Roman" w:eastAsia="仿宋_GB2312" w:cs="Times New Roman"/>
          <w:sz w:val="24"/>
        </w:rPr>
        <w:t>)</w:t>
      </w:r>
      <w:r>
        <w:rPr>
          <w:rFonts w:ascii="Times New Roman" w:hAnsi="Times New Roman" w:cs="Times New Roman"/>
          <w:sz w:val="24"/>
        </w:rPr>
        <w:t>历史文物见证了中华民族共同体在发展中的交往交流交融。下列贵州出土的文物中主要由天然高分子材料制成的是(　　)</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1792"/>
        <w:gridCol w:w="1792"/>
        <w:gridCol w:w="1792"/>
        <w:gridCol w:w="1793"/>
      </w:tblGrid>
      <w:tr w14:paraId="7F147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446" w:type="dxa"/>
            <w:shd w:val="clear" w:color="auto" w:fill="auto"/>
            <w:noWrap w:val="0"/>
            <w:vAlign w:val="center"/>
          </w:tcPr>
          <w:p w14:paraId="051ACFC2">
            <w:pPr>
              <w:pStyle w:val="2"/>
              <w:tabs>
                <w:tab w:val="left" w:pos="4253"/>
              </w:tabs>
              <w:snapToGrid w:val="0"/>
              <w:spacing w:line="360" w:lineRule="auto"/>
              <w:jc w:val="center"/>
              <w:rPr>
                <w:rFonts w:ascii="Times New Roman" w:hAnsi="Times New Roman" w:cs="Times New Roman"/>
                <w:sz w:val="24"/>
              </w:rPr>
            </w:pPr>
            <w:r>
              <w:rPr>
                <w:rFonts w:ascii="Times New Roman" w:hAnsi="Times New Roman" w:cs="Times New Roman"/>
                <w:sz w:val="24"/>
              </w:rPr>
              <w:t>选项</w:t>
            </w:r>
          </w:p>
        </w:tc>
        <w:tc>
          <w:tcPr>
            <w:tcW w:w="1792" w:type="dxa"/>
            <w:shd w:val="clear" w:color="auto" w:fill="auto"/>
            <w:noWrap w:val="0"/>
            <w:vAlign w:val="center"/>
          </w:tcPr>
          <w:p w14:paraId="09B506B1">
            <w:pPr>
              <w:pStyle w:val="2"/>
              <w:tabs>
                <w:tab w:val="left" w:pos="4253"/>
              </w:tabs>
              <w:snapToGrid w:val="0"/>
              <w:spacing w:line="360" w:lineRule="auto"/>
              <w:jc w:val="center"/>
              <w:rPr>
                <w:rFonts w:ascii="Times New Roman" w:hAnsi="Times New Roman" w:cs="Times New Roman"/>
                <w:sz w:val="24"/>
              </w:rPr>
            </w:pPr>
            <w:r>
              <w:rPr>
                <w:rFonts w:ascii="Times New Roman" w:hAnsi="Times New Roman" w:cs="Times New Roman"/>
                <w:sz w:val="24"/>
              </w:rPr>
              <w:t>A</w:t>
            </w:r>
          </w:p>
        </w:tc>
        <w:tc>
          <w:tcPr>
            <w:tcW w:w="1792" w:type="dxa"/>
            <w:shd w:val="clear" w:color="auto" w:fill="auto"/>
            <w:noWrap w:val="0"/>
            <w:vAlign w:val="center"/>
          </w:tcPr>
          <w:p w14:paraId="6CED7278">
            <w:pPr>
              <w:pStyle w:val="2"/>
              <w:tabs>
                <w:tab w:val="left" w:pos="4253"/>
              </w:tabs>
              <w:snapToGrid w:val="0"/>
              <w:spacing w:line="360" w:lineRule="auto"/>
              <w:jc w:val="center"/>
              <w:rPr>
                <w:rFonts w:ascii="Times New Roman" w:hAnsi="Times New Roman" w:cs="Times New Roman"/>
                <w:sz w:val="24"/>
              </w:rPr>
            </w:pPr>
            <w:r>
              <w:rPr>
                <w:rFonts w:ascii="Times New Roman" w:hAnsi="Times New Roman" w:cs="Times New Roman"/>
                <w:sz w:val="24"/>
              </w:rPr>
              <w:t>B</w:t>
            </w:r>
          </w:p>
        </w:tc>
        <w:tc>
          <w:tcPr>
            <w:tcW w:w="1792" w:type="dxa"/>
            <w:shd w:val="clear" w:color="auto" w:fill="auto"/>
            <w:noWrap w:val="0"/>
            <w:vAlign w:val="center"/>
          </w:tcPr>
          <w:p w14:paraId="2F90D35F">
            <w:pPr>
              <w:pStyle w:val="2"/>
              <w:tabs>
                <w:tab w:val="left" w:pos="4253"/>
              </w:tabs>
              <w:snapToGrid w:val="0"/>
              <w:spacing w:line="360" w:lineRule="auto"/>
              <w:jc w:val="center"/>
              <w:rPr>
                <w:rFonts w:ascii="Times New Roman" w:hAnsi="Times New Roman" w:cs="Times New Roman"/>
                <w:sz w:val="24"/>
              </w:rPr>
            </w:pPr>
            <w:r>
              <w:rPr>
                <w:rFonts w:ascii="Times New Roman" w:hAnsi="Times New Roman" w:cs="Times New Roman"/>
                <w:sz w:val="24"/>
              </w:rPr>
              <w:t>C</w:t>
            </w:r>
          </w:p>
        </w:tc>
        <w:tc>
          <w:tcPr>
            <w:tcW w:w="1793" w:type="dxa"/>
            <w:shd w:val="clear" w:color="auto" w:fill="auto"/>
            <w:noWrap w:val="0"/>
            <w:vAlign w:val="center"/>
          </w:tcPr>
          <w:p w14:paraId="34538D69">
            <w:pPr>
              <w:pStyle w:val="2"/>
              <w:tabs>
                <w:tab w:val="left" w:pos="4253"/>
              </w:tabs>
              <w:snapToGrid w:val="0"/>
              <w:spacing w:line="360" w:lineRule="auto"/>
              <w:jc w:val="center"/>
              <w:rPr>
                <w:rFonts w:ascii="Times New Roman" w:hAnsi="Times New Roman" w:cs="Times New Roman"/>
                <w:sz w:val="24"/>
              </w:rPr>
            </w:pPr>
            <w:r>
              <w:rPr>
                <w:rFonts w:ascii="Times New Roman" w:hAnsi="Times New Roman" w:cs="Times New Roman"/>
                <w:sz w:val="24"/>
              </w:rPr>
              <w:t>D</w:t>
            </w:r>
          </w:p>
        </w:tc>
      </w:tr>
      <w:tr w14:paraId="1FB6E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446" w:type="dxa"/>
            <w:shd w:val="clear" w:color="auto" w:fill="auto"/>
            <w:noWrap w:val="0"/>
            <w:vAlign w:val="center"/>
          </w:tcPr>
          <w:p w14:paraId="0A6A9C91">
            <w:pPr>
              <w:pStyle w:val="2"/>
              <w:tabs>
                <w:tab w:val="left" w:pos="4253"/>
              </w:tabs>
              <w:snapToGrid w:val="0"/>
              <w:spacing w:line="360" w:lineRule="auto"/>
              <w:jc w:val="center"/>
              <w:rPr>
                <w:rFonts w:hint="eastAsia" w:ascii="Times New Roman" w:hAnsi="Times New Roman" w:cs="Times New Roman"/>
                <w:sz w:val="24"/>
              </w:rPr>
            </w:pPr>
            <w:r>
              <w:rPr>
                <w:rFonts w:ascii="Times New Roman" w:hAnsi="Times New Roman" w:cs="Times New Roman"/>
                <w:sz w:val="24"/>
              </w:rPr>
              <w:t>文物</w:t>
            </w:r>
          </w:p>
          <w:p w14:paraId="765A457E">
            <w:pPr>
              <w:pStyle w:val="2"/>
              <w:tabs>
                <w:tab w:val="left" w:pos="4253"/>
              </w:tabs>
              <w:snapToGrid w:val="0"/>
              <w:spacing w:line="360" w:lineRule="auto"/>
              <w:jc w:val="center"/>
              <w:rPr>
                <w:rFonts w:ascii="Times New Roman" w:hAnsi="Times New Roman" w:cs="Times New Roman"/>
                <w:sz w:val="24"/>
              </w:rPr>
            </w:pPr>
            <w:r>
              <w:rPr>
                <w:rFonts w:ascii="Times New Roman" w:hAnsi="Times New Roman" w:cs="Times New Roman"/>
                <w:sz w:val="24"/>
              </w:rPr>
              <w:t>图示</w:t>
            </w:r>
          </w:p>
        </w:tc>
        <w:tc>
          <w:tcPr>
            <w:tcW w:w="1792" w:type="dxa"/>
            <w:shd w:val="clear" w:color="auto" w:fill="auto"/>
            <w:noWrap w:val="0"/>
            <w:vAlign w:val="center"/>
          </w:tcPr>
          <w:p w14:paraId="1CFCE358">
            <w:pPr>
              <w:pStyle w:val="2"/>
              <w:tabs>
                <w:tab w:val="left" w:pos="4253"/>
              </w:tabs>
              <w:snapToGrid w:val="0"/>
              <w:spacing w:line="360" w:lineRule="auto"/>
              <w:jc w:val="center"/>
              <w:rPr>
                <w:rFonts w:hint="eastAsia" w:ascii="Times New Roman" w:hAnsi="Times New Roman" w:cs="Times New Roman"/>
                <w:sz w:val="24"/>
              </w:rPr>
            </w:pPr>
            <w:r>
              <w:rPr>
                <w:rFonts w:ascii="Times New Roman" w:hAnsi="Times New Roman" w:cs="Times New Roman"/>
                <w:sz w:val="24"/>
              </w:rPr>
              <w:drawing>
                <wp:inline distT="0" distB="0" distL="114300" distR="114300">
                  <wp:extent cx="589915" cy="719455"/>
                  <wp:effectExtent l="0" t="0" r="4445" b="12065"/>
                  <wp:docPr id="1" name="图片 1" descr="\\董雪芝新课件\e\2025同步\工具书\化学高考题\25GH37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董雪芝新课件\e\2025同步\工具书\化学高考题\25GH374.TIF"/>
                          <pic:cNvPicPr>
                            <a:picLocks noChangeAspect="1"/>
                          </pic:cNvPicPr>
                        </pic:nvPicPr>
                        <pic:blipFill>
                          <a:blip r:embed="rId4" r:link="rId5"/>
                          <a:stretch>
                            <a:fillRect/>
                          </a:stretch>
                        </pic:blipFill>
                        <pic:spPr>
                          <a:xfrm>
                            <a:off x="0" y="0"/>
                            <a:ext cx="589915" cy="719455"/>
                          </a:xfrm>
                          <a:prstGeom prst="rect">
                            <a:avLst/>
                          </a:prstGeom>
                          <a:noFill/>
                          <a:ln>
                            <a:noFill/>
                          </a:ln>
                        </pic:spPr>
                      </pic:pic>
                    </a:graphicData>
                  </a:graphic>
                </wp:inline>
              </w:drawing>
            </w:r>
          </w:p>
        </w:tc>
        <w:tc>
          <w:tcPr>
            <w:tcW w:w="1792" w:type="dxa"/>
            <w:shd w:val="clear" w:color="auto" w:fill="auto"/>
            <w:noWrap w:val="0"/>
            <w:vAlign w:val="center"/>
          </w:tcPr>
          <w:p w14:paraId="777D2CA0">
            <w:pPr>
              <w:pStyle w:val="2"/>
              <w:tabs>
                <w:tab w:val="left" w:pos="4253"/>
              </w:tabs>
              <w:snapToGrid w:val="0"/>
              <w:spacing w:line="360" w:lineRule="auto"/>
              <w:jc w:val="center"/>
              <w:rPr>
                <w:rFonts w:hint="eastAsia" w:ascii="Times New Roman" w:hAnsi="Times New Roman" w:cs="Times New Roman"/>
                <w:sz w:val="24"/>
              </w:rPr>
            </w:pPr>
            <w:r>
              <w:rPr>
                <w:rFonts w:ascii="Times New Roman" w:hAnsi="Times New Roman" w:cs="Times New Roman"/>
                <w:sz w:val="24"/>
              </w:rPr>
              <w:drawing>
                <wp:inline distT="0" distB="0" distL="114300" distR="114300">
                  <wp:extent cx="719455" cy="692150"/>
                  <wp:effectExtent l="0" t="0" r="12065" b="8890"/>
                  <wp:docPr id="2" name="图片 2" descr="\\董雪芝新课件\e\2025同步\工具书\化学高考题\25GH37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董雪芝新课件\e\2025同步\工具书\化学高考题\25GH375.TIF"/>
                          <pic:cNvPicPr>
                            <a:picLocks noChangeAspect="1"/>
                          </pic:cNvPicPr>
                        </pic:nvPicPr>
                        <pic:blipFill>
                          <a:blip r:embed="rId6" r:link="rId7"/>
                          <a:stretch>
                            <a:fillRect/>
                          </a:stretch>
                        </pic:blipFill>
                        <pic:spPr>
                          <a:xfrm>
                            <a:off x="0" y="0"/>
                            <a:ext cx="719455" cy="692150"/>
                          </a:xfrm>
                          <a:prstGeom prst="rect">
                            <a:avLst/>
                          </a:prstGeom>
                          <a:noFill/>
                          <a:ln>
                            <a:noFill/>
                          </a:ln>
                        </pic:spPr>
                      </pic:pic>
                    </a:graphicData>
                  </a:graphic>
                </wp:inline>
              </w:drawing>
            </w:r>
          </w:p>
        </w:tc>
        <w:tc>
          <w:tcPr>
            <w:tcW w:w="1792" w:type="dxa"/>
            <w:shd w:val="clear" w:color="auto" w:fill="auto"/>
            <w:noWrap w:val="0"/>
            <w:vAlign w:val="center"/>
          </w:tcPr>
          <w:p w14:paraId="3179B5DB">
            <w:pPr>
              <w:pStyle w:val="2"/>
              <w:tabs>
                <w:tab w:val="left" w:pos="4253"/>
              </w:tabs>
              <w:snapToGrid w:val="0"/>
              <w:spacing w:line="360" w:lineRule="auto"/>
              <w:jc w:val="center"/>
              <w:rPr>
                <w:rFonts w:hint="eastAsia" w:ascii="Times New Roman" w:hAnsi="Times New Roman" w:cs="Times New Roman"/>
                <w:sz w:val="24"/>
              </w:rPr>
            </w:pPr>
            <w:r>
              <w:rPr>
                <w:rFonts w:ascii="Times New Roman" w:hAnsi="Times New Roman" w:cs="Times New Roman"/>
                <w:sz w:val="24"/>
              </w:rPr>
              <w:drawing>
                <wp:inline distT="0" distB="0" distL="114300" distR="114300">
                  <wp:extent cx="922020" cy="818515"/>
                  <wp:effectExtent l="0" t="0" r="7620" b="4445"/>
                  <wp:docPr id="3" name="图片 3" descr="\\董雪芝新课件\e\2025同步\工具书\化学高考题\25GH37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董雪芝新课件\e\2025同步\工具书\化学高考题\25GH376.TIF"/>
                          <pic:cNvPicPr>
                            <a:picLocks noChangeAspect="1"/>
                          </pic:cNvPicPr>
                        </pic:nvPicPr>
                        <pic:blipFill>
                          <a:blip r:embed="rId8" r:link="rId9"/>
                          <a:stretch>
                            <a:fillRect/>
                          </a:stretch>
                        </pic:blipFill>
                        <pic:spPr>
                          <a:xfrm>
                            <a:off x="0" y="0"/>
                            <a:ext cx="922020" cy="818515"/>
                          </a:xfrm>
                          <a:prstGeom prst="rect">
                            <a:avLst/>
                          </a:prstGeom>
                          <a:noFill/>
                          <a:ln>
                            <a:noFill/>
                          </a:ln>
                        </pic:spPr>
                      </pic:pic>
                    </a:graphicData>
                  </a:graphic>
                </wp:inline>
              </w:drawing>
            </w:r>
          </w:p>
        </w:tc>
        <w:tc>
          <w:tcPr>
            <w:tcW w:w="1793" w:type="dxa"/>
            <w:shd w:val="clear" w:color="auto" w:fill="auto"/>
            <w:noWrap w:val="0"/>
            <w:vAlign w:val="center"/>
          </w:tcPr>
          <w:p w14:paraId="118B33E5">
            <w:pPr>
              <w:pStyle w:val="2"/>
              <w:tabs>
                <w:tab w:val="left" w:pos="4253"/>
              </w:tabs>
              <w:snapToGrid w:val="0"/>
              <w:spacing w:line="360" w:lineRule="auto"/>
              <w:jc w:val="center"/>
              <w:rPr>
                <w:rFonts w:hint="eastAsia" w:hAnsi="宋体" w:cs="宋体"/>
                <w:sz w:val="24"/>
              </w:rPr>
            </w:pPr>
            <w:r>
              <w:rPr>
                <w:rFonts w:ascii="Times New Roman" w:hAnsi="Times New Roman" w:cs="Times New Roman"/>
                <w:sz w:val="24"/>
              </w:rPr>
              <w:drawing>
                <wp:inline distT="0" distB="0" distL="114300" distR="114300">
                  <wp:extent cx="827405" cy="892810"/>
                  <wp:effectExtent l="0" t="0" r="10795" b="6350"/>
                  <wp:docPr id="4" name="图片 4" descr="\\董雪芝新课件\e\2025同步\工具书\化学高考题\25GH37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董雪芝新课件\e\2025同步\工具书\化学高考题\25GH377.TIF"/>
                          <pic:cNvPicPr>
                            <a:picLocks noChangeAspect="1"/>
                          </pic:cNvPicPr>
                        </pic:nvPicPr>
                        <pic:blipFill>
                          <a:blip r:embed="rId10" r:link="rId11"/>
                          <a:stretch>
                            <a:fillRect/>
                          </a:stretch>
                        </pic:blipFill>
                        <pic:spPr>
                          <a:xfrm>
                            <a:off x="0" y="0"/>
                            <a:ext cx="827405" cy="892810"/>
                          </a:xfrm>
                          <a:prstGeom prst="rect">
                            <a:avLst/>
                          </a:prstGeom>
                          <a:noFill/>
                          <a:ln>
                            <a:noFill/>
                          </a:ln>
                        </pic:spPr>
                      </pic:pic>
                    </a:graphicData>
                  </a:graphic>
                </wp:inline>
              </w:drawing>
            </w:r>
          </w:p>
        </w:tc>
      </w:tr>
      <w:tr w14:paraId="7D63B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446" w:type="dxa"/>
            <w:shd w:val="clear" w:color="auto" w:fill="auto"/>
            <w:noWrap w:val="0"/>
            <w:vAlign w:val="center"/>
          </w:tcPr>
          <w:p w14:paraId="37E269FC">
            <w:pPr>
              <w:pStyle w:val="2"/>
              <w:tabs>
                <w:tab w:val="left" w:pos="4253"/>
              </w:tabs>
              <w:snapToGrid w:val="0"/>
              <w:spacing w:line="360" w:lineRule="auto"/>
              <w:jc w:val="center"/>
              <w:rPr>
                <w:rFonts w:ascii="Times New Roman" w:hAnsi="Times New Roman" w:cs="Times New Roman"/>
                <w:sz w:val="24"/>
              </w:rPr>
            </w:pPr>
            <w:r>
              <w:rPr>
                <w:rFonts w:ascii="Times New Roman" w:hAnsi="Times New Roman" w:cs="Times New Roman"/>
                <w:sz w:val="24"/>
              </w:rPr>
              <w:t>选项</w:t>
            </w:r>
          </w:p>
        </w:tc>
        <w:tc>
          <w:tcPr>
            <w:tcW w:w="1792" w:type="dxa"/>
            <w:shd w:val="clear" w:color="auto" w:fill="auto"/>
            <w:noWrap w:val="0"/>
            <w:vAlign w:val="center"/>
          </w:tcPr>
          <w:p w14:paraId="529B3AE5">
            <w:pPr>
              <w:pStyle w:val="2"/>
              <w:tabs>
                <w:tab w:val="left" w:pos="4253"/>
              </w:tabs>
              <w:snapToGrid w:val="0"/>
              <w:spacing w:line="360" w:lineRule="auto"/>
              <w:jc w:val="center"/>
              <w:rPr>
                <w:rFonts w:ascii="Times New Roman" w:hAnsi="Times New Roman" w:cs="Times New Roman"/>
                <w:sz w:val="24"/>
              </w:rPr>
            </w:pPr>
            <w:r>
              <w:rPr>
                <w:rFonts w:ascii="Times New Roman" w:hAnsi="Times New Roman" w:cs="Times New Roman"/>
                <w:sz w:val="24"/>
              </w:rPr>
              <w:t>青陶罐</w:t>
            </w:r>
          </w:p>
        </w:tc>
        <w:tc>
          <w:tcPr>
            <w:tcW w:w="1792" w:type="dxa"/>
            <w:shd w:val="clear" w:color="auto" w:fill="auto"/>
            <w:noWrap w:val="0"/>
            <w:vAlign w:val="center"/>
          </w:tcPr>
          <w:p w14:paraId="4F862472">
            <w:pPr>
              <w:pStyle w:val="2"/>
              <w:tabs>
                <w:tab w:val="left" w:pos="4253"/>
              </w:tabs>
              <w:snapToGrid w:val="0"/>
              <w:spacing w:line="360" w:lineRule="auto"/>
              <w:jc w:val="center"/>
              <w:rPr>
                <w:rFonts w:ascii="Times New Roman" w:hAnsi="Times New Roman" w:cs="Times New Roman"/>
                <w:sz w:val="24"/>
              </w:rPr>
            </w:pPr>
            <w:r>
              <w:rPr>
                <w:rFonts w:ascii="Times New Roman" w:hAnsi="Times New Roman" w:cs="Times New Roman"/>
                <w:sz w:val="24"/>
              </w:rPr>
              <w:t>带盖铜托杯</w:t>
            </w:r>
          </w:p>
        </w:tc>
        <w:tc>
          <w:tcPr>
            <w:tcW w:w="1792" w:type="dxa"/>
            <w:shd w:val="clear" w:color="auto" w:fill="auto"/>
            <w:noWrap w:val="0"/>
            <w:vAlign w:val="center"/>
          </w:tcPr>
          <w:p w14:paraId="3C35E66E">
            <w:pPr>
              <w:pStyle w:val="2"/>
              <w:tabs>
                <w:tab w:val="left" w:pos="4253"/>
              </w:tabs>
              <w:snapToGrid w:val="0"/>
              <w:spacing w:line="360" w:lineRule="auto"/>
              <w:jc w:val="center"/>
              <w:rPr>
                <w:rFonts w:ascii="Times New Roman" w:hAnsi="Times New Roman" w:cs="Times New Roman"/>
                <w:sz w:val="24"/>
              </w:rPr>
            </w:pPr>
            <w:r>
              <w:rPr>
                <w:rFonts w:ascii="Times New Roman" w:hAnsi="Times New Roman" w:cs="Times New Roman"/>
                <w:sz w:val="24"/>
              </w:rPr>
              <w:t>鹭鸟纹蜡染百褶裙</w:t>
            </w:r>
          </w:p>
        </w:tc>
        <w:tc>
          <w:tcPr>
            <w:tcW w:w="1793" w:type="dxa"/>
            <w:shd w:val="clear" w:color="auto" w:fill="auto"/>
            <w:noWrap w:val="0"/>
            <w:vAlign w:val="center"/>
          </w:tcPr>
          <w:p w14:paraId="01893542">
            <w:pPr>
              <w:pStyle w:val="2"/>
              <w:tabs>
                <w:tab w:val="left" w:pos="4253"/>
              </w:tabs>
              <w:snapToGrid w:val="0"/>
              <w:spacing w:line="360" w:lineRule="auto"/>
              <w:jc w:val="center"/>
              <w:rPr>
                <w:rFonts w:hint="eastAsia" w:ascii="Times New Roman" w:hAnsi="Times New Roman" w:cs="Times New Roman"/>
                <w:sz w:val="24"/>
              </w:rPr>
            </w:pPr>
            <w:r>
              <w:rPr>
                <w:rFonts w:ascii="Times New Roman" w:hAnsi="Times New Roman" w:cs="Times New Roman"/>
                <w:sz w:val="24"/>
              </w:rPr>
              <w:t>九凤三龙嵌宝石金冠</w:t>
            </w:r>
          </w:p>
        </w:tc>
      </w:tr>
    </w:tbl>
    <w:p w14:paraId="6AB41B27">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eastAsia="黑体" w:cs="Times New Roman"/>
          <w:sz w:val="24"/>
        </w:rPr>
        <w:t>解析：</w:t>
      </w:r>
      <w:r>
        <w:rPr>
          <w:rFonts w:ascii="Times New Roman" w:hAnsi="Times New Roman" w:eastAsia="仿宋_GB2312" w:cs="Times New Roman"/>
          <w:sz w:val="24"/>
        </w:rPr>
        <w:t>C　A项</w:t>
      </w:r>
      <w:r>
        <w:rPr>
          <w:rFonts w:hint="eastAsia" w:ascii="仿宋_GB2312" w:hAnsi="仿宋_GB2312" w:eastAsia="仿宋_GB2312" w:cs="仿宋_GB2312"/>
          <w:sz w:val="24"/>
        </w:rPr>
        <w:t>，</w:t>
      </w:r>
      <w:r>
        <w:rPr>
          <w:rFonts w:ascii="Times New Roman" w:hAnsi="Times New Roman" w:eastAsia="仿宋_GB2312" w:cs="Times New Roman"/>
          <w:sz w:val="24"/>
        </w:rPr>
        <w:t>青陶罐属于无机非金属材料；B项</w:t>
      </w:r>
      <w:r>
        <w:rPr>
          <w:rFonts w:hint="eastAsia" w:ascii="仿宋_GB2312" w:hAnsi="仿宋_GB2312" w:eastAsia="仿宋_GB2312" w:cs="仿宋_GB2312"/>
          <w:sz w:val="24"/>
        </w:rPr>
        <w:t>，</w:t>
      </w:r>
      <w:r>
        <w:rPr>
          <w:rFonts w:ascii="Times New Roman" w:hAnsi="Times New Roman" w:eastAsia="仿宋_GB2312" w:cs="Times New Roman"/>
          <w:sz w:val="24"/>
        </w:rPr>
        <w:t>带盖铜托杯成分为铜合金</w:t>
      </w:r>
      <w:r>
        <w:rPr>
          <w:rFonts w:hint="eastAsia" w:ascii="仿宋_GB2312" w:hAnsi="仿宋_GB2312" w:eastAsia="仿宋_GB2312" w:cs="仿宋_GB2312"/>
          <w:sz w:val="24"/>
        </w:rPr>
        <w:t>，</w:t>
      </w:r>
      <w:r>
        <w:rPr>
          <w:rFonts w:ascii="Times New Roman" w:hAnsi="Times New Roman" w:eastAsia="仿宋_GB2312" w:cs="Times New Roman"/>
          <w:sz w:val="24"/>
        </w:rPr>
        <w:t>属于金属材料；C项</w:t>
      </w:r>
      <w:r>
        <w:rPr>
          <w:rFonts w:hint="eastAsia" w:ascii="仿宋_GB2312" w:hAnsi="仿宋_GB2312" w:eastAsia="仿宋_GB2312" w:cs="仿宋_GB2312"/>
          <w:sz w:val="24"/>
        </w:rPr>
        <w:t>，</w:t>
      </w:r>
      <w:r>
        <w:rPr>
          <w:rFonts w:ascii="Times New Roman" w:hAnsi="Times New Roman" w:eastAsia="仿宋_GB2312" w:cs="Times New Roman"/>
          <w:sz w:val="24"/>
        </w:rPr>
        <w:t>鹭鸟纹蜡染百褶裙是由棉麻制成的</w:t>
      </w:r>
      <w:r>
        <w:rPr>
          <w:rFonts w:hint="eastAsia" w:ascii="仿宋_GB2312" w:hAnsi="仿宋_GB2312" w:eastAsia="仿宋_GB2312" w:cs="仿宋_GB2312"/>
          <w:sz w:val="24"/>
        </w:rPr>
        <w:t>，</w:t>
      </w:r>
      <w:r>
        <w:rPr>
          <w:rFonts w:ascii="Times New Roman" w:hAnsi="Times New Roman" w:eastAsia="仿宋_GB2312" w:cs="Times New Roman"/>
          <w:sz w:val="24"/>
        </w:rPr>
        <w:t>属于天然高分子材料；D项</w:t>
      </w:r>
      <w:r>
        <w:rPr>
          <w:rFonts w:hint="eastAsia" w:ascii="仿宋_GB2312" w:hAnsi="仿宋_GB2312" w:eastAsia="仿宋_GB2312" w:cs="仿宋_GB2312"/>
          <w:sz w:val="24"/>
        </w:rPr>
        <w:t>，</w:t>
      </w:r>
      <w:r>
        <w:rPr>
          <w:rFonts w:ascii="Times New Roman" w:hAnsi="Times New Roman" w:eastAsia="仿宋_GB2312" w:cs="Times New Roman"/>
          <w:sz w:val="24"/>
        </w:rPr>
        <w:t>九凤三龙嵌宝石金冠是明代时期金器文物</w:t>
      </w:r>
      <w:r>
        <w:rPr>
          <w:rFonts w:hint="eastAsia" w:ascii="仿宋_GB2312" w:hAnsi="仿宋_GB2312" w:eastAsia="仿宋_GB2312" w:cs="仿宋_GB2312"/>
          <w:sz w:val="24"/>
        </w:rPr>
        <w:t>，</w:t>
      </w:r>
      <w:r>
        <w:rPr>
          <w:rFonts w:ascii="Times New Roman" w:hAnsi="Times New Roman" w:eastAsia="仿宋_GB2312" w:cs="Times New Roman"/>
          <w:sz w:val="24"/>
        </w:rPr>
        <w:t>主要为金属材料。</w:t>
      </w:r>
    </w:p>
    <w:p w14:paraId="6D5AB28C">
      <w:pPr>
        <w:pStyle w:val="2"/>
        <w:tabs>
          <w:tab w:val="left" w:pos="4253"/>
        </w:tabs>
        <w:snapToGrid w:val="0"/>
        <w:spacing w:line="360" w:lineRule="auto"/>
        <w:ind w:firstLine="480" w:firstLineChars="200"/>
        <w:rPr>
          <w:rFonts w:hint="eastAsia" w:ascii="Times New Roman" w:hAnsi="Times New Roman" w:cs="Times New Roman"/>
          <w:sz w:val="24"/>
        </w:rPr>
      </w:pPr>
      <w:r>
        <w:rPr>
          <w:rFonts w:ascii="Arial" w:hAnsi="Arial" w:cs="Arial"/>
          <w:sz w:val="24"/>
        </w:rPr>
        <w:t>2</w:t>
      </w:r>
      <w:r>
        <w:rPr>
          <w:rFonts w:hint="eastAsia" w:ascii="Times New Roman" w:hAnsi="Times New Roman" w:cs="Times New Roman"/>
          <w:sz w:val="24"/>
        </w:rPr>
        <w:t>．</w:t>
      </w:r>
      <w:r>
        <w:rPr>
          <w:rFonts w:ascii="Times New Roman" w:hAnsi="Times New Roman" w:eastAsia="仿宋_GB2312" w:cs="Times New Roman"/>
          <w:sz w:val="24"/>
        </w:rPr>
        <w:t>(2024·贵州卷</w:t>
      </w:r>
      <w:r>
        <w:rPr>
          <w:rFonts w:hint="eastAsia" w:ascii="仿宋_GB2312" w:hAnsi="仿宋_GB2312" w:eastAsia="仿宋_GB2312" w:cs="仿宋_GB2312"/>
          <w:sz w:val="24"/>
        </w:rPr>
        <w:t>，</w:t>
      </w:r>
      <w:r>
        <w:rPr>
          <w:rFonts w:hint="eastAsia" w:ascii="Times New Roman" w:hAnsi="Times New Roman" w:eastAsia="仿宋_GB2312" w:cs="Times New Roman"/>
          <w:sz w:val="24"/>
        </w:rPr>
        <w:t>2</w:t>
      </w:r>
      <w:r>
        <w:rPr>
          <w:rFonts w:ascii="Times New Roman" w:hAnsi="Times New Roman" w:eastAsia="仿宋_GB2312" w:cs="Times New Roman"/>
          <w:sz w:val="24"/>
        </w:rPr>
        <w:t>)</w:t>
      </w:r>
      <w:r>
        <w:rPr>
          <w:rFonts w:ascii="Times New Roman" w:hAnsi="Times New Roman" w:cs="Times New Roman"/>
          <w:sz w:val="24"/>
        </w:rPr>
        <w:t>下列叙述正确的是(　　)</w:t>
      </w:r>
    </w:p>
    <w:p w14:paraId="18D289FF">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A．KBr</w:t>
      </w:r>
      <w:r>
        <w:rPr>
          <w:rFonts w:ascii="Times New Roman" w:hAnsi="Times New Roman" w:cs="Times New Roman"/>
          <w:sz w:val="24"/>
        </w:rPr>
        <w:t>的电子式：K</w:t>
      </w:r>
      <w:r>
        <w:rPr>
          <w:rFonts w:ascii="Times New Roman" w:hAnsi="Times New Roman" w:cs="Times New Roman"/>
          <w:sz w:val="24"/>
          <w:vertAlign w:val="superscript"/>
        </w:rPr>
        <w:t>＋</w:t>
      </w:r>
      <w:r>
        <w:rPr>
          <w:rFonts w:ascii="Times New Roman" w:hAnsi="Times New Roman" w:cs="Times New Roman"/>
          <w:sz w:val="24"/>
        </w:rPr>
        <w:t>[</w:t>
      </w:r>
      <w:r>
        <w:rPr>
          <w:rFonts w:hAnsi="宋体" w:cs="Times New Roman"/>
          <w:sz w:val="24"/>
        </w:rPr>
        <w:t>∶</w:t>
      </w:r>
      <w:r>
        <w:rPr>
          <w:rFonts w:ascii="Times New Roman" w:hAnsi="Times New Roman" w:cs="Times New Roman"/>
          <w:sz w:val="24"/>
        </w:rPr>
        <w:t>Br]</w:t>
      </w:r>
      <w:r>
        <w:rPr>
          <w:rFonts w:ascii="Times New Roman" w:hAnsi="Times New Roman" w:cs="Times New Roman"/>
          <w:sz w:val="24"/>
          <w:vertAlign w:val="superscript"/>
        </w:rPr>
        <w:t>－</w:t>
      </w:r>
    </w:p>
    <w:p w14:paraId="2FA92A8F">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B．</w:t>
      </w:r>
      <w:r>
        <w:rPr>
          <w:rFonts w:ascii="Times New Roman" w:hAnsi="Times New Roman" w:cs="Times New Roman"/>
          <w:sz w:val="24"/>
        </w:rPr>
        <w:t>聚乙炔的结构简式：</w:t>
      </w:r>
      <w:r>
        <w:rPr>
          <w:rFonts w:hint="eastAsia" w:hAnsi="宋体" w:cs="宋体"/>
          <w:sz w:val="24"/>
        </w:rPr>
        <w:t></w:t>
      </w:r>
      <w:r>
        <w:rPr>
          <w:rFonts w:hint="eastAsia" w:ascii="Times New Roman" w:hAnsi="Times New Roman" w:cs="Times New Roman"/>
          <w:sz w:val="24"/>
        </w:rPr>
        <w:t>CH</w:t>
      </w:r>
      <w:r>
        <w:rPr>
          <w:rFonts w:hint="eastAsia" w:ascii="Times New Roman" w:hAnsi="Times New Roman" w:cs="Times New Roman"/>
          <w:spacing w:val="-16"/>
          <w:sz w:val="24"/>
        </w:rPr>
        <w:t>==</w:t>
      </w:r>
      <w:r>
        <w:rPr>
          <w:rFonts w:hint="eastAsia" w:ascii="Times New Roman" w:hAnsi="Times New Roman" w:cs="Times New Roman"/>
          <w:sz w:val="24"/>
        </w:rPr>
        <w:t>=CH</w:t>
      </w:r>
      <w:r>
        <w:rPr>
          <w:rFonts w:hint="eastAsia" w:hAnsi="宋体" w:cs="宋体"/>
          <w:sz w:val="24"/>
        </w:rPr>
        <w:t></w:t>
      </w:r>
    </w:p>
    <w:p w14:paraId="38A2CFEB">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C．SO</w:t>
      </w:r>
      <w:r>
        <w:rPr>
          <w:rFonts w:ascii="Times New Roman" w:hAnsi="Times New Roman" w:cs="Times New Roman"/>
          <w:sz w:val="24"/>
        </w:rPr>
        <w:fldChar w:fldCharType="begin"/>
      </w:r>
      <w:r>
        <w:rPr>
          <w:rFonts w:hint="eastAsia" w:ascii="Times New Roman" w:hAnsi="Times New Roman" w:cs="Times New Roman"/>
          <w:sz w:val="24"/>
        </w:rPr>
        <w:instrText xml:space="preserve">eq \o\al(</w:instrText>
      </w:r>
      <w:r>
        <w:rPr>
          <w:rFonts w:hint="eastAsia" w:ascii="Times New Roman" w:hAnsi="Times New Roman" w:cs="Times New Roman"/>
          <w:sz w:val="24"/>
          <w:vertAlign w:val="superscript"/>
        </w:rPr>
        <w:instrText xml:space="preserve">2</w:instrText>
      </w:r>
      <w:r>
        <w:rPr>
          <w:rFonts w:ascii="Times New Roman" w:hAnsi="Times New Roman" w:cs="Times New Roman"/>
          <w:sz w:val="24"/>
          <w:vertAlign w:val="superscript"/>
        </w:rPr>
        <w:instrText xml:space="preserve">－</w:instrText>
      </w:r>
      <w:r>
        <w:rPr>
          <w:rFonts w:hint="eastAsia" w:ascii="Times New Roman" w:hAnsi="Times New Roman" w:cs="Times New Roman"/>
          <w:sz w:val="24"/>
        </w:rPr>
        <w:instrText xml:space="preserve">,</w:instrText>
      </w:r>
      <w:r>
        <w:rPr>
          <w:rFonts w:hint="eastAsia" w:ascii="Times New Roman" w:hAnsi="Times New Roman" w:cs="Times New Roman"/>
          <w:sz w:val="24"/>
          <w:vertAlign w:val="subscript"/>
        </w:rPr>
        <w:instrText xml:space="preserve">3</w:instrText>
      </w:r>
      <w:r>
        <w:rPr>
          <w:rFonts w:hint="eastAsia" w:ascii="Times New Roman" w:hAnsi="Times New Roman" w:cs="Times New Roman"/>
          <w:sz w:val="24"/>
        </w:rPr>
        <w:instrText xml:space="preserve">)</w:instrText>
      </w:r>
      <w:r>
        <w:rPr>
          <w:rFonts w:ascii="Times New Roman" w:hAnsi="Times New Roman" w:cs="Times New Roman"/>
          <w:sz w:val="24"/>
        </w:rPr>
        <w:fldChar w:fldCharType="end"/>
      </w:r>
      <w:r>
        <w:rPr>
          <w:rFonts w:ascii="Times New Roman" w:hAnsi="Times New Roman" w:cs="Times New Roman"/>
          <w:sz w:val="24"/>
        </w:rPr>
        <w:t>的空间结构：平面三角形</w:t>
      </w:r>
    </w:p>
    <w:p w14:paraId="4F07DD31">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D．CH</w:t>
      </w:r>
      <w:r>
        <w:rPr>
          <w:rFonts w:hint="eastAsia" w:ascii="Times New Roman" w:hAnsi="Times New Roman" w:cs="Times New Roman"/>
          <w:sz w:val="24"/>
          <w:vertAlign w:val="subscript"/>
        </w:rPr>
        <w:t>3</w:t>
      </w:r>
      <w:r>
        <w:rPr>
          <w:rFonts w:hint="eastAsia" w:ascii="Times New Roman" w:hAnsi="Times New Roman" w:cs="Times New Roman"/>
          <w:sz w:val="24"/>
        </w:rPr>
        <w:t>CH</w:t>
      </w:r>
      <w:r>
        <w:rPr>
          <w:rFonts w:hint="eastAsia" w:ascii="Times New Roman" w:hAnsi="Times New Roman" w:cs="Times New Roman"/>
          <w:sz w:val="24"/>
          <w:vertAlign w:val="subscript"/>
        </w:rPr>
        <w:t>2</w:t>
      </w:r>
      <w:r>
        <w:rPr>
          <w:rFonts w:hint="eastAsia" w:ascii="Times New Roman" w:hAnsi="Times New Roman" w:cs="Times New Roman"/>
          <w:sz w:val="24"/>
        </w:rPr>
        <w:t>C</w:t>
      </w:r>
      <w:r>
        <w:rPr>
          <w:rFonts w:ascii="Times New Roman" w:hAnsi="Times New Roman" w:cs="Times New Roman"/>
          <w:sz w:val="24"/>
        </w:rPr>
        <w:t>(CH</w:t>
      </w:r>
      <w:r>
        <w:rPr>
          <w:rFonts w:hint="eastAsia" w:ascii="Times New Roman" w:hAnsi="Times New Roman" w:cs="Times New Roman"/>
          <w:sz w:val="24"/>
          <w:vertAlign w:val="subscript"/>
        </w:rPr>
        <w:t>3</w:t>
      </w:r>
      <w:r>
        <w:rPr>
          <w:rFonts w:ascii="Times New Roman" w:hAnsi="Times New Roman" w:cs="Times New Roman"/>
          <w:sz w:val="24"/>
        </w:rPr>
        <w:t>)</w:t>
      </w:r>
      <w:r>
        <w:rPr>
          <w:rFonts w:ascii="Times New Roman" w:hAnsi="Times New Roman" w:cs="Times New Roman"/>
          <w:spacing w:val="-16"/>
          <w:sz w:val="24"/>
        </w:rPr>
        <w:t>==</w:t>
      </w:r>
      <w:r>
        <w:rPr>
          <w:rFonts w:ascii="Times New Roman" w:hAnsi="Times New Roman" w:cs="Times New Roman"/>
          <w:sz w:val="24"/>
        </w:rPr>
        <w:t>=CH</w:t>
      </w:r>
      <w:r>
        <w:rPr>
          <w:rFonts w:hint="eastAsia" w:ascii="Times New Roman" w:hAnsi="Times New Roman" w:cs="Times New Roman"/>
          <w:sz w:val="24"/>
          <w:vertAlign w:val="subscript"/>
        </w:rPr>
        <w:t>2</w:t>
      </w:r>
      <w:r>
        <w:rPr>
          <w:rFonts w:ascii="Times New Roman" w:hAnsi="Times New Roman" w:cs="Times New Roman"/>
          <w:sz w:val="24"/>
        </w:rPr>
        <w:t>的名称：2­甲基­2­丁烯</w:t>
      </w:r>
    </w:p>
    <w:p w14:paraId="1FBA2516">
      <w:pPr>
        <w:pStyle w:val="2"/>
        <w:tabs>
          <w:tab w:val="left" w:pos="4253"/>
        </w:tabs>
        <w:snapToGrid w:val="0"/>
        <w:spacing w:line="360" w:lineRule="auto"/>
        <w:ind w:firstLine="480" w:firstLineChars="200"/>
        <w:jc w:val="left"/>
        <w:textAlignment w:val="center"/>
        <w:rPr>
          <w:rFonts w:hint="eastAsia" w:ascii="Times New Roman" w:hAnsi="Times New Roman" w:cs="Times New Roman"/>
          <w:sz w:val="24"/>
        </w:rPr>
      </w:pPr>
      <w:r>
        <w:rPr>
          <w:rFonts w:ascii="Times New Roman" w:hAnsi="Times New Roman" w:eastAsia="黑体" w:cs="Times New Roman"/>
          <w:sz w:val="24"/>
        </w:rPr>
        <w:t>解析：</w:t>
      </w:r>
      <w:r>
        <w:rPr>
          <w:rFonts w:ascii="Times New Roman" w:hAnsi="Times New Roman" w:eastAsia="仿宋_GB2312" w:cs="Times New Roman"/>
          <w:sz w:val="24"/>
        </w:rPr>
        <w:t>B　KBr的电子式为</w:t>
      </w:r>
      <w:r>
        <w:rPr>
          <w:lang/>
        </w:rPr>
        <w:drawing>
          <wp:inline distT="0" distB="0" distL="114300" distR="114300">
            <wp:extent cx="1042035" cy="375920"/>
            <wp:effectExtent l="0" t="0" r="9525" b="5080"/>
            <wp:docPr id="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1"/>
                    <pic:cNvPicPr>
                      <a:picLocks noChangeAspect="1"/>
                    </pic:cNvPicPr>
                  </pic:nvPicPr>
                  <pic:blipFill>
                    <a:blip r:embed="rId12"/>
                    <a:stretch>
                      <a:fillRect/>
                    </a:stretch>
                  </pic:blipFill>
                  <pic:spPr>
                    <a:xfrm>
                      <a:off x="0" y="0"/>
                      <a:ext cx="1042035" cy="375920"/>
                    </a:xfrm>
                    <a:prstGeom prst="rect">
                      <a:avLst/>
                    </a:prstGeom>
                    <a:noFill/>
                    <a:ln>
                      <a:noFill/>
                    </a:ln>
                  </pic:spPr>
                </pic:pic>
              </a:graphicData>
            </a:graphic>
          </wp:inline>
        </w:drawing>
      </w:r>
      <w:r>
        <w:rPr>
          <w:rFonts w:hint="eastAsia" w:ascii="仿宋_GB2312" w:hAnsi="仿宋_GB2312" w:eastAsia="仿宋_GB2312" w:cs="仿宋_GB2312"/>
          <w:sz w:val="24"/>
        </w:rPr>
        <w:t>，</w:t>
      </w:r>
      <w:r>
        <w:rPr>
          <w:rFonts w:hint="eastAsia" w:ascii="Times New Roman" w:hAnsi="Times New Roman" w:eastAsia="仿宋_GB2312" w:cs="Times New Roman"/>
          <w:sz w:val="24"/>
        </w:rPr>
        <w:t>A</w:t>
      </w:r>
      <w:r>
        <w:rPr>
          <w:rFonts w:ascii="Times New Roman" w:hAnsi="Times New Roman" w:eastAsia="仿宋_GB2312" w:cs="Times New Roman"/>
          <w:sz w:val="24"/>
        </w:rPr>
        <w:t>错误；聚乙炔的结构简式为</w:t>
      </w:r>
      <w:r>
        <w:rPr>
          <w:rFonts w:hint="eastAsia" w:ascii="仿宋_GB2312" w:hAnsi="仿宋_GB2312" w:eastAsia="仿宋_GB2312" w:cs="仿宋_GB2312"/>
          <w:sz w:val="24"/>
        </w:rPr>
        <w:t></w:t>
      </w:r>
      <w:r>
        <w:rPr>
          <w:rFonts w:hint="eastAsia" w:ascii="Times New Roman" w:hAnsi="Times New Roman" w:eastAsia="仿宋_GB2312" w:cs="Times New Roman"/>
          <w:sz w:val="24"/>
        </w:rPr>
        <w:t>CH</w:t>
      </w:r>
      <w:r>
        <w:rPr>
          <w:rFonts w:hint="eastAsia" w:ascii="Times New Roman" w:hAnsi="Times New Roman" w:eastAsia="仿宋_GB2312" w:cs="Times New Roman"/>
          <w:spacing w:val="-16"/>
          <w:sz w:val="24"/>
        </w:rPr>
        <w:t>==</w:t>
      </w:r>
      <w:r>
        <w:rPr>
          <w:rFonts w:hint="eastAsia" w:ascii="Times New Roman" w:hAnsi="Times New Roman" w:eastAsia="仿宋_GB2312" w:cs="Times New Roman"/>
          <w:sz w:val="24"/>
        </w:rPr>
        <w:t>=CH</w:t>
      </w:r>
      <w:r>
        <w:rPr>
          <w:rFonts w:hint="eastAsia" w:ascii="仿宋_GB2312" w:hAnsi="仿宋_GB2312" w:eastAsia="仿宋_GB2312" w:cs="仿宋_GB2312"/>
          <w:sz w:val="24"/>
        </w:rPr>
        <w:t>，</w:t>
      </w:r>
      <w:r>
        <w:rPr>
          <w:rFonts w:hint="eastAsia" w:ascii="Times New Roman" w:hAnsi="Times New Roman" w:eastAsia="仿宋_GB2312" w:cs="Times New Roman"/>
          <w:sz w:val="24"/>
        </w:rPr>
        <w:t>B</w:t>
      </w:r>
      <w:r>
        <w:rPr>
          <w:rFonts w:ascii="Times New Roman" w:hAnsi="Times New Roman" w:eastAsia="仿宋_GB2312" w:cs="Times New Roman"/>
          <w:sz w:val="24"/>
        </w:rPr>
        <w:t>正确；SO</w:t>
      </w:r>
      <w:r>
        <w:rPr>
          <w:rFonts w:ascii="仿宋_GB2312" w:hAnsi="仿宋_GB2312" w:eastAsia="仿宋_GB2312" w:cs="仿宋_GB2312"/>
          <w:sz w:val="24"/>
        </w:rPr>
        <w:fldChar w:fldCharType="begin"/>
      </w:r>
      <w:r>
        <w:rPr>
          <w:rFonts w:hint="eastAsia" w:ascii="仿宋_GB2312" w:hAnsi="仿宋_GB2312" w:eastAsia="仿宋_GB2312" w:cs="仿宋_GB2312"/>
          <w:sz w:val="24"/>
        </w:rPr>
        <w:instrText xml:space="preserve">eq \o\al(</w:instrText>
      </w:r>
      <w:r>
        <w:rPr>
          <w:rFonts w:hint="eastAsia" w:ascii="Times New Roman" w:hAnsi="Times New Roman" w:eastAsia="仿宋_GB2312" w:cs="Times New Roman"/>
          <w:sz w:val="24"/>
          <w:vertAlign w:val="superscript"/>
        </w:rPr>
        <w:instrText xml:space="preserve">2</w:instrText>
      </w:r>
      <w:r>
        <w:rPr>
          <w:rFonts w:ascii="Times New Roman" w:hAnsi="Times New Roman" w:eastAsia="仿宋_GB2312" w:cs="Times New Roman"/>
          <w:sz w:val="24"/>
          <w:vertAlign w:val="superscript"/>
        </w:rPr>
        <w:instrText xml:space="preserve">－</w:instrText>
      </w:r>
      <w:r>
        <w:rPr>
          <w:rFonts w:hint="eastAsia" w:ascii="仿宋_GB2312" w:hAnsi="仿宋_GB2312" w:eastAsia="仿宋_GB2312" w:cs="仿宋_GB2312"/>
          <w:sz w:val="24"/>
        </w:rPr>
        <w:instrText xml:space="preserve">,</w:instrText>
      </w:r>
      <w:r>
        <w:rPr>
          <w:rFonts w:hint="eastAsia" w:ascii="Times New Roman" w:hAnsi="Times New Roman" w:eastAsia="仿宋_GB2312" w:cs="Times New Roman"/>
          <w:sz w:val="24"/>
          <w:vertAlign w:val="subscript"/>
        </w:rPr>
        <w:instrText xml:space="preserve">3</w:instrText>
      </w:r>
      <w:r>
        <w:rPr>
          <w:rFonts w:hint="eastAsia" w:ascii="仿宋_GB2312" w:hAnsi="仿宋_GB2312" w:eastAsia="仿宋_GB2312" w:cs="仿宋_GB2312"/>
          <w:sz w:val="24"/>
        </w:rPr>
        <w:instrText xml:space="preserve">)</w:instrText>
      </w:r>
      <w:r>
        <w:rPr>
          <w:rFonts w:ascii="仿宋_GB2312" w:hAnsi="仿宋_GB2312" w:eastAsia="仿宋_GB2312" w:cs="仿宋_GB2312"/>
          <w:sz w:val="24"/>
        </w:rPr>
        <w:fldChar w:fldCharType="end"/>
      </w:r>
      <w:r>
        <w:rPr>
          <w:rFonts w:ascii="Times New Roman" w:hAnsi="Times New Roman" w:eastAsia="仿宋_GB2312" w:cs="Times New Roman"/>
          <w:sz w:val="24"/>
        </w:rPr>
        <w:t>中心原</w:t>
      </w:r>
      <w:r>
        <w:rPr>
          <w:rFonts w:hint="eastAsia" w:ascii="Times New Roman" w:hAnsi="Times New Roman" w:eastAsia="仿宋_GB2312" w:cs="Times New Roman"/>
          <w:sz w:val="24"/>
        </w:rPr>
        <w:t>子的价层电子对数为</w:t>
      </w:r>
      <w:r>
        <w:rPr>
          <w:rFonts w:ascii="Times New Roman" w:hAnsi="Times New Roman" w:eastAsia="仿宋_GB2312" w:cs="Times New Roman"/>
          <w:sz w:val="24"/>
        </w:rPr>
        <w:t>4</w:t>
      </w:r>
      <w:r>
        <w:rPr>
          <w:rFonts w:hint="eastAsia" w:ascii="仿宋_GB2312" w:hAnsi="仿宋_GB2312" w:eastAsia="仿宋_GB2312" w:cs="仿宋_GB2312"/>
          <w:sz w:val="24"/>
        </w:rPr>
        <w:t>，</w:t>
      </w:r>
      <w:r>
        <w:rPr>
          <w:rFonts w:ascii="Times New Roman" w:hAnsi="Times New Roman" w:eastAsia="仿宋_GB2312" w:cs="Times New Roman"/>
          <w:sz w:val="24"/>
        </w:rPr>
        <w:t>孤电子对数为1</w:t>
      </w:r>
      <w:r>
        <w:rPr>
          <w:rFonts w:hint="eastAsia" w:ascii="仿宋_GB2312" w:hAnsi="仿宋_GB2312" w:eastAsia="仿宋_GB2312" w:cs="仿宋_GB2312"/>
          <w:sz w:val="24"/>
        </w:rPr>
        <w:t>，</w:t>
      </w:r>
      <w:r>
        <w:rPr>
          <w:rFonts w:ascii="Times New Roman" w:hAnsi="Times New Roman" w:eastAsia="仿宋_GB2312" w:cs="Times New Roman"/>
          <w:sz w:val="24"/>
        </w:rPr>
        <w:t>空间结构为三角锥形</w:t>
      </w:r>
      <w:r>
        <w:rPr>
          <w:rFonts w:hint="eastAsia" w:ascii="仿宋_GB2312" w:hAnsi="仿宋_GB2312" w:eastAsia="仿宋_GB2312" w:cs="仿宋_GB2312"/>
          <w:sz w:val="24"/>
        </w:rPr>
        <w:t>，</w:t>
      </w:r>
      <w:r>
        <w:rPr>
          <w:rFonts w:hint="eastAsia" w:ascii="Times New Roman" w:hAnsi="Times New Roman" w:eastAsia="仿宋_GB2312" w:cs="Times New Roman"/>
          <w:sz w:val="24"/>
        </w:rPr>
        <w:t>C</w:t>
      </w:r>
      <w:r>
        <w:rPr>
          <w:rFonts w:ascii="Times New Roman" w:hAnsi="Times New Roman" w:eastAsia="仿宋_GB2312" w:cs="Times New Roman"/>
          <w:sz w:val="24"/>
        </w:rPr>
        <w:t>错误；CH</w:t>
      </w:r>
      <w:r>
        <w:rPr>
          <w:rFonts w:hint="eastAsia" w:ascii="Times New Roman" w:hAnsi="Times New Roman" w:eastAsia="仿宋_GB2312" w:cs="Times New Roman"/>
          <w:sz w:val="24"/>
          <w:vertAlign w:val="subscript"/>
        </w:rPr>
        <w:t>3</w:t>
      </w:r>
      <w:r>
        <w:rPr>
          <w:rFonts w:hint="eastAsia" w:ascii="Times New Roman" w:hAnsi="Times New Roman" w:eastAsia="仿宋_GB2312" w:cs="Times New Roman"/>
          <w:sz w:val="24"/>
        </w:rPr>
        <w:t>CH</w:t>
      </w:r>
      <w:r>
        <w:rPr>
          <w:rFonts w:hint="eastAsia" w:ascii="Times New Roman" w:hAnsi="Times New Roman" w:eastAsia="仿宋_GB2312" w:cs="Times New Roman"/>
          <w:sz w:val="24"/>
          <w:vertAlign w:val="subscript"/>
        </w:rPr>
        <w:t>2</w:t>
      </w:r>
      <w:r>
        <w:rPr>
          <w:rFonts w:hint="eastAsia" w:ascii="Times New Roman" w:hAnsi="Times New Roman" w:eastAsia="仿宋_GB2312" w:cs="Times New Roman"/>
          <w:sz w:val="24"/>
        </w:rPr>
        <w:t>C</w:t>
      </w:r>
      <w:r>
        <w:rPr>
          <w:rFonts w:ascii="Times New Roman" w:hAnsi="Times New Roman" w:eastAsia="仿宋_GB2312" w:cs="Times New Roman"/>
          <w:sz w:val="24"/>
        </w:rPr>
        <w:t>(CH</w:t>
      </w:r>
      <w:r>
        <w:rPr>
          <w:rFonts w:hint="eastAsia" w:ascii="Times New Roman" w:hAnsi="Times New Roman" w:eastAsia="仿宋_GB2312" w:cs="Times New Roman"/>
          <w:sz w:val="24"/>
          <w:vertAlign w:val="subscript"/>
        </w:rPr>
        <w:t>3</w:t>
      </w:r>
      <w:r>
        <w:rPr>
          <w:rFonts w:ascii="Times New Roman" w:hAnsi="Times New Roman" w:eastAsia="仿宋_GB2312" w:cs="Times New Roman"/>
          <w:sz w:val="24"/>
        </w:rPr>
        <w:t>)</w:t>
      </w:r>
      <w:r>
        <w:rPr>
          <w:rFonts w:ascii="Times New Roman" w:hAnsi="Times New Roman" w:eastAsia="仿宋_GB2312" w:cs="Times New Roman"/>
          <w:spacing w:val="-16"/>
          <w:sz w:val="24"/>
        </w:rPr>
        <w:t>==</w:t>
      </w:r>
      <w:r>
        <w:rPr>
          <w:rFonts w:ascii="Times New Roman" w:hAnsi="Times New Roman" w:eastAsia="仿宋_GB2312" w:cs="Times New Roman"/>
          <w:sz w:val="24"/>
        </w:rPr>
        <w:t>=CH</w:t>
      </w:r>
      <w:r>
        <w:rPr>
          <w:rFonts w:hint="eastAsia" w:ascii="Times New Roman" w:hAnsi="Times New Roman" w:eastAsia="仿宋_GB2312" w:cs="Times New Roman"/>
          <w:sz w:val="24"/>
          <w:vertAlign w:val="subscript"/>
        </w:rPr>
        <w:t>2</w:t>
      </w:r>
      <w:r>
        <w:rPr>
          <w:rFonts w:ascii="Times New Roman" w:hAnsi="Times New Roman" w:eastAsia="仿宋_GB2312" w:cs="Times New Roman"/>
          <w:sz w:val="24"/>
        </w:rPr>
        <w:t>的系统命名为2­甲基­1­丁烯</w:t>
      </w:r>
      <w:r>
        <w:rPr>
          <w:rFonts w:hint="eastAsia" w:ascii="仿宋_GB2312" w:hAnsi="仿宋_GB2312" w:eastAsia="仿宋_GB2312" w:cs="仿宋_GB2312"/>
          <w:sz w:val="24"/>
        </w:rPr>
        <w:t>，</w:t>
      </w:r>
      <w:r>
        <w:rPr>
          <w:rFonts w:hint="eastAsia" w:ascii="Times New Roman" w:hAnsi="Times New Roman" w:eastAsia="仿宋_GB2312" w:cs="Times New Roman"/>
          <w:sz w:val="24"/>
        </w:rPr>
        <w:t>D</w:t>
      </w:r>
      <w:r>
        <w:rPr>
          <w:rFonts w:ascii="Times New Roman" w:hAnsi="Times New Roman" w:eastAsia="仿宋_GB2312" w:cs="Times New Roman"/>
          <w:sz w:val="24"/>
        </w:rPr>
        <w:t>错误。</w:t>
      </w:r>
    </w:p>
    <w:p w14:paraId="59E042D7">
      <w:pPr>
        <w:pStyle w:val="2"/>
        <w:tabs>
          <w:tab w:val="left" w:pos="4253"/>
        </w:tabs>
        <w:snapToGrid w:val="0"/>
        <w:spacing w:line="360" w:lineRule="auto"/>
        <w:ind w:firstLine="480" w:firstLineChars="200"/>
        <w:rPr>
          <w:rFonts w:hint="eastAsia" w:ascii="Times New Roman" w:hAnsi="Times New Roman" w:cs="Times New Roman"/>
          <w:sz w:val="24"/>
        </w:rPr>
      </w:pPr>
      <w:r>
        <w:rPr>
          <w:rFonts w:ascii="Arial" w:hAnsi="Arial" w:cs="Arial"/>
          <w:sz w:val="24"/>
        </w:rPr>
        <w:t>3</w:t>
      </w:r>
      <w:r>
        <w:rPr>
          <w:rFonts w:hint="eastAsia" w:ascii="Times New Roman" w:hAnsi="Times New Roman" w:cs="Times New Roman"/>
          <w:sz w:val="24"/>
        </w:rPr>
        <w:t>．</w:t>
      </w:r>
      <w:r>
        <w:rPr>
          <w:rFonts w:ascii="Times New Roman" w:hAnsi="Times New Roman" w:eastAsia="仿宋_GB2312" w:cs="Times New Roman"/>
          <w:sz w:val="24"/>
        </w:rPr>
        <w:t>(2024·贵州卷</w:t>
      </w:r>
      <w:r>
        <w:rPr>
          <w:rFonts w:hint="eastAsia" w:ascii="仿宋_GB2312" w:hAnsi="仿宋_GB2312" w:eastAsia="仿宋_GB2312" w:cs="仿宋_GB2312"/>
          <w:sz w:val="24"/>
        </w:rPr>
        <w:t>，</w:t>
      </w:r>
      <w:r>
        <w:rPr>
          <w:rFonts w:hint="eastAsia" w:ascii="Times New Roman" w:hAnsi="Times New Roman" w:eastAsia="仿宋_GB2312" w:cs="Times New Roman"/>
          <w:sz w:val="24"/>
        </w:rPr>
        <w:t>3</w:t>
      </w:r>
      <w:r>
        <w:rPr>
          <w:rFonts w:ascii="Times New Roman" w:hAnsi="Times New Roman" w:eastAsia="仿宋_GB2312" w:cs="Times New Roman"/>
          <w:sz w:val="24"/>
        </w:rPr>
        <w:t>)</w:t>
      </w:r>
      <w:r>
        <w:rPr>
          <w:rFonts w:ascii="Times New Roman" w:hAnsi="Times New Roman" w:cs="Times New Roman"/>
          <w:sz w:val="24"/>
        </w:rPr>
        <w:t>厨房中处处有化学。下列说法错误的是(　　)</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2978"/>
        <w:gridCol w:w="4822"/>
      </w:tblGrid>
      <w:tr w14:paraId="449CA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816" w:type="dxa"/>
            <w:shd w:val="clear" w:color="auto" w:fill="auto"/>
            <w:noWrap w:val="0"/>
            <w:vAlign w:val="center"/>
          </w:tcPr>
          <w:p w14:paraId="00B8B157">
            <w:pPr>
              <w:pStyle w:val="2"/>
              <w:tabs>
                <w:tab w:val="left" w:pos="4253"/>
              </w:tabs>
              <w:snapToGrid w:val="0"/>
              <w:spacing w:line="360" w:lineRule="auto"/>
              <w:jc w:val="center"/>
              <w:rPr>
                <w:rFonts w:ascii="Times New Roman" w:hAnsi="Times New Roman" w:cs="Times New Roman"/>
                <w:sz w:val="24"/>
              </w:rPr>
            </w:pPr>
            <w:r>
              <w:rPr>
                <w:rFonts w:ascii="Times New Roman" w:hAnsi="Times New Roman" w:cs="Times New Roman"/>
                <w:sz w:val="24"/>
              </w:rPr>
              <w:t>选项</w:t>
            </w:r>
          </w:p>
        </w:tc>
        <w:tc>
          <w:tcPr>
            <w:tcW w:w="2978" w:type="dxa"/>
            <w:shd w:val="clear" w:color="auto" w:fill="auto"/>
            <w:noWrap w:val="0"/>
            <w:vAlign w:val="center"/>
          </w:tcPr>
          <w:p w14:paraId="15EF1D8C">
            <w:pPr>
              <w:pStyle w:val="2"/>
              <w:tabs>
                <w:tab w:val="left" w:pos="4253"/>
              </w:tabs>
              <w:snapToGrid w:val="0"/>
              <w:spacing w:line="360" w:lineRule="auto"/>
              <w:jc w:val="center"/>
              <w:rPr>
                <w:rFonts w:ascii="Times New Roman" w:hAnsi="Times New Roman" w:cs="Times New Roman"/>
                <w:sz w:val="24"/>
              </w:rPr>
            </w:pPr>
            <w:r>
              <w:rPr>
                <w:rFonts w:ascii="Times New Roman" w:hAnsi="Times New Roman" w:cs="Times New Roman"/>
                <w:sz w:val="24"/>
              </w:rPr>
              <w:t>生活情境</w:t>
            </w:r>
          </w:p>
        </w:tc>
        <w:tc>
          <w:tcPr>
            <w:tcW w:w="4822" w:type="dxa"/>
            <w:shd w:val="clear" w:color="auto" w:fill="auto"/>
            <w:noWrap w:val="0"/>
            <w:vAlign w:val="center"/>
          </w:tcPr>
          <w:p w14:paraId="164BA6B2">
            <w:pPr>
              <w:pStyle w:val="2"/>
              <w:tabs>
                <w:tab w:val="left" w:pos="4253"/>
              </w:tabs>
              <w:snapToGrid w:val="0"/>
              <w:spacing w:line="360" w:lineRule="auto"/>
              <w:jc w:val="center"/>
              <w:rPr>
                <w:rFonts w:ascii="Times New Roman" w:hAnsi="Times New Roman" w:cs="Times New Roman"/>
                <w:sz w:val="24"/>
              </w:rPr>
            </w:pPr>
            <w:r>
              <w:rPr>
                <w:rFonts w:ascii="Times New Roman" w:hAnsi="Times New Roman" w:cs="Times New Roman"/>
                <w:sz w:val="24"/>
              </w:rPr>
              <w:t>涉及化学知识</w:t>
            </w:r>
          </w:p>
        </w:tc>
      </w:tr>
      <w:tr w14:paraId="3A3D3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816" w:type="dxa"/>
            <w:shd w:val="clear" w:color="auto" w:fill="auto"/>
            <w:noWrap w:val="0"/>
            <w:vAlign w:val="center"/>
          </w:tcPr>
          <w:p w14:paraId="0B604487">
            <w:pPr>
              <w:pStyle w:val="2"/>
              <w:tabs>
                <w:tab w:val="left" w:pos="4253"/>
              </w:tabs>
              <w:snapToGrid w:val="0"/>
              <w:spacing w:line="360" w:lineRule="auto"/>
              <w:jc w:val="center"/>
              <w:rPr>
                <w:rFonts w:hint="eastAsia" w:ascii="Times New Roman" w:hAnsi="Times New Roman" w:cs="Times New Roman"/>
                <w:sz w:val="24"/>
              </w:rPr>
            </w:pPr>
            <w:r>
              <w:rPr>
                <w:rFonts w:hint="eastAsia" w:ascii="Times New Roman" w:hAnsi="Times New Roman" w:cs="Times New Roman"/>
                <w:sz w:val="24"/>
              </w:rPr>
              <w:t>A</w:t>
            </w:r>
          </w:p>
        </w:tc>
        <w:tc>
          <w:tcPr>
            <w:tcW w:w="2978" w:type="dxa"/>
            <w:shd w:val="clear" w:color="auto" w:fill="auto"/>
            <w:noWrap w:val="0"/>
            <w:vAlign w:val="center"/>
          </w:tcPr>
          <w:p w14:paraId="3CB4C943">
            <w:pPr>
              <w:pStyle w:val="2"/>
              <w:tabs>
                <w:tab w:val="left" w:pos="4253"/>
              </w:tabs>
              <w:snapToGrid w:val="0"/>
              <w:spacing w:line="360" w:lineRule="auto"/>
              <w:jc w:val="left"/>
              <w:rPr>
                <w:rFonts w:ascii="Times New Roman" w:hAnsi="Times New Roman" w:cs="Times New Roman"/>
                <w:sz w:val="24"/>
              </w:rPr>
            </w:pPr>
            <w:r>
              <w:rPr>
                <w:rFonts w:ascii="Times New Roman" w:hAnsi="Times New Roman" w:cs="Times New Roman"/>
                <w:sz w:val="24"/>
              </w:rPr>
              <w:t>清洗餐具时用洗洁精去</w:t>
            </w:r>
            <w:r>
              <w:rPr>
                <w:rFonts w:hint="eastAsia" w:ascii="Times New Roman" w:hAnsi="Times New Roman" w:cs="Times New Roman"/>
                <w:sz w:val="24"/>
              </w:rPr>
              <w:t>除油污</w:t>
            </w:r>
          </w:p>
        </w:tc>
        <w:tc>
          <w:tcPr>
            <w:tcW w:w="4822" w:type="dxa"/>
            <w:shd w:val="clear" w:color="auto" w:fill="auto"/>
            <w:noWrap w:val="0"/>
            <w:vAlign w:val="center"/>
          </w:tcPr>
          <w:p w14:paraId="0AD334F1">
            <w:pPr>
              <w:pStyle w:val="2"/>
              <w:tabs>
                <w:tab w:val="left" w:pos="4253"/>
              </w:tabs>
              <w:snapToGrid w:val="0"/>
              <w:spacing w:line="360" w:lineRule="auto"/>
              <w:jc w:val="left"/>
              <w:rPr>
                <w:rFonts w:hint="eastAsia" w:ascii="Times New Roman" w:hAnsi="Times New Roman" w:cs="Times New Roman"/>
                <w:sz w:val="24"/>
              </w:rPr>
            </w:pPr>
            <w:r>
              <w:rPr>
                <w:rFonts w:ascii="Times New Roman" w:hAnsi="Times New Roman" w:cs="Times New Roman"/>
                <w:sz w:val="24"/>
              </w:rPr>
              <w:t>洗洁精中的表面活性剂可使油污水解为水溶性物质</w:t>
            </w:r>
          </w:p>
        </w:tc>
      </w:tr>
      <w:tr w14:paraId="310D2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816" w:type="dxa"/>
            <w:shd w:val="clear" w:color="auto" w:fill="auto"/>
            <w:noWrap w:val="0"/>
            <w:vAlign w:val="center"/>
          </w:tcPr>
          <w:p w14:paraId="035D0CA6">
            <w:pPr>
              <w:pStyle w:val="2"/>
              <w:tabs>
                <w:tab w:val="left" w:pos="4253"/>
              </w:tabs>
              <w:snapToGrid w:val="0"/>
              <w:spacing w:line="360" w:lineRule="auto"/>
              <w:jc w:val="center"/>
              <w:rPr>
                <w:rFonts w:hint="eastAsia" w:ascii="Times New Roman" w:hAnsi="Times New Roman" w:cs="Times New Roman"/>
                <w:sz w:val="24"/>
              </w:rPr>
            </w:pPr>
            <w:r>
              <w:rPr>
                <w:rFonts w:hint="eastAsia" w:ascii="Times New Roman" w:hAnsi="Times New Roman" w:cs="Times New Roman"/>
                <w:sz w:val="24"/>
              </w:rPr>
              <w:t>B</w:t>
            </w:r>
          </w:p>
        </w:tc>
        <w:tc>
          <w:tcPr>
            <w:tcW w:w="2978" w:type="dxa"/>
            <w:shd w:val="clear" w:color="auto" w:fill="auto"/>
            <w:noWrap w:val="0"/>
            <w:vAlign w:val="center"/>
          </w:tcPr>
          <w:p w14:paraId="2EEF35C1">
            <w:pPr>
              <w:pStyle w:val="2"/>
              <w:tabs>
                <w:tab w:val="left" w:pos="4253"/>
              </w:tabs>
              <w:snapToGrid w:val="0"/>
              <w:spacing w:line="360" w:lineRule="auto"/>
              <w:jc w:val="left"/>
              <w:rPr>
                <w:rFonts w:ascii="Times New Roman" w:hAnsi="Times New Roman" w:cs="Times New Roman"/>
                <w:sz w:val="24"/>
              </w:rPr>
            </w:pPr>
            <w:r>
              <w:rPr>
                <w:rFonts w:ascii="Times New Roman" w:hAnsi="Times New Roman" w:cs="Times New Roman"/>
                <w:sz w:val="24"/>
              </w:rPr>
              <w:t>炒菜时不宜将油加热至冒烟</w:t>
            </w:r>
          </w:p>
        </w:tc>
        <w:tc>
          <w:tcPr>
            <w:tcW w:w="4822" w:type="dxa"/>
            <w:shd w:val="clear" w:color="auto" w:fill="auto"/>
            <w:noWrap w:val="0"/>
            <w:vAlign w:val="center"/>
          </w:tcPr>
          <w:p w14:paraId="4C0FE911">
            <w:pPr>
              <w:pStyle w:val="2"/>
              <w:tabs>
                <w:tab w:val="left" w:pos="4253"/>
              </w:tabs>
              <w:snapToGrid w:val="0"/>
              <w:spacing w:line="360" w:lineRule="auto"/>
              <w:jc w:val="left"/>
              <w:rPr>
                <w:rFonts w:ascii="Times New Roman" w:hAnsi="Times New Roman" w:cs="Times New Roman"/>
                <w:sz w:val="24"/>
              </w:rPr>
            </w:pPr>
            <w:r>
              <w:rPr>
                <w:rFonts w:ascii="Times New Roman" w:hAnsi="Times New Roman" w:cs="Times New Roman"/>
                <w:sz w:val="24"/>
              </w:rPr>
              <w:t>油脂在高温下容易生成对身体有害的稠环化合物</w:t>
            </w:r>
          </w:p>
        </w:tc>
      </w:tr>
      <w:tr w14:paraId="3CF01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816" w:type="dxa"/>
            <w:shd w:val="clear" w:color="auto" w:fill="auto"/>
            <w:noWrap w:val="0"/>
            <w:vAlign w:val="center"/>
          </w:tcPr>
          <w:p w14:paraId="07049A8D">
            <w:pPr>
              <w:pStyle w:val="2"/>
              <w:tabs>
                <w:tab w:val="left" w:pos="4253"/>
              </w:tabs>
              <w:snapToGrid w:val="0"/>
              <w:spacing w:line="360" w:lineRule="auto"/>
              <w:jc w:val="center"/>
              <w:rPr>
                <w:rFonts w:ascii="Times New Roman" w:hAnsi="Times New Roman" w:cs="Times New Roman"/>
                <w:sz w:val="24"/>
              </w:rPr>
            </w:pPr>
            <w:r>
              <w:rPr>
                <w:rFonts w:ascii="Times New Roman" w:hAnsi="Times New Roman" w:cs="Times New Roman"/>
                <w:sz w:val="24"/>
              </w:rPr>
              <w:t>C</w:t>
            </w:r>
          </w:p>
        </w:tc>
        <w:tc>
          <w:tcPr>
            <w:tcW w:w="2978" w:type="dxa"/>
            <w:shd w:val="clear" w:color="auto" w:fill="auto"/>
            <w:noWrap w:val="0"/>
            <w:vAlign w:val="center"/>
          </w:tcPr>
          <w:p w14:paraId="16FA1F23">
            <w:pPr>
              <w:pStyle w:val="2"/>
              <w:tabs>
                <w:tab w:val="left" w:pos="4253"/>
              </w:tabs>
              <w:snapToGrid w:val="0"/>
              <w:spacing w:line="360" w:lineRule="auto"/>
              <w:jc w:val="left"/>
              <w:rPr>
                <w:rFonts w:ascii="Times New Roman" w:hAnsi="Times New Roman" w:cs="Times New Roman"/>
                <w:sz w:val="24"/>
              </w:rPr>
            </w:pPr>
            <w:r>
              <w:rPr>
                <w:rFonts w:ascii="Times New Roman" w:hAnsi="Times New Roman" w:cs="Times New Roman"/>
                <w:sz w:val="24"/>
              </w:rPr>
              <w:t>长期暴露在空气中的食盐变成了糊状</w:t>
            </w:r>
          </w:p>
        </w:tc>
        <w:tc>
          <w:tcPr>
            <w:tcW w:w="4822" w:type="dxa"/>
            <w:shd w:val="clear" w:color="auto" w:fill="auto"/>
            <w:noWrap w:val="0"/>
            <w:vAlign w:val="center"/>
          </w:tcPr>
          <w:p w14:paraId="64BC6C08">
            <w:pPr>
              <w:pStyle w:val="2"/>
              <w:tabs>
                <w:tab w:val="left" w:pos="4253"/>
              </w:tabs>
              <w:snapToGrid w:val="0"/>
              <w:spacing w:line="360" w:lineRule="auto"/>
              <w:jc w:val="left"/>
              <w:rPr>
                <w:rFonts w:hint="eastAsia" w:hAnsi="宋体" w:cs="宋体"/>
                <w:sz w:val="24"/>
              </w:rPr>
            </w:pPr>
            <w:r>
              <w:rPr>
                <w:rFonts w:ascii="Times New Roman" w:hAnsi="Times New Roman" w:cs="Times New Roman"/>
                <w:sz w:val="24"/>
              </w:rPr>
              <w:t>食盐中常含有容易潮解的MgCl</w:t>
            </w:r>
            <w:r>
              <w:rPr>
                <w:rFonts w:hint="eastAsia" w:ascii="Times New Roman" w:hAnsi="Times New Roman" w:cs="Times New Roman"/>
                <w:sz w:val="24"/>
                <w:vertAlign w:val="subscript"/>
              </w:rPr>
              <w:t>2</w:t>
            </w:r>
          </w:p>
        </w:tc>
      </w:tr>
      <w:tr w14:paraId="1A6C2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816" w:type="dxa"/>
            <w:shd w:val="clear" w:color="auto" w:fill="auto"/>
            <w:noWrap w:val="0"/>
            <w:vAlign w:val="center"/>
          </w:tcPr>
          <w:p w14:paraId="78D11E4A">
            <w:pPr>
              <w:pStyle w:val="2"/>
              <w:tabs>
                <w:tab w:val="left" w:pos="4253"/>
              </w:tabs>
              <w:snapToGrid w:val="0"/>
              <w:spacing w:line="360" w:lineRule="auto"/>
              <w:jc w:val="center"/>
              <w:rPr>
                <w:rFonts w:hint="eastAsia" w:ascii="Times New Roman" w:hAnsi="Times New Roman" w:cs="Times New Roman"/>
                <w:sz w:val="24"/>
              </w:rPr>
            </w:pPr>
            <w:r>
              <w:rPr>
                <w:rFonts w:hint="eastAsia" w:ascii="Times New Roman" w:hAnsi="Times New Roman" w:cs="Times New Roman"/>
                <w:sz w:val="24"/>
              </w:rPr>
              <w:t>D</w:t>
            </w:r>
          </w:p>
        </w:tc>
        <w:tc>
          <w:tcPr>
            <w:tcW w:w="2978" w:type="dxa"/>
            <w:shd w:val="clear" w:color="auto" w:fill="auto"/>
            <w:noWrap w:val="0"/>
            <w:vAlign w:val="center"/>
          </w:tcPr>
          <w:p w14:paraId="286E0BA0">
            <w:pPr>
              <w:pStyle w:val="2"/>
              <w:tabs>
                <w:tab w:val="left" w:pos="4253"/>
              </w:tabs>
              <w:snapToGrid w:val="0"/>
              <w:spacing w:line="360" w:lineRule="auto"/>
              <w:jc w:val="left"/>
              <w:rPr>
                <w:rFonts w:ascii="Times New Roman" w:hAnsi="Times New Roman" w:cs="Times New Roman"/>
                <w:sz w:val="24"/>
              </w:rPr>
            </w:pPr>
            <w:r>
              <w:rPr>
                <w:rFonts w:ascii="Times New Roman" w:hAnsi="Times New Roman" w:cs="Times New Roman"/>
                <w:sz w:val="24"/>
              </w:rPr>
              <w:t>久煮的鸡蛋蛋黄表面常呈灰绿色</w:t>
            </w:r>
          </w:p>
        </w:tc>
        <w:tc>
          <w:tcPr>
            <w:tcW w:w="4822" w:type="dxa"/>
            <w:shd w:val="clear" w:color="auto" w:fill="auto"/>
            <w:noWrap w:val="0"/>
            <w:vAlign w:val="center"/>
          </w:tcPr>
          <w:p w14:paraId="1455F38E">
            <w:pPr>
              <w:pStyle w:val="2"/>
              <w:tabs>
                <w:tab w:val="left" w:pos="4253"/>
              </w:tabs>
              <w:snapToGrid w:val="0"/>
              <w:spacing w:line="360" w:lineRule="auto"/>
              <w:jc w:val="left"/>
              <w:rPr>
                <w:rFonts w:hint="eastAsia" w:ascii="Times New Roman" w:hAnsi="Times New Roman" w:cs="Times New Roman"/>
                <w:sz w:val="24"/>
              </w:rPr>
            </w:pPr>
            <w:r>
              <w:rPr>
                <w:rFonts w:ascii="Times New Roman" w:hAnsi="Times New Roman" w:cs="Times New Roman"/>
                <w:sz w:val="24"/>
              </w:rPr>
              <w:t>蛋白中硫元素与蛋黄中铁元素生成的FeS和蛋黄混合呈灰绿色</w:t>
            </w:r>
          </w:p>
        </w:tc>
      </w:tr>
    </w:tbl>
    <w:p w14:paraId="7B30716D">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eastAsia="黑体" w:cs="Times New Roman"/>
          <w:sz w:val="24"/>
        </w:rPr>
        <w:t>解析：</w:t>
      </w:r>
      <w:r>
        <w:rPr>
          <w:rFonts w:ascii="Times New Roman" w:hAnsi="Times New Roman" w:eastAsia="仿宋_GB2312" w:cs="Times New Roman"/>
          <w:sz w:val="24"/>
        </w:rPr>
        <w:t>A　洗洁精中的表面活性剂是分子中既有亲水基又有亲油基的化合物</w:t>
      </w:r>
      <w:r>
        <w:rPr>
          <w:rFonts w:hint="eastAsia" w:ascii="仿宋_GB2312" w:hAnsi="仿宋_GB2312" w:eastAsia="仿宋_GB2312" w:cs="仿宋_GB2312"/>
          <w:sz w:val="24"/>
        </w:rPr>
        <w:t>，</w:t>
      </w:r>
      <w:r>
        <w:rPr>
          <w:rFonts w:ascii="Times New Roman" w:hAnsi="Times New Roman" w:eastAsia="仿宋_GB2312" w:cs="Times New Roman"/>
          <w:sz w:val="24"/>
        </w:rPr>
        <w:t>亲油基与油脂相互作用</w:t>
      </w:r>
      <w:r>
        <w:rPr>
          <w:rFonts w:hint="eastAsia" w:ascii="仿宋_GB2312" w:hAnsi="仿宋_GB2312" w:eastAsia="仿宋_GB2312" w:cs="仿宋_GB2312"/>
          <w:sz w:val="24"/>
        </w:rPr>
        <w:t>，</w:t>
      </w:r>
      <w:r>
        <w:rPr>
          <w:rFonts w:ascii="Times New Roman" w:hAnsi="Times New Roman" w:eastAsia="仿宋_GB2312" w:cs="Times New Roman"/>
          <w:sz w:val="24"/>
        </w:rPr>
        <w:t>亲水基与水分子相互作用</w:t>
      </w:r>
      <w:r>
        <w:rPr>
          <w:rFonts w:hint="eastAsia" w:ascii="仿宋_GB2312" w:hAnsi="仿宋_GB2312" w:eastAsia="仿宋_GB2312" w:cs="仿宋_GB2312"/>
          <w:sz w:val="24"/>
        </w:rPr>
        <w:t>，</w:t>
      </w:r>
      <w:r>
        <w:rPr>
          <w:rFonts w:ascii="Times New Roman" w:hAnsi="Times New Roman" w:eastAsia="仿宋_GB2312" w:cs="Times New Roman"/>
          <w:sz w:val="24"/>
        </w:rPr>
        <w:t>进而达到去油污的目的</w:t>
      </w:r>
      <w:r>
        <w:rPr>
          <w:rFonts w:hint="eastAsia" w:ascii="仿宋_GB2312" w:hAnsi="仿宋_GB2312" w:eastAsia="仿宋_GB2312" w:cs="仿宋_GB2312"/>
          <w:sz w:val="24"/>
        </w:rPr>
        <w:t>，</w:t>
      </w:r>
      <w:r>
        <w:rPr>
          <w:rFonts w:ascii="Times New Roman" w:hAnsi="Times New Roman" w:eastAsia="仿宋_GB2312" w:cs="Times New Roman"/>
          <w:sz w:val="24"/>
        </w:rPr>
        <w:t>油污并</w:t>
      </w:r>
      <w:r>
        <w:rPr>
          <w:rFonts w:hint="eastAsia" w:ascii="Times New Roman" w:hAnsi="Times New Roman" w:eastAsia="仿宋_GB2312" w:cs="Times New Roman"/>
          <w:sz w:val="24"/>
        </w:rPr>
        <w:t>没有水解为水溶性物质</w:t>
      </w:r>
      <w:r>
        <w:rPr>
          <w:rFonts w:hint="eastAsia" w:ascii="仿宋_GB2312" w:hAnsi="仿宋_GB2312" w:eastAsia="仿宋_GB2312" w:cs="仿宋_GB2312"/>
          <w:sz w:val="24"/>
        </w:rPr>
        <w:t>，</w:t>
      </w:r>
      <w:r>
        <w:rPr>
          <w:rFonts w:ascii="Times New Roman" w:hAnsi="Times New Roman" w:eastAsia="仿宋_GB2312" w:cs="Times New Roman"/>
          <w:sz w:val="24"/>
        </w:rPr>
        <w:t>A错误；炒菜时不宜将油加热至冒烟</w:t>
      </w:r>
      <w:r>
        <w:rPr>
          <w:rFonts w:hint="eastAsia" w:ascii="仿宋_GB2312" w:hAnsi="仿宋_GB2312" w:eastAsia="仿宋_GB2312" w:cs="仿宋_GB2312"/>
          <w:sz w:val="24"/>
        </w:rPr>
        <w:t>，</w:t>
      </w:r>
      <w:r>
        <w:rPr>
          <w:rFonts w:ascii="Times New Roman" w:hAnsi="Times New Roman" w:eastAsia="仿宋_GB2312" w:cs="Times New Roman"/>
          <w:sz w:val="24"/>
        </w:rPr>
        <w:t>主要是油脂在高温下容易生成对身体有害的稠环化合物</w:t>
      </w:r>
      <w:r>
        <w:rPr>
          <w:rFonts w:hint="eastAsia" w:ascii="仿宋_GB2312" w:hAnsi="仿宋_GB2312" w:eastAsia="仿宋_GB2312" w:cs="仿宋_GB2312"/>
          <w:sz w:val="24"/>
        </w:rPr>
        <w:t>，</w:t>
      </w:r>
      <w:r>
        <w:rPr>
          <w:rFonts w:hint="eastAsia" w:ascii="Times New Roman" w:hAnsi="Times New Roman" w:eastAsia="仿宋_GB2312" w:cs="Times New Roman"/>
          <w:sz w:val="24"/>
        </w:rPr>
        <w:t>B</w:t>
      </w:r>
      <w:r>
        <w:rPr>
          <w:rFonts w:ascii="Times New Roman" w:hAnsi="Times New Roman" w:eastAsia="仿宋_GB2312" w:cs="Times New Roman"/>
          <w:sz w:val="24"/>
        </w:rPr>
        <w:t>正确；长期暴露在空气中的食盐变成了糊状</w:t>
      </w:r>
      <w:r>
        <w:rPr>
          <w:rFonts w:hint="eastAsia" w:ascii="仿宋_GB2312" w:hAnsi="仿宋_GB2312" w:eastAsia="仿宋_GB2312" w:cs="仿宋_GB2312"/>
          <w:sz w:val="24"/>
        </w:rPr>
        <w:t>，</w:t>
      </w:r>
      <w:r>
        <w:rPr>
          <w:rFonts w:ascii="Times New Roman" w:hAnsi="Times New Roman" w:eastAsia="仿宋_GB2312" w:cs="Times New Roman"/>
          <w:sz w:val="24"/>
        </w:rPr>
        <w:t>因为食盐中常含有容易潮解的MgCl</w:t>
      </w:r>
      <w:r>
        <w:rPr>
          <w:rFonts w:hint="eastAsia" w:ascii="Times New Roman" w:hAnsi="Times New Roman" w:eastAsia="仿宋_GB2312" w:cs="Times New Roman"/>
          <w:sz w:val="24"/>
          <w:vertAlign w:val="subscript"/>
        </w:rPr>
        <w:t>2</w:t>
      </w:r>
      <w:r>
        <w:rPr>
          <w:rFonts w:hint="eastAsia" w:ascii="仿宋_GB2312" w:hAnsi="仿宋_GB2312" w:eastAsia="仿宋_GB2312" w:cs="仿宋_GB2312"/>
          <w:sz w:val="24"/>
        </w:rPr>
        <w:t>，</w:t>
      </w:r>
      <w:r>
        <w:rPr>
          <w:rFonts w:hint="eastAsia" w:ascii="Times New Roman" w:hAnsi="Times New Roman" w:eastAsia="仿宋_GB2312" w:cs="Times New Roman"/>
          <w:sz w:val="24"/>
        </w:rPr>
        <w:t>C</w:t>
      </w:r>
      <w:r>
        <w:rPr>
          <w:rFonts w:ascii="Times New Roman" w:hAnsi="Times New Roman" w:eastAsia="仿宋_GB2312" w:cs="Times New Roman"/>
          <w:sz w:val="24"/>
        </w:rPr>
        <w:t>正确；久煮的鸡蛋蛋黄表面常呈灰绿色</w:t>
      </w:r>
      <w:r>
        <w:rPr>
          <w:rFonts w:hint="eastAsia" w:ascii="仿宋_GB2312" w:hAnsi="仿宋_GB2312" w:eastAsia="仿宋_GB2312" w:cs="仿宋_GB2312"/>
          <w:sz w:val="24"/>
        </w:rPr>
        <w:t>，</w:t>
      </w:r>
      <w:r>
        <w:rPr>
          <w:rFonts w:ascii="Times New Roman" w:hAnsi="Times New Roman" w:eastAsia="仿宋_GB2312" w:cs="Times New Roman"/>
          <w:sz w:val="24"/>
        </w:rPr>
        <w:t>是由于蛋白中硫元素与蛋黄中铁元素生成的FeS和蛋黄混合呈灰绿色</w:t>
      </w:r>
      <w:r>
        <w:rPr>
          <w:rFonts w:hint="eastAsia" w:ascii="仿宋_GB2312" w:hAnsi="仿宋_GB2312" w:eastAsia="仿宋_GB2312" w:cs="仿宋_GB2312"/>
          <w:sz w:val="24"/>
        </w:rPr>
        <w:t>，</w:t>
      </w:r>
      <w:r>
        <w:rPr>
          <w:rFonts w:hint="eastAsia" w:ascii="Times New Roman" w:hAnsi="Times New Roman" w:eastAsia="仿宋_GB2312" w:cs="Times New Roman"/>
          <w:sz w:val="24"/>
        </w:rPr>
        <w:t>D</w:t>
      </w:r>
      <w:r>
        <w:rPr>
          <w:rFonts w:ascii="Times New Roman" w:hAnsi="Times New Roman" w:eastAsia="仿宋_GB2312" w:cs="Times New Roman"/>
          <w:sz w:val="24"/>
        </w:rPr>
        <w:t>正确。</w:t>
      </w:r>
    </w:p>
    <w:p w14:paraId="35484464">
      <w:pPr>
        <w:pStyle w:val="2"/>
        <w:tabs>
          <w:tab w:val="left" w:pos="4253"/>
        </w:tabs>
        <w:snapToGrid w:val="0"/>
        <w:spacing w:line="360" w:lineRule="auto"/>
        <w:ind w:firstLine="480" w:firstLineChars="200"/>
        <w:rPr>
          <w:rFonts w:hint="eastAsia" w:ascii="Times New Roman" w:hAnsi="Times New Roman" w:cs="Times New Roman"/>
          <w:sz w:val="24"/>
        </w:rPr>
      </w:pPr>
      <w:r>
        <w:rPr>
          <w:rFonts w:ascii="Arial" w:hAnsi="Arial" w:cs="Arial"/>
          <w:sz w:val="24"/>
        </w:rPr>
        <w:t>4</w:t>
      </w:r>
      <w:r>
        <w:rPr>
          <w:rFonts w:hint="eastAsia" w:ascii="Times New Roman" w:hAnsi="Times New Roman" w:cs="Times New Roman"/>
          <w:sz w:val="24"/>
        </w:rPr>
        <w:t>．</w:t>
      </w:r>
      <w:r>
        <w:rPr>
          <w:rFonts w:ascii="Times New Roman" w:hAnsi="Times New Roman" w:eastAsia="仿宋_GB2312" w:cs="Times New Roman"/>
          <w:sz w:val="24"/>
        </w:rPr>
        <w:t>(2024·贵州卷</w:t>
      </w:r>
      <w:r>
        <w:rPr>
          <w:rFonts w:hint="eastAsia" w:ascii="仿宋_GB2312" w:hAnsi="仿宋_GB2312" w:eastAsia="仿宋_GB2312" w:cs="仿宋_GB2312"/>
          <w:sz w:val="24"/>
        </w:rPr>
        <w:t>，</w:t>
      </w:r>
      <w:r>
        <w:rPr>
          <w:rFonts w:hint="eastAsia" w:ascii="Times New Roman" w:hAnsi="Times New Roman" w:eastAsia="仿宋_GB2312" w:cs="Times New Roman"/>
          <w:sz w:val="24"/>
        </w:rPr>
        <w:t>4</w:t>
      </w:r>
      <w:r>
        <w:rPr>
          <w:rFonts w:ascii="Times New Roman" w:hAnsi="Times New Roman" w:eastAsia="仿宋_GB2312" w:cs="Times New Roman"/>
          <w:sz w:val="24"/>
        </w:rPr>
        <w:t>)</w:t>
      </w:r>
      <w:r>
        <w:rPr>
          <w:rFonts w:ascii="Times New Roman" w:hAnsi="Times New Roman" w:cs="Times New Roman"/>
          <w:sz w:val="24"/>
        </w:rPr>
        <w:t>贵州盛产灵芝等中药材。灵芝酸B是灵芝的主要活性成分之一</w:t>
      </w:r>
      <w:r>
        <w:rPr>
          <w:rFonts w:hint="eastAsia" w:ascii="Times New Roman" w:hAnsi="Times New Roman" w:cs="Times New Roman"/>
          <w:sz w:val="24"/>
        </w:rPr>
        <w:t>，</w:t>
      </w:r>
      <w:r>
        <w:rPr>
          <w:rFonts w:ascii="Times New Roman" w:hAnsi="Times New Roman" w:cs="Times New Roman"/>
          <w:sz w:val="24"/>
        </w:rPr>
        <w:t>其结构简式如图。下列说法错误的是(　　)</w:t>
      </w:r>
    </w:p>
    <w:p w14:paraId="264828FB">
      <w:pPr>
        <w:pStyle w:val="2"/>
        <w:tabs>
          <w:tab w:val="left" w:pos="4253"/>
        </w:tabs>
        <w:snapToGrid w:val="0"/>
        <w:spacing w:line="360" w:lineRule="auto"/>
        <w:ind w:firstLine="480" w:firstLineChars="200"/>
        <w:jc w:val="center"/>
        <w:rPr>
          <w:rFonts w:hint="eastAsia" w:ascii="Times New Roman" w:hAnsi="Times New Roman" w:cs="Times New Roman"/>
          <w:sz w:val="24"/>
        </w:rPr>
      </w:pPr>
      <w:r>
        <w:rPr>
          <w:rFonts w:ascii="Times New Roman" w:hAnsi="Times New Roman" w:cs="Times New Roman"/>
          <w:sz w:val="24"/>
        </w:rPr>
        <w:drawing>
          <wp:inline distT="0" distB="0" distL="114300" distR="114300">
            <wp:extent cx="1641475" cy="867410"/>
            <wp:effectExtent l="0" t="0" r="4445" b="1270"/>
            <wp:docPr id="6" name="图片 6" descr="\\董雪芝新课件\e\2025同步\工具书\化学高考题\25GH37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董雪芝新课件\e\2025同步\工具书\化学高考题\25GH378.TIF"/>
                    <pic:cNvPicPr>
                      <a:picLocks noChangeAspect="1"/>
                    </pic:cNvPicPr>
                  </pic:nvPicPr>
                  <pic:blipFill>
                    <a:blip r:embed="rId13" r:link="rId14"/>
                    <a:stretch>
                      <a:fillRect/>
                    </a:stretch>
                  </pic:blipFill>
                  <pic:spPr>
                    <a:xfrm>
                      <a:off x="0" y="0"/>
                      <a:ext cx="1641475" cy="867410"/>
                    </a:xfrm>
                    <a:prstGeom prst="rect">
                      <a:avLst/>
                    </a:prstGeom>
                    <a:noFill/>
                    <a:ln>
                      <a:noFill/>
                    </a:ln>
                  </pic:spPr>
                </pic:pic>
              </a:graphicData>
            </a:graphic>
          </wp:inline>
        </w:drawing>
      </w:r>
    </w:p>
    <w:p w14:paraId="14DA614C">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A．</w:t>
      </w:r>
      <w:r>
        <w:rPr>
          <w:rFonts w:ascii="Times New Roman" w:hAnsi="Times New Roman" w:cs="Times New Roman"/>
          <w:sz w:val="24"/>
        </w:rPr>
        <w:t>分子中只有4种官能团</w:t>
      </w:r>
    </w:p>
    <w:p w14:paraId="51A19259">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 xml:space="preserve">B. </w:t>
      </w:r>
      <w:r>
        <w:rPr>
          <w:rFonts w:ascii="Times New Roman" w:hAnsi="Times New Roman" w:cs="Times New Roman"/>
          <w:sz w:val="24"/>
        </w:rPr>
        <w:t>分子中仅含3个手性碳原子</w:t>
      </w:r>
    </w:p>
    <w:p w14:paraId="5DF79F32">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C．</w:t>
      </w:r>
      <w:r>
        <w:rPr>
          <w:rFonts w:ascii="Times New Roman" w:hAnsi="Times New Roman" w:cs="Times New Roman"/>
          <w:sz w:val="24"/>
        </w:rPr>
        <w:t>分子中碳原子的杂化轨道类型是sp</w:t>
      </w:r>
      <w:r>
        <w:rPr>
          <w:rFonts w:hint="eastAsia" w:ascii="Times New Roman" w:hAnsi="Times New Roman" w:cs="Times New Roman"/>
          <w:sz w:val="24"/>
          <w:vertAlign w:val="superscript"/>
        </w:rPr>
        <w:t>2</w:t>
      </w:r>
      <w:r>
        <w:rPr>
          <w:rFonts w:ascii="Times New Roman" w:hAnsi="Times New Roman" w:cs="Times New Roman"/>
          <w:sz w:val="24"/>
        </w:rPr>
        <w:t>和sp</w:t>
      </w:r>
      <w:r>
        <w:rPr>
          <w:rFonts w:hint="eastAsia" w:ascii="Times New Roman" w:hAnsi="Times New Roman" w:cs="Times New Roman"/>
          <w:sz w:val="24"/>
          <w:vertAlign w:val="superscript"/>
        </w:rPr>
        <w:t>3</w:t>
      </w:r>
    </w:p>
    <w:p w14:paraId="246CB042">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 xml:space="preserve">D. </w:t>
      </w:r>
      <w:r>
        <w:rPr>
          <w:rFonts w:ascii="Times New Roman" w:hAnsi="Times New Roman" w:cs="Times New Roman"/>
          <w:sz w:val="24"/>
        </w:rPr>
        <w:t>该物质可发生酯化反应、加成反应和氧化反应</w:t>
      </w:r>
    </w:p>
    <w:p w14:paraId="6D9EFBC9">
      <w:pPr>
        <w:pStyle w:val="2"/>
        <w:tabs>
          <w:tab w:val="left" w:pos="4253"/>
        </w:tabs>
        <w:snapToGrid w:val="0"/>
        <w:spacing w:line="360" w:lineRule="auto"/>
        <w:ind w:firstLine="480" w:firstLineChars="200"/>
        <w:jc w:val="left"/>
        <w:textAlignment w:val="center"/>
        <w:rPr>
          <w:rFonts w:hint="eastAsia" w:ascii="Times New Roman" w:hAnsi="Times New Roman" w:cs="Times New Roman"/>
          <w:sz w:val="24"/>
        </w:rPr>
      </w:pPr>
      <w:r>
        <w:rPr>
          <w:rFonts w:ascii="Times New Roman" w:hAnsi="Times New Roman" w:eastAsia="黑体" w:cs="Times New Roman"/>
          <w:sz w:val="24"/>
        </w:rPr>
        <w:t>解析：</w:t>
      </w:r>
      <w:r>
        <w:rPr>
          <w:rFonts w:ascii="Times New Roman" w:hAnsi="Times New Roman" w:eastAsia="仿宋_GB2312" w:cs="Times New Roman"/>
          <w:sz w:val="24"/>
        </w:rPr>
        <w:t>B　灵芝酸B分子中有羟基、碳碳双键、(酮)羰基、羧基4种官能团</w:t>
      </w:r>
      <w:r>
        <w:rPr>
          <w:rFonts w:hint="eastAsia" w:ascii="仿宋_GB2312" w:hAnsi="仿宋_GB2312" w:eastAsia="仿宋_GB2312" w:cs="仿宋_GB2312"/>
          <w:sz w:val="24"/>
        </w:rPr>
        <w:t>，</w:t>
      </w:r>
      <w:r>
        <w:rPr>
          <w:rFonts w:hint="eastAsia" w:ascii="Times New Roman" w:hAnsi="Times New Roman" w:eastAsia="仿宋_GB2312" w:cs="Times New Roman"/>
          <w:sz w:val="24"/>
        </w:rPr>
        <w:t>A</w:t>
      </w:r>
      <w:r>
        <w:rPr>
          <w:rFonts w:ascii="Times New Roman" w:hAnsi="Times New Roman" w:eastAsia="仿宋_GB2312" w:cs="Times New Roman"/>
          <w:sz w:val="24"/>
        </w:rPr>
        <w:t>正确；分子中的手性碳原子如图</w:t>
      </w:r>
      <w:r>
        <w:rPr>
          <w:rFonts w:ascii="Times New Roman" w:hAnsi="Times New Roman" w:cs="Times New Roman"/>
          <w:sz w:val="24"/>
        </w:rPr>
        <w:t>“</w:t>
      </w:r>
      <w:r>
        <w:rPr>
          <w:rFonts w:ascii="Times New Roman" w:hAnsi="Times New Roman" w:eastAsia="仿宋_GB2312" w:cs="Times New Roman"/>
          <w:sz w:val="24"/>
        </w:rPr>
        <w:t>*</w:t>
      </w:r>
      <w:r>
        <w:rPr>
          <w:rFonts w:ascii="Times New Roman" w:hAnsi="Times New Roman" w:cs="Times New Roman"/>
          <w:sz w:val="24"/>
        </w:rPr>
        <w:t>”</w:t>
      </w:r>
      <w:r>
        <w:rPr>
          <w:rFonts w:ascii="Times New Roman" w:hAnsi="Times New Roman" w:eastAsia="仿宋_GB2312" w:cs="Times New Roman"/>
          <w:sz w:val="24"/>
        </w:rPr>
        <w:t>所示</w:t>
      </w:r>
      <w:r>
        <w:rPr>
          <w:rFonts w:ascii="Times New Roman" w:hAnsi="Times New Roman" w:eastAsia="仿宋_GB2312" w:cs="Times New Roman"/>
          <w:sz w:val="24"/>
        </w:rPr>
        <w:drawing>
          <wp:inline distT="0" distB="0" distL="114300" distR="114300">
            <wp:extent cx="1641475" cy="867410"/>
            <wp:effectExtent l="0" t="0" r="4445" b="1270"/>
            <wp:docPr id="7" name="图片 7" descr="\\董雪芝新课件\e\2025同步\工具书\化学高考题\25GH37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董雪芝新课件\e\2025同步\工具书\化学高考题\25GH379.TIF"/>
                    <pic:cNvPicPr>
                      <a:picLocks noChangeAspect="1"/>
                    </pic:cNvPicPr>
                  </pic:nvPicPr>
                  <pic:blipFill>
                    <a:blip r:embed="rId15" r:link="rId16"/>
                    <a:stretch>
                      <a:fillRect/>
                    </a:stretch>
                  </pic:blipFill>
                  <pic:spPr>
                    <a:xfrm>
                      <a:off x="0" y="0"/>
                      <a:ext cx="1641475" cy="867410"/>
                    </a:xfrm>
                    <a:prstGeom prst="rect">
                      <a:avLst/>
                    </a:prstGeom>
                    <a:noFill/>
                    <a:ln>
                      <a:noFill/>
                    </a:ln>
                  </pic:spPr>
                </pic:pic>
              </a:graphicData>
            </a:graphic>
          </wp:inline>
        </w:drawing>
      </w:r>
      <w:r>
        <w:rPr>
          <w:rFonts w:hint="eastAsia" w:ascii="仿宋_GB2312" w:hAnsi="仿宋_GB2312" w:eastAsia="仿宋_GB2312" w:cs="仿宋_GB2312"/>
          <w:sz w:val="24"/>
        </w:rPr>
        <w:t>，</w:t>
      </w:r>
      <w:r>
        <w:rPr>
          <w:rFonts w:ascii="Times New Roman" w:hAnsi="Times New Roman" w:eastAsia="仿宋_GB2312" w:cs="Times New Roman"/>
          <w:sz w:val="24"/>
        </w:rPr>
        <w:t>总共9个</w:t>
      </w:r>
      <w:r>
        <w:rPr>
          <w:rFonts w:hint="eastAsia" w:ascii="仿宋_GB2312" w:hAnsi="仿宋_GB2312" w:eastAsia="仿宋_GB2312" w:cs="仿宋_GB2312"/>
          <w:sz w:val="24"/>
        </w:rPr>
        <w:t>，</w:t>
      </w:r>
      <w:r>
        <w:rPr>
          <w:rFonts w:hint="eastAsia" w:ascii="Times New Roman" w:hAnsi="Times New Roman" w:eastAsia="仿宋_GB2312" w:cs="Times New Roman"/>
          <w:sz w:val="24"/>
        </w:rPr>
        <w:t>B</w:t>
      </w:r>
      <w:r>
        <w:rPr>
          <w:rFonts w:ascii="Times New Roman" w:hAnsi="Times New Roman" w:eastAsia="仿宋_GB2312" w:cs="Times New Roman"/>
          <w:sz w:val="24"/>
        </w:rPr>
        <w:t>错误；灵芝酸B分子中碳原子的杂化类型有sp</w:t>
      </w:r>
      <w:r>
        <w:rPr>
          <w:rFonts w:hint="eastAsia" w:ascii="Times New Roman" w:hAnsi="Times New Roman" w:eastAsia="仿宋_GB2312" w:cs="Times New Roman"/>
          <w:sz w:val="24"/>
          <w:vertAlign w:val="superscript"/>
        </w:rPr>
        <w:t>2</w:t>
      </w:r>
      <w:r>
        <w:rPr>
          <w:rFonts w:ascii="Times New Roman" w:hAnsi="Times New Roman" w:eastAsia="仿宋_GB2312" w:cs="Times New Roman"/>
          <w:sz w:val="24"/>
        </w:rPr>
        <w:t>和sp</w:t>
      </w:r>
      <w:r>
        <w:rPr>
          <w:rFonts w:hint="eastAsia" w:ascii="Times New Roman" w:hAnsi="Times New Roman" w:eastAsia="仿宋_GB2312" w:cs="Times New Roman"/>
          <w:sz w:val="24"/>
          <w:vertAlign w:val="superscript"/>
        </w:rPr>
        <w:t>3</w:t>
      </w:r>
      <w:r>
        <w:rPr>
          <w:rFonts w:hint="eastAsia" w:ascii="仿宋_GB2312" w:hAnsi="仿宋_GB2312" w:eastAsia="仿宋_GB2312" w:cs="仿宋_GB2312"/>
          <w:sz w:val="24"/>
        </w:rPr>
        <w:t>两种，</w:t>
      </w:r>
      <w:r>
        <w:rPr>
          <w:rFonts w:ascii="Times New Roman" w:hAnsi="Times New Roman" w:eastAsia="仿宋_GB2312" w:cs="Times New Roman"/>
          <w:sz w:val="24"/>
        </w:rPr>
        <w:t>C正确；该物质中有羟基和羧基</w:t>
      </w:r>
      <w:r>
        <w:rPr>
          <w:rFonts w:hint="eastAsia" w:ascii="仿宋_GB2312" w:hAnsi="仿宋_GB2312" w:eastAsia="仿宋_GB2312" w:cs="仿宋_GB2312"/>
          <w:sz w:val="24"/>
        </w:rPr>
        <w:t>，</w:t>
      </w:r>
      <w:r>
        <w:rPr>
          <w:rFonts w:ascii="Times New Roman" w:hAnsi="Times New Roman" w:eastAsia="仿宋_GB2312" w:cs="Times New Roman"/>
          <w:sz w:val="24"/>
        </w:rPr>
        <w:t>可以发生酯化反应</w:t>
      </w:r>
      <w:r>
        <w:rPr>
          <w:rFonts w:hint="eastAsia" w:ascii="仿宋_GB2312" w:hAnsi="仿宋_GB2312" w:eastAsia="仿宋_GB2312" w:cs="仿宋_GB2312"/>
          <w:sz w:val="24"/>
        </w:rPr>
        <w:t>，</w:t>
      </w:r>
      <w:r>
        <w:rPr>
          <w:rFonts w:ascii="Times New Roman" w:hAnsi="Times New Roman" w:eastAsia="仿宋_GB2312" w:cs="Times New Roman"/>
          <w:sz w:val="24"/>
        </w:rPr>
        <w:t>含有碳碳双键和(酮)羰基</w:t>
      </w:r>
      <w:r>
        <w:rPr>
          <w:rFonts w:hint="eastAsia" w:ascii="仿宋_GB2312" w:hAnsi="仿宋_GB2312" w:eastAsia="仿宋_GB2312" w:cs="仿宋_GB2312"/>
          <w:sz w:val="24"/>
        </w:rPr>
        <w:t>，</w:t>
      </w:r>
      <w:r>
        <w:rPr>
          <w:rFonts w:ascii="Times New Roman" w:hAnsi="Times New Roman" w:eastAsia="仿宋_GB2312" w:cs="Times New Roman"/>
          <w:sz w:val="24"/>
        </w:rPr>
        <w:t>可以发生加成反应</w:t>
      </w:r>
      <w:r>
        <w:rPr>
          <w:rFonts w:hint="eastAsia" w:ascii="仿宋_GB2312" w:hAnsi="仿宋_GB2312" w:eastAsia="仿宋_GB2312" w:cs="仿宋_GB2312"/>
          <w:sz w:val="24"/>
        </w:rPr>
        <w:t>，</w:t>
      </w:r>
      <w:r>
        <w:rPr>
          <w:rFonts w:ascii="Times New Roman" w:hAnsi="Times New Roman" w:eastAsia="仿宋_GB2312" w:cs="Times New Roman"/>
          <w:sz w:val="24"/>
        </w:rPr>
        <w:t>羟基和碳碳双键也能发生氧化反应</w:t>
      </w:r>
      <w:r>
        <w:rPr>
          <w:rFonts w:hint="eastAsia" w:ascii="仿宋_GB2312" w:hAnsi="仿宋_GB2312" w:eastAsia="仿宋_GB2312" w:cs="仿宋_GB2312"/>
          <w:sz w:val="24"/>
        </w:rPr>
        <w:t>，</w:t>
      </w:r>
      <w:r>
        <w:rPr>
          <w:rFonts w:hint="eastAsia" w:ascii="Times New Roman" w:hAnsi="Times New Roman" w:eastAsia="仿宋_GB2312" w:cs="Times New Roman"/>
          <w:sz w:val="24"/>
        </w:rPr>
        <w:t>D</w:t>
      </w:r>
      <w:r>
        <w:rPr>
          <w:rFonts w:ascii="Times New Roman" w:hAnsi="Times New Roman" w:eastAsia="仿宋_GB2312" w:cs="Times New Roman"/>
          <w:sz w:val="24"/>
        </w:rPr>
        <w:t>正确。</w:t>
      </w:r>
    </w:p>
    <w:p w14:paraId="0D9C6C29">
      <w:pPr>
        <w:pStyle w:val="2"/>
        <w:tabs>
          <w:tab w:val="left" w:pos="4253"/>
        </w:tabs>
        <w:snapToGrid w:val="0"/>
        <w:spacing w:line="360" w:lineRule="auto"/>
        <w:ind w:firstLine="480" w:firstLineChars="200"/>
        <w:rPr>
          <w:rFonts w:hint="eastAsia" w:ascii="Times New Roman" w:hAnsi="Times New Roman" w:cs="Times New Roman"/>
          <w:sz w:val="24"/>
        </w:rPr>
      </w:pPr>
      <w:r>
        <w:rPr>
          <w:rFonts w:ascii="Arial" w:hAnsi="Arial" w:cs="Arial"/>
          <w:sz w:val="24"/>
        </w:rPr>
        <w:t>5</w:t>
      </w:r>
      <w:r>
        <w:rPr>
          <w:rFonts w:hint="eastAsia" w:ascii="Times New Roman" w:hAnsi="Times New Roman" w:cs="Times New Roman"/>
          <w:sz w:val="24"/>
        </w:rPr>
        <w:t>．</w:t>
      </w:r>
      <w:r>
        <w:rPr>
          <w:rFonts w:ascii="Times New Roman" w:hAnsi="Times New Roman" w:eastAsia="仿宋_GB2312" w:cs="Times New Roman"/>
          <w:sz w:val="24"/>
        </w:rPr>
        <w:t>(2024·贵州卷</w:t>
      </w:r>
      <w:r>
        <w:rPr>
          <w:rFonts w:hint="eastAsia" w:ascii="仿宋_GB2312" w:hAnsi="仿宋_GB2312" w:eastAsia="仿宋_GB2312" w:cs="仿宋_GB2312"/>
          <w:sz w:val="24"/>
        </w:rPr>
        <w:t>，</w:t>
      </w:r>
      <w:r>
        <w:rPr>
          <w:rFonts w:hint="eastAsia" w:ascii="Times New Roman" w:hAnsi="Times New Roman" w:eastAsia="仿宋_GB2312" w:cs="Times New Roman"/>
          <w:sz w:val="24"/>
        </w:rPr>
        <w:t>5</w:t>
      </w:r>
      <w:r>
        <w:rPr>
          <w:rFonts w:ascii="Times New Roman" w:hAnsi="Times New Roman" w:eastAsia="仿宋_GB2312" w:cs="Times New Roman"/>
          <w:sz w:val="24"/>
        </w:rPr>
        <w:t>)</w:t>
      </w:r>
      <w:r>
        <w:rPr>
          <w:rFonts w:ascii="Times New Roman" w:hAnsi="Times New Roman" w:cs="Times New Roman"/>
          <w:sz w:val="24"/>
        </w:rPr>
        <w:t>下列装置不能达到实验目的的是(　　)</w:t>
      </w:r>
    </w:p>
    <w:p w14:paraId="0F559EBB">
      <w:pPr>
        <w:pStyle w:val="2"/>
        <w:tabs>
          <w:tab w:val="left" w:pos="4253"/>
        </w:tabs>
        <w:snapToGrid w:val="0"/>
        <w:spacing w:line="360" w:lineRule="auto"/>
        <w:ind w:firstLine="480" w:firstLineChars="200"/>
        <w:jc w:val="center"/>
        <w:rPr>
          <w:rFonts w:hint="eastAsia" w:ascii="Times New Roman" w:hAnsi="Times New Roman" w:cs="Times New Roman"/>
          <w:sz w:val="24"/>
        </w:rPr>
      </w:pPr>
      <w:r>
        <w:rPr>
          <w:rFonts w:ascii="Times New Roman" w:hAnsi="Times New Roman" w:cs="Times New Roman"/>
          <w:sz w:val="24"/>
        </w:rPr>
        <w:drawing>
          <wp:inline distT="0" distB="0" distL="114300" distR="114300">
            <wp:extent cx="1054735" cy="1013460"/>
            <wp:effectExtent l="0" t="0" r="12065" b="7620"/>
            <wp:docPr id="8" name="图片 8" descr="\\董雪芝新课件\e\2025同步\工具书\化学高考题\25GH38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董雪芝新课件\e\2025同步\工具书\化学高考题\25GH380.TIF"/>
                    <pic:cNvPicPr>
                      <a:picLocks noChangeAspect="1"/>
                    </pic:cNvPicPr>
                  </pic:nvPicPr>
                  <pic:blipFill>
                    <a:blip r:embed="rId17" r:link="rId18"/>
                    <a:stretch>
                      <a:fillRect/>
                    </a:stretch>
                  </pic:blipFill>
                  <pic:spPr>
                    <a:xfrm>
                      <a:off x="0" y="0"/>
                      <a:ext cx="1054735" cy="1013460"/>
                    </a:xfrm>
                    <a:prstGeom prst="rect">
                      <a:avLst/>
                    </a:prstGeom>
                    <a:noFill/>
                    <a:ln>
                      <a:noFill/>
                    </a:ln>
                  </pic:spPr>
                </pic:pic>
              </a:graphicData>
            </a:graphic>
          </wp:inline>
        </w:drawing>
      </w:r>
    </w:p>
    <w:p w14:paraId="70B48986">
      <w:pPr>
        <w:pStyle w:val="2"/>
        <w:tabs>
          <w:tab w:val="left" w:pos="4253"/>
        </w:tabs>
        <w:snapToGrid w:val="0"/>
        <w:spacing w:line="360" w:lineRule="auto"/>
        <w:ind w:firstLine="480" w:firstLineChars="200"/>
        <w:jc w:val="center"/>
        <w:rPr>
          <w:rFonts w:hint="eastAsia" w:ascii="Times New Roman" w:hAnsi="Times New Roman" w:cs="Times New Roman"/>
          <w:sz w:val="24"/>
        </w:rPr>
      </w:pPr>
      <w:r>
        <w:rPr>
          <w:rFonts w:hint="eastAsia" w:hAnsi="宋体" w:cs="Times New Roman"/>
          <w:sz w:val="24"/>
        </w:rPr>
        <w:t>①</w:t>
      </w:r>
    </w:p>
    <w:p w14:paraId="602CA2EC">
      <w:pPr>
        <w:pStyle w:val="2"/>
        <w:tabs>
          <w:tab w:val="left" w:pos="4253"/>
        </w:tabs>
        <w:snapToGrid w:val="0"/>
        <w:spacing w:line="360" w:lineRule="auto"/>
        <w:ind w:firstLine="480" w:firstLineChars="200"/>
        <w:jc w:val="center"/>
        <w:rPr>
          <w:rFonts w:hint="eastAsia" w:ascii="Times New Roman" w:hAnsi="Times New Roman" w:cs="Times New Roman"/>
          <w:sz w:val="24"/>
        </w:rPr>
      </w:pPr>
      <w:r>
        <w:rPr>
          <w:rFonts w:ascii="Times New Roman" w:hAnsi="Times New Roman" w:cs="Times New Roman"/>
          <w:sz w:val="24"/>
        </w:rPr>
        <w:drawing>
          <wp:inline distT="0" distB="0" distL="114300" distR="114300">
            <wp:extent cx="918845" cy="557530"/>
            <wp:effectExtent l="0" t="0" r="10795" b="6350"/>
            <wp:docPr id="9" name="图片 9" descr="\\董雪芝新课件\e\2025同步\工具书\化学高考题\25GH38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董雪芝新课件\e\2025同步\工具书\化学高考题\25GH381.TIF"/>
                    <pic:cNvPicPr>
                      <a:picLocks noChangeAspect="1"/>
                    </pic:cNvPicPr>
                  </pic:nvPicPr>
                  <pic:blipFill>
                    <a:blip r:embed="rId19" r:link="rId20"/>
                    <a:stretch>
                      <a:fillRect/>
                    </a:stretch>
                  </pic:blipFill>
                  <pic:spPr>
                    <a:xfrm>
                      <a:off x="0" y="0"/>
                      <a:ext cx="918845" cy="557530"/>
                    </a:xfrm>
                    <a:prstGeom prst="rect">
                      <a:avLst/>
                    </a:prstGeom>
                    <a:noFill/>
                    <a:ln>
                      <a:noFill/>
                    </a:ln>
                  </pic:spPr>
                </pic:pic>
              </a:graphicData>
            </a:graphic>
          </wp:inline>
        </w:drawing>
      </w:r>
    </w:p>
    <w:p w14:paraId="0F23702A">
      <w:pPr>
        <w:pStyle w:val="2"/>
        <w:tabs>
          <w:tab w:val="left" w:pos="4253"/>
        </w:tabs>
        <w:snapToGrid w:val="0"/>
        <w:spacing w:line="360" w:lineRule="auto"/>
        <w:ind w:firstLine="480" w:firstLineChars="200"/>
        <w:jc w:val="center"/>
        <w:rPr>
          <w:rFonts w:hint="eastAsia" w:ascii="Times New Roman" w:hAnsi="Times New Roman" w:cs="Times New Roman"/>
          <w:sz w:val="24"/>
        </w:rPr>
      </w:pPr>
      <w:r>
        <w:rPr>
          <w:rFonts w:hint="eastAsia" w:hAnsi="宋体" w:cs="Times New Roman"/>
          <w:sz w:val="24"/>
        </w:rPr>
        <w:t>②</w:t>
      </w:r>
    </w:p>
    <w:p w14:paraId="67557895">
      <w:pPr>
        <w:pStyle w:val="2"/>
        <w:tabs>
          <w:tab w:val="left" w:pos="4253"/>
        </w:tabs>
        <w:snapToGrid w:val="0"/>
        <w:spacing w:line="360" w:lineRule="auto"/>
        <w:ind w:firstLine="480" w:firstLineChars="200"/>
        <w:jc w:val="center"/>
        <w:rPr>
          <w:rFonts w:hint="eastAsia" w:ascii="Times New Roman" w:hAnsi="Times New Roman" w:cs="Times New Roman"/>
          <w:sz w:val="24"/>
        </w:rPr>
      </w:pPr>
      <w:r>
        <w:rPr>
          <w:rFonts w:ascii="Times New Roman" w:hAnsi="Times New Roman" w:cs="Times New Roman"/>
          <w:sz w:val="24"/>
        </w:rPr>
        <w:drawing>
          <wp:inline distT="0" distB="0" distL="114300" distR="114300">
            <wp:extent cx="1909445" cy="1211580"/>
            <wp:effectExtent l="0" t="0" r="10795" b="7620"/>
            <wp:docPr id="10" name="图片 10" descr="\\董雪芝新课件\e\2025同步\工具书\化学高考题\25GH38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董雪芝新课件\e\2025同步\工具书\化学高考题\25GH382.TIF"/>
                    <pic:cNvPicPr>
                      <a:picLocks noChangeAspect="1"/>
                    </pic:cNvPicPr>
                  </pic:nvPicPr>
                  <pic:blipFill>
                    <a:blip r:embed="rId21" r:link="rId22"/>
                    <a:stretch>
                      <a:fillRect/>
                    </a:stretch>
                  </pic:blipFill>
                  <pic:spPr>
                    <a:xfrm>
                      <a:off x="0" y="0"/>
                      <a:ext cx="1909445" cy="1211580"/>
                    </a:xfrm>
                    <a:prstGeom prst="rect">
                      <a:avLst/>
                    </a:prstGeom>
                    <a:noFill/>
                    <a:ln>
                      <a:noFill/>
                    </a:ln>
                  </pic:spPr>
                </pic:pic>
              </a:graphicData>
            </a:graphic>
          </wp:inline>
        </w:drawing>
      </w:r>
    </w:p>
    <w:p w14:paraId="2D1AF1E3">
      <w:pPr>
        <w:pStyle w:val="2"/>
        <w:tabs>
          <w:tab w:val="left" w:pos="4253"/>
        </w:tabs>
        <w:snapToGrid w:val="0"/>
        <w:spacing w:line="360" w:lineRule="auto"/>
        <w:ind w:firstLine="480" w:firstLineChars="200"/>
        <w:jc w:val="center"/>
        <w:rPr>
          <w:rFonts w:hint="eastAsia" w:ascii="Times New Roman" w:hAnsi="Times New Roman" w:cs="Times New Roman"/>
          <w:sz w:val="24"/>
        </w:rPr>
      </w:pPr>
      <w:r>
        <w:rPr>
          <w:rFonts w:hint="eastAsia" w:hAnsi="宋体" w:cs="Times New Roman"/>
          <w:sz w:val="24"/>
        </w:rPr>
        <w:t>③</w:t>
      </w:r>
    </w:p>
    <w:p w14:paraId="2904DF39">
      <w:pPr>
        <w:pStyle w:val="2"/>
        <w:tabs>
          <w:tab w:val="left" w:pos="4253"/>
        </w:tabs>
        <w:snapToGrid w:val="0"/>
        <w:spacing w:line="360" w:lineRule="auto"/>
        <w:ind w:firstLine="480" w:firstLineChars="200"/>
        <w:jc w:val="center"/>
        <w:rPr>
          <w:rFonts w:hint="eastAsia" w:ascii="Times New Roman" w:hAnsi="Times New Roman" w:cs="Times New Roman"/>
          <w:sz w:val="24"/>
        </w:rPr>
      </w:pPr>
      <w:r>
        <w:rPr>
          <w:rFonts w:ascii="Times New Roman" w:hAnsi="Times New Roman" w:cs="Times New Roman"/>
          <w:sz w:val="24"/>
        </w:rPr>
        <w:drawing>
          <wp:inline distT="0" distB="0" distL="114300" distR="114300">
            <wp:extent cx="1342390" cy="667385"/>
            <wp:effectExtent l="0" t="0" r="13970" b="3175"/>
            <wp:docPr id="11" name="图片 11" descr="\\董雪芝新课件\e\2025同步\工具书\化学高考题\25GH38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董雪芝新课件\e\2025同步\工具书\化学高考题\25GH383.TIF"/>
                    <pic:cNvPicPr>
                      <a:picLocks noChangeAspect="1"/>
                    </pic:cNvPicPr>
                  </pic:nvPicPr>
                  <pic:blipFill>
                    <a:blip r:embed="rId23" r:link="rId24"/>
                    <a:stretch>
                      <a:fillRect/>
                    </a:stretch>
                  </pic:blipFill>
                  <pic:spPr>
                    <a:xfrm>
                      <a:off x="0" y="0"/>
                      <a:ext cx="1342390" cy="667385"/>
                    </a:xfrm>
                    <a:prstGeom prst="rect">
                      <a:avLst/>
                    </a:prstGeom>
                    <a:noFill/>
                    <a:ln>
                      <a:noFill/>
                    </a:ln>
                  </pic:spPr>
                </pic:pic>
              </a:graphicData>
            </a:graphic>
          </wp:inline>
        </w:drawing>
      </w:r>
    </w:p>
    <w:p w14:paraId="12A0C4B7">
      <w:pPr>
        <w:pStyle w:val="2"/>
        <w:tabs>
          <w:tab w:val="left" w:pos="4253"/>
        </w:tabs>
        <w:snapToGrid w:val="0"/>
        <w:spacing w:line="360" w:lineRule="auto"/>
        <w:ind w:firstLine="480" w:firstLineChars="200"/>
        <w:jc w:val="center"/>
        <w:rPr>
          <w:rFonts w:hint="eastAsia" w:ascii="Times New Roman" w:hAnsi="Times New Roman" w:cs="Times New Roman"/>
          <w:sz w:val="24"/>
        </w:rPr>
      </w:pPr>
      <w:r>
        <w:rPr>
          <w:rFonts w:hint="eastAsia" w:hAnsi="宋体" w:cs="Times New Roman"/>
          <w:sz w:val="24"/>
        </w:rPr>
        <w:t>④</w:t>
      </w:r>
    </w:p>
    <w:p w14:paraId="6A75933B">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A．</w:t>
      </w:r>
      <w:r>
        <w:rPr>
          <w:rFonts w:ascii="Times New Roman" w:hAnsi="Times New Roman" w:cs="Times New Roman"/>
          <w:sz w:val="24"/>
        </w:rPr>
        <w:t>图</w:t>
      </w:r>
      <w:r>
        <w:rPr>
          <w:rFonts w:hAnsi="宋体" w:cs="Times New Roman"/>
          <w:sz w:val="24"/>
        </w:rPr>
        <w:t>①</w:t>
      </w:r>
      <w:r>
        <w:rPr>
          <w:rFonts w:ascii="Times New Roman" w:hAnsi="Times New Roman" w:cs="Times New Roman"/>
          <w:sz w:val="24"/>
        </w:rPr>
        <w:t>可用于实验室制NH</w:t>
      </w:r>
      <w:r>
        <w:rPr>
          <w:rFonts w:hint="eastAsia" w:ascii="Times New Roman" w:hAnsi="Times New Roman" w:cs="Times New Roman"/>
          <w:sz w:val="24"/>
          <w:vertAlign w:val="subscript"/>
        </w:rPr>
        <w:t>3</w:t>
      </w:r>
    </w:p>
    <w:p w14:paraId="3F35B3D1">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B．</w:t>
      </w:r>
      <w:r>
        <w:rPr>
          <w:rFonts w:ascii="Times New Roman" w:hAnsi="Times New Roman" w:cs="Times New Roman"/>
          <w:sz w:val="24"/>
        </w:rPr>
        <w:t>图</w:t>
      </w:r>
      <w:r>
        <w:rPr>
          <w:rFonts w:hAnsi="宋体" w:cs="Times New Roman"/>
          <w:sz w:val="24"/>
        </w:rPr>
        <w:t>②</w:t>
      </w:r>
      <w:r>
        <w:rPr>
          <w:rFonts w:ascii="Times New Roman" w:hAnsi="Times New Roman" w:cs="Times New Roman"/>
          <w:sz w:val="24"/>
        </w:rPr>
        <w:t>可用于除去C</w:t>
      </w:r>
      <w:r>
        <w:rPr>
          <w:rFonts w:hint="eastAsia" w:ascii="Times New Roman" w:hAnsi="Times New Roman" w:cs="Times New Roman"/>
          <w:sz w:val="24"/>
          <w:vertAlign w:val="subscript"/>
        </w:rPr>
        <w:t>2</w:t>
      </w:r>
      <w:r>
        <w:rPr>
          <w:rFonts w:hint="eastAsia" w:ascii="Times New Roman" w:hAnsi="Times New Roman" w:cs="Times New Roman"/>
          <w:sz w:val="24"/>
        </w:rPr>
        <w:t>H</w:t>
      </w:r>
      <w:r>
        <w:rPr>
          <w:rFonts w:hint="eastAsia" w:ascii="Times New Roman" w:hAnsi="Times New Roman" w:cs="Times New Roman"/>
          <w:sz w:val="24"/>
          <w:vertAlign w:val="subscript"/>
        </w:rPr>
        <w:t>2</w:t>
      </w:r>
      <w:r>
        <w:rPr>
          <w:rFonts w:ascii="Times New Roman" w:hAnsi="Times New Roman" w:cs="Times New Roman"/>
          <w:sz w:val="24"/>
        </w:rPr>
        <w:t>中少量的H</w:t>
      </w:r>
      <w:r>
        <w:rPr>
          <w:rFonts w:hint="eastAsia" w:ascii="Times New Roman" w:hAnsi="Times New Roman" w:cs="Times New Roman"/>
          <w:sz w:val="24"/>
          <w:vertAlign w:val="subscript"/>
        </w:rPr>
        <w:t>2</w:t>
      </w:r>
      <w:r>
        <w:rPr>
          <w:rFonts w:hint="eastAsia" w:ascii="Times New Roman" w:hAnsi="Times New Roman" w:cs="Times New Roman"/>
          <w:sz w:val="24"/>
        </w:rPr>
        <w:t>S</w:t>
      </w:r>
    </w:p>
    <w:p w14:paraId="23DCA775">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C．</w:t>
      </w:r>
      <w:r>
        <w:rPr>
          <w:rFonts w:ascii="Times New Roman" w:hAnsi="Times New Roman" w:cs="Times New Roman"/>
          <w:sz w:val="24"/>
        </w:rPr>
        <w:t>图</w:t>
      </w:r>
      <w:r>
        <w:rPr>
          <w:rFonts w:hAnsi="宋体" w:cs="Times New Roman"/>
          <w:sz w:val="24"/>
        </w:rPr>
        <w:t>③</w:t>
      </w:r>
      <w:r>
        <w:rPr>
          <w:rFonts w:ascii="Times New Roman" w:hAnsi="Times New Roman" w:cs="Times New Roman"/>
          <w:sz w:val="24"/>
        </w:rPr>
        <w:t>可用于分离CH</w:t>
      </w:r>
      <w:r>
        <w:rPr>
          <w:rFonts w:hint="eastAsia" w:ascii="Times New Roman" w:hAnsi="Times New Roman" w:cs="Times New Roman"/>
          <w:sz w:val="24"/>
          <w:vertAlign w:val="subscript"/>
        </w:rPr>
        <w:t>2</w:t>
      </w:r>
      <w:r>
        <w:rPr>
          <w:rFonts w:hint="eastAsia" w:ascii="Times New Roman" w:hAnsi="Times New Roman" w:cs="Times New Roman"/>
          <w:sz w:val="24"/>
        </w:rPr>
        <w:t>Cl</w:t>
      </w:r>
      <w:r>
        <w:rPr>
          <w:rFonts w:hint="eastAsia" w:ascii="Times New Roman" w:hAnsi="Times New Roman" w:cs="Times New Roman"/>
          <w:sz w:val="24"/>
          <w:vertAlign w:val="subscript"/>
        </w:rPr>
        <w:t>2</w:t>
      </w:r>
      <w:r>
        <w:rPr>
          <w:rFonts w:ascii="Times New Roman" w:hAnsi="Times New Roman" w:cs="Times New Roman"/>
          <w:sz w:val="24"/>
        </w:rPr>
        <w:t>和CCl</w:t>
      </w:r>
      <w:r>
        <w:rPr>
          <w:rFonts w:hint="eastAsia" w:ascii="Times New Roman" w:hAnsi="Times New Roman" w:cs="Times New Roman"/>
          <w:sz w:val="24"/>
          <w:vertAlign w:val="subscript"/>
        </w:rPr>
        <w:t>4</w:t>
      </w:r>
    </w:p>
    <w:p w14:paraId="6E6C7BA0">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D．</w:t>
      </w:r>
      <w:r>
        <w:rPr>
          <w:rFonts w:ascii="Times New Roman" w:hAnsi="Times New Roman" w:cs="Times New Roman"/>
          <w:sz w:val="24"/>
        </w:rPr>
        <w:t>图</w:t>
      </w:r>
      <w:r>
        <w:rPr>
          <w:rFonts w:hAnsi="宋体" w:cs="Times New Roman"/>
          <w:sz w:val="24"/>
        </w:rPr>
        <w:t>④</w:t>
      </w:r>
      <w:r>
        <w:rPr>
          <w:rFonts w:ascii="Times New Roman" w:hAnsi="Times New Roman" w:cs="Times New Roman"/>
          <w:sz w:val="24"/>
        </w:rPr>
        <w:t>可用于制备明矾晶体</w:t>
      </w:r>
    </w:p>
    <w:p w14:paraId="4BB71A58">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eastAsia="黑体" w:cs="Times New Roman"/>
          <w:sz w:val="24"/>
        </w:rPr>
        <w:t>解析：</w:t>
      </w:r>
      <w:r>
        <w:rPr>
          <w:rFonts w:ascii="Times New Roman" w:hAnsi="Times New Roman" w:eastAsia="仿宋_GB2312" w:cs="Times New Roman"/>
          <w:sz w:val="24"/>
        </w:rPr>
        <w:t>C　CaO与水反应生成Ca(OH)</w:t>
      </w:r>
      <w:r>
        <w:rPr>
          <w:rFonts w:hint="eastAsia" w:ascii="Times New Roman" w:hAnsi="Times New Roman" w:eastAsia="仿宋_GB2312" w:cs="Times New Roman"/>
          <w:sz w:val="24"/>
          <w:vertAlign w:val="subscript"/>
        </w:rPr>
        <w:t>2</w:t>
      </w:r>
      <w:r>
        <w:rPr>
          <w:rFonts w:ascii="Times New Roman" w:hAnsi="Times New Roman" w:eastAsia="仿宋_GB2312" w:cs="Times New Roman"/>
          <w:sz w:val="24"/>
        </w:rPr>
        <w:t>使</w:t>
      </w:r>
      <w:r>
        <w:rPr>
          <w:rFonts w:hint="eastAsia" w:ascii="Times New Roman" w:hAnsi="Times New Roman" w:eastAsia="仿宋_GB2312" w:cs="Times New Roman"/>
          <w:i/>
          <w:sz w:val="24"/>
        </w:rPr>
        <w:t>c</w:t>
      </w:r>
      <w:r>
        <w:rPr>
          <w:rFonts w:ascii="Times New Roman" w:hAnsi="Times New Roman" w:eastAsia="仿宋_GB2312" w:cs="Times New Roman"/>
          <w:sz w:val="24"/>
        </w:rPr>
        <w:t>(OH</w:t>
      </w:r>
      <w:r>
        <w:rPr>
          <w:rFonts w:ascii="Times New Roman" w:hAnsi="Times New Roman" w:eastAsia="仿宋_GB2312" w:cs="Times New Roman"/>
          <w:sz w:val="24"/>
          <w:vertAlign w:val="superscript"/>
        </w:rPr>
        <w:t>－</w:t>
      </w:r>
      <w:r>
        <w:rPr>
          <w:rFonts w:ascii="Times New Roman" w:hAnsi="Times New Roman" w:eastAsia="仿宋_GB2312" w:cs="Times New Roman"/>
          <w:sz w:val="24"/>
        </w:rPr>
        <w:t>)增大</w:t>
      </w:r>
      <w:r>
        <w:rPr>
          <w:rFonts w:hint="eastAsia" w:ascii="仿宋_GB2312" w:hAnsi="仿宋_GB2312" w:eastAsia="仿宋_GB2312" w:cs="仿宋_GB2312"/>
          <w:sz w:val="24"/>
        </w:rPr>
        <w:t>，</w:t>
      </w:r>
      <w:r>
        <w:rPr>
          <w:rFonts w:ascii="Times New Roman" w:hAnsi="Times New Roman" w:eastAsia="仿宋_GB2312" w:cs="Times New Roman"/>
          <w:sz w:val="24"/>
        </w:rPr>
        <w:t>溶剂(水)减少</w:t>
      </w:r>
      <w:r>
        <w:rPr>
          <w:rFonts w:hint="eastAsia" w:ascii="仿宋_GB2312" w:hAnsi="仿宋_GB2312" w:eastAsia="仿宋_GB2312" w:cs="仿宋_GB2312"/>
          <w:sz w:val="24"/>
        </w:rPr>
        <w:t>，</w:t>
      </w:r>
      <w:r>
        <w:rPr>
          <w:rFonts w:ascii="Times New Roman" w:hAnsi="Times New Roman" w:eastAsia="仿宋_GB2312" w:cs="Times New Roman"/>
          <w:sz w:val="24"/>
        </w:rPr>
        <w:t>且反应放热</w:t>
      </w:r>
      <w:r>
        <w:rPr>
          <w:rFonts w:hint="eastAsia" w:ascii="仿宋_GB2312" w:hAnsi="仿宋_GB2312" w:eastAsia="仿宋_GB2312" w:cs="仿宋_GB2312"/>
          <w:sz w:val="24"/>
        </w:rPr>
        <w:t>，</w:t>
      </w:r>
      <w:r>
        <w:rPr>
          <w:rFonts w:ascii="Times New Roman" w:hAnsi="Times New Roman" w:eastAsia="仿宋_GB2312" w:cs="Times New Roman"/>
          <w:sz w:val="24"/>
        </w:rPr>
        <w:t>促使NH</w:t>
      </w:r>
      <w:r>
        <w:rPr>
          <w:rFonts w:hint="eastAsia" w:ascii="Times New Roman" w:hAnsi="Times New Roman" w:eastAsia="仿宋_GB2312" w:cs="Times New Roman"/>
          <w:sz w:val="24"/>
          <w:vertAlign w:val="subscript"/>
        </w:rPr>
        <w:t>3</w:t>
      </w:r>
      <w:r>
        <w:rPr>
          <w:rFonts w:hint="eastAsia" w:ascii="仿宋_GB2312" w:hAnsi="仿宋_GB2312" w:eastAsia="仿宋_GB2312" w:cs="仿宋_GB2312"/>
          <w:sz w:val="24"/>
        </w:rPr>
        <w:t>·</w:t>
      </w:r>
      <w:r>
        <w:rPr>
          <w:rFonts w:hint="eastAsia" w:ascii="Times New Roman" w:hAnsi="Times New Roman" w:eastAsia="仿宋_GB2312" w:cs="Times New Roman"/>
          <w:sz w:val="24"/>
        </w:rPr>
        <w:t>H</w:t>
      </w:r>
      <w:r>
        <w:rPr>
          <w:rFonts w:hint="eastAsia" w:ascii="Times New Roman" w:hAnsi="Times New Roman" w:eastAsia="仿宋_GB2312" w:cs="Times New Roman"/>
          <w:sz w:val="24"/>
          <w:vertAlign w:val="subscript"/>
        </w:rPr>
        <w:t>2</w:t>
      </w:r>
      <w:r>
        <w:rPr>
          <w:rFonts w:hint="eastAsia" w:ascii="Times New Roman" w:hAnsi="Times New Roman" w:eastAsia="仿宋_GB2312" w:cs="Times New Roman"/>
          <w:sz w:val="24"/>
        </w:rPr>
        <w:t>O</w:t>
      </w:r>
      <w:r>
        <w:rPr>
          <w:rFonts w:ascii="Times New Roman" w:hAnsi="Times New Roman" w:eastAsia="仿宋_GB2312" w:cs="Times New Roman"/>
          <w:sz w:val="24"/>
        </w:rPr>
        <w:t>分解</w:t>
      </w:r>
      <w:r>
        <w:rPr>
          <w:rFonts w:hint="eastAsia" w:ascii="仿宋_GB2312" w:hAnsi="仿宋_GB2312" w:eastAsia="仿宋_GB2312" w:cs="仿宋_GB2312"/>
          <w:sz w:val="24"/>
        </w:rPr>
        <w:t>，</w:t>
      </w:r>
      <w:r>
        <w:rPr>
          <w:rFonts w:ascii="Times New Roman" w:hAnsi="Times New Roman" w:eastAsia="仿宋_GB2312" w:cs="Times New Roman"/>
          <w:sz w:val="24"/>
        </w:rPr>
        <w:t>化学方程式：NH</w:t>
      </w:r>
      <w:r>
        <w:rPr>
          <w:rFonts w:hint="eastAsia" w:ascii="Times New Roman" w:hAnsi="Times New Roman" w:eastAsia="仿宋_GB2312" w:cs="Times New Roman"/>
          <w:sz w:val="24"/>
          <w:vertAlign w:val="subscript"/>
        </w:rPr>
        <w:t>3</w:t>
      </w:r>
      <w:r>
        <w:rPr>
          <w:rFonts w:hint="eastAsia" w:ascii="仿宋_GB2312" w:hAnsi="仿宋_GB2312" w:eastAsia="仿宋_GB2312" w:cs="仿宋_GB2312"/>
          <w:sz w:val="24"/>
        </w:rPr>
        <w:t>·</w:t>
      </w:r>
      <w:r>
        <w:rPr>
          <w:rFonts w:ascii="Times New Roman" w:hAnsi="Times New Roman" w:eastAsia="仿宋_GB2312" w:cs="Times New Roman"/>
          <w:sz w:val="24"/>
        </w:rPr>
        <w:t>H</w:t>
      </w:r>
      <w:r>
        <w:rPr>
          <w:rFonts w:hint="eastAsia" w:ascii="Times New Roman" w:hAnsi="Times New Roman" w:eastAsia="仿宋_GB2312" w:cs="Times New Roman"/>
          <w:sz w:val="24"/>
          <w:vertAlign w:val="subscript"/>
        </w:rPr>
        <w:t>2</w:t>
      </w:r>
      <w:r>
        <w:rPr>
          <w:rFonts w:hint="eastAsia" w:ascii="Times New Roman" w:hAnsi="Times New Roman" w:eastAsia="仿宋_GB2312" w:cs="Times New Roman"/>
          <w:sz w:val="24"/>
        </w:rPr>
        <w:t>O</w:t>
      </w:r>
      <w:r>
        <w:rPr>
          <w:rFonts w:ascii="Times New Roman" w:hAnsi="Times New Roman" w:eastAsia="仿宋_GB2312" w:cs="Times New Roman"/>
          <w:sz w:val="24"/>
        </w:rPr>
        <w:t>＋CaO</w:t>
      </w:r>
      <w:r>
        <w:rPr>
          <w:rFonts w:ascii="Times New Roman" w:hAnsi="Times New Roman" w:eastAsia="仿宋_GB2312" w:cs="Times New Roman"/>
          <w:spacing w:val="-16"/>
          <w:sz w:val="24"/>
        </w:rPr>
        <w:t>==</w:t>
      </w:r>
      <w:r>
        <w:rPr>
          <w:rFonts w:ascii="Times New Roman" w:hAnsi="Times New Roman" w:eastAsia="仿宋_GB2312" w:cs="Times New Roman"/>
          <w:sz w:val="24"/>
        </w:rPr>
        <w:t>=NH</w:t>
      </w:r>
      <w:r>
        <w:rPr>
          <w:rFonts w:hint="eastAsia" w:ascii="Times New Roman" w:hAnsi="Times New Roman" w:eastAsia="仿宋_GB2312" w:cs="Times New Roman"/>
          <w:sz w:val="24"/>
          <w:vertAlign w:val="subscript"/>
        </w:rPr>
        <w:t>3</w:t>
      </w:r>
      <w:r>
        <w:rPr>
          <w:rFonts w:hint="eastAsia" w:hAnsi="宋体" w:cs="Times New Roman"/>
          <w:sz w:val="24"/>
        </w:rPr>
        <w:t>↑</w:t>
      </w:r>
      <w:r>
        <w:rPr>
          <w:rFonts w:ascii="Times New Roman" w:hAnsi="Times New Roman" w:eastAsia="仿宋_GB2312" w:cs="Times New Roman"/>
          <w:sz w:val="24"/>
        </w:rPr>
        <w:t>＋Ca(OH)</w:t>
      </w:r>
      <w:r>
        <w:rPr>
          <w:rFonts w:hint="eastAsia" w:ascii="Times New Roman" w:hAnsi="Times New Roman" w:eastAsia="仿宋_GB2312" w:cs="Times New Roman"/>
          <w:sz w:val="24"/>
          <w:vertAlign w:val="subscript"/>
        </w:rPr>
        <w:t>2</w:t>
      </w:r>
      <w:r>
        <w:rPr>
          <w:rFonts w:hint="eastAsia" w:ascii="仿宋_GB2312" w:hAnsi="仿宋_GB2312" w:eastAsia="仿宋_GB2312" w:cs="仿宋_GB2312"/>
          <w:sz w:val="24"/>
        </w:rPr>
        <w:t>，</w:t>
      </w:r>
      <w:r>
        <w:rPr>
          <w:rFonts w:ascii="Times New Roman" w:hAnsi="Times New Roman" w:eastAsia="仿宋_GB2312" w:cs="Times New Roman"/>
          <w:sz w:val="24"/>
        </w:rPr>
        <w:t>试管口放一团用水或稀硫酸浸湿的棉花球</w:t>
      </w:r>
      <w:r>
        <w:rPr>
          <w:rFonts w:hint="eastAsia" w:ascii="仿宋_GB2312" w:hAnsi="仿宋_GB2312" w:eastAsia="仿宋_GB2312" w:cs="仿宋_GB2312"/>
          <w:sz w:val="24"/>
        </w:rPr>
        <w:t>，</w:t>
      </w:r>
      <w:r>
        <w:rPr>
          <w:rFonts w:ascii="Times New Roman" w:hAnsi="Times New Roman" w:eastAsia="仿宋_GB2312" w:cs="Times New Roman"/>
          <w:sz w:val="24"/>
        </w:rPr>
        <w:t>既可以减小空气对流</w:t>
      </w:r>
      <w:r>
        <w:rPr>
          <w:rFonts w:hint="eastAsia" w:ascii="仿宋_GB2312" w:hAnsi="仿宋_GB2312" w:eastAsia="仿宋_GB2312" w:cs="仿宋_GB2312"/>
          <w:sz w:val="24"/>
        </w:rPr>
        <w:t>，</w:t>
      </w:r>
      <w:r>
        <w:rPr>
          <w:rFonts w:ascii="Times New Roman" w:hAnsi="Times New Roman" w:eastAsia="仿宋_GB2312" w:cs="Times New Roman"/>
          <w:sz w:val="24"/>
        </w:rPr>
        <w:t>使NH</w:t>
      </w:r>
      <w:r>
        <w:rPr>
          <w:rFonts w:hint="eastAsia" w:ascii="Times New Roman" w:hAnsi="Times New Roman" w:eastAsia="仿宋_GB2312" w:cs="Times New Roman"/>
          <w:sz w:val="24"/>
          <w:vertAlign w:val="subscript"/>
        </w:rPr>
        <w:t>3</w:t>
      </w:r>
      <w:r>
        <w:rPr>
          <w:rFonts w:ascii="Times New Roman" w:hAnsi="Times New Roman" w:eastAsia="仿宋_GB2312" w:cs="Times New Roman"/>
          <w:sz w:val="24"/>
        </w:rPr>
        <w:t>充满试管</w:t>
      </w:r>
      <w:r>
        <w:rPr>
          <w:rFonts w:hint="eastAsia" w:ascii="仿宋_GB2312" w:hAnsi="仿宋_GB2312" w:eastAsia="仿宋_GB2312" w:cs="仿宋_GB2312"/>
          <w:sz w:val="24"/>
        </w:rPr>
        <w:t>，</w:t>
      </w:r>
      <w:r>
        <w:rPr>
          <w:rFonts w:ascii="Times New Roman" w:hAnsi="Times New Roman" w:eastAsia="仿宋_GB2312" w:cs="Times New Roman"/>
          <w:sz w:val="24"/>
        </w:rPr>
        <w:t>又可以吸收多余的氨气</w:t>
      </w:r>
      <w:r>
        <w:rPr>
          <w:rFonts w:hint="eastAsia" w:ascii="仿宋_GB2312" w:hAnsi="仿宋_GB2312" w:eastAsia="仿宋_GB2312" w:cs="仿宋_GB2312"/>
          <w:sz w:val="24"/>
        </w:rPr>
        <w:t>，</w:t>
      </w:r>
      <w:r>
        <w:rPr>
          <w:rFonts w:ascii="Times New Roman" w:hAnsi="Times New Roman" w:eastAsia="仿宋_GB2312" w:cs="Times New Roman"/>
          <w:sz w:val="24"/>
        </w:rPr>
        <w:t>防止污染空气</w:t>
      </w:r>
      <w:r>
        <w:rPr>
          <w:rFonts w:hint="eastAsia" w:ascii="仿宋_GB2312" w:hAnsi="仿宋_GB2312" w:eastAsia="仿宋_GB2312" w:cs="仿宋_GB2312"/>
          <w:sz w:val="24"/>
        </w:rPr>
        <w:t>，</w:t>
      </w:r>
      <w:r>
        <w:rPr>
          <w:rFonts w:hint="eastAsia" w:ascii="Times New Roman" w:hAnsi="Times New Roman" w:eastAsia="仿宋_GB2312" w:cs="Times New Roman"/>
          <w:sz w:val="24"/>
        </w:rPr>
        <w:t>A</w:t>
      </w:r>
      <w:r>
        <w:rPr>
          <w:rFonts w:ascii="Times New Roman" w:hAnsi="Times New Roman" w:eastAsia="仿宋_GB2312" w:cs="Times New Roman"/>
          <w:sz w:val="24"/>
        </w:rPr>
        <w:t>正确；硫化氢能和硫酸铜溶液反应生成硫化铜沉淀</w:t>
      </w:r>
      <w:r>
        <w:rPr>
          <w:rFonts w:hint="eastAsia" w:ascii="仿宋_GB2312" w:hAnsi="仿宋_GB2312" w:eastAsia="仿宋_GB2312" w:cs="仿宋_GB2312"/>
          <w:sz w:val="24"/>
        </w:rPr>
        <w:t>，</w:t>
      </w:r>
      <w:r>
        <w:rPr>
          <w:rFonts w:ascii="Times New Roman" w:hAnsi="Times New Roman" w:eastAsia="仿宋_GB2312" w:cs="Times New Roman"/>
          <w:sz w:val="24"/>
        </w:rPr>
        <w:t>所以图</w:t>
      </w:r>
      <w:r>
        <w:rPr>
          <w:rFonts w:hAnsi="宋体" w:eastAsia="仿宋_GB2312" w:cs="Times New Roman"/>
          <w:sz w:val="24"/>
        </w:rPr>
        <w:t>②</w:t>
      </w:r>
      <w:r>
        <w:rPr>
          <w:rFonts w:ascii="Times New Roman" w:hAnsi="Times New Roman" w:eastAsia="仿宋_GB2312" w:cs="Times New Roman"/>
          <w:sz w:val="24"/>
        </w:rPr>
        <w:t>可用于除去C</w:t>
      </w:r>
      <w:r>
        <w:rPr>
          <w:rFonts w:hint="eastAsia" w:ascii="Times New Roman" w:hAnsi="Times New Roman" w:eastAsia="仿宋_GB2312" w:cs="Times New Roman"/>
          <w:sz w:val="24"/>
          <w:vertAlign w:val="subscript"/>
        </w:rPr>
        <w:t>2</w:t>
      </w:r>
      <w:r>
        <w:rPr>
          <w:rFonts w:hint="eastAsia" w:ascii="Times New Roman" w:hAnsi="Times New Roman" w:eastAsia="仿宋_GB2312" w:cs="Times New Roman"/>
          <w:sz w:val="24"/>
        </w:rPr>
        <w:t>H</w:t>
      </w:r>
      <w:r>
        <w:rPr>
          <w:rFonts w:hint="eastAsia" w:ascii="Times New Roman" w:hAnsi="Times New Roman" w:eastAsia="仿宋_GB2312" w:cs="Times New Roman"/>
          <w:sz w:val="24"/>
          <w:vertAlign w:val="subscript"/>
        </w:rPr>
        <w:t>2</w:t>
      </w:r>
      <w:r>
        <w:rPr>
          <w:rFonts w:ascii="Times New Roman" w:hAnsi="Times New Roman" w:eastAsia="仿宋_GB2312" w:cs="Times New Roman"/>
          <w:sz w:val="24"/>
        </w:rPr>
        <w:t>中少量的H</w:t>
      </w:r>
      <w:r>
        <w:rPr>
          <w:rFonts w:hint="eastAsia" w:ascii="Times New Roman" w:hAnsi="Times New Roman" w:eastAsia="仿宋_GB2312" w:cs="Times New Roman"/>
          <w:sz w:val="24"/>
          <w:vertAlign w:val="subscript"/>
        </w:rPr>
        <w:t>2</w:t>
      </w:r>
      <w:r>
        <w:rPr>
          <w:rFonts w:hint="eastAsia" w:ascii="Times New Roman" w:hAnsi="Times New Roman" w:eastAsia="仿宋_GB2312" w:cs="Times New Roman"/>
          <w:sz w:val="24"/>
        </w:rPr>
        <w:t>S</w:t>
      </w:r>
      <w:r>
        <w:rPr>
          <w:rFonts w:hint="eastAsia" w:ascii="仿宋_GB2312" w:hAnsi="仿宋_GB2312" w:eastAsia="仿宋_GB2312" w:cs="仿宋_GB2312"/>
          <w:sz w:val="24"/>
        </w:rPr>
        <w:t>，</w:t>
      </w:r>
      <w:r>
        <w:rPr>
          <w:rFonts w:hint="eastAsia" w:ascii="Times New Roman" w:hAnsi="Times New Roman" w:eastAsia="仿宋_GB2312" w:cs="Times New Roman"/>
          <w:sz w:val="24"/>
        </w:rPr>
        <w:t>B</w:t>
      </w:r>
      <w:r>
        <w:rPr>
          <w:rFonts w:ascii="Times New Roman" w:hAnsi="Times New Roman" w:eastAsia="仿宋_GB2312" w:cs="Times New Roman"/>
          <w:sz w:val="24"/>
        </w:rPr>
        <w:t>正确；CH</w:t>
      </w:r>
      <w:r>
        <w:rPr>
          <w:rFonts w:hint="eastAsia" w:ascii="Times New Roman" w:hAnsi="Times New Roman" w:eastAsia="仿宋_GB2312" w:cs="Times New Roman"/>
          <w:sz w:val="24"/>
          <w:vertAlign w:val="subscript"/>
        </w:rPr>
        <w:t>2</w:t>
      </w:r>
      <w:r>
        <w:rPr>
          <w:rFonts w:hint="eastAsia" w:ascii="Times New Roman" w:hAnsi="Times New Roman" w:eastAsia="仿宋_GB2312" w:cs="Times New Roman"/>
          <w:sz w:val="24"/>
        </w:rPr>
        <w:t>Cl</w:t>
      </w:r>
      <w:r>
        <w:rPr>
          <w:rFonts w:hint="eastAsia" w:ascii="Times New Roman" w:hAnsi="Times New Roman" w:eastAsia="仿宋_GB2312" w:cs="Times New Roman"/>
          <w:sz w:val="24"/>
          <w:vertAlign w:val="subscript"/>
        </w:rPr>
        <w:t>2</w:t>
      </w:r>
      <w:r>
        <w:rPr>
          <w:rFonts w:ascii="Times New Roman" w:hAnsi="Times New Roman" w:eastAsia="仿宋_GB2312" w:cs="Times New Roman"/>
          <w:sz w:val="24"/>
        </w:rPr>
        <w:t>和CCl</w:t>
      </w:r>
      <w:r>
        <w:rPr>
          <w:rFonts w:hint="eastAsia" w:ascii="Times New Roman" w:hAnsi="Times New Roman" w:eastAsia="仿宋_GB2312" w:cs="Times New Roman"/>
          <w:sz w:val="24"/>
          <w:vertAlign w:val="subscript"/>
        </w:rPr>
        <w:t>4</w:t>
      </w:r>
      <w:r>
        <w:rPr>
          <w:rFonts w:ascii="Times New Roman" w:hAnsi="Times New Roman" w:eastAsia="仿宋_GB2312" w:cs="Times New Roman"/>
          <w:sz w:val="24"/>
        </w:rPr>
        <w:t>沸点不同</w:t>
      </w:r>
      <w:r>
        <w:rPr>
          <w:rFonts w:hint="eastAsia" w:ascii="仿宋_GB2312" w:hAnsi="仿宋_GB2312" w:eastAsia="仿宋_GB2312" w:cs="仿宋_GB2312"/>
          <w:sz w:val="24"/>
        </w:rPr>
        <w:t>，</w:t>
      </w:r>
      <w:r>
        <w:rPr>
          <w:rFonts w:ascii="Times New Roman" w:hAnsi="Times New Roman" w:eastAsia="仿宋_GB2312" w:cs="Times New Roman"/>
          <w:sz w:val="24"/>
        </w:rPr>
        <w:t>可采用蒸馏的方法分离</w:t>
      </w:r>
      <w:r>
        <w:rPr>
          <w:rFonts w:hint="eastAsia" w:ascii="仿宋_GB2312" w:hAnsi="仿宋_GB2312" w:eastAsia="仿宋_GB2312" w:cs="仿宋_GB2312"/>
          <w:sz w:val="24"/>
        </w:rPr>
        <w:t>，</w:t>
      </w:r>
      <w:r>
        <w:rPr>
          <w:rFonts w:ascii="Times New Roman" w:hAnsi="Times New Roman" w:eastAsia="仿宋_GB2312" w:cs="Times New Roman"/>
          <w:sz w:val="24"/>
        </w:rPr>
        <w:t>蒸馏时温度计水银球应置于蒸馏烧瓶支管口处</w:t>
      </w:r>
      <w:r>
        <w:rPr>
          <w:rFonts w:hint="eastAsia" w:ascii="仿宋_GB2312" w:hAnsi="仿宋_GB2312" w:eastAsia="仿宋_GB2312" w:cs="仿宋_GB2312"/>
          <w:sz w:val="24"/>
        </w:rPr>
        <w:t>，</w:t>
      </w:r>
      <w:r>
        <w:rPr>
          <w:rFonts w:hint="eastAsia" w:ascii="Times New Roman" w:hAnsi="Times New Roman" w:eastAsia="仿宋_GB2312" w:cs="Times New Roman"/>
          <w:sz w:val="24"/>
        </w:rPr>
        <w:t>C</w:t>
      </w:r>
      <w:r>
        <w:rPr>
          <w:rFonts w:ascii="Times New Roman" w:hAnsi="Times New Roman" w:eastAsia="仿宋_GB2312" w:cs="Times New Roman"/>
          <w:sz w:val="24"/>
        </w:rPr>
        <w:t>错误；制备明矾晶体时</w:t>
      </w:r>
      <w:r>
        <w:rPr>
          <w:rFonts w:hint="eastAsia" w:ascii="仿宋_GB2312" w:hAnsi="仿宋_GB2312" w:eastAsia="仿宋_GB2312" w:cs="仿宋_GB2312"/>
          <w:sz w:val="24"/>
        </w:rPr>
        <w:t>，</w:t>
      </w:r>
      <w:r>
        <w:rPr>
          <w:rFonts w:ascii="Times New Roman" w:hAnsi="Times New Roman" w:eastAsia="仿宋_GB2312" w:cs="Times New Roman"/>
          <w:sz w:val="24"/>
        </w:rPr>
        <w:t>将小晶体悬挂在饱和明矾溶液的中央位置作为晶种</w:t>
      </w:r>
      <w:r>
        <w:rPr>
          <w:rFonts w:hint="eastAsia" w:ascii="仿宋_GB2312" w:hAnsi="仿宋_GB2312" w:eastAsia="仿宋_GB2312" w:cs="仿宋_GB2312"/>
          <w:sz w:val="24"/>
        </w:rPr>
        <w:t>，</w:t>
      </w:r>
      <w:r>
        <w:rPr>
          <w:rFonts w:ascii="Times New Roman" w:hAnsi="Times New Roman" w:eastAsia="仿宋_GB2312" w:cs="Times New Roman"/>
          <w:sz w:val="24"/>
        </w:rPr>
        <w:t>有利于获得对称性更好的晶</w:t>
      </w:r>
      <w:r>
        <w:rPr>
          <w:rFonts w:hint="eastAsia" w:ascii="Times New Roman" w:hAnsi="Times New Roman" w:eastAsia="仿宋_GB2312" w:cs="Times New Roman"/>
          <w:sz w:val="24"/>
        </w:rPr>
        <w:t>体</w:t>
      </w:r>
      <w:r>
        <w:rPr>
          <w:rFonts w:hint="eastAsia" w:ascii="仿宋_GB2312" w:hAnsi="仿宋_GB2312" w:eastAsia="仿宋_GB2312" w:cs="仿宋_GB2312"/>
          <w:sz w:val="24"/>
        </w:rPr>
        <w:t>，盖上硬纸片可防止空气中的灰尘等掉入溶液中，影响大晶体形成，</w:t>
      </w:r>
      <w:r>
        <w:rPr>
          <w:rFonts w:ascii="Times New Roman" w:hAnsi="Times New Roman" w:eastAsia="仿宋_GB2312" w:cs="Times New Roman"/>
          <w:sz w:val="24"/>
        </w:rPr>
        <w:t>D正确。</w:t>
      </w:r>
    </w:p>
    <w:p w14:paraId="5D3E1714">
      <w:pPr>
        <w:pStyle w:val="2"/>
        <w:tabs>
          <w:tab w:val="left" w:pos="4253"/>
        </w:tabs>
        <w:snapToGrid w:val="0"/>
        <w:spacing w:line="360" w:lineRule="auto"/>
        <w:ind w:firstLine="480" w:firstLineChars="200"/>
        <w:rPr>
          <w:rFonts w:hint="eastAsia" w:ascii="Times New Roman" w:hAnsi="Times New Roman" w:cs="Times New Roman"/>
          <w:sz w:val="24"/>
        </w:rPr>
      </w:pPr>
      <w:r>
        <w:rPr>
          <w:rFonts w:ascii="Arial" w:hAnsi="Arial" w:cs="Arial"/>
          <w:sz w:val="24"/>
        </w:rPr>
        <w:t>6</w:t>
      </w:r>
      <w:r>
        <w:rPr>
          <w:rFonts w:hint="eastAsia" w:ascii="Times New Roman" w:hAnsi="Times New Roman" w:cs="Times New Roman"/>
          <w:sz w:val="24"/>
        </w:rPr>
        <w:t>．</w:t>
      </w:r>
      <w:r>
        <w:rPr>
          <w:rFonts w:ascii="Times New Roman" w:hAnsi="Times New Roman" w:eastAsia="仿宋_GB2312" w:cs="Times New Roman"/>
          <w:sz w:val="24"/>
        </w:rPr>
        <w:t>(2024·贵州卷</w:t>
      </w:r>
      <w:r>
        <w:rPr>
          <w:rFonts w:hint="eastAsia" w:ascii="仿宋_GB2312" w:hAnsi="仿宋_GB2312" w:eastAsia="仿宋_GB2312" w:cs="仿宋_GB2312"/>
          <w:sz w:val="24"/>
        </w:rPr>
        <w:t>，</w:t>
      </w:r>
      <w:r>
        <w:rPr>
          <w:rFonts w:hint="eastAsia" w:ascii="Times New Roman" w:hAnsi="Times New Roman" w:eastAsia="仿宋_GB2312" w:cs="Times New Roman"/>
          <w:sz w:val="24"/>
        </w:rPr>
        <w:t>6</w:t>
      </w:r>
      <w:r>
        <w:rPr>
          <w:rFonts w:ascii="Times New Roman" w:hAnsi="Times New Roman" w:eastAsia="仿宋_GB2312" w:cs="Times New Roman"/>
          <w:sz w:val="24"/>
        </w:rPr>
        <w:t>)</w:t>
      </w:r>
      <w:r>
        <w:rPr>
          <w:rFonts w:ascii="Times New Roman" w:hAnsi="Times New Roman" w:cs="Times New Roman"/>
          <w:sz w:val="24"/>
        </w:rPr>
        <w:t>二氧化氯(ClO</w:t>
      </w:r>
      <w:r>
        <w:rPr>
          <w:rFonts w:hint="eastAsia" w:ascii="Times New Roman" w:hAnsi="Times New Roman" w:cs="Times New Roman"/>
          <w:sz w:val="24"/>
          <w:vertAlign w:val="subscript"/>
        </w:rPr>
        <w:t>2</w:t>
      </w:r>
      <w:r>
        <w:rPr>
          <w:rFonts w:ascii="Times New Roman" w:hAnsi="Times New Roman" w:cs="Times New Roman"/>
          <w:sz w:val="24"/>
        </w:rPr>
        <w:t>)可用于自来水消毒。实验室用草酸(H</w:t>
      </w:r>
      <w:r>
        <w:rPr>
          <w:rFonts w:hint="eastAsia" w:ascii="Times New Roman" w:hAnsi="Times New Roman" w:cs="Times New Roman"/>
          <w:sz w:val="24"/>
          <w:vertAlign w:val="subscript"/>
        </w:rPr>
        <w:t>2</w:t>
      </w:r>
      <w:r>
        <w:rPr>
          <w:rFonts w:hint="eastAsia" w:ascii="Times New Roman" w:hAnsi="Times New Roman" w:cs="Times New Roman"/>
          <w:sz w:val="24"/>
        </w:rPr>
        <w:t>C</w:t>
      </w:r>
      <w:r>
        <w:rPr>
          <w:rFonts w:hint="eastAsia" w:ascii="Times New Roman" w:hAnsi="Times New Roman" w:cs="Times New Roman"/>
          <w:sz w:val="24"/>
          <w:vertAlign w:val="subscript"/>
        </w:rPr>
        <w:t>2</w:t>
      </w:r>
      <w:r>
        <w:rPr>
          <w:rFonts w:hint="eastAsia" w:ascii="Times New Roman" w:hAnsi="Times New Roman" w:cs="Times New Roman"/>
          <w:sz w:val="24"/>
        </w:rPr>
        <w:t>O</w:t>
      </w:r>
      <w:r>
        <w:rPr>
          <w:rFonts w:hint="eastAsia" w:ascii="Times New Roman" w:hAnsi="Times New Roman" w:cs="Times New Roman"/>
          <w:sz w:val="24"/>
          <w:vertAlign w:val="subscript"/>
        </w:rPr>
        <w:t>4</w:t>
      </w:r>
      <w:r>
        <w:rPr>
          <w:rFonts w:ascii="Times New Roman" w:hAnsi="Times New Roman" w:cs="Times New Roman"/>
          <w:sz w:val="24"/>
        </w:rPr>
        <w:t>)和KClO</w:t>
      </w:r>
      <w:r>
        <w:rPr>
          <w:rFonts w:hint="eastAsia" w:ascii="Times New Roman" w:hAnsi="Times New Roman" w:cs="Times New Roman"/>
          <w:sz w:val="24"/>
          <w:vertAlign w:val="subscript"/>
        </w:rPr>
        <w:t>3</w:t>
      </w:r>
      <w:r>
        <w:rPr>
          <w:rFonts w:ascii="Times New Roman" w:hAnsi="Times New Roman" w:cs="Times New Roman"/>
          <w:sz w:val="24"/>
        </w:rPr>
        <w:t>制取ClO</w:t>
      </w:r>
      <w:r>
        <w:rPr>
          <w:rFonts w:hint="eastAsia" w:ascii="Times New Roman" w:hAnsi="Times New Roman" w:cs="Times New Roman"/>
          <w:sz w:val="24"/>
          <w:vertAlign w:val="subscript"/>
        </w:rPr>
        <w:t>2</w:t>
      </w:r>
      <w:r>
        <w:rPr>
          <w:rFonts w:ascii="Times New Roman" w:hAnsi="Times New Roman" w:cs="Times New Roman"/>
          <w:sz w:val="24"/>
        </w:rPr>
        <w:t>的反应为H</w:t>
      </w:r>
      <w:r>
        <w:rPr>
          <w:rFonts w:hint="eastAsia" w:ascii="Times New Roman" w:hAnsi="Times New Roman" w:cs="Times New Roman"/>
          <w:sz w:val="24"/>
          <w:vertAlign w:val="subscript"/>
        </w:rPr>
        <w:t>2</w:t>
      </w:r>
      <w:r>
        <w:rPr>
          <w:rFonts w:hint="eastAsia" w:ascii="Times New Roman" w:hAnsi="Times New Roman" w:cs="Times New Roman"/>
          <w:sz w:val="24"/>
        </w:rPr>
        <w:t>C</w:t>
      </w:r>
      <w:r>
        <w:rPr>
          <w:rFonts w:hint="eastAsia" w:ascii="Times New Roman" w:hAnsi="Times New Roman" w:cs="Times New Roman"/>
          <w:sz w:val="24"/>
          <w:vertAlign w:val="subscript"/>
        </w:rPr>
        <w:t>2</w:t>
      </w:r>
      <w:r>
        <w:rPr>
          <w:rFonts w:hint="eastAsia" w:ascii="Times New Roman" w:hAnsi="Times New Roman" w:cs="Times New Roman"/>
          <w:sz w:val="24"/>
        </w:rPr>
        <w:t>O</w:t>
      </w:r>
      <w:r>
        <w:rPr>
          <w:rFonts w:hint="eastAsia" w:ascii="Times New Roman" w:hAnsi="Times New Roman" w:cs="Times New Roman"/>
          <w:sz w:val="24"/>
          <w:vertAlign w:val="subscript"/>
        </w:rPr>
        <w:t>4</w:t>
      </w:r>
      <w:r>
        <w:rPr>
          <w:rFonts w:ascii="Times New Roman" w:hAnsi="Times New Roman" w:cs="Times New Roman"/>
          <w:sz w:val="24"/>
        </w:rPr>
        <w:t>＋2KClO</w:t>
      </w:r>
      <w:r>
        <w:rPr>
          <w:rFonts w:hint="eastAsia" w:ascii="Times New Roman" w:hAnsi="Times New Roman" w:cs="Times New Roman"/>
          <w:sz w:val="24"/>
          <w:vertAlign w:val="subscript"/>
        </w:rPr>
        <w:t>3</w:t>
      </w:r>
      <w:r>
        <w:rPr>
          <w:rFonts w:ascii="Times New Roman" w:hAnsi="Times New Roman" w:cs="Times New Roman"/>
          <w:sz w:val="24"/>
        </w:rPr>
        <w:t>＋H</w:t>
      </w:r>
      <w:r>
        <w:rPr>
          <w:rFonts w:hint="eastAsia" w:ascii="Times New Roman" w:hAnsi="Times New Roman" w:cs="Times New Roman"/>
          <w:sz w:val="24"/>
          <w:vertAlign w:val="subscript"/>
        </w:rPr>
        <w:t>2</w:t>
      </w:r>
      <w:r>
        <w:rPr>
          <w:rFonts w:hint="eastAsia" w:ascii="Times New Roman" w:hAnsi="Times New Roman" w:cs="Times New Roman"/>
          <w:sz w:val="24"/>
        </w:rPr>
        <w:t>SO</w:t>
      </w:r>
      <w:r>
        <w:rPr>
          <w:rFonts w:hint="eastAsia" w:ascii="Times New Roman" w:hAnsi="Times New Roman" w:cs="Times New Roman"/>
          <w:sz w:val="24"/>
          <w:vertAlign w:val="subscript"/>
        </w:rPr>
        <w:t>4</w:t>
      </w:r>
      <w:r>
        <w:rPr>
          <w:rFonts w:hint="eastAsia" w:ascii="Times New Roman" w:hAnsi="Times New Roman" w:cs="Times New Roman"/>
          <w:spacing w:val="-16"/>
          <w:sz w:val="24"/>
        </w:rPr>
        <w:t>==</w:t>
      </w:r>
      <w:r>
        <w:rPr>
          <w:rFonts w:hint="eastAsia" w:ascii="Times New Roman" w:hAnsi="Times New Roman" w:cs="Times New Roman"/>
          <w:sz w:val="24"/>
        </w:rPr>
        <w:t>=2ClO</w:t>
      </w:r>
      <w:r>
        <w:rPr>
          <w:rFonts w:hint="eastAsia" w:ascii="Times New Roman" w:hAnsi="Times New Roman" w:cs="Times New Roman"/>
          <w:sz w:val="24"/>
          <w:vertAlign w:val="subscript"/>
        </w:rPr>
        <w:t>2</w:t>
      </w:r>
      <w:r>
        <w:rPr>
          <w:rFonts w:hint="eastAsia" w:hAnsi="宋体" w:cs="Times New Roman"/>
          <w:sz w:val="24"/>
        </w:rPr>
        <w:t>↑</w:t>
      </w:r>
      <w:r>
        <w:rPr>
          <w:rFonts w:ascii="Times New Roman" w:hAnsi="Times New Roman" w:cs="Times New Roman"/>
          <w:sz w:val="24"/>
        </w:rPr>
        <w:t>＋2CO</w:t>
      </w:r>
      <w:r>
        <w:rPr>
          <w:rFonts w:hint="eastAsia" w:ascii="Times New Roman" w:hAnsi="Times New Roman" w:cs="Times New Roman"/>
          <w:sz w:val="24"/>
          <w:vertAlign w:val="subscript"/>
        </w:rPr>
        <w:t>2</w:t>
      </w:r>
      <w:r>
        <w:rPr>
          <w:rFonts w:hint="eastAsia" w:hAnsi="宋体" w:cs="Times New Roman"/>
          <w:sz w:val="24"/>
        </w:rPr>
        <w:t>↑</w:t>
      </w:r>
      <w:r>
        <w:rPr>
          <w:rFonts w:ascii="Times New Roman" w:hAnsi="Times New Roman" w:cs="Times New Roman"/>
          <w:sz w:val="24"/>
        </w:rPr>
        <w:t>＋K</w:t>
      </w:r>
      <w:r>
        <w:rPr>
          <w:rFonts w:hint="eastAsia" w:ascii="Times New Roman" w:hAnsi="Times New Roman" w:cs="Times New Roman"/>
          <w:sz w:val="24"/>
          <w:vertAlign w:val="subscript"/>
        </w:rPr>
        <w:t>2</w:t>
      </w:r>
      <w:r>
        <w:rPr>
          <w:rFonts w:hint="eastAsia" w:ascii="Times New Roman" w:hAnsi="Times New Roman" w:cs="Times New Roman"/>
          <w:sz w:val="24"/>
        </w:rPr>
        <w:t>SO</w:t>
      </w:r>
      <w:r>
        <w:rPr>
          <w:rFonts w:hint="eastAsia" w:ascii="Times New Roman" w:hAnsi="Times New Roman" w:cs="Times New Roman"/>
          <w:sz w:val="24"/>
          <w:vertAlign w:val="subscript"/>
        </w:rPr>
        <w:t>4</w:t>
      </w:r>
      <w:r>
        <w:rPr>
          <w:rFonts w:ascii="Times New Roman" w:hAnsi="Times New Roman" w:cs="Times New Roman"/>
          <w:sz w:val="24"/>
        </w:rPr>
        <w:t>＋2H</w:t>
      </w:r>
      <w:r>
        <w:rPr>
          <w:rFonts w:hint="eastAsia" w:ascii="Times New Roman" w:hAnsi="Times New Roman" w:cs="Times New Roman"/>
          <w:sz w:val="24"/>
          <w:vertAlign w:val="subscript"/>
        </w:rPr>
        <w:t>2</w:t>
      </w:r>
      <w:r>
        <w:rPr>
          <w:rFonts w:hint="eastAsia" w:ascii="Times New Roman" w:hAnsi="Times New Roman" w:cs="Times New Roman"/>
          <w:sz w:val="24"/>
        </w:rPr>
        <w:t>O</w:t>
      </w:r>
      <w:r>
        <w:rPr>
          <w:rFonts w:ascii="Times New Roman" w:hAnsi="Times New Roman" w:cs="Times New Roman"/>
          <w:sz w:val="24"/>
        </w:rPr>
        <w:t>。设</w:t>
      </w:r>
      <w:r>
        <w:rPr>
          <w:rFonts w:hint="eastAsia" w:ascii="Times New Roman" w:hAnsi="Times New Roman" w:cs="Times New Roman"/>
          <w:i/>
          <w:sz w:val="24"/>
        </w:rPr>
        <w:t>N</w:t>
      </w:r>
      <w:r>
        <w:rPr>
          <w:rFonts w:hint="eastAsia" w:ascii="Times New Roman" w:hAnsi="Times New Roman" w:cs="Times New Roman"/>
          <w:sz w:val="24"/>
          <w:vertAlign w:val="subscript"/>
        </w:rPr>
        <w:t>A</w:t>
      </w:r>
      <w:r>
        <w:rPr>
          <w:rFonts w:ascii="Times New Roman" w:hAnsi="Times New Roman" w:cs="Times New Roman"/>
          <w:sz w:val="24"/>
        </w:rPr>
        <w:t>为阿伏加德罗常数</w:t>
      </w:r>
      <w:r>
        <w:rPr>
          <w:rFonts w:hint="eastAsia" w:ascii="Times New Roman" w:hAnsi="Times New Roman" w:cs="Times New Roman"/>
          <w:sz w:val="24"/>
        </w:rPr>
        <w:t>的值。下列说法正确的是</w:t>
      </w:r>
      <w:r>
        <w:rPr>
          <w:rFonts w:ascii="Times New Roman" w:hAnsi="Times New Roman" w:cs="Times New Roman"/>
          <w:sz w:val="24"/>
        </w:rPr>
        <w:t>(　　)</w:t>
      </w:r>
    </w:p>
    <w:p w14:paraId="42B3837E">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A．0.1 mol H</w:t>
      </w:r>
      <w:r>
        <w:rPr>
          <w:rFonts w:hAnsi="宋体" w:cs="宋体"/>
          <w:sz w:val="24"/>
        </w:rPr>
        <w:fldChar w:fldCharType="begin"/>
      </w:r>
      <w:r>
        <w:rPr>
          <w:rFonts w:hint="eastAsia" w:hAnsi="宋体" w:cs="宋体"/>
          <w:sz w:val="24"/>
        </w:rPr>
        <w:instrText xml:space="preserve">eq \o\al(</w:instrText>
      </w:r>
      <w:r>
        <w:rPr>
          <w:rFonts w:hint="eastAsia" w:ascii="Times New Roman" w:hAnsi="Times New Roman" w:cs="Times New Roman"/>
          <w:sz w:val="24"/>
          <w:vertAlign w:val="superscript"/>
        </w:rPr>
        <w:instrText xml:space="preserve">18</w:instrText>
      </w:r>
      <w:r>
        <w:rPr>
          <w:rFonts w:hint="eastAsia" w:hAnsi="宋体" w:cs="宋体"/>
          <w:sz w:val="24"/>
        </w:rPr>
        <w:instrText xml:space="preserve">,</w:instrText>
      </w:r>
      <w:r>
        <w:rPr>
          <w:rFonts w:hint="eastAsia" w:ascii="Times New Roman" w:hAnsi="Times New Roman" w:cs="Times New Roman"/>
          <w:sz w:val="24"/>
          <w:vertAlign w:val="subscript"/>
        </w:rPr>
        <w:instrText xml:space="preserve">2</w:instrText>
      </w:r>
      <w:r>
        <w:rPr>
          <w:rFonts w:hint="eastAsia" w:hAnsi="宋体" w:cs="宋体"/>
          <w:sz w:val="24"/>
        </w:rPr>
        <w:instrText xml:space="preserve">)</w:instrText>
      </w:r>
      <w:r>
        <w:rPr>
          <w:rFonts w:hAnsi="宋体" w:cs="宋体"/>
          <w:sz w:val="24"/>
        </w:rPr>
        <w:fldChar w:fldCharType="end"/>
      </w:r>
      <w:r>
        <w:rPr>
          <w:rFonts w:hint="eastAsia" w:ascii="Times New Roman" w:hAnsi="Times New Roman" w:cs="Times New Roman"/>
          <w:sz w:val="24"/>
        </w:rPr>
        <w:t>O</w:t>
      </w:r>
      <w:r>
        <w:rPr>
          <w:rFonts w:ascii="Times New Roman" w:hAnsi="Times New Roman" w:cs="Times New Roman"/>
          <w:sz w:val="24"/>
        </w:rPr>
        <w:t>中含有的中子数为1.2</w:t>
      </w:r>
      <w:r>
        <w:rPr>
          <w:rFonts w:hint="eastAsia" w:ascii="Times New Roman" w:hAnsi="Times New Roman" w:cs="Times New Roman"/>
          <w:i/>
          <w:sz w:val="24"/>
        </w:rPr>
        <w:t>N</w:t>
      </w:r>
      <w:r>
        <w:rPr>
          <w:rFonts w:hint="eastAsia" w:ascii="Times New Roman" w:hAnsi="Times New Roman" w:cs="Times New Roman"/>
          <w:sz w:val="24"/>
          <w:vertAlign w:val="subscript"/>
        </w:rPr>
        <w:t>A</w:t>
      </w:r>
    </w:p>
    <w:p w14:paraId="1EAA3DD5">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B．</w:t>
      </w:r>
      <w:r>
        <w:rPr>
          <w:rFonts w:ascii="Times New Roman" w:hAnsi="Times New Roman" w:cs="Times New Roman"/>
          <w:sz w:val="24"/>
        </w:rPr>
        <w:t>每生成67.5 g ClO</w:t>
      </w:r>
      <w:r>
        <w:rPr>
          <w:rFonts w:hint="eastAsia" w:ascii="Times New Roman" w:hAnsi="Times New Roman" w:cs="Times New Roman"/>
          <w:sz w:val="24"/>
          <w:vertAlign w:val="subscript"/>
        </w:rPr>
        <w:t>2</w:t>
      </w:r>
      <w:r>
        <w:rPr>
          <w:rFonts w:hint="eastAsia" w:ascii="Times New Roman" w:hAnsi="Times New Roman" w:cs="Times New Roman"/>
          <w:sz w:val="24"/>
        </w:rPr>
        <w:t>，</w:t>
      </w:r>
      <w:r>
        <w:rPr>
          <w:rFonts w:ascii="Times New Roman" w:hAnsi="Times New Roman" w:cs="Times New Roman"/>
          <w:sz w:val="24"/>
        </w:rPr>
        <w:t>转移电子数为2.0</w:t>
      </w:r>
      <w:r>
        <w:rPr>
          <w:rFonts w:hint="eastAsia" w:ascii="Times New Roman" w:hAnsi="Times New Roman" w:cs="Times New Roman"/>
          <w:i/>
          <w:sz w:val="24"/>
        </w:rPr>
        <w:t>N</w:t>
      </w:r>
      <w:r>
        <w:rPr>
          <w:rFonts w:hint="eastAsia" w:ascii="Times New Roman" w:hAnsi="Times New Roman" w:cs="Times New Roman"/>
          <w:sz w:val="24"/>
          <w:vertAlign w:val="subscript"/>
        </w:rPr>
        <w:t>A</w:t>
      </w:r>
    </w:p>
    <w:p w14:paraId="6DC8256A">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C．0.1 mol·L</w:t>
      </w:r>
      <w:r>
        <w:rPr>
          <w:rFonts w:ascii="Times New Roman" w:hAnsi="Times New Roman" w:cs="Times New Roman"/>
          <w:sz w:val="24"/>
          <w:vertAlign w:val="superscript"/>
        </w:rPr>
        <w:t>－1</w:t>
      </w:r>
      <w:r>
        <w:rPr>
          <w:rFonts w:hint="eastAsia" w:ascii="Times New Roman" w:hAnsi="Times New Roman" w:cs="Times New Roman"/>
          <w:sz w:val="24"/>
        </w:rPr>
        <w:t>H</w:t>
      </w:r>
      <w:r>
        <w:rPr>
          <w:rFonts w:hint="eastAsia" w:ascii="Times New Roman" w:hAnsi="Times New Roman" w:cs="Times New Roman"/>
          <w:sz w:val="24"/>
          <w:vertAlign w:val="subscript"/>
        </w:rPr>
        <w:t>2</w:t>
      </w:r>
      <w:r>
        <w:rPr>
          <w:rFonts w:hint="eastAsia" w:ascii="Times New Roman" w:hAnsi="Times New Roman" w:cs="Times New Roman"/>
          <w:sz w:val="24"/>
        </w:rPr>
        <w:t>C</w:t>
      </w:r>
      <w:r>
        <w:rPr>
          <w:rFonts w:hint="eastAsia" w:ascii="Times New Roman" w:hAnsi="Times New Roman" w:cs="Times New Roman"/>
          <w:sz w:val="24"/>
          <w:vertAlign w:val="subscript"/>
        </w:rPr>
        <w:t>2</w:t>
      </w:r>
      <w:r>
        <w:rPr>
          <w:rFonts w:hint="eastAsia" w:ascii="Times New Roman" w:hAnsi="Times New Roman" w:cs="Times New Roman"/>
          <w:sz w:val="24"/>
        </w:rPr>
        <w:t>O</w:t>
      </w:r>
      <w:r>
        <w:rPr>
          <w:rFonts w:hint="eastAsia" w:ascii="Times New Roman" w:hAnsi="Times New Roman" w:cs="Times New Roman"/>
          <w:sz w:val="24"/>
          <w:vertAlign w:val="subscript"/>
        </w:rPr>
        <w:t>4</w:t>
      </w:r>
      <w:r>
        <w:rPr>
          <w:rFonts w:ascii="Times New Roman" w:hAnsi="Times New Roman" w:cs="Times New Roman"/>
          <w:sz w:val="24"/>
        </w:rPr>
        <w:t>溶液中含有的H</w:t>
      </w:r>
      <w:r>
        <w:rPr>
          <w:rFonts w:ascii="Times New Roman" w:hAnsi="Times New Roman" w:cs="Times New Roman"/>
          <w:sz w:val="24"/>
          <w:vertAlign w:val="superscript"/>
        </w:rPr>
        <w:t>＋</w:t>
      </w:r>
      <w:r>
        <w:rPr>
          <w:rFonts w:ascii="Times New Roman" w:hAnsi="Times New Roman" w:cs="Times New Roman"/>
          <w:sz w:val="24"/>
        </w:rPr>
        <w:t>数目为0.2</w:t>
      </w:r>
      <w:r>
        <w:rPr>
          <w:rFonts w:hint="eastAsia" w:ascii="Times New Roman" w:hAnsi="Times New Roman" w:cs="Times New Roman"/>
          <w:i/>
          <w:sz w:val="24"/>
        </w:rPr>
        <w:t>N</w:t>
      </w:r>
      <w:r>
        <w:rPr>
          <w:rFonts w:hint="eastAsia" w:ascii="Times New Roman" w:hAnsi="Times New Roman" w:cs="Times New Roman"/>
          <w:sz w:val="24"/>
          <w:vertAlign w:val="subscript"/>
        </w:rPr>
        <w:t>A</w:t>
      </w:r>
    </w:p>
    <w:p w14:paraId="38A29F44">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D．</w:t>
      </w:r>
      <w:r>
        <w:rPr>
          <w:rFonts w:ascii="Times New Roman" w:hAnsi="Times New Roman" w:cs="Times New Roman"/>
          <w:sz w:val="24"/>
        </w:rPr>
        <w:t>标准状况下</w:t>
      </w:r>
      <w:r>
        <w:rPr>
          <w:rFonts w:hint="eastAsia" w:ascii="Times New Roman" w:hAnsi="Times New Roman" w:cs="Times New Roman"/>
          <w:sz w:val="24"/>
        </w:rPr>
        <w:t>，22.4 L CO</w:t>
      </w:r>
      <w:r>
        <w:rPr>
          <w:rFonts w:hint="eastAsia" w:ascii="Times New Roman" w:hAnsi="Times New Roman" w:cs="Times New Roman"/>
          <w:sz w:val="24"/>
          <w:vertAlign w:val="subscript"/>
        </w:rPr>
        <w:t>2</w:t>
      </w:r>
      <w:r>
        <w:rPr>
          <w:rFonts w:ascii="Times New Roman" w:hAnsi="Times New Roman" w:cs="Times New Roman"/>
          <w:sz w:val="24"/>
        </w:rPr>
        <w:t>中含σ键数目为2.0</w:t>
      </w:r>
      <w:r>
        <w:rPr>
          <w:rFonts w:hint="eastAsia" w:ascii="Times New Roman" w:hAnsi="Times New Roman" w:cs="Times New Roman"/>
          <w:i/>
          <w:sz w:val="24"/>
        </w:rPr>
        <w:t>N</w:t>
      </w:r>
      <w:r>
        <w:rPr>
          <w:rFonts w:hint="eastAsia" w:ascii="Times New Roman" w:hAnsi="Times New Roman" w:cs="Times New Roman"/>
          <w:sz w:val="24"/>
          <w:vertAlign w:val="subscript"/>
        </w:rPr>
        <w:t>A</w:t>
      </w:r>
    </w:p>
    <w:p w14:paraId="3A21DC34">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eastAsia="黑体" w:cs="Times New Roman"/>
          <w:sz w:val="24"/>
        </w:rPr>
        <w:t>解析：</w:t>
      </w:r>
      <w:r>
        <w:rPr>
          <w:rFonts w:ascii="Times New Roman" w:hAnsi="Times New Roman" w:eastAsia="仿宋_GB2312" w:cs="Times New Roman"/>
          <w:sz w:val="24"/>
        </w:rPr>
        <w:t>D　H</w:t>
      </w:r>
      <w:r>
        <w:rPr>
          <w:rFonts w:ascii="仿宋_GB2312" w:hAnsi="仿宋_GB2312" w:eastAsia="仿宋_GB2312" w:cs="仿宋_GB2312"/>
          <w:sz w:val="24"/>
        </w:rPr>
        <w:fldChar w:fldCharType="begin"/>
      </w:r>
      <w:r>
        <w:rPr>
          <w:rFonts w:hint="eastAsia" w:ascii="仿宋_GB2312" w:hAnsi="仿宋_GB2312" w:eastAsia="仿宋_GB2312" w:cs="仿宋_GB2312"/>
          <w:sz w:val="24"/>
        </w:rPr>
        <w:instrText xml:space="preserve">eq \o\al(</w:instrText>
      </w:r>
      <w:r>
        <w:rPr>
          <w:rFonts w:hint="eastAsia" w:ascii="Times New Roman" w:hAnsi="Times New Roman" w:eastAsia="仿宋_GB2312" w:cs="Times New Roman"/>
          <w:sz w:val="24"/>
          <w:vertAlign w:val="superscript"/>
        </w:rPr>
        <w:instrText xml:space="preserve">18</w:instrText>
      </w:r>
      <w:r>
        <w:rPr>
          <w:rFonts w:hint="eastAsia" w:ascii="仿宋_GB2312" w:hAnsi="仿宋_GB2312" w:eastAsia="仿宋_GB2312" w:cs="仿宋_GB2312"/>
          <w:sz w:val="24"/>
        </w:rPr>
        <w:instrText xml:space="preserve">,</w:instrText>
      </w:r>
      <w:r>
        <w:rPr>
          <w:rFonts w:hint="eastAsia" w:ascii="Times New Roman" w:hAnsi="Times New Roman" w:eastAsia="仿宋_GB2312" w:cs="Times New Roman"/>
          <w:sz w:val="24"/>
          <w:vertAlign w:val="subscript"/>
        </w:rPr>
        <w:instrText xml:space="preserve">2</w:instrText>
      </w:r>
      <w:r>
        <w:rPr>
          <w:rFonts w:hint="eastAsia" w:ascii="仿宋_GB2312" w:hAnsi="仿宋_GB2312" w:eastAsia="仿宋_GB2312" w:cs="仿宋_GB2312"/>
          <w:sz w:val="24"/>
        </w:rPr>
        <w:instrText xml:space="preserve">)</w:instrText>
      </w:r>
      <w:r>
        <w:rPr>
          <w:rFonts w:ascii="仿宋_GB2312" w:hAnsi="仿宋_GB2312" w:eastAsia="仿宋_GB2312" w:cs="仿宋_GB2312"/>
          <w:sz w:val="24"/>
        </w:rPr>
        <w:fldChar w:fldCharType="end"/>
      </w:r>
      <w:r>
        <w:rPr>
          <w:rFonts w:hint="eastAsia" w:ascii="Times New Roman" w:hAnsi="Times New Roman" w:eastAsia="仿宋_GB2312" w:cs="Times New Roman"/>
          <w:sz w:val="24"/>
        </w:rPr>
        <w:t>O</w:t>
      </w:r>
      <w:r>
        <w:rPr>
          <w:rFonts w:ascii="Times New Roman" w:hAnsi="Times New Roman" w:eastAsia="仿宋_GB2312" w:cs="Times New Roman"/>
          <w:sz w:val="24"/>
        </w:rPr>
        <w:t>分子中H原子无中子</w:t>
      </w:r>
      <w:r>
        <w:rPr>
          <w:rFonts w:hint="eastAsia" w:ascii="仿宋_GB2312" w:hAnsi="仿宋_GB2312" w:eastAsia="仿宋_GB2312" w:cs="仿宋_GB2312"/>
          <w:sz w:val="24"/>
        </w:rPr>
        <w:t>，</w:t>
      </w:r>
      <w:r>
        <w:rPr>
          <w:rFonts w:hint="eastAsia" w:ascii="Times New Roman" w:hAnsi="Times New Roman" w:eastAsia="仿宋_GB2312" w:cs="Times New Roman"/>
          <w:sz w:val="24"/>
          <w:vertAlign w:val="superscript"/>
        </w:rPr>
        <w:t>18</w:t>
      </w:r>
      <w:r>
        <w:rPr>
          <w:rFonts w:hint="eastAsia" w:ascii="Times New Roman" w:hAnsi="Times New Roman" w:eastAsia="仿宋_GB2312" w:cs="Times New Roman"/>
          <w:sz w:val="24"/>
        </w:rPr>
        <w:t>O</w:t>
      </w:r>
      <w:r>
        <w:rPr>
          <w:rFonts w:ascii="Times New Roman" w:hAnsi="Times New Roman" w:eastAsia="仿宋_GB2312" w:cs="Times New Roman"/>
          <w:sz w:val="24"/>
        </w:rPr>
        <w:t>原子</w:t>
      </w:r>
      <w:r>
        <w:rPr>
          <w:rFonts w:hint="eastAsia" w:ascii="Times New Roman" w:hAnsi="Times New Roman" w:eastAsia="仿宋_GB2312" w:cs="Times New Roman"/>
          <w:sz w:val="24"/>
        </w:rPr>
        <w:t>的中子数为</w:t>
      </w:r>
      <w:r>
        <w:rPr>
          <w:rFonts w:ascii="Times New Roman" w:hAnsi="Times New Roman" w:eastAsia="仿宋_GB2312" w:cs="Times New Roman"/>
          <w:sz w:val="24"/>
        </w:rPr>
        <w:t>10</w:t>
      </w:r>
      <w:r>
        <w:rPr>
          <w:rFonts w:hint="eastAsia" w:ascii="仿宋_GB2312" w:hAnsi="仿宋_GB2312" w:eastAsia="仿宋_GB2312" w:cs="仿宋_GB2312"/>
          <w:sz w:val="24"/>
        </w:rPr>
        <w:t>，</w:t>
      </w:r>
      <w:r>
        <w:rPr>
          <w:rFonts w:ascii="Times New Roman" w:hAnsi="Times New Roman" w:eastAsia="仿宋_GB2312" w:cs="Times New Roman"/>
          <w:sz w:val="24"/>
        </w:rPr>
        <w:t>则0.1 mol H</w:t>
      </w:r>
      <w:r>
        <w:rPr>
          <w:rFonts w:ascii="仿宋_GB2312" w:hAnsi="仿宋_GB2312" w:eastAsia="仿宋_GB2312" w:cs="仿宋_GB2312"/>
          <w:sz w:val="24"/>
        </w:rPr>
        <w:fldChar w:fldCharType="begin"/>
      </w:r>
      <w:r>
        <w:rPr>
          <w:rFonts w:hint="eastAsia" w:ascii="仿宋_GB2312" w:hAnsi="仿宋_GB2312" w:eastAsia="仿宋_GB2312" w:cs="仿宋_GB2312"/>
          <w:sz w:val="24"/>
        </w:rPr>
        <w:instrText xml:space="preserve">eq \o\al(</w:instrText>
      </w:r>
      <w:r>
        <w:rPr>
          <w:rFonts w:hint="eastAsia" w:ascii="Times New Roman" w:hAnsi="Times New Roman" w:eastAsia="仿宋_GB2312" w:cs="Times New Roman"/>
          <w:sz w:val="24"/>
          <w:vertAlign w:val="superscript"/>
        </w:rPr>
        <w:instrText xml:space="preserve">18</w:instrText>
      </w:r>
      <w:r>
        <w:rPr>
          <w:rFonts w:hint="eastAsia" w:ascii="仿宋_GB2312" w:hAnsi="仿宋_GB2312" w:eastAsia="仿宋_GB2312" w:cs="仿宋_GB2312"/>
          <w:sz w:val="24"/>
        </w:rPr>
        <w:instrText xml:space="preserve">,</w:instrText>
      </w:r>
      <w:r>
        <w:rPr>
          <w:rFonts w:hint="eastAsia" w:ascii="Times New Roman" w:hAnsi="Times New Roman" w:eastAsia="仿宋_GB2312" w:cs="Times New Roman"/>
          <w:sz w:val="24"/>
          <w:vertAlign w:val="subscript"/>
        </w:rPr>
        <w:instrText xml:space="preserve">2</w:instrText>
      </w:r>
      <w:r>
        <w:rPr>
          <w:rFonts w:hint="eastAsia" w:ascii="仿宋_GB2312" w:hAnsi="仿宋_GB2312" w:eastAsia="仿宋_GB2312" w:cs="仿宋_GB2312"/>
          <w:sz w:val="24"/>
        </w:rPr>
        <w:instrText xml:space="preserve">)</w:instrText>
      </w:r>
      <w:r>
        <w:rPr>
          <w:rFonts w:ascii="仿宋_GB2312" w:hAnsi="仿宋_GB2312" w:eastAsia="仿宋_GB2312" w:cs="仿宋_GB2312"/>
          <w:sz w:val="24"/>
        </w:rPr>
        <w:fldChar w:fldCharType="end"/>
      </w:r>
      <w:r>
        <w:rPr>
          <w:rFonts w:hint="eastAsia" w:ascii="Times New Roman" w:hAnsi="Times New Roman" w:eastAsia="仿宋_GB2312" w:cs="Times New Roman"/>
          <w:sz w:val="24"/>
        </w:rPr>
        <w:t>O</w:t>
      </w:r>
      <w:r>
        <w:rPr>
          <w:rFonts w:ascii="Times New Roman" w:hAnsi="Times New Roman" w:eastAsia="仿宋_GB2312" w:cs="Times New Roman"/>
          <w:sz w:val="24"/>
        </w:rPr>
        <w:t>中含有的中子数为</w:t>
      </w:r>
      <w:r>
        <w:rPr>
          <w:rFonts w:hint="eastAsia" w:ascii="Times New Roman" w:hAnsi="Times New Roman" w:eastAsia="仿宋_GB2312" w:cs="Times New Roman"/>
          <w:i/>
          <w:sz w:val="24"/>
        </w:rPr>
        <w:t>N</w:t>
      </w:r>
      <w:r>
        <w:rPr>
          <w:rFonts w:hint="eastAsia" w:ascii="Times New Roman" w:hAnsi="Times New Roman" w:eastAsia="仿宋_GB2312" w:cs="Times New Roman"/>
          <w:sz w:val="24"/>
          <w:vertAlign w:val="subscript"/>
        </w:rPr>
        <w:t>A</w:t>
      </w:r>
      <w:r>
        <w:rPr>
          <w:rFonts w:hint="eastAsia" w:ascii="仿宋_GB2312" w:hAnsi="仿宋_GB2312" w:eastAsia="仿宋_GB2312" w:cs="仿宋_GB2312"/>
          <w:sz w:val="24"/>
        </w:rPr>
        <w:t>，</w:t>
      </w:r>
      <w:r>
        <w:rPr>
          <w:rFonts w:hint="eastAsia" w:ascii="Times New Roman" w:hAnsi="Times New Roman" w:eastAsia="仿宋_GB2312" w:cs="Times New Roman"/>
          <w:sz w:val="24"/>
        </w:rPr>
        <w:t>A</w:t>
      </w:r>
      <w:r>
        <w:rPr>
          <w:rFonts w:ascii="Times New Roman" w:hAnsi="Times New Roman" w:eastAsia="仿宋_GB2312" w:cs="Times New Roman"/>
          <w:sz w:val="24"/>
        </w:rPr>
        <w:t>错误；由反应方程式可知</w:t>
      </w:r>
      <w:r>
        <w:rPr>
          <w:rFonts w:hint="eastAsia" w:ascii="仿宋_GB2312" w:hAnsi="仿宋_GB2312" w:eastAsia="仿宋_GB2312" w:cs="仿宋_GB2312"/>
          <w:sz w:val="24"/>
        </w:rPr>
        <w:t>，</w:t>
      </w:r>
      <w:r>
        <w:rPr>
          <w:rFonts w:ascii="Times New Roman" w:hAnsi="Times New Roman" w:eastAsia="仿宋_GB2312" w:cs="Times New Roman"/>
          <w:sz w:val="24"/>
        </w:rPr>
        <w:t>每生成2 mol ClO</w:t>
      </w:r>
      <w:r>
        <w:rPr>
          <w:rFonts w:hint="eastAsia" w:ascii="Times New Roman" w:hAnsi="Times New Roman" w:eastAsia="仿宋_GB2312" w:cs="Times New Roman"/>
          <w:sz w:val="24"/>
          <w:vertAlign w:val="subscript"/>
        </w:rPr>
        <w:t>2</w:t>
      </w:r>
      <w:r>
        <w:rPr>
          <w:rFonts w:ascii="Times New Roman" w:hAnsi="Times New Roman" w:eastAsia="仿宋_GB2312" w:cs="Times New Roman"/>
          <w:sz w:val="24"/>
        </w:rPr>
        <w:t>转移电子2 mol</w:t>
      </w:r>
      <w:r>
        <w:rPr>
          <w:rFonts w:hint="eastAsia" w:ascii="仿宋_GB2312" w:hAnsi="仿宋_GB2312" w:eastAsia="仿宋_GB2312" w:cs="仿宋_GB2312"/>
          <w:sz w:val="24"/>
        </w:rPr>
        <w:t>，</w:t>
      </w:r>
      <w:r>
        <w:rPr>
          <w:rFonts w:ascii="Times New Roman" w:hAnsi="Times New Roman" w:eastAsia="仿宋_GB2312" w:cs="Times New Roman"/>
          <w:sz w:val="24"/>
        </w:rPr>
        <w:t>则每生成67.5 g ClO</w:t>
      </w:r>
      <w:r>
        <w:rPr>
          <w:rFonts w:hint="eastAsia" w:ascii="Times New Roman" w:hAnsi="Times New Roman" w:eastAsia="仿宋_GB2312" w:cs="Times New Roman"/>
          <w:sz w:val="24"/>
          <w:vertAlign w:val="subscript"/>
        </w:rPr>
        <w:t>2</w:t>
      </w:r>
      <w:r>
        <w:rPr>
          <w:rFonts w:hint="eastAsia" w:ascii="仿宋_GB2312" w:hAnsi="仿宋_GB2312" w:eastAsia="仿宋_GB2312" w:cs="仿宋_GB2312"/>
          <w:sz w:val="24"/>
        </w:rPr>
        <w:t>，</w:t>
      </w:r>
      <w:r>
        <w:rPr>
          <w:rFonts w:ascii="Times New Roman" w:hAnsi="Times New Roman" w:eastAsia="仿宋_GB2312" w:cs="Times New Roman"/>
          <w:sz w:val="24"/>
        </w:rPr>
        <w:t>即1 mol ClO</w:t>
      </w:r>
      <w:r>
        <w:rPr>
          <w:rFonts w:hint="eastAsia" w:ascii="Times New Roman" w:hAnsi="Times New Roman" w:eastAsia="仿宋_GB2312" w:cs="Times New Roman"/>
          <w:sz w:val="24"/>
          <w:vertAlign w:val="subscript"/>
        </w:rPr>
        <w:t>2</w:t>
      </w:r>
      <w:r>
        <w:rPr>
          <w:rFonts w:hint="eastAsia" w:ascii="仿宋_GB2312" w:hAnsi="仿宋_GB2312" w:eastAsia="仿宋_GB2312" w:cs="仿宋_GB2312"/>
          <w:sz w:val="24"/>
        </w:rPr>
        <w:t>，</w:t>
      </w:r>
      <w:r>
        <w:rPr>
          <w:rFonts w:ascii="Times New Roman" w:hAnsi="Times New Roman" w:eastAsia="仿宋_GB2312" w:cs="Times New Roman"/>
          <w:sz w:val="24"/>
        </w:rPr>
        <w:t>转移电子数为</w:t>
      </w:r>
      <w:r>
        <w:rPr>
          <w:rFonts w:hint="eastAsia" w:ascii="Times New Roman" w:hAnsi="Times New Roman" w:eastAsia="仿宋_GB2312" w:cs="Times New Roman"/>
          <w:i/>
          <w:sz w:val="24"/>
        </w:rPr>
        <w:t>N</w:t>
      </w:r>
      <w:r>
        <w:rPr>
          <w:rFonts w:hint="eastAsia" w:ascii="Times New Roman" w:hAnsi="Times New Roman" w:eastAsia="仿宋_GB2312" w:cs="Times New Roman"/>
          <w:sz w:val="24"/>
          <w:vertAlign w:val="subscript"/>
        </w:rPr>
        <w:t>A</w:t>
      </w:r>
      <w:r>
        <w:rPr>
          <w:rFonts w:hint="eastAsia" w:ascii="仿宋_GB2312" w:hAnsi="仿宋_GB2312" w:eastAsia="仿宋_GB2312" w:cs="仿宋_GB2312"/>
          <w:sz w:val="24"/>
        </w:rPr>
        <w:t>，</w:t>
      </w:r>
      <w:r>
        <w:rPr>
          <w:rFonts w:hint="eastAsia" w:ascii="Times New Roman" w:hAnsi="Times New Roman" w:eastAsia="仿宋_GB2312" w:cs="Times New Roman"/>
          <w:sz w:val="24"/>
        </w:rPr>
        <w:t>B</w:t>
      </w:r>
      <w:r>
        <w:rPr>
          <w:rFonts w:ascii="Times New Roman" w:hAnsi="Times New Roman" w:eastAsia="仿宋_GB2312" w:cs="Times New Roman"/>
          <w:sz w:val="24"/>
        </w:rPr>
        <w:t>错误；未给出草酸溶液的体积</w:t>
      </w:r>
      <w:r>
        <w:rPr>
          <w:rFonts w:hint="eastAsia" w:ascii="仿宋_GB2312" w:hAnsi="仿宋_GB2312" w:eastAsia="仿宋_GB2312" w:cs="仿宋_GB2312"/>
          <w:sz w:val="24"/>
        </w:rPr>
        <w:t>，</w:t>
      </w:r>
      <w:r>
        <w:rPr>
          <w:rFonts w:ascii="Times New Roman" w:hAnsi="Times New Roman" w:eastAsia="仿宋_GB2312" w:cs="Times New Roman"/>
          <w:sz w:val="24"/>
        </w:rPr>
        <w:t>且草酸为弱酸</w:t>
      </w:r>
      <w:r>
        <w:rPr>
          <w:rFonts w:hint="eastAsia" w:ascii="仿宋_GB2312" w:hAnsi="仿宋_GB2312" w:eastAsia="仿宋_GB2312" w:cs="仿宋_GB2312"/>
          <w:sz w:val="24"/>
        </w:rPr>
        <w:t>，</w:t>
      </w:r>
      <w:r>
        <w:rPr>
          <w:rFonts w:ascii="Times New Roman" w:hAnsi="Times New Roman" w:eastAsia="仿宋_GB2312" w:cs="Times New Roman"/>
          <w:sz w:val="24"/>
        </w:rPr>
        <w:t>不能完全电离</w:t>
      </w:r>
      <w:r>
        <w:rPr>
          <w:rFonts w:hint="eastAsia" w:ascii="仿宋_GB2312" w:hAnsi="仿宋_GB2312" w:eastAsia="仿宋_GB2312" w:cs="仿宋_GB2312"/>
          <w:sz w:val="24"/>
        </w:rPr>
        <w:t>，</w:t>
      </w:r>
      <w:r>
        <w:rPr>
          <w:rFonts w:ascii="Times New Roman" w:hAnsi="Times New Roman" w:eastAsia="仿宋_GB2312" w:cs="Times New Roman"/>
          <w:sz w:val="24"/>
        </w:rPr>
        <w:t>无法计算氢离子的物质的量</w:t>
      </w:r>
      <w:r>
        <w:rPr>
          <w:rFonts w:hint="eastAsia" w:ascii="仿宋_GB2312" w:hAnsi="仿宋_GB2312" w:eastAsia="仿宋_GB2312" w:cs="仿宋_GB2312"/>
          <w:sz w:val="24"/>
        </w:rPr>
        <w:t>，</w:t>
      </w:r>
      <w:r>
        <w:rPr>
          <w:rFonts w:hint="eastAsia" w:ascii="Times New Roman" w:hAnsi="Times New Roman" w:eastAsia="仿宋_GB2312" w:cs="Times New Roman"/>
          <w:sz w:val="24"/>
        </w:rPr>
        <w:t>C</w:t>
      </w:r>
      <w:r>
        <w:rPr>
          <w:rFonts w:ascii="Times New Roman" w:hAnsi="Times New Roman" w:eastAsia="仿宋_GB2312" w:cs="Times New Roman"/>
          <w:sz w:val="24"/>
        </w:rPr>
        <w:t>错误；1个二氧化碳分子中含有2个σ键和2个π键</w:t>
      </w:r>
      <w:r>
        <w:rPr>
          <w:rFonts w:hint="eastAsia" w:ascii="仿宋_GB2312" w:hAnsi="仿宋_GB2312" w:eastAsia="仿宋_GB2312" w:cs="仿宋_GB2312"/>
          <w:sz w:val="24"/>
        </w:rPr>
        <w:t>，</w:t>
      </w:r>
      <w:r>
        <w:rPr>
          <w:rFonts w:ascii="Times New Roman" w:hAnsi="Times New Roman" w:eastAsia="仿宋_GB2312" w:cs="Times New Roman"/>
          <w:sz w:val="24"/>
        </w:rPr>
        <w:t>则标准状况下22.4 L CO</w:t>
      </w:r>
      <w:r>
        <w:rPr>
          <w:rFonts w:hint="eastAsia" w:ascii="Times New Roman" w:hAnsi="Times New Roman" w:eastAsia="仿宋_GB2312" w:cs="Times New Roman"/>
          <w:sz w:val="24"/>
          <w:vertAlign w:val="subscript"/>
        </w:rPr>
        <w:t>2</w:t>
      </w:r>
      <w:r>
        <w:rPr>
          <w:rFonts w:hint="eastAsia" w:ascii="仿宋_GB2312" w:hAnsi="仿宋_GB2312" w:eastAsia="仿宋_GB2312" w:cs="仿宋_GB2312"/>
          <w:sz w:val="24"/>
        </w:rPr>
        <w:t>，</w:t>
      </w:r>
      <w:r>
        <w:rPr>
          <w:rFonts w:ascii="Times New Roman" w:hAnsi="Times New Roman" w:eastAsia="仿宋_GB2312" w:cs="Times New Roman"/>
          <w:sz w:val="24"/>
        </w:rPr>
        <w:t>即1 mol CO</w:t>
      </w:r>
      <w:r>
        <w:rPr>
          <w:rFonts w:hint="eastAsia" w:ascii="Times New Roman" w:hAnsi="Times New Roman" w:eastAsia="仿宋_GB2312" w:cs="Times New Roman"/>
          <w:sz w:val="24"/>
          <w:vertAlign w:val="subscript"/>
        </w:rPr>
        <w:t>2</w:t>
      </w:r>
      <w:r>
        <w:rPr>
          <w:rFonts w:ascii="Times New Roman" w:hAnsi="Times New Roman" w:eastAsia="仿宋_GB2312" w:cs="Times New Roman"/>
          <w:sz w:val="24"/>
        </w:rPr>
        <w:t>中含σ键数目为2.0</w:t>
      </w:r>
      <w:r>
        <w:rPr>
          <w:rFonts w:hint="eastAsia" w:ascii="Times New Roman" w:hAnsi="Times New Roman" w:eastAsia="仿宋_GB2312" w:cs="Times New Roman"/>
          <w:i/>
          <w:sz w:val="24"/>
        </w:rPr>
        <w:t>N</w:t>
      </w:r>
      <w:r>
        <w:rPr>
          <w:rFonts w:hint="eastAsia" w:ascii="Times New Roman" w:hAnsi="Times New Roman" w:eastAsia="仿宋_GB2312" w:cs="Times New Roman"/>
          <w:sz w:val="24"/>
          <w:vertAlign w:val="subscript"/>
        </w:rPr>
        <w:t>A</w:t>
      </w:r>
      <w:r>
        <w:rPr>
          <w:rFonts w:hint="eastAsia" w:ascii="仿宋_GB2312" w:hAnsi="仿宋_GB2312" w:eastAsia="仿宋_GB2312" w:cs="仿宋_GB2312"/>
          <w:sz w:val="24"/>
        </w:rPr>
        <w:t>，</w:t>
      </w:r>
      <w:r>
        <w:rPr>
          <w:rFonts w:hint="eastAsia" w:ascii="Times New Roman" w:hAnsi="Times New Roman" w:eastAsia="仿宋_GB2312" w:cs="Times New Roman"/>
          <w:sz w:val="24"/>
        </w:rPr>
        <w:t>D</w:t>
      </w:r>
      <w:r>
        <w:rPr>
          <w:rFonts w:ascii="Times New Roman" w:hAnsi="Times New Roman" w:eastAsia="仿宋_GB2312" w:cs="Times New Roman"/>
          <w:sz w:val="24"/>
        </w:rPr>
        <w:t>正确。</w:t>
      </w:r>
    </w:p>
    <w:p w14:paraId="045A6401">
      <w:pPr>
        <w:pStyle w:val="2"/>
        <w:tabs>
          <w:tab w:val="left" w:pos="4253"/>
        </w:tabs>
        <w:snapToGrid w:val="0"/>
        <w:spacing w:line="360" w:lineRule="auto"/>
        <w:ind w:firstLine="480" w:firstLineChars="200"/>
        <w:rPr>
          <w:rFonts w:hint="eastAsia" w:ascii="Times New Roman" w:hAnsi="Times New Roman" w:cs="Times New Roman"/>
          <w:sz w:val="24"/>
        </w:rPr>
      </w:pPr>
      <w:r>
        <w:rPr>
          <w:rFonts w:ascii="Arial" w:hAnsi="Arial" w:cs="Arial"/>
          <w:sz w:val="24"/>
        </w:rPr>
        <w:t>7</w:t>
      </w:r>
      <w:r>
        <w:rPr>
          <w:rFonts w:hint="eastAsia" w:ascii="Times New Roman" w:hAnsi="Times New Roman" w:cs="Times New Roman"/>
          <w:sz w:val="24"/>
        </w:rPr>
        <w:t>．</w:t>
      </w:r>
      <w:r>
        <w:rPr>
          <w:rFonts w:ascii="Times New Roman" w:hAnsi="Times New Roman" w:eastAsia="仿宋_GB2312" w:cs="Times New Roman"/>
          <w:sz w:val="24"/>
        </w:rPr>
        <w:t>(2024·贵州卷</w:t>
      </w:r>
      <w:r>
        <w:rPr>
          <w:rFonts w:hint="eastAsia" w:ascii="仿宋_GB2312" w:hAnsi="仿宋_GB2312" w:eastAsia="仿宋_GB2312" w:cs="仿宋_GB2312"/>
          <w:sz w:val="24"/>
        </w:rPr>
        <w:t>，</w:t>
      </w:r>
      <w:r>
        <w:rPr>
          <w:rFonts w:hint="eastAsia" w:ascii="Times New Roman" w:hAnsi="Times New Roman" w:eastAsia="仿宋_GB2312" w:cs="Times New Roman"/>
          <w:sz w:val="24"/>
        </w:rPr>
        <w:t>7</w:t>
      </w:r>
      <w:r>
        <w:rPr>
          <w:rFonts w:ascii="Times New Roman" w:hAnsi="Times New Roman" w:eastAsia="仿宋_GB2312" w:cs="Times New Roman"/>
          <w:sz w:val="24"/>
        </w:rPr>
        <w:t>)</w:t>
      </w:r>
      <w:r>
        <w:rPr>
          <w:rFonts w:ascii="Times New Roman" w:hAnsi="Times New Roman" w:cs="Times New Roman"/>
          <w:sz w:val="24"/>
        </w:rPr>
        <w:t>下列离子方程式书写错误的是(　　)</w:t>
      </w:r>
    </w:p>
    <w:p w14:paraId="52DAD099">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A．</w:t>
      </w:r>
      <w:r>
        <w:rPr>
          <w:rFonts w:ascii="Times New Roman" w:hAnsi="Times New Roman" w:cs="Times New Roman"/>
          <w:sz w:val="24"/>
        </w:rPr>
        <w:t>用氢氟酸雕刻玻璃：SiO</w:t>
      </w:r>
      <w:r>
        <w:rPr>
          <w:rFonts w:hint="eastAsia" w:ascii="Times New Roman" w:hAnsi="Times New Roman" w:cs="Times New Roman"/>
          <w:sz w:val="24"/>
          <w:vertAlign w:val="subscript"/>
        </w:rPr>
        <w:t>2</w:t>
      </w:r>
      <w:r>
        <w:rPr>
          <w:rFonts w:ascii="Times New Roman" w:hAnsi="Times New Roman" w:cs="Times New Roman"/>
          <w:sz w:val="24"/>
        </w:rPr>
        <w:t>＋4H</w:t>
      </w:r>
      <w:r>
        <w:rPr>
          <w:rFonts w:ascii="Times New Roman" w:hAnsi="Times New Roman" w:cs="Times New Roman"/>
          <w:sz w:val="24"/>
          <w:vertAlign w:val="superscript"/>
        </w:rPr>
        <w:t>＋</w:t>
      </w:r>
      <w:r>
        <w:rPr>
          <w:rFonts w:ascii="Times New Roman" w:hAnsi="Times New Roman" w:cs="Times New Roman"/>
          <w:sz w:val="24"/>
        </w:rPr>
        <w:t>＋4F</w:t>
      </w:r>
      <w:r>
        <w:rPr>
          <w:rFonts w:ascii="Times New Roman" w:hAnsi="Times New Roman" w:cs="Times New Roman"/>
          <w:sz w:val="24"/>
          <w:vertAlign w:val="superscript"/>
        </w:rPr>
        <w:t>－</w:t>
      </w:r>
      <w:r>
        <w:rPr>
          <w:rFonts w:hint="eastAsia" w:ascii="Times New Roman" w:hAnsi="Times New Roman" w:cs="Times New Roman"/>
          <w:spacing w:val="-16"/>
          <w:sz w:val="24"/>
        </w:rPr>
        <w:t>==</w:t>
      </w:r>
      <w:r>
        <w:rPr>
          <w:rFonts w:hint="eastAsia" w:ascii="Times New Roman" w:hAnsi="Times New Roman" w:cs="Times New Roman"/>
          <w:sz w:val="24"/>
        </w:rPr>
        <w:t>=SiF</w:t>
      </w:r>
      <w:r>
        <w:rPr>
          <w:rFonts w:hint="eastAsia" w:ascii="Times New Roman" w:hAnsi="Times New Roman" w:cs="Times New Roman"/>
          <w:sz w:val="24"/>
          <w:vertAlign w:val="subscript"/>
        </w:rPr>
        <w:t>4</w:t>
      </w:r>
      <w:r>
        <w:rPr>
          <w:rFonts w:hint="eastAsia" w:hAnsi="宋体" w:cs="Times New Roman"/>
          <w:sz w:val="24"/>
        </w:rPr>
        <w:t>↑</w:t>
      </w:r>
      <w:r>
        <w:rPr>
          <w:rFonts w:ascii="Times New Roman" w:hAnsi="Times New Roman" w:cs="Times New Roman"/>
          <w:sz w:val="24"/>
        </w:rPr>
        <w:t>＋2H</w:t>
      </w:r>
      <w:r>
        <w:rPr>
          <w:rFonts w:hint="eastAsia" w:ascii="Times New Roman" w:hAnsi="Times New Roman" w:cs="Times New Roman"/>
          <w:sz w:val="24"/>
          <w:vertAlign w:val="subscript"/>
        </w:rPr>
        <w:t>2</w:t>
      </w:r>
      <w:r>
        <w:rPr>
          <w:rFonts w:hint="eastAsia" w:ascii="Times New Roman" w:hAnsi="Times New Roman" w:cs="Times New Roman"/>
          <w:sz w:val="24"/>
        </w:rPr>
        <w:t>O</w:t>
      </w:r>
    </w:p>
    <w:p w14:paraId="28E8B5B8">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B．</w:t>
      </w:r>
      <w:r>
        <w:rPr>
          <w:rFonts w:ascii="Times New Roman" w:hAnsi="Times New Roman" w:cs="Times New Roman"/>
          <w:sz w:val="24"/>
        </w:rPr>
        <w:t>用绿矾(FeSO</w:t>
      </w:r>
      <w:r>
        <w:rPr>
          <w:rFonts w:hint="eastAsia" w:ascii="Times New Roman" w:hAnsi="Times New Roman" w:cs="Times New Roman"/>
          <w:sz w:val="24"/>
          <w:vertAlign w:val="subscript"/>
        </w:rPr>
        <w:t>4</w:t>
      </w:r>
      <w:r>
        <w:rPr>
          <w:rFonts w:hint="eastAsia" w:ascii="Times New Roman" w:hAnsi="Times New Roman" w:cs="Times New Roman"/>
          <w:sz w:val="24"/>
        </w:rPr>
        <w:t>·7H</w:t>
      </w:r>
      <w:r>
        <w:rPr>
          <w:rFonts w:hint="eastAsia" w:ascii="Times New Roman" w:hAnsi="Times New Roman" w:cs="Times New Roman"/>
          <w:sz w:val="24"/>
          <w:vertAlign w:val="subscript"/>
        </w:rPr>
        <w:t>2</w:t>
      </w:r>
      <w:r>
        <w:rPr>
          <w:rFonts w:hint="eastAsia" w:ascii="Times New Roman" w:hAnsi="Times New Roman" w:cs="Times New Roman"/>
          <w:sz w:val="24"/>
        </w:rPr>
        <w:t>O</w:t>
      </w:r>
      <w:r>
        <w:rPr>
          <w:rFonts w:ascii="Times New Roman" w:hAnsi="Times New Roman" w:cs="Times New Roman"/>
          <w:sz w:val="24"/>
        </w:rPr>
        <w:t>)处理酸性废水中的Cr</w:t>
      </w:r>
      <w:r>
        <w:rPr>
          <w:rFonts w:hint="eastAsia" w:ascii="Times New Roman" w:hAnsi="Times New Roman" w:cs="Times New Roman"/>
          <w:sz w:val="24"/>
          <w:vertAlign w:val="subscript"/>
        </w:rPr>
        <w:t>2</w:t>
      </w:r>
      <w:r>
        <w:rPr>
          <w:rFonts w:hint="eastAsia" w:ascii="Times New Roman" w:hAnsi="Times New Roman" w:cs="Times New Roman"/>
          <w:sz w:val="24"/>
        </w:rPr>
        <w:t>O</w:t>
      </w:r>
      <w:r>
        <w:rPr>
          <w:rFonts w:ascii="Times New Roman" w:hAnsi="Times New Roman" w:cs="Times New Roman"/>
          <w:sz w:val="24"/>
        </w:rPr>
        <w:fldChar w:fldCharType="begin"/>
      </w:r>
      <w:r>
        <w:rPr>
          <w:rFonts w:hint="eastAsia" w:ascii="Times New Roman" w:hAnsi="Times New Roman" w:cs="Times New Roman"/>
          <w:sz w:val="24"/>
        </w:rPr>
        <w:instrText xml:space="preserve">eq \o\al(</w:instrText>
      </w:r>
      <w:r>
        <w:rPr>
          <w:rFonts w:hint="eastAsia" w:ascii="Times New Roman" w:hAnsi="Times New Roman" w:cs="Times New Roman"/>
          <w:sz w:val="24"/>
          <w:vertAlign w:val="superscript"/>
        </w:rPr>
        <w:instrText xml:space="preserve">2</w:instrText>
      </w:r>
      <w:r>
        <w:rPr>
          <w:rFonts w:ascii="Times New Roman" w:hAnsi="Times New Roman" w:cs="Times New Roman"/>
          <w:sz w:val="24"/>
          <w:vertAlign w:val="superscript"/>
        </w:rPr>
        <w:instrText xml:space="preserve">－</w:instrText>
      </w:r>
      <w:r>
        <w:rPr>
          <w:rFonts w:hint="eastAsia" w:ascii="Times New Roman" w:hAnsi="Times New Roman" w:cs="Times New Roman"/>
          <w:sz w:val="24"/>
        </w:rPr>
        <w:instrText xml:space="preserve">,</w:instrText>
      </w:r>
      <w:r>
        <w:rPr>
          <w:rFonts w:hint="eastAsia" w:ascii="Times New Roman" w:hAnsi="Times New Roman" w:cs="Times New Roman"/>
          <w:sz w:val="24"/>
          <w:vertAlign w:val="subscript"/>
        </w:rPr>
        <w:instrText xml:space="preserve">7</w:instrText>
      </w:r>
      <w:r>
        <w:rPr>
          <w:rFonts w:hint="eastAsia" w:ascii="Times New Roman" w:hAnsi="Times New Roman" w:cs="Times New Roman"/>
          <w:sz w:val="24"/>
        </w:rPr>
        <w:instrText xml:space="preserve">)</w:instrText>
      </w:r>
      <w:r>
        <w:rPr>
          <w:rFonts w:ascii="Times New Roman" w:hAnsi="Times New Roman" w:cs="Times New Roman"/>
          <w:sz w:val="24"/>
        </w:rPr>
        <w:fldChar w:fldCharType="end"/>
      </w:r>
      <w:r>
        <w:rPr>
          <w:rFonts w:ascii="Times New Roman" w:hAnsi="Times New Roman" w:cs="Times New Roman"/>
          <w:sz w:val="24"/>
        </w:rPr>
        <w:t>：6Fe</w:t>
      </w:r>
      <w:r>
        <w:rPr>
          <w:rFonts w:hint="eastAsia" w:ascii="Times New Roman" w:hAnsi="Times New Roman" w:cs="Times New Roman"/>
          <w:sz w:val="24"/>
          <w:vertAlign w:val="superscript"/>
        </w:rPr>
        <w:t>2</w:t>
      </w:r>
      <w:r>
        <w:rPr>
          <w:rFonts w:ascii="Times New Roman" w:hAnsi="Times New Roman" w:cs="Times New Roman"/>
          <w:sz w:val="24"/>
          <w:vertAlign w:val="superscript"/>
        </w:rPr>
        <w:t>＋</w:t>
      </w:r>
      <w:r>
        <w:rPr>
          <w:rFonts w:ascii="Times New Roman" w:hAnsi="Times New Roman" w:cs="Times New Roman"/>
          <w:sz w:val="24"/>
        </w:rPr>
        <w:t>＋</w:t>
      </w:r>
      <w:r>
        <w:rPr>
          <w:rFonts w:hint="eastAsia" w:ascii="Times New Roman" w:hAnsi="Times New Roman" w:cs="Times New Roman"/>
          <w:sz w:val="24"/>
        </w:rPr>
        <w:t>Cr</w:t>
      </w:r>
      <w:r>
        <w:rPr>
          <w:rFonts w:hint="eastAsia" w:ascii="Times New Roman" w:hAnsi="Times New Roman" w:cs="Times New Roman"/>
          <w:sz w:val="24"/>
          <w:vertAlign w:val="subscript"/>
        </w:rPr>
        <w:t>2</w:t>
      </w:r>
      <w:r>
        <w:rPr>
          <w:rFonts w:hint="eastAsia" w:ascii="Times New Roman" w:hAnsi="Times New Roman" w:cs="Times New Roman"/>
          <w:sz w:val="24"/>
        </w:rPr>
        <w:t>O</w:t>
      </w:r>
      <w:r>
        <w:rPr>
          <w:rFonts w:ascii="Times New Roman" w:hAnsi="Times New Roman" w:cs="Times New Roman"/>
          <w:sz w:val="24"/>
        </w:rPr>
        <w:fldChar w:fldCharType="begin"/>
      </w:r>
      <w:r>
        <w:rPr>
          <w:rFonts w:hint="eastAsia" w:ascii="Times New Roman" w:hAnsi="Times New Roman" w:cs="Times New Roman"/>
          <w:sz w:val="24"/>
        </w:rPr>
        <w:instrText xml:space="preserve">eq \o\al(</w:instrText>
      </w:r>
      <w:r>
        <w:rPr>
          <w:rFonts w:hint="eastAsia" w:ascii="Times New Roman" w:hAnsi="Times New Roman" w:cs="Times New Roman"/>
          <w:sz w:val="24"/>
          <w:vertAlign w:val="superscript"/>
        </w:rPr>
        <w:instrText xml:space="preserve">2</w:instrText>
      </w:r>
      <w:r>
        <w:rPr>
          <w:rFonts w:ascii="Times New Roman" w:hAnsi="Times New Roman" w:cs="Times New Roman"/>
          <w:sz w:val="24"/>
          <w:vertAlign w:val="superscript"/>
        </w:rPr>
        <w:instrText xml:space="preserve">－</w:instrText>
      </w:r>
      <w:r>
        <w:rPr>
          <w:rFonts w:hint="eastAsia" w:ascii="Times New Roman" w:hAnsi="Times New Roman" w:cs="Times New Roman"/>
          <w:sz w:val="24"/>
        </w:rPr>
        <w:instrText xml:space="preserve">,</w:instrText>
      </w:r>
      <w:r>
        <w:rPr>
          <w:rFonts w:hint="eastAsia" w:ascii="Times New Roman" w:hAnsi="Times New Roman" w:cs="Times New Roman"/>
          <w:sz w:val="24"/>
          <w:vertAlign w:val="subscript"/>
        </w:rPr>
        <w:instrText xml:space="preserve">7</w:instrText>
      </w:r>
      <w:r>
        <w:rPr>
          <w:rFonts w:hint="eastAsia" w:ascii="Times New Roman" w:hAnsi="Times New Roman" w:cs="Times New Roman"/>
          <w:sz w:val="24"/>
        </w:rPr>
        <w:instrText xml:space="preserve">)</w:instrText>
      </w:r>
      <w:r>
        <w:rPr>
          <w:rFonts w:ascii="Times New Roman" w:hAnsi="Times New Roman" w:cs="Times New Roman"/>
          <w:sz w:val="24"/>
        </w:rPr>
        <w:fldChar w:fldCharType="end"/>
      </w:r>
      <w:r>
        <w:rPr>
          <w:rFonts w:ascii="Times New Roman" w:hAnsi="Times New Roman" w:cs="Times New Roman"/>
          <w:sz w:val="24"/>
        </w:rPr>
        <w:t>＋14H</w:t>
      </w:r>
      <w:r>
        <w:rPr>
          <w:rFonts w:ascii="Times New Roman" w:hAnsi="Times New Roman" w:cs="Times New Roman"/>
          <w:sz w:val="24"/>
          <w:vertAlign w:val="superscript"/>
        </w:rPr>
        <w:t>＋</w:t>
      </w:r>
      <w:r>
        <w:rPr>
          <w:rFonts w:hint="eastAsia" w:ascii="Times New Roman" w:hAnsi="Times New Roman" w:cs="Times New Roman"/>
          <w:spacing w:val="-16"/>
          <w:sz w:val="24"/>
        </w:rPr>
        <w:t>==</w:t>
      </w:r>
      <w:r>
        <w:rPr>
          <w:rFonts w:hint="eastAsia" w:ascii="Times New Roman" w:hAnsi="Times New Roman" w:cs="Times New Roman"/>
          <w:sz w:val="24"/>
        </w:rPr>
        <w:t>=6Fe</w:t>
      </w:r>
      <w:r>
        <w:rPr>
          <w:rFonts w:hint="eastAsia" w:ascii="Times New Roman" w:hAnsi="Times New Roman" w:cs="Times New Roman"/>
          <w:sz w:val="24"/>
          <w:vertAlign w:val="superscript"/>
        </w:rPr>
        <w:t>3</w:t>
      </w:r>
      <w:r>
        <w:rPr>
          <w:rFonts w:ascii="Times New Roman" w:hAnsi="Times New Roman" w:cs="Times New Roman"/>
          <w:sz w:val="24"/>
          <w:vertAlign w:val="superscript"/>
        </w:rPr>
        <w:t>＋</w:t>
      </w:r>
      <w:r>
        <w:rPr>
          <w:rFonts w:ascii="Times New Roman" w:hAnsi="Times New Roman" w:cs="Times New Roman"/>
          <w:sz w:val="24"/>
        </w:rPr>
        <w:t>＋2Cr</w:t>
      </w:r>
      <w:r>
        <w:rPr>
          <w:rFonts w:hint="eastAsia" w:ascii="Times New Roman" w:hAnsi="Times New Roman" w:cs="Times New Roman"/>
          <w:sz w:val="24"/>
          <w:vertAlign w:val="superscript"/>
        </w:rPr>
        <w:t>3</w:t>
      </w:r>
      <w:r>
        <w:rPr>
          <w:rFonts w:ascii="Times New Roman" w:hAnsi="Times New Roman" w:cs="Times New Roman"/>
          <w:sz w:val="24"/>
          <w:vertAlign w:val="superscript"/>
        </w:rPr>
        <w:t>＋</w:t>
      </w:r>
      <w:r>
        <w:rPr>
          <w:rFonts w:ascii="Times New Roman" w:hAnsi="Times New Roman" w:cs="Times New Roman"/>
          <w:sz w:val="24"/>
        </w:rPr>
        <w:t>＋7H</w:t>
      </w:r>
      <w:r>
        <w:rPr>
          <w:rFonts w:hint="eastAsia" w:ascii="Times New Roman" w:hAnsi="Times New Roman" w:cs="Times New Roman"/>
          <w:sz w:val="24"/>
          <w:vertAlign w:val="subscript"/>
        </w:rPr>
        <w:t>2</w:t>
      </w:r>
      <w:r>
        <w:rPr>
          <w:rFonts w:hint="eastAsia" w:ascii="Times New Roman" w:hAnsi="Times New Roman" w:cs="Times New Roman"/>
          <w:sz w:val="24"/>
        </w:rPr>
        <w:t>O</w:t>
      </w:r>
    </w:p>
    <w:p w14:paraId="5E535FE6">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C．</w:t>
      </w:r>
      <w:r>
        <w:rPr>
          <w:rFonts w:ascii="Times New Roman" w:hAnsi="Times New Roman" w:cs="Times New Roman"/>
          <w:sz w:val="24"/>
        </w:rPr>
        <w:t>用泡沫灭火</w:t>
      </w:r>
      <w:r>
        <w:rPr>
          <w:rFonts w:hint="eastAsia" w:ascii="Times New Roman" w:hAnsi="Times New Roman" w:cs="Times New Roman"/>
          <w:sz w:val="24"/>
        </w:rPr>
        <w:t>器灭火的原理：</w:t>
      </w:r>
      <w:r>
        <w:rPr>
          <w:rFonts w:ascii="Times New Roman" w:hAnsi="Times New Roman" w:cs="Times New Roman"/>
          <w:sz w:val="24"/>
        </w:rPr>
        <w:t>Al</w:t>
      </w:r>
      <w:r>
        <w:rPr>
          <w:rFonts w:hint="eastAsia" w:ascii="Times New Roman" w:hAnsi="Times New Roman" w:cs="Times New Roman"/>
          <w:sz w:val="24"/>
          <w:vertAlign w:val="superscript"/>
        </w:rPr>
        <w:t>3</w:t>
      </w:r>
      <w:r>
        <w:rPr>
          <w:rFonts w:ascii="Times New Roman" w:hAnsi="Times New Roman" w:cs="Times New Roman"/>
          <w:sz w:val="24"/>
          <w:vertAlign w:val="superscript"/>
        </w:rPr>
        <w:t>＋</w:t>
      </w:r>
      <w:r>
        <w:rPr>
          <w:rFonts w:ascii="Times New Roman" w:hAnsi="Times New Roman" w:cs="Times New Roman"/>
          <w:sz w:val="24"/>
        </w:rPr>
        <w:t>＋3HCO</w:t>
      </w:r>
      <w:r>
        <w:rPr>
          <w:rFonts w:ascii="Times New Roman" w:hAnsi="Times New Roman" w:cs="Times New Roman"/>
          <w:sz w:val="24"/>
        </w:rPr>
        <w:fldChar w:fldCharType="begin"/>
      </w:r>
      <w:r>
        <w:rPr>
          <w:rFonts w:hint="eastAsia" w:ascii="Times New Roman" w:hAnsi="Times New Roman" w:cs="Times New Roman"/>
          <w:sz w:val="24"/>
        </w:rPr>
        <w:instrText xml:space="preserve">eq \o\al(</w:instrText>
      </w:r>
      <w:r>
        <w:rPr>
          <w:rFonts w:ascii="Times New Roman" w:hAnsi="Times New Roman" w:cs="Times New Roman"/>
          <w:sz w:val="24"/>
          <w:vertAlign w:val="superscript"/>
        </w:rPr>
        <w:instrText xml:space="preserve">－</w:instrText>
      </w:r>
      <w:r>
        <w:rPr>
          <w:rFonts w:hint="eastAsia" w:ascii="Times New Roman" w:hAnsi="Times New Roman" w:cs="Times New Roman"/>
          <w:sz w:val="24"/>
        </w:rPr>
        <w:instrText xml:space="preserve">,</w:instrText>
      </w:r>
      <w:r>
        <w:rPr>
          <w:rFonts w:hint="eastAsia" w:ascii="Times New Roman" w:hAnsi="Times New Roman" w:cs="Times New Roman"/>
          <w:sz w:val="24"/>
          <w:vertAlign w:val="subscript"/>
        </w:rPr>
        <w:instrText xml:space="preserve">3</w:instrText>
      </w:r>
      <w:r>
        <w:rPr>
          <w:rFonts w:hint="eastAsia" w:ascii="Times New Roman" w:hAnsi="Times New Roman" w:cs="Times New Roman"/>
          <w:sz w:val="24"/>
        </w:rPr>
        <w:instrText xml:space="preserve">)</w:instrText>
      </w:r>
      <w:r>
        <w:rPr>
          <w:rFonts w:ascii="Times New Roman" w:hAnsi="Times New Roman" w:cs="Times New Roman"/>
          <w:sz w:val="24"/>
        </w:rPr>
        <w:fldChar w:fldCharType="end"/>
      </w:r>
      <w:r>
        <w:rPr>
          <w:rFonts w:hint="eastAsia" w:ascii="Times New Roman" w:hAnsi="Times New Roman" w:cs="Times New Roman"/>
          <w:spacing w:val="-16"/>
          <w:sz w:val="24"/>
        </w:rPr>
        <w:t>==</w:t>
      </w:r>
      <w:r>
        <w:rPr>
          <w:rFonts w:hint="eastAsia" w:ascii="Times New Roman" w:hAnsi="Times New Roman" w:cs="Times New Roman"/>
          <w:sz w:val="24"/>
        </w:rPr>
        <w:t>=Al</w:t>
      </w:r>
      <w:r>
        <w:rPr>
          <w:rFonts w:ascii="Times New Roman" w:hAnsi="Times New Roman" w:cs="Times New Roman"/>
          <w:sz w:val="24"/>
        </w:rPr>
        <w:t>(OH)</w:t>
      </w:r>
      <w:r>
        <w:rPr>
          <w:rFonts w:hint="eastAsia" w:ascii="Times New Roman" w:hAnsi="Times New Roman" w:cs="Times New Roman"/>
          <w:sz w:val="24"/>
          <w:vertAlign w:val="subscript"/>
        </w:rPr>
        <w:t>3</w:t>
      </w:r>
      <w:r>
        <w:rPr>
          <w:rFonts w:hint="eastAsia" w:hAnsi="宋体" w:cs="Times New Roman"/>
          <w:sz w:val="24"/>
        </w:rPr>
        <w:t>↓</w:t>
      </w:r>
      <w:r>
        <w:rPr>
          <w:rFonts w:ascii="Times New Roman" w:hAnsi="Times New Roman" w:cs="Times New Roman"/>
          <w:sz w:val="24"/>
        </w:rPr>
        <w:t>＋3CO</w:t>
      </w:r>
      <w:r>
        <w:rPr>
          <w:rFonts w:hint="eastAsia" w:ascii="Times New Roman" w:hAnsi="Times New Roman" w:cs="Times New Roman"/>
          <w:sz w:val="24"/>
          <w:vertAlign w:val="subscript"/>
        </w:rPr>
        <w:t>2</w:t>
      </w:r>
      <w:r>
        <w:rPr>
          <w:rFonts w:hint="eastAsia" w:hAnsi="宋体" w:cs="Times New Roman"/>
          <w:sz w:val="24"/>
        </w:rPr>
        <w:t>↑</w:t>
      </w:r>
    </w:p>
    <w:p w14:paraId="397CB1D1">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D．</w:t>
      </w:r>
      <w:r>
        <w:rPr>
          <w:rFonts w:ascii="Times New Roman" w:hAnsi="Times New Roman" w:cs="Times New Roman"/>
          <w:sz w:val="24"/>
        </w:rPr>
        <w:t>工业电解饱和食盐水制烧碱和氯气：2Cl</w:t>
      </w:r>
      <w:r>
        <w:rPr>
          <w:rFonts w:ascii="Times New Roman" w:hAnsi="Times New Roman" w:cs="Times New Roman"/>
          <w:sz w:val="24"/>
          <w:vertAlign w:val="superscript"/>
        </w:rPr>
        <w:t>－</w:t>
      </w:r>
      <w:r>
        <w:rPr>
          <w:rFonts w:ascii="Times New Roman" w:hAnsi="Times New Roman" w:cs="Times New Roman"/>
          <w:sz w:val="24"/>
        </w:rPr>
        <w:t>＋2H</w:t>
      </w:r>
      <w:r>
        <w:rPr>
          <w:rFonts w:hint="eastAsia" w:ascii="Times New Roman" w:hAnsi="Times New Roman" w:cs="Times New Roman"/>
          <w:sz w:val="24"/>
          <w:vertAlign w:val="subscript"/>
        </w:rPr>
        <w:t>2</w:t>
      </w:r>
      <w:r>
        <w:rPr>
          <w:rFonts w:hint="eastAsia" w:ascii="Times New Roman" w:hAnsi="Times New Roman" w:cs="Times New Roman"/>
          <w:sz w:val="24"/>
        </w:rPr>
        <w:t>O</w:t>
      </w:r>
      <w:r>
        <w:rPr>
          <w:rFonts w:ascii="Times New Roman" w:hAnsi="Times New Roman" w:cs="Times New Roman"/>
          <w:sz w:val="24"/>
        </w:rPr>
        <w:fldChar w:fldCharType="begin"/>
      </w:r>
      <w:r>
        <w:rPr>
          <w:rFonts w:hint="eastAsia" w:ascii="Times New Roman" w:hAnsi="Times New Roman" w:cs="Times New Roman"/>
          <w:sz w:val="24"/>
        </w:rPr>
        <w:instrText xml:space="preserve">eq \o(</w:instrText>
      </w:r>
      <w:r>
        <w:rPr>
          <w:rFonts w:hint="eastAsia" w:ascii="Times New Roman" w:hAnsi="Times New Roman" w:cs="Times New Roman"/>
          <w:spacing w:val="-16"/>
          <w:sz w:val="24"/>
        </w:rPr>
        <w:instrText xml:space="preserve">====</w:instrText>
      </w:r>
      <w:r>
        <w:rPr>
          <w:rFonts w:hint="eastAsia" w:ascii="Times New Roman" w:hAnsi="Times New Roman" w:cs="Times New Roman"/>
          <w:sz w:val="24"/>
        </w:rPr>
        <w:instrText xml:space="preserve">=,\s\up7(</w:instrText>
      </w:r>
      <w:r>
        <w:rPr>
          <w:rFonts w:ascii="Times New Roman" w:hAnsi="Times New Roman" w:cs="Times New Roman"/>
          <w:sz w:val="18"/>
        </w:rPr>
        <w:instrText xml:space="preserve">电解</w:instrText>
      </w:r>
      <w:r>
        <w:rPr>
          <w:rFonts w:ascii="Times New Roman" w:hAnsi="Times New Roman" w:cs="Times New Roman"/>
          <w:sz w:val="24"/>
        </w:rPr>
        <w:instrText xml:space="preserve">))</w:instrText>
      </w:r>
      <w:r>
        <w:rPr>
          <w:rFonts w:ascii="Times New Roman" w:hAnsi="Times New Roman" w:cs="Times New Roman"/>
          <w:sz w:val="24"/>
        </w:rPr>
        <w:fldChar w:fldCharType="end"/>
      </w:r>
      <w:r>
        <w:rPr>
          <w:rFonts w:hint="eastAsia" w:ascii="Times New Roman" w:hAnsi="Times New Roman" w:cs="Times New Roman"/>
          <w:sz w:val="24"/>
        </w:rPr>
        <w:t>2OH</w:t>
      </w:r>
      <w:r>
        <w:rPr>
          <w:rFonts w:ascii="Times New Roman" w:hAnsi="Times New Roman" w:cs="Times New Roman"/>
          <w:sz w:val="24"/>
          <w:vertAlign w:val="superscript"/>
        </w:rPr>
        <w:t>－</w:t>
      </w:r>
      <w:r>
        <w:rPr>
          <w:rFonts w:ascii="Times New Roman" w:hAnsi="Times New Roman" w:cs="Times New Roman"/>
          <w:sz w:val="24"/>
        </w:rPr>
        <w:t>＋H</w:t>
      </w:r>
      <w:r>
        <w:rPr>
          <w:rFonts w:hint="eastAsia" w:ascii="Times New Roman" w:hAnsi="Times New Roman" w:cs="Times New Roman"/>
          <w:sz w:val="24"/>
          <w:vertAlign w:val="subscript"/>
        </w:rPr>
        <w:t>2</w:t>
      </w:r>
      <w:r>
        <w:rPr>
          <w:rFonts w:hint="eastAsia" w:hAnsi="宋体" w:cs="Times New Roman"/>
          <w:sz w:val="24"/>
        </w:rPr>
        <w:t>↑</w:t>
      </w:r>
      <w:r>
        <w:rPr>
          <w:rFonts w:ascii="Times New Roman" w:hAnsi="Times New Roman" w:cs="Times New Roman"/>
          <w:sz w:val="24"/>
        </w:rPr>
        <w:t>＋Cl</w:t>
      </w:r>
      <w:r>
        <w:rPr>
          <w:rFonts w:hint="eastAsia" w:ascii="Times New Roman" w:hAnsi="Times New Roman" w:cs="Times New Roman"/>
          <w:sz w:val="24"/>
          <w:vertAlign w:val="subscript"/>
        </w:rPr>
        <w:t>2</w:t>
      </w:r>
      <w:r>
        <w:rPr>
          <w:rFonts w:hint="eastAsia" w:hAnsi="宋体" w:cs="Times New Roman"/>
          <w:sz w:val="24"/>
        </w:rPr>
        <w:t>↑</w:t>
      </w:r>
    </w:p>
    <w:p w14:paraId="414ADB11">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eastAsia="黑体" w:cs="Times New Roman"/>
          <w:sz w:val="24"/>
        </w:rPr>
        <w:t>解析：</w:t>
      </w:r>
      <w:r>
        <w:rPr>
          <w:rFonts w:ascii="Times New Roman" w:hAnsi="Times New Roman" w:eastAsia="仿宋_GB2312" w:cs="Times New Roman"/>
          <w:sz w:val="24"/>
        </w:rPr>
        <w:t>A　氟化氢是弱酸</w:t>
      </w:r>
      <w:r>
        <w:rPr>
          <w:rFonts w:hint="eastAsia" w:ascii="仿宋_GB2312" w:hAnsi="仿宋_GB2312" w:eastAsia="仿宋_GB2312" w:cs="仿宋_GB2312"/>
          <w:sz w:val="24"/>
        </w:rPr>
        <w:t>，</w:t>
      </w:r>
      <w:r>
        <w:rPr>
          <w:rFonts w:ascii="Times New Roman" w:hAnsi="Times New Roman" w:eastAsia="仿宋_GB2312" w:cs="Times New Roman"/>
          <w:sz w:val="24"/>
        </w:rPr>
        <w:t>不能拆写成离子</w:t>
      </w:r>
      <w:r>
        <w:rPr>
          <w:rFonts w:hint="eastAsia" w:ascii="仿宋_GB2312" w:hAnsi="仿宋_GB2312" w:eastAsia="仿宋_GB2312" w:cs="仿宋_GB2312"/>
          <w:sz w:val="24"/>
        </w:rPr>
        <w:t>，</w:t>
      </w:r>
      <w:r>
        <w:rPr>
          <w:rFonts w:hint="eastAsia" w:ascii="Times New Roman" w:hAnsi="Times New Roman" w:eastAsia="仿宋_GB2312" w:cs="Times New Roman"/>
          <w:sz w:val="24"/>
        </w:rPr>
        <w:t>A</w:t>
      </w:r>
      <w:r>
        <w:rPr>
          <w:rFonts w:ascii="Times New Roman" w:hAnsi="Times New Roman" w:eastAsia="仿宋_GB2312" w:cs="Times New Roman"/>
          <w:sz w:val="24"/>
        </w:rPr>
        <w:t>错误；用绿矾处理酸性废水中的Cr</w:t>
      </w:r>
      <w:r>
        <w:rPr>
          <w:rFonts w:hint="eastAsia" w:ascii="Times New Roman" w:hAnsi="Times New Roman" w:eastAsia="仿宋_GB2312" w:cs="Times New Roman"/>
          <w:sz w:val="24"/>
          <w:vertAlign w:val="subscript"/>
        </w:rPr>
        <w:t>2</w:t>
      </w:r>
      <w:r>
        <w:rPr>
          <w:rFonts w:hint="eastAsia" w:ascii="Times New Roman" w:hAnsi="Times New Roman" w:eastAsia="仿宋_GB2312" w:cs="Times New Roman"/>
          <w:sz w:val="24"/>
        </w:rPr>
        <w:t>O</w:t>
      </w:r>
      <w:r>
        <w:rPr>
          <w:rFonts w:ascii="仿宋_GB2312" w:hAnsi="仿宋_GB2312" w:eastAsia="仿宋_GB2312" w:cs="仿宋_GB2312"/>
          <w:sz w:val="24"/>
        </w:rPr>
        <w:fldChar w:fldCharType="begin"/>
      </w:r>
      <w:r>
        <w:rPr>
          <w:rFonts w:hint="eastAsia" w:ascii="仿宋_GB2312" w:hAnsi="仿宋_GB2312" w:eastAsia="仿宋_GB2312" w:cs="仿宋_GB2312"/>
          <w:sz w:val="24"/>
        </w:rPr>
        <w:instrText xml:space="preserve">eq \o\al(</w:instrText>
      </w:r>
      <w:r>
        <w:rPr>
          <w:rFonts w:hint="eastAsia" w:ascii="Times New Roman" w:hAnsi="Times New Roman" w:eastAsia="仿宋_GB2312" w:cs="Times New Roman"/>
          <w:sz w:val="24"/>
          <w:vertAlign w:val="superscript"/>
        </w:rPr>
        <w:instrText xml:space="preserve">2</w:instrText>
      </w:r>
      <w:r>
        <w:rPr>
          <w:rFonts w:ascii="Times New Roman" w:hAnsi="Times New Roman" w:eastAsia="仿宋_GB2312" w:cs="Times New Roman"/>
          <w:sz w:val="24"/>
          <w:vertAlign w:val="superscript"/>
        </w:rPr>
        <w:instrText xml:space="preserve">－</w:instrText>
      </w:r>
      <w:r>
        <w:rPr>
          <w:rFonts w:hint="eastAsia" w:ascii="仿宋_GB2312" w:hAnsi="仿宋_GB2312" w:eastAsia="仿宋_GB2312" w:cs="仿宋_GB2312"/>
          <w:sz w:val="24"/>
        </w:rPr>
        <w:instrText xml:space="preserve">,</w:instrText>
      </w:r>
      <w:r>
        <w:rPr>
          <w:rFonts w:hint="eastAsia" w:ascii="Times New Roman" w:hAnsi="Times New Roman" w:eastAsia="仿宋_GB2312" w:cs="Times New Roman"/>
          <w:sz w:val="24"/>
          <w:vertAlign w:val="subscript"/>
        </w:rPr>
        <w:instrText xml:space="preserve">7</w:instrText>
      </w:r>
      <w:r>
        <w:rPr>
          <w:rFonts w:hint="eastAsia" w:ascii="仿宋_GB2312" w:hAnsi="仿宋_GB2312" w:eastAsia="仿宋_GB2312" w:cs="仿宋_GB2312"/>
          <w:sz w:val="24"/>
        </w:rPr>
        <w:instrText xml:space="preserve">)</w:instrText>
      </w:r>
      <w:r>
        <w:rPr>
          <w:rFonts w:ascii="仿宋_GB2312" w:hAnsi="仿宋_GB2312" w:eastAsia="仿宋_GB2312" w:cs="仿宋_GB2312"/>
          <w:sz w:val="24"/>
        </w:rPr>
        <w:fldChar w:fldCharType="end"/>
      </w:r>
      <w:r>
        <w:rPr>
          <w:rFonts w:hint="eastAsia" w:ascii="仿宋_GB2312" w:hAnsi="仿宋_GB2312" w:eastAsia="仿宋_GB2312" w:cs="仿宋_GB2312"/>
          <w:sz w:val="24"/>
        </w:rPr>
        <w:t>，</w:t>
      </w:r>
      <w:r>
        <w:rPr>
          <w:rFonts w:ascii="Times New Roman" w:hAnsi="Times New Roman" w:eastAsia="仿宋_GB2312" w:cs="Times New Roman"/>
          <w:sz w:val="24"/>
        </w:rPr>
        <w:t>生成铬离子和铁离子</w:t>
      </w:r>
      <w:r>
        <w:rPr>
          <w:rFonts w:hint="eastAsia" w:ascii="仿宋_GB2312" w:hAnsi="仿宋_GB2312" w:eastAsia="仿宋_GB2312" w:cs="仿宋_GB2312"/>
          <w:sz w:val="24"/>
        </w:rPr>
        <w:t>，</w:t>
      </w:r>
      <w:r>
        <w:rPr>
          <w:rFonts w:ascii="Times New Roman" w:hAnsi="Times New Roman" w:eastAsia="仿宋_GB2312" w:cs="Times New Roman"/>
          <w:sz w:val="24"/>
        </w:rPr>
        <w:t>离子方程式符合元素、电子和电荷守恒</w:t>
      </w:r>
      <w:r>
        <w:rPr>
          <w:rFonts w:hint="eastAsia" w:ascii="仿宋_GB2312" w:hAnsi="仿宋_GB2312" w:eastAsia="仿宋_GB2312" w:cs="仿宋_GB2312"/>
          <w:sz w:val="24"/>
        </w:rPr>
        <w:t>，</w:t>
      </w:r>
      <w:r>
        <w:rPr>
          <w:rFonts w:hint="eastAsia" w:ascii="Times New Roman" w:hAnsi="Times New Roman" w:eastAsia="仿宋_GB2312" w:cs="Times New Roman"/>
          <w:sz w:val="24"/>
        </w:rPr>
        <w:t>B</w:t>
      </w:r>
      <w:r>
        <w:rPr>
          <w:rFonts w:ascii="Times New Roman" w:hAnsi="Times New Roman" w:eastAsia="仿宋_GB2312" w:cs="Times New Roman"/>
          <w:sz w:val="24"/>
        </w:rPr>
        <w:t>正确；泡沫灭火器灭火的</w:t>
      </w:r>
      <w:r>
        <w:rPr>
          <w:rFonts w:hint="eastAsia" w:ascii="Times New Roman" w:hAnsi="Times New Roman" w:eastAsia="仿宋_GB2312" w:cs="Times New Roman"/>
          <w:sz w:val="24"/>
        </w:rPr>
        <w:t>原理为铝离子、碳酸氢根离子发生相互促进的水解反应生成氢氧化铝沉淀和二氧化碳</w:t>
      </w:r>
      <w:r>
        <w:rPr>
          <w:rFonts w:hint="eastAsia" w:ascii="仿宋_GB2312" w:hAnsi="仿宋_GB2312" w:eastAsia="仿宋_GB2312" w:cs="仿宋_GB2312"/>
          <w:sz w:val="24"/>
        </w:rPr>
        <w:t>，离子方程式符合元素和电荷守恒，</w:t>
      </w:r>
      <w:r>
        <w:rPr>
          <w:rFonts w:ascii="Times New Roman" w:hAnsi="Times New Roman" w:eastAsia="仿宋_GB2312" w:cs="Times New Roman"/>
          <w:sz w:val="24"/>
        </w:rPr>
        <w:t>C正确；工业电解饱和食盐水生成烧碱、氯气和氢气</w:t>
      </w:r>
      <w:r>
        <w:rPr>
          <w:rFonts w:hint="eastAsia" w:ascii="仿宋_GB2312" w:hAnsi="仿宋_GB2312" w:eastAsia="仿宋_GB2312" w:cs="仿宋_GB2312"/>
          <w:sz w:val="24"/>
        </w:rPr>
        <w:t>，</w:t>
      </w:r>
      <w:r>
        <w:rPr>
          <w:rFonts w:ascii="Times New Roman" w:hAnsi="Times New Roman" w:eastAsia="仿宋_GB2312" w:cs="Times New Roman"/>
          <w:sz w:val="24"/>
        </w:rPr>
        <w:t>离子方程式符合元素、电子和电荷守恒</w:t>
      </w:r>
      <w:r>
        <w:rPr>
          <w:rFonts w:hint="eastAsia" w:ascii="仿宋_GB2312" w:hAnsi="仿宋_GB2312" w:eastAsia="仿宋_GB2312" w:cs="仿宋_GB2312"/>
          <w:sz w:val="24"/>
        </w:rPr>
        <w:t>，</w:t>
      </w:r>
      <w:r>
        <w:rPr>
          <w:rFonts w:hint="eastAsia" w:ascii="Times New Roman" w:hAnsi="Times New Roman" w:eastAsia="仿宋_GB2312" w:cs="Times New Roman"/>
          <w:sz w:val="24"/>
        </w:rPr>
        <w:t>D</w:t>
      </w:r>
      <w:r>
        <w:rPr>
          <w:rFonts w:ascii="Times New Roman" w:hAnsi="Times New Roman" w:eastAsia="仿宋_GB2312" w:cs="Times New Roman"/>
          <w:sz w:val="24"/>
        </w:rPr>
        <w:t>正确。</w:t>
      </w:r>
    </w:p>
    <w:p w14:paraId="59235209">
      <w:pPr>
        <w:pStyle w:val="2"/>
        <w:tabs>
          <w:tab w:val="left" w:pos="4253"/>
        </w:tabs>
        <w:snapToGrid w:val="0"/>
        <w:spacing w:line="360" w:lineRule="auto"/>
        <w:ind w:firstLine="480" w:firstLineChars="200"/>
        <w:rPr>
          <w:rFonts w:hint="eastAsia" w:ascii="Times New Roman" w:hAnsi="Times New Roman" w:cs="Times New Roman"/>
          <w:sz w:val="24"/>
        </w:rPr>
      </w:pPr>
      <w:r>
        <w:rPr>
          <w:rFonts w:ascii="Arial" w:hAnsi="Arial" w:cs="Arial"/>
          <w:sz w:val="24"/>
        </w:rPr>
        <w:t>8</w:t>
      </w:r>
      <w:r>
        <w:rPr>
          <w:rFonts w:hint="eastAsia" w:ascii="Times New Roman" w:hAnsi="Times New Roman" w:cs="Times New Roman"/>
          <w:sz w:val="24"/>
        </w:rPr>
        <w:t>．</w:t>
      </w:r>
      <w:r>
        <w:rPr>
          <w:rFonts w:ascii="Times New Roman" w:hAnsi="Times New Roman" w:eastAsia="仿宋_GB2312" w:cs="Times New Roman"/>
          <w:sz w:val="24"/>
        </w:rPr>
        <w:t>(2024·贵州卷</w:t>
      </w:r>
      <w:r>
        <w:rPr>
          <w:rFonts w:hint="eastAsia" w:ascii="仿宋_GB2312" w:hAnsi="仿宋_GB2312" w:eastAsia="仿宋_GB2312" w:cs="仿宋_GB2312"/>
          <w:sz w:val="24"/>
        </w:rPr>
        <w:t>，</w:t>
      </w:r>
      <w:r>
        <w:rPr>
          <w:rFonts w:hint="eastAsia" w:ascii="Times New Roman" w:hAnsi="Times New Roman" w:eastAsia="仿宋_GB2312" w:cs="Times New Roman"/>
          <w:sz w:val="24"/>
        </w:rPr>
        <w:t>8</w:t>
      </w:r>
      <w:r>
        <w:rPr>
          <w:rFonts w:ascii="Times New Roman" w:hAnsi="Times New Roman" w:eastAsia="仿宋_GB2312" w:cs="Times New Roman"/>
          <w:sz w:val="24"/>
        </w:rPr>
        <w:t>)</w:t>
      </w:r>
      <w:r>
        <w:rPr>
          <w:rFonts w:ascii="Times New Roman" w:hAnsi="Times New Roman" w:cs="Times New Roman"/>
          <w:sz w:val="24"/>
        </w:rPr>
        <w:t>我国科学家首次合成了化合物[K(2</w:t>
      </w:r>
      <w:r>
        <w:rPr>
          <w:rFonts w:hint="eastAsia" w:ascii="Times New Roman" w:hAnsi="Times New Roman" w:cs="Times New Roman"/>
          <w:sz w:val="24"/>
        </w:rPr>
        <w:t>，2，2­crypt</w:t>
      </w:r>
      <w:r>
        <w:rPr>
          <w:rFonts w:ascii="Times New Roman" w:hAnsi="Times New Roman" w:cs="Times New Roman"/>
          <w:sz w:val="24"/>
        </w:rPr>
        <w:t>)][K@Au</w:t>
      </w:r>
      <w:r>
        <w:rPr>
          <w:rFonts w:hint="eastAsia" w:ascii="Times New Roman" w:hAnsi="Times New Roman" w:cs="Times New Roman"/>
          <w:sz w:val="24"/>
          <w:vertAlign w:val="subscript"/>
        </w:rPr>
        <w:t>12</w:t>
      </w:r>
      <w:r>
        <w:rPr>
          <w:rFonts w:hint="eastAsia" w:ascii="Times New Roman" w:hAnsi="Times New Roman" w:cs="Times New Roman"/>
          <w:sz w:val="24"/>
        </w:rPr>
        <w:t>Sb</w:t>
      </w:r>
      <w:r>
        <w:rPr>
          <w:rFonts w:hint="eastAsia" w:ascii="Times New Roman" w:hAnsi="Times New Roman" w:cs="Times New Roman"/>
          <w:sz w:val="24"/>
          <w:vertAlign w:val="subscript"/>
        </w:rPr>
        <w:t>20</w:t>
      </w:r>
      <w:r>
        <w:rPr>
          <w:rFonts w:ascii="Times New Roman" w:hAnsi="Times New Roman" w:cs="Times New Roman"/>
          <w:sz w:val="24"/>
        </w:rPr>
        <w:t>]。其阴离子[K@Au</w:t>
      </w:r>
      <w:r>
        <w:rPr>
          <w:rFonts w:hint="eastAsia" w:ascii="Times New Roman" w:hAnsi="Times New Roman" w:cs="Times New Roman"/>
          <w:sz w:val="24"/>
          <w:vertAlign w:val="subscript"/>
        </w:rPr>
        <w:t>12</w:t>
      </w:r>
      <w:r>
        <w:rPr>
          <w:rFonts w:hint="eastAsia" w:ascii="Times New Roman" w:hAnsi="Times New Roman" w:cs="Times New Roman"/>
          <w:sz w:val="24"/>
        </w:rPr>
        <w:t>Sb</w:t>
      </w:r>
      <w:r>
        <w:rPr>
          <w:rFonts w:hint="eastAsia" w:ascii="Times New Roman" w:hAnsi="Times New Roman" w:cs="Times New Roman"/>
          <w:sz w:val="24"/>
          <w:vertAlign w:val="subscript"/>
        </w:rPr>
        <w:t>20</w:t>
      </w:r>
      <w:r>
        <w:rPr>
          <w:rFonts w:ascii="Times New Roman" w:hAnsi="Times New Roman" w:cs="Times New Roman"/>
          <w:sz w:val="24"/>
        </w:rPr>
        <w:t>]</w:t>
      </w:r>
      <w:r>
        <w:rPr>
          <w:rFonts w:hint="eastAsia" w:ascii="Times New Roman" w:hAnsi="Times New Roman" w:cs="Times New Roman"/>
          <w:sz w:val="24"/>
          <w:vertAlign w:val="superscript"/>
        </w:rPr>
        <w:t>5</w:t>
      </w:r>
      <w:r>
        <w:rPr>
          <w:rFonts w:ascii="Times New Roman" w:hAnsi="Times New Roman" w:cs="Times New Roman"/>
          <w:sz w:val="24"/>
          <w:vertAlign w:val="superscript"/>
        </w:rPr>
        <w:t>－</w:t>
      </w:r>
      <w:r>
        <w:rPr>
          <w:rFonts w:ascii="Times New Roman" w:hAnsi="Times New Roman" w:cs="Times New Roman"/>
          <w:sz w:val="24"/>
        </w:rPr>
        <w:t>为</w:t>
      </w:r>
      <w:r>
        <w:rPr>
          <w:rFonts w:hint="eastAsia" w:ascii="Times New Roman" w:hAnsi="Times New Roman" w:cs="Times New Roman"/>
          <w:sz w:val="24"/>
        </w:rPr>
        <w:t>全金属富勒烯(结构如图)，具有与富勒烯</w:t>
      </w:r>
      <w:r>
        <w:rPr>
          <w:rFonts w:ascii="Times New Roman" w:hAnsi="Times New Roman" w:cs="Times New Roman"/>
          <w:sz w:val="24"/>
        </w:rPr>
        <w:t>C</w:t>
      </w:r>
      <w:r>
        <w:rPr>
          <w:rFonts w:hint="eastAsia" w:ascii="Times New Roman" w:hAnsi="Times New Roman" w:cs="Times New Roman"/>
          <w:sz w:val="24"/>
          <w:vertAlign w:val="subscript"/>
        </w:rPr>
        <w:t>60</w:t>
      </w:r>
      <w:r>
        <w:rPr>
          <w:rFonts w:ascii="Times New Roman" w:hAnsi="Times New Roman" w:cs="Times New Roman"/>
          <w:sz w:val="24"/>
        </w:rPr>
        <w:t>相似的高对称性。下列说法错误的是(　　)</w:t>
      </w:r>
    </w:p>
    <w:p w14:paraId="2DB85487">
      <w:pPr>
        <w:pStyle w:val="2"/>
        <w:tabs>
          <w:tab w:val="left" w:pos="4253"/>
        </w:tabs>
        <w:snapToGrid w:val="0"/>
        <w:spacing w:line="360" w:lineRule="auto"/>
        <w:ind w:firstLine="480" w:firstLineChars="200"/>
        <w:jc w:val="center"/>
        <w:rPr>
          <w:rFonts w:hint="eastAsia" w:ascii="Times New Roman" w:hAnsi="Times New Roman" w:cs="Times New Roman"/>
          <w:sz w:val="24"/>
        </w:rPr>
      </w:pPr>
      <w:r>
        <w:rPr>
          <w:rFonts w:ascii="Times New Roman" w:hAnsi="Times New Roman" w:cs="Times New Roman"/>
          <w:sz w:val="24"/>
        </w:rPr>
        <w:drawing>
          <wp:inline distT="0" distB="0" distL="114300" distR="114300">
            <wp:extent cx="1187450" cy="853440"/>
            <wp:effectExtent l="0" t="0" r="1270" b="0"/>
            <wp:docPr id="12" name="图片 12" descr="\\董雪芝新课件\e\2025同步\工具书\化学高考题\25GH38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董雪芝新课件\e\2025同步\工具书\化学高考题\25GH384.TIF"/>
                    <pic:cNvPicPr>
                      <a:picLocks noChangeAspect="1"/>
                    </pic:cNvPicPr>
                  </pic:nvPicPr>
                  <pic:blipFill>
                    <a:blip r:embed="rId25" r:link="rId26"/>
                    <a:stretch>
                      <a:fillRect/>
                    </a:stretch>
                  </pic:blipFill>
                  <pic:spPr>
                    <a:xfrm>
                      <a:off x="0" y="0"/>
                      <a:ext cx="1187450" cy="853440"/>
                    </a:xfrm>
                    <a:prstGeom prst="rect">
                      <a:avLst/>
                    </a:prstGeom>
                    <a:noFill/>
                    <a:ln>
                      <a:noFill/>
                    </a:ln>
                  </pic:spPr>
                </pic:pic>
              </a:graphicData>
            </a:graphic>
          </wp:inline>
        </w:drawing>
      </w:r>
    </w:p>
    <w:p w14:paraId="6291DED2">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A．</w:t>
      </w:r>
      <w:r>
        <w:rPr>
          <w:rFonts w:ascii="Times New Roman" w:hAnsi="Times New Roman" w:cs="Times New Roman"/>
          <w:sz w:val="24"/>
        </w:rPr>
        <w:t>富勒烯C</w:t>
      </w:r>
      <w:r>
        <w:rPr>
          <w:rFonts w:hint="eastAsia" w:ascii="Times New Roman" w:hAnsi="Times New Roman" w:cs="Times New Roman"/>
          <w:sz w:val="24"/>
          <w:vertAlign w:val="subscript"/>
        </w:rPr>
        <w:t>60</w:t>
      </w:r>
      <w:r>
        <w:rPr>
          <w:rFonts w:ascii="Times New Roman" w:hAnsi="Times New Roman" w:cs="Times New Roman"/>
          <w:sz w:val="24"/>
        </w:rPr>
        <w:t>是分子晶体</w:t>
      </w:r>
    </w:p>
    <w:p w14:paraId="39E2D244">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B．</w:t>
      </w:r>
      <w:r>
        <w:rPr>
          <w:rFonts w:ascii="Times New Roman" w:hAnsi="Times New Roman" w:cs="Times New Roman"/>
          <w:sz w:val="24"/>
        </w:rPr>
        <w:t>图示中的K</w:t>
      </w:r>
      <w:r>
        <w:rPr>
          <w:rFonts w:ascii="Times New Roman" w:hAnsi="Times New Roman" w:cs="Times New Roman"/>
          <w:sz w:val="24"/>
          <w:vertAlign w:val="superscript"/>
        </w:rPr>
        <w:t>＋</w:t>
      </w:r>
      <w:r>
        <w:rPr>
          <w:rFonts w:ascii="Times New Roman" w:hAnsi="Times New Roman" w:cs="Times New Roman"/>
          <w:sz w:val="24"/>
        </w:rPr>
        <w:t>位于Au形成的二十面体笼内</w:t>
      </w:r>
    </w:p>
    <w:p w14:paraId="31814535">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C．</w:t>
      </w:r>
      <w:r>
        <w:rPr>
          <w:rFonts w:ascii="Times New Roman" w:hAnsi="Times New Roman" w:cs="Times New Roman"/>
          <w:sz w:val="24"/>
        </w:rPr>
        <w:t>全金属富勒烯和富勒烯C</w:t>
      </w:r>
      <w:r>
        <w:rPr>
          <w:rFonts w:hint="eastAsia" w:ascii="Times New Roman" w:hAnsi="Times New Roman" w:cs="Times New Roman"/>
          <w:sz w:val="24"/>
          <w:vertAlign w:val="subscript"/>
        </w:rPr>
        <w:t>60</w:t>
      </w:r>
      <w:r>
        <w:rPr>
          <w:rFonts w:ascii="Times New Roman" w:hAnsi="Times New Roman" w:cs="Times New Roman"/>
          <w:sz w:val="24"/>
        </w:rPr>
        <w:t>互为同素异形体</w:t>
      </w:r>
    </w:p>
    <w:p w14:paraId="64815215">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D．</w:t>
      </w:r>
      <w:r>
        <w:rPr>
          <w:rFonts w:ascii="Times New Roman" w:hAnsi="Times New Roman" w:cs="Times New Roman"/>
          <w:sz w:val="24"/>
        </w:rPr>
        <w:t>锑(Sb)位于第五周期第</w:t>
      </w:r>
      <w:r>
        <w:rPr>
          <w:rFonts w:hAnsi="宋体" w:cs="Times New Roman"/>
          <w:sz w:val="24"/>
        </w:rPr>
        <w:t>Ⅴ</w:t>
      </w:r>
      <w:r>
        <w:rPr>
          <w:rFonts w:ascii="Times New Roman" w:hAnsi="Times New Roman" w:cs="Times New Roman"/>
          <w:sz w:val="24"/>
        </w:rPr>
        <w:t>A族</w:t>
      </w:r>
      <w:r>
        <w:rPr>
          <w:rFonts w:hint="eastAsia" w:ascii="Times New Roman" w:hAnsi="Times New Roman" w:cs="Times New Roman"/>
          <w:sz w:val="24"/>
        </w:rPr>
        <w:t>，</w:t>
      </w:r>
      <w:r>
        <w:rPr>
          <w:rFonts w:ascii="Times New Roman" w:hAnsi="Times New Roman" w:cs="Times New Roman"/>
          <w:sz w:val="24"/>
        </w:rPr>
        <w:t>则其基态原子价层电子排布式是5s</w:t>
      </w:r>
      <w:r>
        <w:rPr>
          <w:rFonts w:hint="eastAsia" w:ascii="Times New Roman" w:hAnsi="Times New Roman" w:cs="Times New Roman"/>
          <w:sz w:val="24"/>
          <w:vertAlign w:val="superscript"/>
        </w:rPr>
        <w:t>2</w:t>
      </w:r>
      <w:r>
        <w:rPr>
          <w:rFonts w:hint="eastAsia" w:ascii="Times New Roman" w:hAnsi="Times New Roman" w:cs="Times New Roman"/>
          <w:sz w:val="24"/>
        </w:rPr>
        <w:t>5p</w:t>
      </w:r>
      <w:r>
        <w:rPr>
          <w:rFonts w:hint="eastAsia" w:ascii="Times New Roman" w:hAnsi="Times New Roman" w:cs="Times New Roman"/>
          <w:sz w:val="24"/>
          <w:vertAlign w:val="superscript"/>
        </w:rPr>
        <w:t>3</w:t>
      </w:r>
    </w:p>
    <w:p w14:paraId="29AB7390">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eastAsia="黑体" w:cs="Times New Roman"/>
          <w:sz w:val="24"/>
        </w:rPr>
        <w:t>解析：</w:t>
      </w:r>
      <w:r>
        <w:rPr>
          <w:rFonts w:ascii="Times New Roman" w:hAnsi="Times New Roman" w:eastAsia="仿宋_GB2312" w:cs="Times New Roman"/>
          <w:sz w:val="24"/>
        </w:rPr>
        <w:t>C　富勒烯C</w:t>
      </w:r>
      <w:r>
        <w:rPr>
          <w:rFonts w:hint="eastAsia" w:ascii="Times New Roman" w:hAnsi="Times New Roman" w:eastAsia="仿宋_GB2312" w:cs="Times New Roman"/>
          <w:sz w:val="24"/>
          <w:vertAlign w:val="subscript"/>
        </w:rPr>
        <w:t>60</w:t>
      </w:r>
      <w:r>
        <w:rPr>
          <w:rFonts w:ascii="Times New Roman" w:hAnsi="Times New Roman" w:eastAsia="仿宋_GB2312" w:cs="Times New Roman"/>
          <w:sz w:val="24"/>
        </w:rPr>
        <w:t>是由C</w:t>
      </w:r>
      <w:r>
        <w:rPr>
          <w:rFonts w:hint="eastAsia" w:ascii="Times New Roman" w:hAnsi="Times New Roman" w:eastAsia="仿宋_GB2312" w:cs="Times New Roman"/>
          <w:sz w:val="24"/>
          <w:vertAlign w:val="subscript"/>
        </w:rPr>
        <w:t>60</w:t>
      </w:r>
      <w:r>
        <w:rPr>
          <w:rFonts w:ascii="Times New Roman" w:hAnsi="Times New Roman" w:eastAsia="仿宋_GB2312" w:cs="Times New Roman"/>
          <w:sz w:val="24"/>
        </w:rPr>
        <w:t>分子通过范德华力结合形成的分子晶体</w:t>
      </w:r>
      <w:r>
        <w:rPr>
          <w:rFonts w:hint="eastAsia" w:ascii="仿宋_GB2312" w:hAnsi="仿宋_GB2312" w:eastAsia="仿宋_GB2312" w:cs="仿宋_GB2312"/>
          <w:sz w:val="24"/>
        </w:rPr>
        <w:t>，</w:t>
      </w:r>
      <w:r>
        <w:rPr>
          <w:rFonts w:hint="eastAsia" w:ascii="Times New Roman" w:hAnsi="Times New Roman" w:eastAsia="仿宋_GB2312" w:cs="Times New Roman"/>
          <w:sz w:val="24"/>
        </w:rPr>
        <w:t>A</w:t>
      </w:r>
      <w:r>
        <w:rPr>
          <w:rFonts w:ascii="Times New Roman" w:hAnsi="Times New Roman" w:eastAsia="仿宋_GB2312" w:cs="Times New Roman"/>
          <w:sz w:val="24"/>
        </w:rPr>
        <w:t>正确；由题图可知</w:t>
      </w:r>
      <w:r>
        <w:rPr>
          <w:rFonts w:hint="eastAsia" w:ascii="仿宋_GB2312" w:hAnsi="仿宋_GB2312" w:eastAsia="仿宋_GB2312" w:cs="仿宋_GB2312"/>
          <w:sz w:val="24"/>
        </w:rPr>
        <w:t>，</w:t>
      </w:r>
      <w:r>
        <w:rPr>
          <w:rFonts w:ascii="Times New Roman" w:hAnsi="Times New Roman" w:eastAsia="仿宋_GB2312" w:cs="Times New Roman"/>
          <w:sz w:val="24"/>
        </w:rPr>
        <w:t>中心K</w:t>
      </w:r>
      <w:r>
        <w:rPr>
          <w:rFonts w:ascii="Times New Roman" w:hAnsi="Times New Roman" w:eastAsia="仿宋_GB2312" w:cs="Times New Roman"/>
          <w:sz w:val="24"/>
          <w:vertAlign w:val="superscript"/>
        </w:rPr>
        <w:t>＋</w:t>
      </w:r>
      <w:r>
        <w:rPr>
          <w:rFonts w:ascii="Times New Roman" w:hAnsi="Times New Roman" w:eastAsia="仿宋_GB2312" w:cs="Times New Roman"/>
          <w:sz w:val="24"/>
        </w:rPr>
        <w:t>周围有12个Au形成的二十面体笼(每个面为三角形</w:t>
      </w:r>
      <w:r>
        <w:rPr>
          <w:rFonts w:hint="eastAsia" w:ascii="仿宋_GB2312" w:hAnsi="仿宋_GB2312" w:eastAsia="仿宋_GB2312" w:cs="仿宋_GB2312"/>
          <w:sz w:val="24"/>
        </w:rPr>
        <w:t>，</w:t>
      </w:r>
      <w:r>
        <w:rPr>
          <w:rFonts w:ascii="Times New Roman" w:hAnsi="Times New Roman" w:eastAsia="仿宋_GB2312" w:cs="Times New Roman"/>
          <w:sz w:val="24"/>
        </w:rPr>
        <w:t>上、中、下层分别有5、10、5个面)</w:t>
      </w:r>
      <w:r>
        <w:rPr>
          <w:rFonts w:hint="eastAsia" w:ascii="仿宋_GB2312" w:hAnsi="仿宋_GB2312" w:eastAsia="仿宋_GB2312" w:cs="仿宋_GB2312"/>
          <w:sz w:val="24"/>
        </w:rPr>
        <w:t>，</w:t>
      </w:r>
      <w:r>
        <w:rPr>
          <w:rFonts w:hint="eastAsia" w:ascii="Times New Roman" w:hAnsi="Times New Roman" w:eastAsia="仿宋_GB2312" w:cs="Times New Roman"/>
          <w:sz w:val="24"/>
        </w:rPr>
        <w:t>B</w:t>
      </w:r>
      <w:r>
        <w:rPr>
          <w:rFonts w:ascii="Times New Roman" w:hAnsi="Times New Roman" w:eastAsia="仿宋_GB2312" w:cs="Times New Roman"/>
          <w:sz w:val="24"/>
        </w:rPr>
        <w:t>正确；全金属富勒烯不是碳元素的单质</w:t>
      </w:r>
      <w:r>
        <w:rPr>
          <w:rFonts w:hint="eastAsia" w:ascii="仿宋_GB2312" w:hAnsi="仿宋_GB2312" w:eastAsia="仿宋_GB2312" w:cs="仿宋_GB2312"/>
          <w:sz w:val="24"/>
        </w:rPr>
        <w:t>，</w:t>
      </w:r>
      <w:r>
        <w:rPr>
          <w:rFonts w:ascii="Times New Roman" w:hAnsi="Times New Roman" w:eastAsia="仿宋_GB2312" w:cs="Times New Roman"/>
          <w:sz w:val="24"/>
        </w:rPr>
        <w:t>因此其与富勒烯C</w:t>
      </w:r>
      <w:r>
        <w:rPr>
          <w:rFonts w:hint="eastAsia" w:ascii="Times New Roman" w:hAnsi="Times New Roman" w:eastAsia="仿宋_GB2312" w:cs="Times New Roman"/>
          <w:sz w:val="24"/>
          <w:vertAlign w:val="subscript"/>
        </w:rPr>
        <w:t>60</w:t>
      </w:r>
      <w:r>
        <w:rPr>
          <w:rFonts w:ascii="Times New Roman" w:hAnsi="Times New Roman" w:eastAsia="仿宋_GB2312" w:cs="Times New Roman"/>
          <w:sz w:val="24"/>
        </w:rPr>
        <w:t>不互为同素异形体</w:t>
      </w:r>
      <w:r>
        <w:rPr>
          <w:rFonts w:hint="eastAsia" w:ascii="仿宋_GB2312" w:hAnsi="仿宋_GB2312" w:eastAsia="仿宋_GB2312" w:cs="仿宋_GB2312"/>
          <w:sz w:val="24"/>
        </w:rPr>
        <w:t>，</w:t>
      </w:r>
      <w:r>
        <w:rPr>
          <w:rFonts w:hint="eastAsia" w:ascii="Times New Roman" w:hAnsi="Times New Roman" w:eastAsia="仿宋_GB2312" w:cs="Times New Roman"/>
          <w:sz w:val="24"/>
        </w:rPr>
        <w:t>C</w:t>
      </w:r>
      <w:r>
        <w:rPr>
          <w:rFonts w:ascii="Times New Roman" w:hAnsi="Times New Roman" w:eastAsia="仿宋_GB2312" w:cs="Times New Roman"/>
          <w:sz w:val="24"/>
        </w:rPr>
        <w:t>错误；锑(Sb)位于第五周期第</w:t>
      </w:r>
      <w:r>
        <w:rPr>
          <w:rFonts w:hAnsi="宋体" w:eastAsia="仿宋_GB2312" w:cs="Times New Roman"/>
          <w:sz w:val="24"/>
        </w:rPr>
        <w:t>Ⅴ</w:t>
      </w:r>
      <w:r>
        <w:rPr>
          <w:rFonts w:ascii="Times New Roman" w:hAnsi="Times New Roman" w:eastAsia="仿宋_GB2312" w:cs="Times New Roman"/>
          <w:sz w:val="24"/>
        </w:rPr>
        <w:t>A族</w:t>
      </w:r>
      <w:r>
        <w:rPr>
          <w:rFonts w:hint="eastAsia" w:ascii="仿宋_GB2312" w:hAnsi="仿宋_GB2312" w:eastAsia="仿宋_GB2312" w:cs="仿宋_GB2312"/>
          <w:sz w:val="24"/>
        </w:rPr>
        <w:t>，</w:t>
      </w:r>
      <w:r>
        <w:rPr>
          <w:rFonts w:ascii="Times New Roman" w:hAnsi="Times New Roman" w:eastAsia="仿宋_GB2312" w:cs="Times New Roman"/>
          <w:sz w:val="24"/>
        </w:rPr>
        <w:t>则根据元素位置与原子结构关系可知</w:t>
      </w:r>
      <w:r>
        <w:rPr>
          <w:rFonts w:hint="eastAsia" w:ascii="仿宋_GB2312" w:hAnsi="仿宋_GB2312" w:eastAsia="仿宋_GB2312" w:cs="仿宋_GB2312"/>
          <w:sz w:val="24"/>
        </w:rPr>
        <w:t>，</w:t>
      </w:r>
      <w:r>
        <w:rPr>
          <w:rFonts w:ascii="Times New Roman" w:hAnsi="Times New Roman" w:eastAsia="仿宋_GB2312" w:cs="Times New Roman"/>
          <w:sz w:val="24"/>
        </w:rPr>
        <w:t>其基态原子价层电子排布式是5s</w:t>
      </w:r>
      <w:r>
        <w:rPr>
          <w:rFonts w:hint="eastAsia" w:ascii="Times New Roman" w:hAnsi="Times New Roman" w:eastAsia="仿宋_GB2312" w:cs="Times New Roman"/>
          <w:sz w:val="24"/>
          <w:vertAlign w:val="superscript"/>
        </w:rPr>
        <w:t>2</w:t>
      </w:r>
      <w:r>
        <w:rPr>
          <w:rFonts w:hint="eastAsia" w:ascii="Times New Roman" w:hAnsi="Times New Roman" w:eastAsia="仿宋_GB2312" w:cs="Times New Roman"/>
          <w:sz w:val="24"/>
        </w:rPr>
        <w:t>5p</w:t>
      </w:r>
      <w:r>
        <w:rPr>
          <w:rFonts w:hint="eastAsia" w:ascii="Times New Roman" w:hAnsi="Times New Roman" w:eastAsia="仿宋_GB2312" w:cs="Times New Roman"/>
          <w:sz w:val="24"/>
          <w:vertAlign w:val="superscript"/>
        </w:rPr>
        <w:t>3</w:t>
      </w:r>
      <w:r>
        <w:rPr>
          <w:rFonts w:hint="eastAsia" w:ascii="仿宋_GB2312" w:hAnsi="仿宋_GB2312" w:eastAsia="仿宋_GB2312" w:cs="仿宋_GB2312"/>
          <w:sz w:val="24"/>
        </w:rPr>
        <w:t>，</w:t>
      </w:r>
      <w:r>
        <w:rPr>
          <w:rFonts w:hint="eastAsia" w:ascii="Times New Roman" w:hAnsi="Times New Roman" w:eastAsia="仿宋_GB2312" w:cs="Times New Roman"/>
          <w:sz w:val="24"/>
        </w:rPr>
        <w:t>D</w:t>
      </w:r>
      <w:r>
        <w:rPr>
          <w:rFonts w:ascii="Times New Roman" w:hAnsi="Times New Roman" w:eastAsia="仿宋_GB2312" w:cs="Times New Roman"/>
          <w:sz w:val="24"/>
        </w:rPr>
        <w:t>正确。</w:t>
      </w:r>
    </w:p>
    <w:p w14:paraId="4E9AF073">
      <w:pPr>
        <w:pStyle w:val="2"/>
        <w:tabs>
          <w:tab w:val="left" w:pos="4253"/>
        </w:tabs>
        <w:snapToGrid w:val="0"/>
        <w:spacing w:line="360" w:lineRule="auto"/>
        <w:ind w:firstLine="480" w:firstLineChars="200"/>
        <w:rPr>
          <w:rFonts w:hint="eastAsia" w:ascii="Times New Roman" w:hAnsi="Times New Roman" w:cs="Times New Roman"/>
          <w:sz w:val="24"/>
        </w:rPr>
      </w:pPr>
      <w:r>
        <w:rPr>
          <w:rFonts w:ascii="Arial" w:hAnsi="Arial" w:cs="Arial"/>
          <w:sz w:val="24"/>
        </w:rPr>
        <w:t>9</w:t>
      </w:r>
      <w:r>
        <w:rPr>
          <w:rFonts w:hint="eastAsia" w:ascii="Times New Roman" w:hAnsi="Times New Roman" w:cs="Times New Roman"/>
          <w:sz w:val="24"/>
        </w:rPr>
        <w:t>．</w:t>
      </w:r>
      <w:r>
        <w:rPr>
          <w:rFonts w:ascii="Times New Roman" w:hAnsi="Times New Roman" w:eastAsia="仿宋_GB2312" w:cs="Times New Roman"/>
          <w:sz w:val="24"/>
        </w:rPr>
        <w:t>(2024·贵州卷</w:t>
      </w:r>
      <w:r>
        <w:rPr>
          <w:rFonts w:hint="eastAsia" w:ascii="仿宋_GB2312" w:hAnsi="仿宋_GB2312" w:eastAsia="仿宋_GB2312" w:cs="仿宋_GB2312"/>
          <w:sz w:val="24"/>
        </w:rPr>
        <w:t>，</w:t>
      </w:r>
      <w:r>
        <w:rPr>
          <w:rFonts w:hint="eastAsia" w:ascii="Times New Roman" w:hAnsi="Times New Roman" w:eastAsia="仿宋_GB2312" w:cs="Times New Roman"/>
          <w:sz w:val="24"/>
        </w:rPr>
        <w:t>9</w:t>
      </w:r>
      <w:r>
        <w:rPr>
          <w:rFonts w:ascii="Times New Roman" w:hAnsi="Times New Roman" w:eastAsia="仿宋_GB2312" w:cs="Times New Roman"/>
          <w:sz w:val="24"/>
        </w:rPr>
        <w:t>)</w:t>
      </w:r>
      <w:r>
        <w:rPr>
          <w:rFonts w:ascii="Times New Roman" w:hAnsi="Times New Roman" w:cs="Times New Roman"/>
          <w:sz w:val="24"/>
        </w:rPr>
        <w:t>某化合物由原子序数依次增大的短周期主族元素W、X、Y、Z、Q组成(结构如图)。X的最外层电子数等于内层</w:t>
      </w:r>
      <w:r>
        <w:rPr>
          <w:rFonts w:hint="eastAsia" w:ascii="Times New Roman" w:hAnsi="Times New Roman" w:cs="Times New Roman"/>
          <w:sz w:val="24"/>
        </w:rPr>
        <w:t>电子数，</w:t>
      </w:r>
      <w:r>
        <w:rPr>
          <w:rFonts w:ascii="Times New Roman" w:hAnsi="Times New Roman" w:cs="Times New Roman"/>
          <w:sz w:val="24"/>
        </w:rPr>
        <w:t>Y是有机物分子骨架元素</w:t>
      </w:r>
      <w:r>
        <w:rPr>
          <w:rFonts w:hint="eastAsia" w:ascii="Times New Roman" w:hAnsi="Times New Roman" w:cs="Times New Roman"/>
          <w:sz w:val="24"/>
        </w:rPr>
        <w:t>，Q</w:t>
      </w:r>
      <w:r>
        <w:rPr>
          <w:rFonts w:ascii="Times New Roman" w:hAnsi="Times New Roman" w:cs="Times New Roman"/>
          <w:sz w:val="24"/>
        </w:rPr>
        <w:t>和W能形成两种室温下常见的液态化合物。下列说法错误的是(　　)</w:t>
      </w:r>
    </w:p>
    <w:p w14:paraId="69AF7452">
      <w:pPr>
        <w:pStyle w:val="2"/>
        <w:tabs>
          <w:tab w:val="left" w:pos="4253"/>
        </w:tabs>
        <w:snapToGrid w:val="0"/>
        <w:spacing w:line="360" w:lineRule="auto"/>
        <w:ind w:firstLine="480" w:firstLineChars="200"/>
        <w:jc w:val="center"/>
        <w:rPr>
          <w:rFonts w:hint="eastAsia" w:ascii="Times New Roman" w:hAnsi="Times New Roman" w:cs="Times New Roman"/>
          <w:sz w:val="24"/>
        </w:rPr>
      </w:pPr>
      <w:r>
        <w:rPr>
          <w:rFonts w:ascii="Times New Roman" w:hAnsi="Times New Roman" w:cs="Times New Roman"/>
          <w:sz w:val="24"/>
        </w:rPr>
        <w:drawing>
          <wp:inline distT="0" distB="0" distL="114300" distR="114300">
            <wp:extent cx="1260475" cy="987425"/>
            <wp:effectExtent l="0" t="0" r="4445" b="3175"/>
            <wp:docPr id="13" name="图片 13" descr="\\董雪芝新课件\e\2025同步\工具书\化学高考题\25GH38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董雪芝新课件\e\2025同步\工具书\化学高考题\25GH385.TIF"/>
                    <pic:cNvPicPr>
                      <a:picLocks noChangeAspect="1"/>
                    </pic:cNvPicPr>
                  </pic:nvPicPr>
                  <pic:blipFill>
                    <a:blip r:embed="rId27" r:link="rId28"/>
                    <a:stretch>
                      <a:fillRect/>
                    </a:stretch>
                  </pic:blipFill>
                  <pic:spPr>
                    <a:xfrm>
                      <a:off x="0" y="0"/>
                      <a:ext cx="1260475" cy="987425"/>
                    </a:xfrm>
                    <a:prstGeom prst="rect">
                      <a:avLst/>
                    </a:prstGeom>
                    <a:noFill/>
                    <a:ln>
                      <a:noFill/>
                    </a:ln>
                  </pic:spPr>
                </pic:pic>
              </a:graphicData>
            </a:graphic>
          </wp:inline>
        </w:drawing>
      </w:r>
    </w:p>
    <w:p w14:paraId="50D5A491">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A．</w:t>
      </w:r>
      <w:r>
        <w:rPr>
          <w:rFonts w:ascii="Times New Roman" w:hAnsi="Times New Roman" w:cs="Times New Roman"/>
          <w:sz w:val="24"/>
        </w:rPr>
        <w:t>第一电离能：Y&lt;Z&lt;Q</w:t>
      </w:r>
    </w:p>
    <w:p w14:paraId="670D0810">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B．</w:t>
      </w:r>
      <w:r>
        <w:rPr>
          <w:rFonts w:ascii="Times New Roman" w:hAnsi="Times New Roman" w:cs="Times New Roman"/>
          <w:sz w:val="24"/>
        </w:rPr>
        <w:t>该化合物中Q和W之间可形成氢键</w:t>
      </w:r>
    </w:p>
    <w:p w14:paraId="6D14206D">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C．X</w:t>
      </w:r>
      <w:r>
        <w:rPr>
          <w:rFonts w:ascii="Times New Roman" w:hAnsi="Times New Roman" w:cs="Times New Roman"/>
          <w:sz w:val="24"/>
        </w:rPr>
        <w:t>与Al元素有相似的性质</w:t>
      </w:r>
    </w:p>
    <w:p w14:paraId="733F7376">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D．W</w:t>
      </w:r>
      <w:r>
        <w:rPr>
          <w:rFonts w:ascii="Times New Roman" w:hAnsi="Times New Roman" w:cs="Times New Roman"/>
          <w:sz w:val="24"/>
        </w:rPr>
        <w:t>、Z、Q三种元素可形成离子化合物</w:t>
      </w:r>
    </w:p>
    <w:p w14:paraId="6BF51221">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eastAsia="黑体" w:cs="Times New Roman"/>
          <w:sz w:val="24"/>
        </w:rPr>
        <w:t>解析：</w:t>
      </w:r>
      <w:r>
        <w:rPr>
          <w:rFonts w:ascii="Times New Roman" w:hAnsi="Times New Roman" w:eastAsia="仿宋_GB2312" w:cs="Times New Roman"/>
          <w:sz w:val="24"/>
        </w:rPr>
        <w:t>A　X的最外层电子数等于内层电子数</w:t>
      </w:r>
      <w:r>
        <w:rPr>
          <w:rFonts w:hint="eastAsia" w:ascii="仿宋_GB2312" w:hAnsi="仿宋_GB2312" w:eastAsia="仿宋_GB2312" w:cs="仿宋_GB2312"/>
          <w:sz w:val="24"/>
        </w:rPr>
        <w:t>，</w:t>
      </w:r>
      <w:r>
        <w:rPr>
          <w:rFonts w:ascii="Times New Roman" w:hAnsi="Times New Roman" w:eastAsia="仿宋_GB2312" w:cs="Times New Roman"/>
          <w:sz w:val="24"/>
        </w:rPr>
        <w:t>则X的核外电子排布式为1s</w:t>
      </w:r>
      <w:r>
        <w:rPr>
          <w:rFonts w:hint="eastAsia" w:ascii="Times New Roman" w:hAnsi="Times New Roman" w:eastAsia="仿宋_GB2312" w:cs="Times New Roman"/>
          <w:sz w:val="24"/>
          <w:vertAlign w:val="superscript"/>
        </w:rPr>
        <w:t>2</w:t>
      </w:r>
      <w:r>
        <w:rPr>
          <w:rFonts w:hint="eastAsia" w:ascii="Times New Roman" w:hAnsi="Times New Roman" w:eastAsia="仿宋_GB2312" w:cs="Times New Roman"/>
          <w:sz w:val="24"/>
        </w:rPr>
        <w:t>2s</w:t>
      </w:r>
      <w:r>
        <w:rPr>
          <w:rFonts w:hint="eastAsia" w:ascii="Times New Roman" w:hAnsi="Times New Roman" w:eastAsia="仿宋_GB2312" w:cs="Times New Roman"/>
          <w:sz w:val="24"/>
          <w:vertAlign w:val="superscript"/>
        </w:rPr>
        <w:t>2</w:t>
      </w:r>
      <w:r>
        <w:rPr>
          <w:rFonts w:hint="eastAsia" w:ascii="仿宋_GB2312" w:hAnsi="仿宋_GB2312" w:eastAsia="仿宋_GB2312" w:cs="仿宋_GB2312"/>
          <w:sz w:val="24"/>
        </w:rPr>
        <w:t>，</w:t>
      </w:r>
      <w:r>
        <w:rPr>
          <w:rFonts w:hint="eastAsia" w:ascii="Times New Roman" w:hAnsi="Times New Roman" w:eastAsia="仿宋_GB2312" w:cs="Times New Roman"/>
          <w:sz w:val="24"/>
        </w:rPr>
        <w:t>X</w:t>
      </w:r>
      <w:r>
        <w:rPr>
          <w:rFonts w:ascii="Times New Roman" w:hAnsi="Times New Roman" w:eastAsia="仿宋_GB2312" w:cs="Times New Roman"/>
          <w:sz w:val="24"/>
        </w:rPr>
        <w:t>为Be元素</w:t>
      </w:r>
      <w:r>
        <w:rPr>
          <w:rFonts w:hint="eastAsia" w:ascii="仿宋_GB2312" w:hAnsi="仿宋_GB2312" w:eastAsia="仿宋_GB2312" w:cs="仿宋_GB2312"/>
          <w:sz w:val="24"/>
        </w:rPr>
        <w:t>，</w:t>
      </w:r>
      <w:r>
        <w:rPr>
          <w:rFonts w:hint="eastAsia" w:ascii="Times New Roman" w:hAnsi="Times New Roman" w:eastAsia="仿宋_GB2312" w:cs="Times New Roman"/>
          <w:sz w:val="24"/>
        </w:rPr>
        <w:t>W</w:t>
      </w:r>
      <w:r>
        <w:rPr>
          <w:rFonts w:ascii="Times New Roman" w:hAnsi="Times New Roman" w:eastAsia="仿宋_GB2312" w:cs="Times New Roman"/>
          <w:sz w:val="24"/>
        </w:rPr>
        <w:t>只能形成一条共价键</w:t>
      </w:r>
      <w:r>
        <w:rPr>
          <w:rFonts w:hint="eastAsia" w:ascii="仿宋_GB2312" w:hAnsi="仿宋_GB2312" w:eastAsia="仿宋_GB2312" w:cs="仿宋_GB2312"/>
          <w:sz w:val="24"/>
        </w:rPr>
        <w:t>，</w:t>
      </w:r>
      <w:r>
        <w:rPr>
          <w:rFonts w:ascii="Times New Roman" w:hAnsi="Times New Roman" w:eastAsia="仿宋_GB2312" w:cs="Times New Roman"/>
          <w:sz w:val="24"/>
        </w:rPr>
        <w:t>结合原子序数的大小关系可知W为H元素</w:t>
      </w:r>
      <w:r>
        <w:rPr>
          <w:rFonts w:hint="eastAsia" w:ascii="仿宋_GB2312" w:hAnsi="仿宋_GB2312" w:eastAsia="仿宋_GB2312" w:cs="仿宋_GB2312"/>
          <w:sz w:val="24"/>
        </w:rPr>
        <w:t>，</w:t>
      </w:r>
      <w:r>
        <w:rPr>
          <w:rFonts w:hint="eastAsia" w:ascii="Times New Roman" w:hAnsi="Times New Roman" w:eastAsia="仿宋_GB2312" w:cs="Times New Roman"/>
          <w:sz w:val="24"/>
        </w:rPr>
        <w:t>Y</w:t>
      </w:r>
      <w:r>
        <w:rPr>
          <w:rFonts w:ascii="Times New Roman" w:hAnsi="Times New Roman" w:eastAsia="仿宋_GB2312" w:cs="Times New Roman"/>
          <w:sz w:val="24"/>
        </w:rPr>
        <w:t>是有机物分子骨架元素</w:t>
      </w:r>
      <w:r>
        <w:rPr>
          <w:rFonts w:hint="eastAsia" w:ascii="仿宋_GB2312" w:hAnsi="仿宋_GB2312" w:eastAsia="仿宋_GB2312" w:cs="仿宋_GB2312"/>
          <w:sz w:val="24"/>
        </w:rPr>
        <w:t>，则</w:t>
      </w:r>
      <w:r>
        <w:rPr>
          <w:rFonts w:ascii="Times New Roman" w:hAnsi="Times New Roman" w:eastAsia="仿宋_GB2312" w:cs="Times New Roman"/>
          <w:sz w:val="24"/>
        </w:rPr>
        <w:t>Y为C元素</w:t>
      </w:r>
      <w:r>
        <w:rPr>
          <w:rFonts w:hint="eastAsia" w:ascii="仿宋_GB2312" w:hAnsi="仿宋_GB2312" w:eastAsia="仿宋_GB2312" w:cs="仿宋_GB2312"/>
          <w:sz w:val="24"/>
        </w:rPr>
        <w:t>，</w:t>
      </w:r>
      <w:r>
        <w:rPr>
          <w:rFonts w:hint="eastAsia" w:ascii="Times New Roman" w:hAnsi="Times New Roman" w:eastAsia="仿宋_GB2312" w:cs="Times New Roman"/>
          <w:sz w:val="24"/>
        </w:rPr>
        <w:t>Q</w:t>
      </w:r>
      <w:r>
        <w:rPr>
          <w:rFonts w:ascii="Times New Roman" w:hAnsi="Times New Roman" w:eastAsia="仿宋_GB2312" w:cs="Times New Roman"/>
          <w:sz w:val="24"/>
        </w:rPr>
        <w:t>和W能形成两种室温下常见的液态化合物</w:t>
      </w:r>
      <w:r>
        <w:rPr>
          <w:rFonts w:hint="eastAsia" w:ascii="仿宋_GB2312" w:hAnsi="仿宋_GB2312" w:eastAsia="仿宋_GB2312" w:cs="仿宋_GB2312"/>
          <w:sz w:val="24"/>
        </w:rPr>
        <w:t>，</w:t>
      </w:r>
      <w:r>
        <w:rPr>
          <w:rFonts w:ascii="Times New Roman" w:hAnsi="Times New Roman" w:eastAsia="仿宋_GB2312" w:cs="Times New Roman"/>
          <w:sz w:val="24"/>
        </w:rPr>
        <w:t>则Q为O元素</w:t>
      </w:r>
      <w:r>
        <w:rPr>
          <w:rFonts w:hint="eastAsia" w:ascii="仿宋_GB2312" w:hAnsi="仿宋_GB2312" w:eastAsia="仿宋_GB2312" w:cs="仿宋_GB2312"/>
          <w:sz w:val="24"/>
        </w:rPr>
        <w:t>，</w:t>
      </w:r>
      <w:r>
        <w:rPr>
          <w:rFonts w:ascii="Times New Roman" w:hAnsi="Times New Roman" w:eastAsia="仿宋_GB2312" w:cs="Times New Roman"/>
          <w:sz w:val="24"/>
        </w:rPr>
        <w:t>则Z为N元素。同一周期</w:t>
      </w:r>
      <w:r>
        <w:rPr>
          <w:rFonts w:hint="eastAsia" w:ascii="仿宋_GB2312" w:hAnsi="仿宋_GB2312" w:eastAsia="仿宋_GB2312" w:cs="仿宋_GB2312"/>
          <w:sz w:val="24"/>
        </w:rPr>
        <w:t>，</w:t>
      </w:r>
      <w:r>
        <w:rPr>
          <w:rFonts w:ascii="Times New Roman" w:hAnsi="Times New Roman" w:eastAsia="仿宋_GB2312" w:cs="Times New Roman"/>
          <w:sz w:val="24"/>
        </w:rPr>
        <w:t>从左到右</w:t>
      </w:r>
      <w:r>
        <w:rPr>
          <w:rFonts w:hint="eastAsia" w:ascii="仿宋_GB2312" w:hAnsi="仿宋_GB2312" w:eastAsia="仿宋_GB2312" w:cs="仿宋_GB2312"/>
          <w:sz w:val="24"/>
        </w:rPr>
        <w:t>，</w:t>
      </w:r>
      <w:r>
        <w:rPr>
          <w:rFonts w:ascii="Times New Roman" w:hAnsi="Times New Roman" w:eastAsia="仿宋_GB2312" w:cs="Times New Roman"/>
          <w:sz w:val="24"/>
        </w:rPr>
        <w:t>元素的第一电离能呈增大的趋势</w:t>
      </w:r>
      <w:r>
        <w:rPr>
          <w:rFonts w:hint="eastAsia" w:ascii="仿宋_GB2312" w:hAnsi="仿宋_GB2312" w:eastAsia="仿宋_GB2312" w:cs="仿宋_GB2312"/>
          <w:sz w:val="24"/>
        </w:rPr>
        <w:t>，</w:t>
      </w:r>
      <w:r>
        <w:rPr>
          <w:rFonts w:hint="eastAsia" w:ascii="Times New Roman" w:hAnsi="Times New Roman" w:eastAsia="仿宋_GB2312" w:cs="Times New Roman"/>
          <w:sz w:val="24"/>
        </w:rPr>
        <w:t>N</w:t>
      </w:r>
      <w:r>
        <w:rPr>
          <w:rFonts w:ascii="Times New Roman" w:hAnsi="Times New Roman" w:eastAsia="仿宋_GB2312" w:cs="Times New Roman"/>
          <w:sz w:val="24"/>
        </w:rPr>
        <w:t>原子中2p能级上电子为半满结构</w:t>
      </w:r>
      <w:r>
        <w:rPr>
          <w:rFonts w:hint="eastAsia" w:ascii="仿宋_GB2312" w:hAnsi="仿宋_GB2312" w:eastAsia="仿宋_GB2312" w:cs="仿宋_GB2312"/>
          <w:sz w:val="24"/>
        </w:rPr>
        <w:t>，</w:t>
      </w:r>
      <w:r>
        <w:rPr>
          <w:rFonts w:ascii="Times New Roman" w:hAnsi="Times New Roman" w:eastAsia="仿宋_GB2312" w:cs="Times New Roman"/>
          <w:sz w:val="24"/>
        </w:rPr>
        <w:t>较为稳定</w:t>
      </w:r>
      <w:r>
        <w:rPr>
          <w:rFonts w:hint="eastAsia" w:ascii="仿宋_GB2312" w:hAnsi="仿宋_GB2312" w:eastAsia="仿宋_GB2312" w:cs="仿宋_GB2312"/>
          <w:sz w:val="24"/>
        </w:rPr>
        <w:t>，</w:t>
      </w:r>
      <w:r>
        <w:rPr>
          <w:rFonts w:ascii="Times New Roman" w:hAnsi="Times New Roman" w:eastAsia="仿宋_GB2312" w:cs="Times New Roman"/>
          <w:sz w:val="24"/>
        </w:rPr>
        <w:t>第一电离能大于同周期与之相邻的元素</w:t>
      </w:r>
      <w:r>
        <w:rPr>
          <w:rFonts w:hint="eastAsia" w:ascii="仿宋_GB2312" w:hAnsi="仿宋_GB2312" w:eastAsia="仿宋_GB2312" w:cs="仿宋_GB2312"/>
          <w:sz w:val="24"/>
        </w:rPr>
        <w:t>，</w:t>
      </w:r>
      <w:r>
        <w:rPr>
          <w:rFonts w:ascii="Times New Roman" w:hAnsi="Times New Roman" w:eastAsia="仿宋_GB2312" w:cs="Times New Roman"/>
          <w:sz w:val="24"/>
        </w:rPr>
        <w:t>则第一电离能：C&lt;O&lt;N</w:t>
      </w:r>
      <w:r>
        <w:rPr>
          <w:rFonts w:hint="eastAsia" w:ascii="仿宋_GB2312" w:hAnsi="仿宋_GB2312" w:eastAsia="仿宋_GB2312" w:cs="仿宋_GB2312"/>
          <w:sz w:val="24"/>
        </w:rPr>
        <w:t>，</w:t>
      </w:r>
      <w:r>
        <w:rPr>
          <w:rFonts w:hint="eastAsia" w:ascii="Times New Roman" w:hAnsi="Times New Roman" w:eastAsia="仿宋_GB2312" w:cs="Times New Roman"/>
          <w:sz w:val="24"/>
        </w:rPr>
        <w:t>A</w:t>
      </w:r>
      <w:r>
        <w:rPr>
          <w:rFonts w:ascii="Times New Roman" w:hAnsi="Times New Roman" w:eastAsia="仿宋_GB2312" w:cs="Times New Roman"/>
          <w:sz w:val="24"/>
        </w:rPr>
        <w:t>错误；该化合物中O的电负性较大</w:t>
      </w:r>
      <w:r>
        <w:rPr>
          <w:rFonts w:hint="eastAsia" w:ascii="仿宋_GB2312" w:hAnsi="仿宋_GB2312" w:eastAsia="仿宋_GB2312" w:cs="仿宋_GB2312"/>
          <w:sz w:val="24"/>
        </w:rPr>
        <w:t>，</w:t>
      </w:r>
      <w:r>
        <w:rPr>
          <w:rFonts w:ascii="Times New Roman" w:hAnsi="Times New Roman" w:eastAsia="仿宋_GB2312" w:cs="Times New Roman"/>
          <w:sz w:val="24"/>
        </w:rPr>
        <w:t>可以和H之间形成氢键</w:t>
      </w:r>
      <w:r>
        <w:rPr>
          <w:rFonts w:hint="eastAsia" w:ascii="仿宋_GB2312" w:hAnsi="仿宋_GB2312" w:eastAsia="仿宋_GB2312" w:cs="仿宋_GB2312"/>
          <w:sz w:val="24"/>
        </w:rPr>
        <w:t>，</w:t>
      </w:r>
      <w:r>
        <w:rPr>
          <w:rFonts w:hint="eastAsia" w:ascii="Times New Roman" w:hAnsi="Times New Roman" w:eastAsia="仿宋_GB2312" w:cs="Times New Roman"/>
          <w:sz w:val="24"/>
        </w:rPr>
        <w:t>B</w:t>
      </w:r>
      <w:r>
        <w:rPr>
          <w:rFonts w:ascii="Times New Roman" w:hAnsi="Times New Roman" w:eastAsia="仿宋_GB2312" w:cs="Times New Roman"/>
          <w:sz w:val="24"/>
        </w:rPr>
        <w:t>正确；Be和Al处在元素周期表的对角线上</w:t>
      </w:r>
      <w:r>
        <w:rPr>
          <w:rFonts w:hint="eastAsia" w:ascii="仿宋_GB2312" w:hAnsi="仿宋_GB2312" w:eastAsia="仿宋_GB2312" w:cs="仿宋_GB2312"/>
          <w:sz w:val="24"/>
        </w:rPr>
        <w:t>，</w:t>
      </w:r>
      <w:r>
        <w:rPr>
          <w:rFonts w:ascii="Times New Roman" w:hAnsi="Times New Roman" w:eastAsia="仿宋_GB2312" w:cs="Times New Roman"/>
          <w:sz w:val="24"/>
        </w:rPr>
        <w:t>具有相似的化学性质</w:t>
      </w:r>
      <w:r>
        <w:rPr>
          <w:rFonts w:hint="eastAsia" w:ascii="仿宋_GB2312" w:hAnsi="仿宋_GB2312" w:eastAsia="仿宋_GB2312" w:cs="仿宋_GB2312"/>
          <w:sz w:val="24"/>
        </w:rPr>
        <w:t>，</w:t>
      </w:r>
      <w:r>
        <w:rPr>
          <w:rFonts w:ascii="Times New Roman" w:hAnsi="Times New Roman" w:eastAsia="仿宋_GB2312" w:cs="Times New Roman"/>
          <w:sz w:val="24"/>
        </w:rPr>
        <w:t>如Be(OH)</w:t>
      </w:r>
      <w:r>
        <w:rPr>
          <w:rFonts w:hint="eastAsia" w:ascii="Times New Roman" w:hAnsi="Times New Roman" w:eastAsia="仿宋_GB2312" w:cs="Times New Roman"/>
          <w:sz w:val="24"/>
          <w:vertAlign w:val="subscript"/>
        </w:rPr>
        <w:t>2</w:t>
      </w:r>
      <w:r>
        <w:rPr>
          <w:rFonts w:ascii="Times New Roman" w:hAnsi="Times New Roman" w:eastAsia="仿宋_GB2312" w:cs="Times New Roman"/>
          <w:sz w:val="24"/>
        </w:rPr>
        <w:t>、Al(OH)</w:t>
      </w:r>
      <w:r>
        <w:rPr>
          <w:rFonts w:hint="eastAsia" w:ascii="Times New Roman" w:hAnsi="Times New Roman" w:eastAsia="仿宋_GB2312" w:cs="Times New Roman"/>
          <w:sz w:val="24"/>
          <w:vertAlign w:val="subscript"/>
        </w:rPr>
        <w:t>3</w:t>
      </w:r>
      <w:r>
        <w:rPr>
          <w:rFonts w:ascii="Times New Roman" w:hAnsi="Times New Roman" w:eastAsia="仿宋_GB2312" w:cs="Times New Roman"/>
          <w:sz w:val="24"/>
        </w:rPr>
        <w:t>都具有两性</w:t>
      </w:r>
      <w:r>
        <w:rPr>
          <w:rFonts w:hint="eastAsia" w:ascii="仿宋_GB2312" w:hAnsi="仿宋_GB2312" w:eastAsia="仿宋_GB2312" w:cs="仿宋_GB2312"/>
          <w:sz w:val="24"/>
        </w:rPr>
        <w:t>，</w:t>
      </w:r>
      <w:r>
        <w:rPr>
          <w:rFonts w:hint="eastAsia" w:ascii="Times New Roman" w:hAnsi="Times New Roman" w:eastAsia="仿宋_GB2312" w:cs="Times New Roman"/>
          <w:sz w:val="24"/>
        </w:rPr>
        <w:t>C</w:t>
      </w:r>
      <w:r>
        <w:rPr>
          <w:rFonts w:ascii="Times New Roman" w:hAnsi="Times New Roman" w:eastAsia="仿宋_GB2312" w:cs="Times New Roman"/>
          <w:sz w:val="24"/>
        </w:rPr>
        <w:t>正确；H、N、O可以形成离子化合物</w:t>
      </w:r>
      <w:r>
        <w:rPr>
          <w:rFonts w:hint="eastAsia" w:ascii="仿宋_GB2312" w:hAnsi="仿宋_GB2312" w:eastAsia="仿宋_GB2312" w:cs="仿宋_GB2312"/>
          <w:sz w:val="24"/>
        </w:rPr>
        <w:t>，</w:t>
      </w:r>
      <w:r>
        <w:rPr>
          <w:rFonts w:ascii="Times New Roman" w:hAnsi="Times New Roman" w:eastAsia="仿宋_GB2312" w:cs="Times New Roman"/>
          <w:sz w:val="24"/>
        </w:rPr>
        <w:t>如NH</w:t>
      </w:r>
      <w:r>
        <w:rPr>
          <w:rFonts w:hint="eastAsia" w:ascii="Times New Roman" w:hAnsi="Times New Roman" w:eastAsia="仿宋_GB2312" w:cs="Times New Roman"/>
          <w:sz w:val="24"/>
          <w:vertAlign w:val="subscript"/>
        </w:rPr>
        <w:t>4</w:t>
      </w:r>
      <w:r>
        <w:rPr>
          <w:rFonts w:hint="eastAsia" w:ascii="Times New Roman" w:hAnsi="Times New Roman" w:eastAsia="仿宋_GB2312" w:cs="Times New Roman"/>
          <w:sz w:val="24"/>
        </w:rPr>
        <w:t>NO</w:t>
      </w:r>
      <w:r>
        <w:rPr>
          <w:rFonts w:hint="eastAsia" w:ascii="Times New Roman" w:hAnsi="Times New Roman" w:eastAsia="仿宋_GB2312" w:cs="Times New Roman"/>
          <w:sz w:val="24"/>
          <w:vertAlign w:val="subscript"/>
        </w:rPr>
        <w:t>3</w:t>
      </w:r>
      <w:r>
        <w:rPr>
          <w:rFonts w:hint="eastAsia" w:ascii="仿宋_GB2312" w:hAnsi="仿宋_GB2312" w:eastAsia="仿宋_GB2312" w:cs="仿宋_GB2312"/>
          <w:sz w:val="24"/>
        </w:rPr>
        <w:t>，</w:t>
      </w:r>
      <w:r>
        <w:rPr>
          <w:rFonts w:hint="eastAsia" w:ascii="Times New Roman" w:hAnsi="Times New Roman" w:eastAsia="仿宋_GB2312" w:cs="Times New Roman"/>
          <w:sz w:val="24"/>
        </w:rPr>
        <w:t>D</w:t>
      </w:r>
      <w:r>
        <w:rPr>
          <w:rFonts w:ascii="Times New Roman" w:hAnsi="Times New Roman" w:eastAsia="仿宋_GB2312" w:cs="Times New Roman"/>
          <w:sz w:val="24"/>
        </w:rPr>
        <w:t>正确。</w:t>
      </w:r>
    </w:p>
    <w:p w14:paraId="0857826E">
      <w:pPr>
        <w:pStyle w:val="2"/>
        <w:tabs>
          <w:tab w:val="left" w:pos="4253"/>
        </w:tabs>
        <w:snapToGrid w:val="0"/>
        <w:spacing w:line="360" w:lineRule="auto"/>
        <w:ind w:firstLine="480" w:firstLineChars="200"/>
        <w:rPr>
          <w:rFonts w:hint="eastAsia" w:ascii="Times New Roman" w:hAnsi="Times New Roman" w:cs="Times New Roman"/>
          <w:sz w:val="24"/>
        </w:rPr>
      </w:pPr>
      <w:r>
        <w:rPr>
          <w:rFonts w:ascii="Arial" w:hAnsi="Arial" w:cs="Arial"/>
          <w:sz w:val="24"/>
        </w:rPr>
        <w:t>10</w:t>
      </w:r>
      <w:r>
        <w:rPr>
          <w:rFonts w:hint="eastAsia" w:ascii="Times New Roman" w:hAnsi="Times New Roman" w:cs="Times New Roman"/>
          <w:sz w:val="24"/>
        </w:rPr>
        <w:t>．</w:t>
      </w:r>
      <w:r>
        <w:rPr>
          <w:rFonts w:ascii="Times New Roman" w:hAnsi="Times New Roman" w:eastAsia="仿宋_GB2312" w:cs="Times New Roman"/>
          <w:sz w:val="24"/>
        </w:rPr>
        <w:t>(2024·贵州卷</w:t>
      </w:r>
      <w:r>
        <w:rPr>
          <w:rFonts w:hint="eastAsia" w:ascii="仿宋_GB2312" w:hAnsi="仿宋_GB2312" w:eastAsia="仿宋_GB2312" w:cs="仿宋_GB2312"/>
          <w:sz w:val="24"/>
        </w:rPr>
        <w:t>，</w:t>
      </w:r>
      <w:r>
        <w:rPr>
          <w:rFonts w:hint="eastAsia" w:ascii="Times New Roman" w:hAnsi="Times New Roman" w:eastAsia="仿宋_GB2312" w:cs="Times New Roman"/>
          <w:sz w:val="24"/>
        </w:rPr>
        <w:t>10</w:t>
      </w:r>
      <w:r>
        <w:rPr>
          <w:rFonts w:ascii="Times New Roman" w:hAnsi="Times New Roman" w:eastAsia="仿宋_GB2312" w:cs="Times New Roman"/>
          <w:sz w:val="24"/>
        </w:rPr>
        <w:t>)</w:t>
      </w:r>
      <w:r>
        <w:rPr>
          <w:rFonts w:ascii="Times New Roman" w:hAnsi="Times New Roman" w:cs="Times New Roman"/>
          <w:sz w:val="24"/>
        </w:rPr>
        <w:t>根据下列实验操作及现象所推出的结论正确的是(　　)</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5104"/>
        <w:gridCol w:w="2696"/>
      </w:tblGrid>
      <w:tr w14:paraId="7DDC1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816" w:type="dxa"/>
            <w:shd w:val="clear" w:color="auto" w:fill="auto"/>
            <w:noWrap w:val="0"/>
            <w:vAlign w:val="center"/>
          </w:tcPr>
          <w:p w14:paraId="734F74BA">
            <w:pPr>
              <w:pStyle w:val="2"/>
              <w:tabs>
                <w:tab w:val="left" w:pos="4253"/>
              </w:tabs>
              <w:snapToGrid w:val="0"/>
              <w:spacing w:line="360" w:lineRule="auto"/>
              <w:jc w:val="center"/>
              <w:rPr>
                <w:rFonts w:ascii="Times New Roman" w:hAnsi="Times New Roman" w:cs="Times New Roman"/>
                <w:sz w:val="24"/>
              </w:rPr>
            </w:pPr>
            <w:r>
              <w:rPr>
                <w:rFonts w:ascii="Times New Roman" w:hAnsi="Times New Roman" w:cs="Times New Roman"/>
                <w:sz w:val="24"/>
              </w:rPr>
              <w:t>选项</w:t>
            </w:r>
          </w:p>
        </w:tc>
        <w:tc>
          <w:tcPr>
            <w:tcW w:w="5104" w:type="dxa"/>
            <w:shd w:val="clear" w:color="auto" w:fill="auto"/>
            <w:noWrap w:val="0"/>
            <w:vAlign w:val="center"/>
          </w:tcPr>
          <w:p w14:paraId="1F93FA35">
            <w:pPr>
              <w:pStyle w:val="2"/>
              <w:tabs>
                <w:tab w:val="left" w:pos="4253"/>
              </w:tabs>
              <w:snapToGrid w:val="0"/>
              <w:spacing w:line="360" w:lineRule="auto"/>
              <w:jc w:val="center"/>
              <w:rPr>
                <w:rFonts w:ascii="Times New Roman" w:hAnsi="Times New Roman" w:cs="Times New Roman"/>
                <w:sz w:val="24"/>
              </w:rPr>
            </w:pPr>
            <w:r>
              <w:rPr>
                <w:rFonts w:ascii="Times New Roman" w:hAnsi="Times New Roman" w:cs="Times New Roman"/>
                <w:sz w:val="24"/>
              </w:rPr>
              <w:t>实验操作及现象</w:t>
            </w:r>
          </w:p>
        </w:tc>
        <w:tc>
          <w:tcPr>
            <w:tcW w:w="2696" w:type="dxa"/>
            <w:shd w:val="clear" w:color="auto" w:fill="auto"/>
            <w:noWrap w:val="0"/>
            <w:vAlign w:val="center"/>
          </w:tcPr>
          <w:p w14:paraId="3B51BA50">
            <w:pPr>
              <w:pStyle w:val="2"/>
              <w:tabs>
                <w:tab w:val="left" w:pos="4253"/>
              </w:tabs>
              <w:snapToGrid w:val="0"/>
              <w:spacing w:line="360" w:lineRule="auto"/>
              <w:jc w:val="center"/>
              <w:rPr>
                <w:rFonts w:ascii="Times New Roman" w:hAnsi="Times New Roman" w:cs="Times New Roman"/>
                <w:sz w:val="24"/>
              </w:rPr>
            </w:pPr>
            <w:r>
              <w:rPr>
                <w:rFonts w:ascii="Times New Roman" w:hAnsi="Times New Roman" w:cs="Times New Roman"/>
                <w:sz w:val="24"/>
              </w:rPr>
              <w:t>结论</w:t>
            </w:r>
          </w:p>
        </w:tc>
      </w:tr>
      <w:tr w14:paraId="711E8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816" w:type="dxa"/>
            <w:shd w:val="clear" w:color="auto" w:fill="auto"/>
            <w:noWrap w:val="0"/>
            <w:vAlign w:val="center"/>
          </w:tcPr>
          <w:p w14:paraId="52CDC5C4">
            <w:pPr>
              <w:pStyle w:val="2"/>
              <w:tabs>
                <w:tab w:val="left" w:pos="4253"/>
              </w:tabs>
              <w:snapToGrid w:val="0"/>
              <w:spacing w:line="360" w:lineRule="auto"/>
              <w:jc w:val="center"/>
              <w:rPr>
                <w:rFonts w:hint="eastAsia" w:ascii="Times New Roman" w:hAnsi="Times New Roman" w:cs="Times New Roman"/>
                <w:sz w:val="24"/>
              </w:rPr>
            </w:pPr>
            <w:r>
              <w:rPr>
                <w:rFonts w:hint="eastAsia" w:ascii="Times New Roman" w:hAnsi="Times New Roman" w:cs="Times New Roman"/>
                <w:sz w:val="24"/>
              </w:rPr>
              <w:t>A</w:t>
            </w:r>
          </w:p>
        </w:tc>
        <w:tc>
          <w:tcPr>
            <w:tcW w:w="5104" w:type="dxa"/>
            <w:shd w:val="clear" w:color="auto" w:fill="auto"/>
            <w:noWrap w:val="0"/>
            <w:vAlign w:val="center"/>
          </w:tcPr>
          <w:p w14:paraId="47A2F4FF">
            <w:pPr>
              <w:pStyle w:val="2"/>
              <w:tabs>
                <w:tab w:val="left" w:pos="4253"/>
              </w:tabs>
              <w:snapToGrid w:val="0"/>
              <w:spacing w:line="360" w:lineRule="auto"/>
              <w:jc w:val="left"/>
              <w:rPr>
                <w:rFonts w:ascii="Times New Roman" w:hAnsi="Times New Roman" w:cs="Times New Roman"/>
                <w:sz w:val="24"/>
              </w:rPr>
            </w:pPr>
            <w:r>
              <w:rPr>
                <w:rFonts w:ascii="Times New Roman" w:hAnsi="Times New Roman" w:cs="Times New Roman"/>
                <w:sz w:val="24"/>
              </w:rPr>
              <w:t>将Zn和ZnSO</w:t>
            </w:r>
            <w:r>
              <w:rPr>
                <w:rFonts w:hint="eastAsia" w:ascii="Times New Roman" w:hAnsi="Times New Roman" w:cs="Times New Roman"/>
                <w:sz w:val="24"/>
                <w:vertAlign w:val="subscript"/>
              </w:rPr>
              <w:t>4</w:t>
            </w:r>
            <w:r>
              <w:rPr>
                <w:rFonts w:ascii="Times New Roman" w:hAnsi="Times New Roman" w:cs="Times New Roman"/>
                <w:sz w:val="24"/>
              </w:rPr>
              <w:t>溶液与Cu和CuSO</w:t>
            </w:r>
            <w:r>
              <w:rPr>
                <w:rFonts w:hint="eastAsia" w:ascii="Times New Roman" w:hAnsi="Times New Roman" w:cs="Times New Roman"/>
                <w:sz w:val="24"/>
                <w:vertAlign w:val="subscript"/>
              </w:rPr>
              <w:t>4</w:t>
            </w:r>
            <w:r>
              <w:rPr>
                <w:rFonts w:ascii="Times New Roman" w:hAnsi="Times New Roman" w:cs="Times New Roman"/>
                <w:sz w:val="24"/>
              </w:rPr>
              <w:t>溶液组成双液原电池</w:t>
            </w:r>
            <w:r>
              <w:rPr>
                <w:rFonts w:hint="eastAsia" w:ascii="Times New Roman" w:hAnsi="Times New Roman" w:cs="Times New Roman"/>
                <w:sz w:val="24"/>
              </w:rPr>
              <w:t>，</w:t>
            </w:r>
            <w:r>
              <w:rPr>
                <w:rFonts w:ascii="Times New Roman" w:hAnsi="Times New Roman" w:cs="Times New Roman"/>
                <w:sz w:val="24"/>
              </w:rPr>
              <w:t>连通后铜片上有固体沉积</w:t>
            </w:r>
          </w:p>
        </w:tc>
        <w:tc>
          <w:tcPr>
            <w:tcW w:w="2696" w:type="dxa"/>
            <w:shd w:val="clear" w:color="auto" w:fill="auto"/>
            <w:noWrap w:val="0"/>
            <w:vAlign w:val="center"/>
          </w:tcPr>
          <w:p w14:paraId="2F7D632A">
            <w:pPr>
              <w:pStyle w:val="2"/>
              <w:tabs>
                <w:tab w:val="left" w:pos="4253"/>
              </w:tabs>
              <w:snapToGrid w:val="0"/>
              <w:spacing w:line="360" w:lineRule="auto"/>
              <w:jc w:val="left"/>
              <w:rPr>
                <w:rFonts w:hint="eastAsia" w:ascii="Times New Roman" w:hAnsi="Times New Roman" w:cs="Times New Roman"/>
                <w:sz w:val="24"/>
              </w:rPr>
            </w:pPr>
            <w:r>
              <w:rPr>
                <w:rFonts w:ascii="Times New Roman" w:hAnsi="Times New Roman" w:cs="Times New Roman"/>
                <w:sz w:val="24"/>
              </w:rPr>
              <w:t>原电池中Zn作正极</w:t>
            </w:r>
            <w:r>
              <w:rPr>
                <w:rFonts w:hint="eastAsia" w:ascii="Times New Roman" w:hAnsi="Times New Roman" w:cs="Times New Roman"/>
                <w:sz w:val="24"/>
              </w:rPr>
              <w:t>，Cu</w:t>
            </w:r>
            <w:r>
              <w:rPr>
                <w:rFonts w:ascii="Times New Roman" w:hAnsi="Times New Roman" w:cs="Times New Roman"/>
                <w:sz w:val="24"/>
              </w:rPr>
              <w:t>作负极</w:t>
            </w:r>
          </w:p>
        </w:tc>
      </w:tr>
      <w:tr w14:paraId="1F04D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816" w:type="dxa"/>
            <w:shd w:val="clear" w:color="auto" w:fill="auto"/>
            <w:noWrap w:val="0"/>
            <w:vAlign w:val="center"/>
          </w:tcPr>
          <w:p w14:paraId="09F24928">
            <w:pPr>
              <w:pStyle w:val="2"/>
              <w:tabs>
                <w:tab w:val="left" w:pos="4253"/>
              </w:tabs>
              <w:snapToGrid w:val="0"/>
              <w:spacing w:line="360" w:lineRule="auto"/>
              <w:jc w:val="center"/>
              <w:rPr>
                <w:rFonts w:hint="eastAsia" w:ascii="Times New Roman" w:hAnsi="Times New Roman" w:cs="Times New Roman"/>
                <w:sz w:val="24"/>
              </w:rPr>
            </w:pPr>
            <w:r>
              <w:rPr>
                <w:rFonts w:hint="eastAsia" w:ascii="Times New Roman" w:hAnsi="Times New Roman" w:cs="Times New Roman"/>
                <w:sz w:val="24"/>
              </w:rPr>
              <w:t>B</w:t>
            </w:r>
          </w:p>
        </w:tc>
        <w:tc>
          <w:tcPr>
            <w:tcW w:w="5104" w:type="dxa"/>
            <w:shd w:val="clear" w:color="auto" w:fill="auto"/>
            <w:noWrap w:val="0"/>
            <w:vAlign w:val="center"/>
          </w:tcPr>
          <w:p w14:paraId="1EC07FDE">
            <w:pPr>
              <w:pStyle w:val="2"/>
              <w:tabs>
                <w:tab w:val="left" w:pos="4253"/>
              </w:tabs>
              <w:snapToGrid w:val="0"/>
              <w:spacing w:line="360" w:lineRule="auto"/>
              <w:jc w:val="left"/>
              <w:rPr>
                <w:rFonts w:ascii="Times New Roman" w:hAnsi="Times New Roman" w:cs="Times New Roman"/>
                <w:sz w:val="24"/>
              </w:rPr>
            </w:pPr>
            <w:r>
              <w:rPr>
                <w:rFonts w:ascii="Times New Roman" w:hAnsi="Times New Roman" w:cs="Times New Roman"/>
                <w:sz w:val="24"/>
              </w:rPr>
              <w:t>向洁净试管中加入新制银氨溶液</w:t>
            </w:r>
            <w:r>
              <w:rPr>
                <w:rFonts w:hint="eastAsia" w:ascii="Times New Roman" w:hAnsi="Times New Roman" w:cs="Times New Roman"/>
                <w:sz w:val="24"/>
              </w:rPr>
              <w:t>，</w:t>
            </w:r>
            <w:r>
              <w:rPr>
                <w:rFonts w:ascii="Times New Roman" w:hAnsi="Times New Roman" w:cs="Times New Roman"/>
                <w:sz w:val="24"/>
              </w:rPr>
              <w:t>滴入几滴乙醛</w:t>
            </w:r>
            <w:r>
              <w:rPr>
                <w:rFonts w:hint="eastAsia" w:ascii="Times New Roman" w:hAnsi="Times New Roman" w:cs="Times New Roman"/>
                <w:sz w:val="24"/>
              </w:rPr>
              <w:t>，</w:t>
            </w:r>
            <w:r>
              <w:rPr>
                <w:rFonts w:ascii="Times New Roman" w:hAnsi="Times New Roman" w:cs="Times New Roman"/>
                <w:sz w:val="24"/>
              </w:rPr>
              <w:t>振荡</w:t>
            </w:r>
            <w:r>
              <w:rPr>
                <w:rFonts w:hint="eastAsia" w:ascii="Times New Roman" w:hAnsi="Times New Roman" w:cs="Times New Roman"/>
                <w:sz w:val="24"/>
              </w:rPr>
              <w:t>，</w:t>
            </w:r>
            <w:r>
              <w:rPr>
                <w:rFonts w:ascii="Times New Roman" w:hAnsi="Times New Roman" w:cs="Times New Roman"/>
                <w:sz w:val="24"/>
              </w:rPr>
              <w:t>水浴加热</w:t>
            </w:r>
            <w:r>
              <w:rPr>
                <w:rFonts w:hint="eastAsia" w:ascii="Times New Roman" w:hAnsi="Times New Roman" w:cs="Times New Roman"/>
                <w:sz w:val="24"/>
              </w:rPr>
              <w:t>，</w:t>
            </w:r>
            <w:r>
              <w:rPr>
                <w:rFonts w:ascii="Times New Roman" w:hAnsi="Times New Roman" w:cs="Times New Roman"/>
                <w:sz w:val="24"/>
              </w:rPr>
              <w:t>试管壁</w:t>
            </w:r>
            <w:r>
              <w:rPr>
                <w:rFonts w:hint="eastAsia" w:ascii="Times New Roman" w:hAnsi="Times New Roman" w:cs="Times New Roman"/>
                <w:sz w:val="24"/>
              </w:rPr>
              <w:t>上出现银镜</w:t>
            </w:r>
          </w:p>
        </w:tc>
        <w:tc>
          <w:tcPr>
            <w:tcW w:w="2696" w:type="dxa"/>
            <w:shd w:val="clear" w:color="auto" w:fill="auto"/>
            <w:noWrap w:val="0"/>
            <w:vAlign w:val="center"/>
          </w:tcPr>
          <w:p w14:paraId="5871AB12">
            <w:pPr>
              <w:pStyle w:val="2"/>
              <w:tabs>
                <w:tab w:val="left" w:pos="4253"/>
              </w:tabs>
              <w:snapToGrid w:val="0"/>
              <w:spacing w:line="360" w:lineRule="auto"/>
              <w:jc w:val="left"/>
              <w:rPr>
                <w:rFonts w:hint="eastAsia" w:ascii="Times New Roman" w:hAnsi="Times New Roman" w:cs="Times New Roman"/>
                <w:sz w:val="24"/>
              </w:rPr>
            </w:pPr>
            <w:r>
              <w:rPr>
                <w:rFonts w:ascii="Times New Roman" w:hAnsi="Times New Roman" w:cs="Times New Roman"/>
                <w:sz w:val="24"/>
              </w:rPr>
              <w:t>乙醛有氧化性</w:t>
            </w:r>
          </w:p>
        </w:tc>
      </w:tr>
      <w:tr w14:paraId="39B60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816" w:type="dxa"/>
            <w:shd w:val="clear" w:color="auto" w:fill="auto"/>
            <w:noWrap w:val="0"/>
            <w:vAlign w:val="center"/>
          </w:tcPr>
          <w:p w14:paraId="28A683E0">
            <w:pPr>
              <w:pStyle w:val="2"/>
              <w:tabs>
                <w:tab w:val="left" w:pos="4253"/>
              </w:tabs>
              <w:snapToGrid w:val="0"/>
              <w:spacing w:line="360" w:lineRule="auto"/>
              <w:jc w:val="center"/>
              <w:rPr>
                <w:rFonts w:ascii="Times New Roman" w:hAnsi="Times New Roman" w:cs="Times New Roman"/>
                <w:sz w:val="24"/>
              </w:rPr>
            </w:pPr>
            <w:r>
              <w:rPr>
                <w:rFonts w:hint="eastAsia" w:ascii="Times New Roman" w:hAnsi="Times New Roman" w:cs="Times New Roman"/>
                <w:sz w:val="24"/>
              </w:rPr>
              <w:t>C</w:t>
            </w:r>
          </w:p>
        </w:tc>
        <w:tc>
          <w:tcPr>
            <w:tcW w:w="5104" w:type="dxa"/>
            <w:shd w:val="clear" w:color="auto" w:fill="auto"/>
            <w:noWrap w:val="0"/>
            <w:vAlign w:val="center"/>
          </w:tcPr>
          <w:p w14:paraId="00A1C9E4">
            <w:pPr>
              <w:pStyle w:val="2"/>
              <w:tabs>
                <w:tab w:val="left" w:pos="4253"/>
              </w:tabs>
              <w:snapToGrid w:val="0"/>
              <w:spacing w:line="360" w:lineRule="auto"/>
              <w:jc w:val="left"/>
              <w:rPr>
                <w:rFonts w:ascii="Times New Roman" w:hAnsi="Times New Roman" w:cs="Times New Roman"/>
                <w:sz w:val="24"/>
              </w:rPr>
            </w:pPr>
            <w:r>
              <w:rPr>
                <w:rFonts w:ascii="Times New Roman" w:hAnsi="Times New Roman" w:cs="Times New Roman"/>
                <w:sz w:val="24"/>
              </w:rPr>
              <w:t>向苯酚浊液中加入足量Na</w:t>
            </w:r>
            <w:r>
              <w:rPr>
                <w:rFonts w:hint="eastAsia" w:ascii="Times New Roman" w:hAnsi="Times New Roman" w:cs="Times New Roman"/>
                <w:sz w:val="24"/>
                <w:vertAlign w:val="subscript"/>
              </w:rPr>
              <w:t>2</w:t>
            </w:r>
            <w:r>
              <w:rPr>
                <w:rFonts w:hint="eastAsia" w:ascii="Times New Roman" w:hAnsi="Times New Roman" w:cs="Times New Roman"/>
                <w:sz w:val="24"/>
              </w:rPr>
              <w:t>CO</w:t>
            </w:r>
            <w:r>
              <w:rPr>
                <w:rFonts w:hint="eastAsia" w:ascii="Times New Roman" w:hAnsi="Times New Roman" w:cs="Times New Roman"/>
                <w:sz w:val="24"/>
                <w:vertAlign w:val="subscript"/>
              </w:rPr>
              <w:t>3</w:t>
            </w:r>
            <w:r>
              <w:rPr>
                <w:rFonts w:ascii="Times New Roman" w:hAnsi="Times New Roman" w:cs="Times New Roman"/>
                <w:sz w:val="24"/>
              </w:rPr>
              <w:t>溶液</w:t>
            </w:r>
            <w:r>
              <w:rPr>
                <w:rFonts w:hint="eastAsia" w:ascii="Times New Roman" w:hAnsi="Times New Roman" w:cs="Times New Roman"/>
                <w:sz w:val="24"/>
              </w:rPr>
              <w:t>，</w:t>
            </w:r>
            <w:r>
              <w:rPr>
                <w:rFonts w:ascii="Times New Roman" w:hAnsi="Times New Roman" w:cs="Times New Roman"/>
                <w:sz w:val="24"/>
              </w:rPr>
              <w:t>溶液由浑浊变澄清</w:t>
            </w:r>
          </w:p>
        </w:tc>
        <w:tc>
          <w:tcPr>
            <w:tcW w:w="2696" w:type="dxa"/>
            <w:shd w:val="clear" w:color="auto" w:fill="auto"/>
            <w:noWrap w:val="0"/>
            <w:vAlign w:val="center"/>
          </w:tcPr>
          <w:p w14:paraId="0F885DEB">
            <w:pPr>
              <w:pStyle w:val="2"/>
              <w:tabs>
                <w:tab w:val="left" w:pos="4253"/>
              </w:tabs>
              <w:snapToGrid w:val="0"/>
              <w:spacing w:line="360" w:lineRule="auto"/>
              <w:jc w:val="left"/>
              <w:rPr>
                <w:rFonts w:hint="eastAsia" w:ascii="Times New Roman" w:hAnsi="Times New Roman" w:cs="Times New Roman"/>
                <w:sz w:val="24"/>
              </w:rPr>
            </w:pPr>
            <w:r>
              <w:rPr>
                <w:rFonts w:ascii="Times New Roman" w:hAnsi="Times New Roman" w:cs="Times New Roman"/>
                <w:sz w:val="24"/>
              </w:rPr>
              <w:t>苯酚的酸性比H</w:t>
            </w:r>
            <w:r>
              <w:rPr>
                <w:rFonts w:hint="eastAsia" w:ascii="Times New Roman" w:hAnsi="Times New Roman" w:cs="Times New Roman"/>
                <w:sz w:val="24"/>
                <w:vertAlign w:val="subscript"/>
              </w:rPr>
              <w:t>2</w:t>
            </w:r>
            <w:r>
              <w:rPr>
                <w:rFonts w:hint="eastAsia" w:ascii="Times New Roman" w:hAnsi="Times New Roman" w:cs="Times New Roman"/>
                <w:sz w:val="24"/>
              </w:rPr>
              <w:t>CO</w:t>
            </w:r>
            <w:r>
              <w:rPr>
                <w:rFonts w:hint="eastAsia" w:ascii="Times New Roman" w:hAnsi="Times New Roman" w:cs="Times New Roman"/>
                <w:sz w:val="24"/>
                <w:vertAlign w:val="subscript"/>
              </w:rPr>
              <w:t>3</w:t>
            </w:r>
            <w:r>
              <w:rPr>
                <w:rFonts w:ascii="Times New Roman" w:hAnsi="Times New Roman" w:cs="Times New Roman"/>
                <w:sz w:val="24"/>
              </w:rPr>
              <w:t>强</w:t>
            </w:r>
          </w:p>
        </w:tc>
      </w:tr>
      <w:tr w14:paraId="4F560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816" w:type="dxa"/>
            <w:shd w:val="clear" w:color="auto" w:fill="auto"/>
            <w:noWrap w:val="0"/>
            <w:vAlign w:val="center"/>
          </w:tcPr>
          <w:p w14:paraId="0ACF0EE3">
            <w:pPr>
              <w:pStyle w:val="2"/>
              <w:tabs>
                <w:tab w:val="left" w:pos="4253"/>
              </w:tabs>
              <w:snapToGrid w:val="0"/>
              <w:spacing w:line="360" w:lineRule="auto"/>
              <w:jc w:val="center"/>
              <w:rPr>
                <w:rFonts w:hint="eastAsia" w:ascii="Times New Roman" w:hAnsi="Times New Roman" w:cs="Times New Roman"/>
                <w:sz w:val="24"/>
              </w:rPr>
            </w:pPr>
            <w:r>
              <w:rPr>
                <w:rFonts w:hint="eastAsia" w:ascii="Times New Roman" w:hAnsi="Times New Roman" w:cs="Times New Roman"/>
                <w:sz w:val="24"/>
              </w:rPr>
              <w:t>D</w:t>
            </w:r>
          </w:p>
        </w:tc>
        <w:tc>
          <w:tcPr>
            <w:tcW w:w="5104" w:type="dxa"/>
            <w:shd w:val="clear" w:color="auto" w:fill="auto"/>
            <w:noWrap w:val="0"/>
            <w:vAlign w:val="center"/>
          </w:tcPr>
          <w:p w14:paraId="0AFF5C88">
            <w:pPr>
              <w:pStyle w:val="2"/>
              <w:tabs>
                <w:tab w:val="left" w:pos="4253"/>
              </w:tabs>
              <w:snapToGrid w:val="0"/>
              <w:spacing w:line="360" w:lineRule="auto"/>
              <w:jc w:val="left"/>
              <w:rPr>
                <w:rFonts w:ascii="Times New Roman" w:hAnsi="Times New Roman" w:cs="Times New Roman"/>
                <w:sz w:val="24"/>
              </w:rPr>
            </w:pPr>
            <w:r>
              <w:rPr>
                <w:rFonts w:ascii="Times New Roman" w:hAnsi="Times New Roman" w:cs="Times New Roman"/>
                <w:sz w:val="24"/>
              </w:rPr>
              <w:t>向BaCl</w:t>
            </w:r>
            <w:r>
              <w:rPr>
                <w:rFonts w:hint="eastAsia" w:ascii="Times New Roman" w:hAnsi="Times New Roman" w:cs="Times New Roman"/>
                <w:sz w:val="24"/>
                <w:vertAlign w:val="subscript"/>
              </w:rPr>
              <w:t>2</w:t>
            </w:r>
            <w:r>
              <w:rPr>
                <w:rFonts w:ascii="Times New Roman" w:hAnsi="Times New Roman" w:cs="Times New Roman"/>
                <w:sz w:val="24"/>
              </w:rPr>
              <w:t>溶液中先通入适量SO</w:t>
            </w:r>
            <w:r>
              <w:rPr>
                <w:rFonts w:hint="eastAsia" w:ascii="Times New Roman" w:hAnsi="Times New Roman" w:cs="Times New Roman"/>
                <w:sz w:val="24"/>
                <w:vertAlign w:val="subscript"/>
              </w:rPr>
              <w:t>2</w:t>
            </w:r>
            <w:r>
              <w:rPr>
                <w:rFonts w:hint="eastAsia" w:ascii="Times New Roman" w:hAnsi="Times New Roman" w:cs="Times New Roman"/>
                <w:sz w:val="24"/>
              </w:rPr>
              <w:t>，</w:t>
            </w:r>
            <w:r>
              <w:rPr>
                <w:rFonts w:ascii="Times New Roman" w:hAnsi="Times New Roman" w:cs="Times New Roman"/>
                <w:sz w:val="24"/>
              </w:rPr>
              <w:t>无明显现象</w:t>
            </w:r>
            <w:r>
              <w:rPr>
                <w:rFonts w:hint="eastAsia" w:ascii="Times New Roman" w:hAnsi="Times New Roman" w:cs="Times New Roman"/>
                <w:sz w:val="24"/>
              </w:rPr>
              <w:t>，</w:t>
            </w:r>
            <w:r>
              <w:rPr>
                <w:rFonts w:ascii="Times New Roman" w:hAnsi="Times New Roman" w:cs="Times New Roman"/>
                <w:sz w:val="24"/>
              </w:rPr>
              <w:t>再加入稀HNO</w:t>
            </w:r>
            <w:r>
              <w:rPr>
                <w:rFonts w:hint="eastAsia" w:ascii="Times New Roman" w:hAnsi="Times New Roman" w:cs="Times New Roman"/>
                <w:sz w:val="24"/>
                <w:vertAlign w:val="subscript"/>
              </w:rPr>
              <w:t>3</w:t>
            </w:r>
            <w:r>
              <w:rPr>
                <w:rFonts w:hint="eastAsia" w:ascii="Times New Roman" w:hAnsi="Times New Roman" w:cs="Times New Roman"/>
                <w:sz w:val="24"/>
              </w:rPr>
              <w:t>，</w:t>
            </w:r>
            <w:r>
              <w:rPr>
                <w:rFonts w:ascii="Times New Roman" w:hAnsi="Times New Roman" w:cs="Times New Roman"/>
                <w:sz w:val="24"/>
              </w:rPr>
              <w:t>有白色沉淀生成</w:t>
            </w:r>
          </w:p>
        </w:tc>
        <w:tc>
          <w:tcPr>
            <w:tcW w:w="2696" w:type="dxa"/>
            <w:shd w:val="clear" w:color="auto" w:fill="auto"/>
            <w:noWrap w:val="0"/>
            <w:vAlign w:val="center"/>
          </w:tcPr>
          <w:p w14:paraId="71DB2A39">
            <w:pPr>
              <w:pStyle w:val="2"/>
              <w:tabs>
                <w:tab w:val="left" w:pos="4253"/>
              </w:tabs>
              <w:snapToGrid w:val="0"/>
              <w:spacing w:line="360" w:lineRule="auto"/>
              <w:jc w:val="left"/>
              <w:rPr>
                <w:rFonts w:hint="eastAsia" w:ascii="Times New Roman" w:hAnsi="Times New Roman" w:cs="Times New Roman"/>
                <w:sz w:val="24"/>
              </w:rPr>
            </w:pPr>
            <w:r>
              <w:rPr>
                <w:rFonts w:ascii="Times New Roman" w:hAnsi="Times New Roman" w:cs="Times New Roman"/>
                <w:sz w:val="24"/>
              </w:rPr>
              <w:t>稀HNO</w:t>
            </w:r>
            <w:r>
              <w:rPr>
                <w:rFonts w:hint="eastAsia" w:ascii="Times New Roman" w:hAnsi="Times New Roman" w:cs="Times New Roman"/>
                <w:sz w:val="24"/>
                <w:vertAlign w:val="subscript"/>
              </w:rPr>
              <w:t>3</w:t>
            </w:r>
            <w:r>
              <w:rPr>
                <w:rFonts w:ascii="Times New Roman" w:hAnsi="Times New Roman" w:cs="Times New Roman"/>
                <w:sz w:val="24"/>
              </w:rPr>
              <w:t>有氧化性</w:t>
            </w:r>
          </w:p>
        </w:tc>
      </w:tr>
    </w:tbl>
    <w:p w14:paraId="0BBD30C8">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eastAsia="黑体" w:cs="Times New Roman"/>
          <w:sz w:val="24"/>
        </w:rPr>
        <w:t>解析：</w:t>
      </w:r>
      <w:r>
        <w:rPr>
          <w:rFonts w:ascii="Times New Roman" w:hAnsi="Times New Roman" w:eastAsia="仿宋_GB2312" w:cs="Times New Roman"/>
          <w:sz w:val="24"/>
        </w:rPr>
        <w:t>D　将Zn和ZnSO</w:t>
      </w:r>
      <w:r>
        <w:rPr>
          <w:rFonts w:hint="eastAsia" w:ascii="Times New Roman" w:hAnsi="Times New Roman" w:eastAsia="仿宋_GB2312" w:cs="Times New Roman"/>
          <w:sz w:val="24"/>
          <w:vertAlign w:val="subscript"/>
        </w:rPr>
        <w:t>4</w:t>
      </w:r>
      <w:r>
        <w:rPr>
          <w:rFonts w:ascii="Times New Roman" w:hAnsi="Times New Roman" w:eastAsia="仿宋_GB2312" w:cs="Times New Roman"/>
          <w:sz w:val="24"/>
        </w:rPr>
        <w:t>溶液与Cu和CuSO</w:t>
      </w:r>
      <w:r>
        <w:rPr>
          <w:rFonts w:hint="eastAsia" w:ascii="Times New Roman" w:hAnsi="Times New Roman" w:eastAsia="仿宋_GB2312" w:cs="Times New Roman"/>
          <w:sz w:val="24"/>
          <w:vertAlign w:val="subscript"/>
        </w:rPr>
        <w:t>4</w:t>
      </w:r>
      <w:r>
        <w:rPr>
          <w:rFonts w:ascii="Times New Roman" w:hAnsi="Times New Roman" w:eastAsia="仿宋_GB2312" w:cs="Times New Roman"/>
          <w:sz w:val="24"/>
        </w:rPr>
        <w:t>溶液组成双液原电池</w:t>
      </w:r>
      <w:r>
        <w:rPr>
          <w:rFonts w:hint="eastAsia" w:ascii="仿宋_GB2312" w:hAnsi="仿宋_GB2312" w:eastAsia="仿宋_GB2312" w:cs="仿宋_GB2312"/>
          <w:sz w:val="24"/>
        </w:rPr>
        <w:t>，</w:t>
      </w:r>
      <w:r>
        <w:rPr>
          <w:rFonts w:hint="eastAsia" w:ascii="Times New Roman" w:hAnsi="Times New Roman" w:eastAsia="仿宋_GB2312" w:cs="Times New Roman"/>
          <w:sz w:val="24"/>
        </w:rPr>
        <w:t>Zn</w:t>
      </w:r>
      <w:r>
        <w:rPr>
          <w:rFonts w:ascii="Times New Roman" w:hAnsi="Times New Roman" w:eastAsia="仿宋_GB2312" w:cs="Times New Roman"/>
          <w:sz w:val="24"/>
        </w:rPr>
        <w:t>更活泼作负极</w:t>
      </w:r>
      <w:r>
        <w:rPr>
          <w:rFonts w:hint="eastAsia" w:ascii="仿宋_GB2312" w:hAnsi="仿宋_GB2312" w:eastAsia="仿宋_GB2312" w:cs="仿宋_GB2312"/>
          <w:sz w:val="24"/>
        </w:rPr>
        <w:t>，</w:t>
      </w:r>
      <w:r>
        <w:rPr>
          <w:rFonts w:ascii="Times New Roman" w:hAnsi="Times New Roman" w:eastAsia="仿宋_GB2312" w:cs="Times New Roman"/>
          <w:sz w:val="24"/>
        </w:rPr>
        <w:t>电极反应为Zn－2e</w:t>
      </w:r>
      <w:r>
        <w:rPr>
          <w:rFonts w:ascii="Times New Roman" w:hAnsi="Times New Roman" w:eastAsia="仿宋_GB2312" w:cs="Times New Roman"/>
          <w:sz w:val="24"/>
          <w:vertAlign w:val="superscript"/>
        </w:rPr>
        <w:t>－</w:t>
      </w:r>
      <w:r>
        <w:rPr>
          <w:rFonts w:hint="eastAsia" w:ascii="Times New Roman" w:hAnsi="Times New Roman" w:eastAsia="仿宋_GB2312" w:cs="Times New Roman"/>
          <w:spacing w:val="-16"/>
          <w:sz w:val="24"/>
        </w:rPr>
        <w:t>==</w:t>
      </w:r>
      <w:r>
        <w:rPr>
          <w:rFonts w:hint="eastAsia" w:ascii="Times New Roman" w:hAnsi="Times New Roman" w:eastAsia="仿宋_GB2312" w:cs="Times New Roman"/>
          <w:sz w:val="24"/>
        </w:rPr>
        <w:t>=Zn</w:t>
      </w:r>
      <w:r>
        <w:rPr>
          <w:rFonts w:hint="eastAsia" w:ascii="Times New Roman" w:hAnsi="Times New Roman" w:eastAsia="仿宋_GB2312" w:cs="Times New Roman"/>
          <w:sz w:val="24"/>
          <w:vertAlign w:val="superscript"/>
        </w:rPr>
        <w:t>2</w:t>
      </w:r>
      <w:r>
        <w:rPr>
          <w:rFonts w:ascii="Times New Roman" w:hAnsi="Times New Roman" w:eastAsia="仿宋_GB2312" w:cs="Times New Roman"/>
          <w:sz w:val="24"/>
          <w:vertAlign w:val="superscript"/>
        </w:rPr>
        <w:t>＋</w:t>
      </w:r>
      <w:r>
        <w:rPr>
          <w:rFonts w:hint="eastAsia" w:ascii="Times New Roman" w:hAnsi="Times New Roman" w:eastAsia="仿宋_GB2312" w:cs="Times New Roman"/>
          <w:sz w:val="24"/>
        </w:rPr>
        <w:t xml:space="preserve"> </w:t>
      </w:r>
      <w:r>
        <w:rPr>
          <w:rFonts w:hint="eastAsia" w:ascii="仿宋_GB2312" w:hAnsi="仿宋_GB2312" w:eastAsia="仿宋_GB2312" w:cs="仿宋_GB2312"/>
          <w:sz w:val="24"/>
        </w:rPr>
        <w:t>，</w:t>
      </w:r>
      <w:r>
        <w:rPr>
          <w:rFonts w:hint="eastAsia" w:ascii="Times New Roman" w:hAnsi="Times New Roman" w:eastAsia="仿宋_GB2312" w:cs="Times New Roman"/>
          <w:sz w:val="24"/>
        </w:rPr>
        <w:t>Cu</w:t>
      </w:r>
      <w:r>
        <w:rPr>
          <w:rFonts w:ascii="Times New Roman" w:hAnsi="Times New Roman" w:eastAsia="仿宋_GB2312" w:cs="Times New Roman"/>
          <w:sz w:val="24"/>
        </w:rPr>
        <w:t>作正极</w:t>
      </w:r>
      <w:r>
        <w:rPr>
          <w:rFonts w:hint="eastAsia" w:ascii="仿宋_GB2312" w:hAnsi="仿宋_GB2312" w:eastAsia="仿宋_GB2312" w:cs="仿宋_GB2312"/>
          <w:sz w:val="24"/>
        </w:rPr>
        <w:t>，</w:t>
      </w:r>
      <w:r>
        <w:rPr>
          <w:rFonts w:ascii="Times New Roman" w:hAnsi="Times New Roman" w:eastAsia="仿宋_GB2312" w:cs="Times New Roman"/>
          <w:sz w:val="24"/>
        </w:rPr>
        <w:t>电极反应为Cu</w:t>
      </w:r>
      <w:r>
        <w:rPr>
          <w:rFonts w:hint="eastAsia" w:ascii="Times New Roman" w:hAnsi="Times New Roman" w:eastAsia="仿宋_GB2312" w:cs="Times New Roman"/>
          <w:sz w:val="24"/>
          <w:vertAlign w:val="superscript"/>
        </w:rPr>
        <w:t>2</w:t>
      </w:r>
      <w:r>
        <w:rPr>
          <w:rFonts w:ascii="Times New Roman" w:hAnsi="Times New Roman" w:eastAsia="仿宋_GB2312" w:cs="Times New Roman"/>
          <w:sz w:val="24"/>
          <w:vertAlign w:val="superscript"/>
        </w:rPr>
        <w:t>＋</w:t>
      </w:r>
      <w:r>
        <w:rPr>
          <w:rFonts w:ascii="Times New Roman" w:hAnsi="Times New Roman" w:eastAsia="仿宋_GB2312" w:cs="Times New Roman"/>
          <w:sz w:val="24"/>
        </w:rPr>
        <w:t>＋2e</w:t>
      </w:r>
      <w:r>
        <w:rPr>
          <w:rFonts w:hint="eastAsia" w:ascii="仿宋_GB2312" w:hAnsi="仿宋_GB2312" w:eastAsia="仿宋_GB2312" w:cs="仿宋_GB2312"/>
          <w:sz w:val="24"/>
          <w:vertAlign w:val="superscript"/>
        </w:rPr>
        <w:t>－</w:t>
      </w:r>
      <w:r>
        <w:rPr>
          <w:rFonts w:ascii="Times New Roman" w:hAnsi="Times New Roman" w:eastAsia="仿宋_GB2312" w:cs="Times New Roman"/>
          <w:spacing w:val="-16"/>
          <w:sz w:val="24"/>
        </w:rPr>
        <w:t>==</w:t>
      </w:r>
      <w:r>
        <w:rPr>
          <w:rFonts w:ascii="Times New Roman" w:hAnsi="Times New Roman" w:eastAsia="仿宋_GB2312" w:cs="Times New Roman"/>
          <w:sz w:val="24"/>
        </w:rPr>
        <w:t>=Cu</w:t>
      </w:r>
      <w:r>
        <w:rPr>
          <w:rFonts w:hint="eastAsia" w:ascii="仿宋_GB2312" w:hAnsi="仿宋_GB2312" w:eastAsia="仿宋_GB2312" w:cs="仿宋_GB2312"/>
          <w:sz w:val="24"/>
        </w:rPr>
        <w:t>，</w:t>
      </w:r>
      <w:r>
        <w:rPr>
          <w:rFonts w:ascii="Times New Roman" w:hAnsi="Times New Roman" w:eastAsia="仿宋_GB2312" w:cs="Times New Roman"/>
          <w:sz w:val="24"/>
        </w:rPr>
        <w:t>连通后铜片上有固体沉积</w:t>
      </w:r>
      <w:r>
        <w:rPr>
          <w:rFonts w:hint="eastAsia" w:ascii="仿宋_GB2312" w:hAnsi="仿宋_GB2312" w:eastAsia="仿宋_GB2312" w:cs="仿宋_GB2312"/>
          <w:sz w:val="24"/>
        </w:rPr>
        <w:t>，</w:t>
      </w:r>
      <w:r>
        <w:rPr>
          <w:rFonts w:hint="eastAsia" w:ascii="Times New Roman" w:hAnsi="Times New Roman" w:eastAsia="仿宋_GB2312" w:cs="Times New Roman"/>
          <w:sz w:val="24"/>
        </w:rPr>
        <w:t>A</w:t>
      </w:r>
      <w:r>
        <w:rPr>
          <w:rFonts w:ascii="Times New Roman" w:hAnsi="Times New Roman" w:eastAsia="仿宋_GB2312" w:cs="Times New Roman"/>
          <w:sz w:val="24"/>
        </w:rPr>
        <w:t>错误；新制银氨溶液与乙醛反应</w:t>
      </w:r>
      <w:r>
        <w:rPr>
          <w:rFonts w:hint="eastAsia" w:ascii="仿宋_GB2312" w:hAnsi="仿宋_GB2312" w:eastAsia="仿宋_GB2312" w:cs="仿宋_GB2312"/>
          <w:sz w:val="24"/>
        </w:rPr>
        <w:t>，</w:t>
      </w:r>
      <w:r>
        <w:rPr>
          <w:rFonts w:ascii="Times New Roman" w:hAnsi="Times New Roman" w:eastAsia="仿宋_GB2312" w:cs="Times New Roman"/>
          <w:sz w:val="24"/>
        </w:rPr>
        <w:t>乙醛具有还原性被新制银氨溶液氧化</w:t>
      </w:r>
      <w:r>
        <w:rPr>
          <w:rFonts w:hint="eastAsia" w:ascii="仿宋_GB2312" w:hAnsi="仿宋_GB2312" w:eastAsia="仿宋_GB2312" w:cs="仿宋_GB2312"/>
          <w:sz w:val="24"/>
        </w:rPr>
        <w:t>，</w:t>
      </w:r>
      <w:r>
        <w:rPr>
          <w:rFonts w:ascii="Times New Roman" w:hAnsi="Times New Roman" w:eastAsia="仿宋_GB2312" w:cs="Times New Roman"/>
          <w:sz w:val="24"/>
        </w:rPr>
        <w:t>化学方程式为CH</w:t>
      </w:r>
      <w:r>
        <w:rPr>
          <w:rFonts w:hint="eastAsia" w:ascii="Times New Roman" w:hAnsi="Times New Roman" w:eastAsia="仿宋_GB2312" w:cs="Times New Roman"/>
          <w:sz w:val="24"/>
          <w:vertAlign w:val="subscript"/>
        </w:rPr>
        <w:t>3</w:t>
      </w:r>
      <w:r>
        <w:rPr>
          <w:rFonts w:hint="eastAsia" w:ascii="Times New Roman" w:hAnsi="Times New Roman" w:eastAsia="仿宋_GB2312" w:cs="Times New Roman"/>
          <w:sz w:val="24"/>
        </w:rPr>
        <w:t xml:space="preserve">CHO </w:t>
      </w:r>
      <w:r>
        <w:rPr>
          <w:rFonts w:ascii="Times New Roman" w:hAnsi="Times New Roman" w:eastAsia="仿宋_GB2312" w:cs="Times New Roman"/>
          <w:sz w:val="24"/>
        </w:rPr>
        <w:t>＋ 2[Ag(NH</w:t>
      </w:r>
      <w:r>
        <w:rPr>
          <w:rFonts w:hint="eastAsia" w:ascii="Times New Roman" w:hAnsi="Times New Roman" w:eastAsia="仿宋_GB2312" w:cs="Times New Roman"/>
          <w:sz w:val="24"/>
          <w:vertAlign w:val="subscript"/>
        </w:rPr>
        <w:t>3</w:t>
      </w:r>
      <w:r>
        <w:rPr>
          <w:rFonts w:ascii="Times New Roman" w:hAnsi="Times New Roman" w:eastAsia="仿宋_GB2312" w:cs="Times New Roman"/>
          <w:sz w:val="24"/>
        </w:rPr>
        <w:t>)</w:t>
      </w:r>
      <w:r>
        <w:rPr>
          <w:rFonts w:hint="eastAsia" w:ascii="Times New Roman" w:hAnsi="Times New Roman" w:eastAsia="仿宋_GB2312" w:cs="Times New Roman"/>
          <w:sz w:val="24"/>
          <w:vertAlign w:val="subscript"/>
        </w:rPr>
        <w:t>2</w:t>
      </w:r>
      <w:r>
        <w:rPr>
          <w:rFonts w:ascii="Times New Roman" w:hAnsi="Times New Roman" w:eastAsia="仿宋_GB2312" w:cs="Times New Roman"/>
          <w:sz w:val="24"/>
        </w:rPr>
        <w:t>]OH</w:t>
      </w:r>
      <w:r>
        <w:rPr>
          <w:rFonts w:ascii="Times New Roman" w:hAnsi="Times New Roman" w:eastAsia="仿宋_GB2312" w:cs="Times New Roman"/>
          <w:sz w:val="24"/>
        </w:rPr>
        <w:fldChar w:fldCharType="begin"/>
      </w:r>
      <w:r>
        <w:rPr>
          <w:rFonts w:hint="eastAsia" w:ascii="Times New Roman" w:hAnsi="Times New Roman" w:eastAsia="仿宋_GB2312" w:cs="Times New Roman"/>
          <w:sz w:val="24"/>
        </w:rPr>
        <w:instrText xml:space="preserve">eq \o(</w:instrText>
      </w:r>
      <w:r>
        <w:rPr>
          <w:rFonts w:hint="eastAsia" w:hAnsi="宋体" w:cs="宋体"/>
          <w:spacing w:val="-27"/>
          <w:sz w:val="24"/>
        </w:rPr>
        <w:instrText xml:space="preserve">――</w:instrText>
      </w:r>
      <w:r>
        <w:rPr>
          <w:rFonts w:hint="eastAsia" w:hAnsi="宋体" w:cs="Times New Roman"/>
          <w:sz w:val="24"/>
        </w:rPr>
        <w:instrText xml:space="preserve">→</w:instrText>
      </w:r>
      <w:r>
        <w:rPr>
          <w:rFonts w:hint="eastAsia" w:ascii="Times New Roman" w:hAnsi="Times New Roman" w:eastAsia="仿宋_GB2312" w:cs="Times New Roman"/>
          <w:sz w:val="24"/>
        </w:rPr>
        <w:instrText xml:space="preserve">,\s\up7(</w:instrText>
      </w:r>
      <w:r>
        <w:rPr>
          <w:rFonts w:hint="eastAsia" w:hAnsi="宋体" w:eastAsia="仿宋_GB2312" w:cs="Times New Roman"/>
          <w:sz w:val="18"/>
        </w:rPr>
        <w:instrText xml:space="preserve">△</w:instrText>
      </w:r>
      <w:r>
        <w:rPr>
          <w:rFonts w:hint="eastAsia" w:ascii="Times New Roman" w:hAnsi="Times New Roman" w:eastAsia="仿宋_GB2312" w:cs="Times New Roman"/>
          <w:sz w:val="24"/>
        </w:rPr>
        <w:instrText xml:space="preserve">))</w:instrText>
      </w:r>
      <w:r>
        <w:rPr>
          <w:rFonts w:ascii="Times New Roman" w:hAnsi="Times New Roman" w:eastAsia="仿宋_GB2312" w:cs="Times New Roman"/>
          <w:sz w:val="24"/>
        </w:rPr>
        <w:fldChar w:fldCharType="end"/>
      </w:r>
      <w:r>
        <w:rPr>
          <w:rFonts w:hint="eastAsia" w:ascii="Times New Roman" w:hAnsi="Times New Roman" w:eastAsia="仿宋_GB2312" w:cs="Times New Roman"/>
          <w:sz w:val="24"/>
        </w:rPr>
        <w:t>2Ag</w:t>
      </w:r>
      <w:r>
        <w:rPr>
          <w:rFonts w:hint="eastAsia" w:hAnsi="宋体" w:cs="Times New Roman"/>
          <w:sz w:val="24"/>
        </w:rPr>
        <w:t>↓</w:t>
      </w:r>
      <w:r>
        <w:rPr>
          <w:rFonts w:ascii="Times New Roman" w:hAnsi="Times New Roman" w:eastAsia="仿宋_GB2312" w:cs="Times New Roman"/>
          <w:sz w:val="24"/>
        </w:rPr>
        <w:t>＋CH</w:t>
      </w:r>
      <w:r>
        <w:rPr>
          <w:rFonts w:hint="eastAsia" w:ascii="Times New Roman" w:hAnsi="Times New Roman" w:eastAsia="仿宋_GB2312" w:cs="Times New Roman"/>
          <w:sz w:val="24"/>
          <w:vertAlign w:val="subscript"/>
        </w:rPr>
        <w:t>3</w:t>
      </w:r>
      <w:r>
        <w:rPr>
          <w:rFonts w:hint="eastAsia" w:ascii="Times New Roman" w:hAnsi="Times New Roman" w:eastAsia="仿宋_GB2312" w:cs="Times New Roman"/>
          <w:sz w:val="24"/>
        </w:rPr>
        <w:t>COONH</w:t>
      </w:r>
      <w:r>
        <w:rPr>
          <w:rFonts w:hint="eastAsia" w:ascii="Times New Roman" w:hAnsi="Times New Roman" w:eastAsia="仿宋_GB2312" w:cs="Times New Roman"/>
          <w:sz w:val="24"/>
          <w:vertAlign w:val="subscript"/>
        </w:rPr>
        <w:t>4</w:t>
      </w:r>
      <w:r>
        <w:rPr>
          <w:rFonts w:ascii="Times New Roman" w:hAnsi="Times New Roman" w:eastAsia="仿宋_GB2312" w:cs="Times New Roman"/>
          <w:sz w:val="24"/>
        </w:rPr>
        <w:t>＋3NH</w:t>
      </w:r>
      <w:r>
        <w:rPr>
          <w:rFonts w:hint="eastAsia" w:ascii="Times New Roman" w:hAnsi="Times New Roman" w:eastAsia="仿宋_GB2312" w:cs="Times New Roman"/>
          <w:sz w:val="24"/>
          <w:vertAlign w:val="subscript"/>
        </w:rPr>
        <w:t>3</w:t>
      </w:r>
      <w:r>
        <w:rPr>
          <w:rFonts w:ascii="Times New Roman" w:hAnsi="Times New Roman" w:eastAsia="仿宋_GB2312" w:cs="Times New Roman"/>
          <w:sz w:val="24"/>
        </w:rPr>
        <w:t>＋H</w:t>
      </w:r>
      <w:r>
        <w:rPr>
          <w:rFonts w:hint="eastAsia" w:ascii="Times New Roman" w:hAnsi="Times New Roman" w:eastAsia="仿宋_GB2312" w:cs="Times New Roman"/>
          <w:sz w:val="24"/>
          <w:vertAlign w:val="subscript"/>
        </w:rPr>
        <w:t>2</w:t>
      </w:r>
      <w:r>
        <w:rPr>
          <w:rFonts w:hint="eastAsia" w:ascii="Times New Roman" w:hAnsi="Times New Roman" w:eastAsia="仿宋_GB2312" w:cs="Times New Roman"/>
          <w:sz w:val="24"/>
        </w:rPr>
        <w:t>O</w:t>
      </w:r>
      <w:r>
        <w:rPr>
          <w:rFonts w:hint="eastAsia" w:ascii="仿宋_GB2312" w:hAnsi="仿宋_GB2312" w:eastAsia="仿宋_GB2312" w:cs="仿宋_GB2312"/>
          <w:sz w:val="24"/>
        </w:rPr>
        <w:t>，</w:t>
      </w:r>
      <w:r>
        <w:rPr>
          <w:rFonts w:ascii="Times New Roman" w:hAnsi="Times New Roman" w:eastAsia="仿宋_GB2312" w:cs="Times New Roman"/>
          <w:sz w:val="24"/>
        </w:rPr>
        <w:t>试管壁上出现银镜</w:t>
      </w:r>
      <w:r>
        <w:rPr>
          <w:rFonts w:hint="eastAsia" w:ascii="仿宋_GB2312" w:hAnsi="仿宋_GB2312" w:eastAsia="仿宋_GB2312" w:cs="仿宋_GB2312"/>
          <w:sz w:val="24"/>
        </w:rPr>
        <w:t>，</w:t>
      </w:r>
      <w:r>
        <w:rPr>
          <w:rFonts w:hint="eastAsia" w:ascii="Times New Roman" w:hAnsi="Times New Roman" w:eastAsia="仿宋_GB2312" w:cs="Times New Roman"/>
          <w:sz w:val="24"/>
        </w:rPr>
        <w:t>B</w:t>
      </w:r>
      <w:r>
        <w:rPr>
          <w:rFonts w:ascii="Times New Roman" w:hAnsi="Times New Roman" w:eastAsia="仿宋_GB2312" w:cs="Times New Roman"/>
          <w:sz w:val="24"/>
        </w:rPr>
        <w:t>错误；向苯酚浊液中加入足量Na</w:t>
      </w:r>
      <w:r>
        <w:rPr>
          <w:rFonts w:hint="eastAsia" w:ascii="Times New Roman" w:hAnsi="Times New Roman" w:eastAsia="仿宋_GB2312" w:cs="Times New Roman"/>
          <w:sz w:val="24"/>
          <w:vertAlign w:val="subscript"/>
        </w:rPr>
        <w:t>2</w:t>
      </w:r>
      <w:r>
        <w:rPr>
          <w:rFonts w:hint="eastAsia" w:ascii="Times New Roman" w:hAnsi="Times New Roman" w:eastAsia="仿宋_GB2312" w:cs="Times New Roman"/>
          <w:sz w:val="24"/>
        </w:rPr>
        <w:t>CO</w:t>
      </w:r>
      <w:r>
        <w:rPr>
          <w:rFonts w:hint="eastAsia" w:ascii="Times New Roman" w:hAnsi="Times New Roman" w:eastAsia="仿宋_GB2312" w:cs="Times New Roman"/>
          <w:sz w:val="24"/>
          <w:vertAlign w:val="subscript"/>
        </w:rPr>
        <w:t>3</w:t>
      </w:r>
      <w:r>
        <w:rPr>
          <w:rFonts w:ascii="Times New Roman" w:hAnsi="Times New Roman" w:eastAsia="仿宋_GB2312" w:cs="Times New Roman"/>
          <w:sz w:val="24"/>
        </w:rPr>
        <w:t>溶液</w:t>
      </w:r>
      <w:r>
        <w:rPr>
          <w:rFonts w:hint="eastAsia" w:ascii="仿宋_GB2312" w:hAnsi="仿宋_GB2312" w:eastAsia="仿宋_GB2312" w:cs="仿宋_GB2312"/>
          <w:sz w:val="24"/>
        </w:rPr>
        <w:t>，</w:t>
      </w:r>
      <w:r>
        <w:rPr>
          <w:rFonts w:ascii="Times New Roman" w:hAnsi="Times New Roman" w:eastAsia="仿宋_GB2312" w:cs="Times New Roman"/>
          <w:sz w:val="24"/>
        </w:rPr>
        <w:t>溶液由浑浊变澄清</w:t>
      </w:r>
      <w:r>
        <w:rPr>
          <w:rFonts w:hint="eastAsia" w:ascii="仿宋_GB2312" w:hAnsi="仿宋_GB2312" w:eastAsia="仿宋_GB2312" w:cs="仿宋_GB2312"/>
          <w:sz w:val="24"/>
        </w:rPr>
        <w:t>，</w:t>
      </w:r>
      <w:r>
        <w:rPr>
          <w:rFonts w:ascii="Times New Roman" w:hAnsi="Times New Roman" w:eastAsia="仿宋_GB2312" w:cs="Times New Roman"/>
          <w:sz w:val="24"/>
        </w:rPr>
        <w:t>没有产生气泡</w:t>
      </w:r>
      <w:r>
        <w:rPr>
          <w:rFonts w:hint="eastAsia" w:ascii="仿宋_GB2312" w:hAnsi="仿宋_GB2312" w:eastAsia="仿宋_GB2312" w:cs="仿宋_GB2312"/>
          <w:sz w:val="24"/>
        </w:rPr>
        <w:t>，</w:t>
      </w:r>
      <w:r>
        <w:rPr>
          <w:rFonts w:ascii="Times New Roman" w:hAnsi="Times New Roman" w:eastAsia="仿宋_GB2312" w:cs="Times New Roman"/>
          <w:sz w:val="24"/>
        </w:rPr>
        <w:t>说明苯酚与Na</w:t>
      </w:r>
      <w:r>
        <w:rPr>
          <w:rFonts w:hint="eastAsia" w:ascii="Times New Roman" w:hAnsi="Times New Roman" w:eastAsia="仿宋_GB2312" w:cs="Times New Roman"/>
          <w:sz w:val="24"/>
          <w:vertAlign w:val="subscript"/>
        </w:rPr>
        <w:t>2</w:t>
      </w:r>
      <w:r>
        <w:rPr>
          <w:rFonts w:hint="eastAsia" w:ascii="Times New Roman" w:hAnsi="Times New Roman" w:eastAsia="仿宋_GB2312" w:cs="Times New Roman"/>
          <w:sz w:val="24"/>
        </w:rPr>
        <w:t>CO</w:t>
      </w:r>
      <w:r>
        <w:rPr>
          <w:rFonts w:hint="eastAsia" w:ascii="Times New Roman" w:hAnsi="Times New Roman" w:eastAsia="仿宋_GB2312" w:cs="Times New Roman"/>
          <w:sz w:val="24"/>
          <w:vertAlign w:val="subscript"/>
        </w:rPr>
        <w:t>3</w:t>
      </w:r>
      <w:r>
        <w:rPr>
          <w:rFonts w:ascii="Times New Roman" w:hAnsi="Times New Roman" w:eastAsia="仿宋_GB2312" w:cs="Times New Roman"/>
          <w:sz w:val="24"/>
        </w:rPr>
        <w:t>反应生成苯酚钠与NaHCO</w:t>
      </w:r>
      <w:r>
        <w:rPr>
          <w:rFonts w:hint="eastAsia" w:ascii="Times New Roman" w:hAnsi="Times New Roman" w:eastAsia="仿宋_GB2312" w:cs="Times New Roman"/>
          <w:sz w:val="24"/>
          <w:vertAlign w:val="subscript"/>
        </w:rPr>
        <w:t>3</w:t>
      </w:r>
      <w:r>
        <w:rPr>
          <w:rFonts w:hint="eastAsia" w:ascii="仿宋_GB2312" w:hAnsi="仿宋_GB2312" w:eastAsia="仿宋_GB2312" w:cs="仿宋_GB2312"/>
          <w:sz w:val="24"/>
        </w:rPr>
        <w:t>，</w:t>
      </w:r>
      <w:r>
        <w:rPr>
          <w:rFonts w:ascii="Times New Roman" w:hAnsi="Times New Roman" w:eastAsia="仿宋_GB2312" w:cs="Times New Roman"/>
          <w:sz w:val="24"/>
        </w:rPr>
        <w:t>酸性： 苯酚&gt;HCO</w:t>
      </w:r>
      <w:r>
        <w:rPr>
          <w:rFonts w:ascii="仿宋_GB2312" w:hAnsi="仿宋_GB2312" w:eastAsia="仿宋_GB2312" w:cs="仿宋_GB2312"/>
          <w:sz w:val="24"/>
        </w:rPr>
        <w:fldChar w:fldCharType="begin"/>
      </w:r>
      <w:r>
        <w:rPr>
          <w:rFonts w:hint="eastAsia" w:ascii="仿宋_GB2312" w:hAnsi="仿宋_GB2312" w:eastAsia="仿宋_GB2312" w:cs="仿宋_GB2312"/>
          <w:sz w:val="24"/>
        </w:rPr>
        <w:instrText xml:space="preserve">eq \o\al(</w:instrText>
      </w:r>
      <w:r>
        <w:rPr>
          <w:rFonts w:hint="eastAsia" w:ascii="仿宋_GB2312" w:hAnsi="仿宋_GB2312" w:eastAsia="仿宋_GB2312" w:cs="仿宋_GB2312"/>
          <w:sz w:val="24"/>
          <w:vertAlign w:val="superscript"/>
        </w:rPr>
        <w:instrText xml:space="preserve">－</w:instrText>
      </w:r>
      <w:r>
        <w:rPr>
          <w:rFonts w:hint="eastAsia" w:ascii="仿宋_GB2312" w:hAnsi="仿宋_GB2312" w:eastAsia="仿宋_GB2312" w:cs="仿宋_GB2312"/>
          <w:sz w:val="24"/>
        </w:rPr>
        <w:instrText xml:space="preserve">,</w:instrText>
      </w:r>
      <w:r>
        <w:rPr>
          <w:rFonts w:ascii="Times New Roman" w:hAnsi="Times New Roman" w:eastAsia="仿宋_GB2312" w:cs="Times New Roman"/>
          <w:sz w:val="24"/>
          <w:vertAlign w:val="subscript"/>
        </w:rPr>
        <w:instrText xml:space="preserve">3</w:instrText>
      </w:r>
      <w:r>
        <w:rPr>
          <w:rFonts w:hint="eastAsia" w:ascii="仿宋_GB2312" w:hAnsi="仿宋_GB2312" w:eastAsia="仿宋_GB2312" w:cs="仿宋_GB2312"/>
          <w:sz w:val="24"/>
        </w:rPr>
        <w:instrText xml:space="preserve">)</w:instrText>
      </w:r>
      <w:r>
        <w:rPr>
          <w:rFonts w:ascii="仿宋_GB2312" w:hAnsi="仿宋_GB2312" w:eastAsia="仿宋_GB2312" w:cs="仿宋_GB2312"/>
          <w:sz w:val="24"/>
        </w:rPr>
        <w:fldChar w:fldCharType="end"/>
      </w:r>
      <w:r>
        <w:rPr>
          <w:rFonts w:hint="eastAsia" w:ascii="仿宋_GB2312" w:hAnsi="仿宋_GB2312" w:eastAsia="仿宋_GB2312" w:cs="仿宋_GB2312"/>
          <w:sz w:val="24"/>
        </w:rPr>
        <w:t>，</w:t>
      </w:r>
      <w:r>
        <w:rPr>
          <w:rFonts w:ascii="Times New Roman" w:hAnsi="Times New Roman" w:eastAsia="仿宋_GB2312" w:cs="Times New Roman"/>
          <w:sz w:val="24"/>
        </w:rPr>
        <w:t>无法判断苯酚与H</w:t>
      </w:r>
      <w:r>
        <w:rPr>
          <w:rFonts w:hint="eastAsia" w:ascii="Times New Roman" w:hAnsi="Times New Roman" w:eastAsia="仿宋_GB2312" w:cs="Times New Roman"/>
          <w:sz w:val="24"/>
          <w:vertAlign w:val="subscript"/>
        </w:rPr>
        <w:t>2</w:t>
      </w:r>
      <w:r>
        <w:rPr>
          <w:rFonts w:hint="eastAsia" w:ascii="Times New Roman" w:hAnsi="Times New Roman" w:eastAsia="仿宋_GB2312" w:cs="Times New Roman"/>
          <w:sz w:val="24"/>
        </w:rPr>
        <w:t>CO</w:t>
      </w:r>
      <w:r>
        <w:rPr>
          <w:rFonts w:hint="eastAsia" w:ascii="Times New Roman" w:hAnsi="Times New Roman" w:eastAsia="仿宋_GB2312" w:cs="Times New Roman"/>
          <w:sz w:val="24"/>
          <w:vertAlign w:val="subscript"/>
        </w:rPr>
        <w:t>3</w:t>
      </w:r>
      <w:r>
        <w:rPr>
          <w:rFonts w:ascii="Times New Roman" w:hAnsi="Times New Roman" w:eastAsia="仿宋_GB2312" w:cs="Times New Roman"/>
          <w:sz w:val="24"/>
        </w:rPr>
        <w:t>的酸性大小</w:t>
      </w:r>
      <w:r>
        <w:rPr>
          <w:rFonts w:hint="eastAsia" w:ascii="仿宋_GB2312" w:hAnsi="仿宋_GB2312" w:eastAsia="仿宋_GB2312" w:cs="仿宋_GB2312"/>
          <w:sz w:val="24"/>
        </w:rPr>
        <w:t>，</w:t>
      </w:r>
      <w:r>
        <w:rPr>
          <w:rFonts w:hint="eastAsia" w:ascii="Times New Roman" w:hAnsi="Times New Roman" w:eastAsia="仿宋_GB2312" w:cs="Times New Roman"/>
          <w:sz w:val="24"/>
        </w:rPr>
        <w:t>C</w:t>
      </w:r>
      <w:r>
        <w:rPr>
          <w:rFonts w:ascii="Times New Roman" w:hAnsi="Times New Roman" w:eastAsia="仿宋_GB2312" w:cs="Times New Roman"/>
          <w:sz w:val="24"/>
        </w:rPr>
        <w:t>错误；向BaCl</w:t>
      </w:r>
      <w:r>
        <w:rPr>
          <w:rFonts w:hint="eastAsia" w:ascii="Times New Roman" w:hAnsi="Times New Roman" w:eastAsia="仿宋_GB2312" w:cs="Times New Roman"/>
          <w:sz w:val="24"/>
          <w:vertAlign w:val="subscript"/>
        </w:rPr>
        <w:t>2</w:t>
      </w:r>
      <w:r>
        <w:rPr>
          <w:rFonts w:ascii="Times New Roman" w:hAnsi="Times New Roman" w:eastAsia="仿宋_GB2312" w:cs="Times New Roman"/>
          <w:sz w:val="24"/>
        </w:rPr>
        <w:t>溶液中先通入适量SO</w:t>
      </w:r>
      <w:r>
        <w:rPr>
          <w:rFonts w:hint="eastAsia" w:ascii="Times New Roman" w:hAnsi="Times New Roman" w:eastAsia="仿宋_GB2312" w:cs="Times New Roman"/>
          <w:sz w:val="24"/>
          <w:vertAlign w:val="subscript"/>
        </w:rPr>
        <w:t>2</w:t>
      </w:r>
      <w:r>
        <w:rPr>
          <w:rFonts w:hint="eastAsia" w:ascii="仿宋_GB2312" w:hAnsi="仿宋_GB2312" w:eastAsia="仿宋_GB2312" w:cs="仿宋_GB2312"/>
          <w:sz w:val="24"/>
        </w:rPr>
        <w:t>，</w:t>
      </w:r>
      <w:r>
        <w:rPr>
          <w:rFonts w:hint="eastAsia" w:ascii="Times New Roman" w:hAnsi="Times New Roman" w:eastAsia="仿宋_GB2312" w:cs="Times New Roman"/>
          <w:sz w:val="24"/>
        </w:rPr>
        <w:t>SO</w:t>
      </w:r>
      <w:r>
        <w:rPr>
          <w:rFonts w:hint="eastAsia" w:ascii="Times New Roman" w:hAnsi="Times New Roman" w:eastAsia="仿宋_GB2312" w:cs="Times New Roman"/>
          <w:sz w:val="24"/>
          <w:vertAlign w:val="subscript"/>
        </w:rPr>
        <w:t>2</w:t>
      </w:r>
      <w:r>
        <w:rPr>
          <w:rFonts w:ascii="Times New Roman" w:hAnsi="Times New Roman" w:eastAsia="仿宋_GB2312" w:cs="Times New Roman"/>
          <w:sz w:val="24"/>
        </w:rPr>
        <w:t>与BaCl</w:t>
      </w:r>
      <w:r>
        <w:rPr>
          <w:rFonts w:hint="eastAsia" w:ascii="Times New Roman" w:hAnsi="Times New Roman" w:eastAsia="仿宋_GB2312" w:cs="Times New Roman"/>
          <w:sz w:val="24"/>
          <w:vertAlign w:val="subscript"/>
        </w:rPr>
        <w:t>2</w:t>
      </w:r>
      <w:r>
        <w:rPr>
          <w:rFonts w:ascii="Times New Roman" w:hAnsi="Times New Roman" w:eastAsia="仿宋_GB2312" w:cs="Times New Roman"/>
          <w:sz w:val="24"/>
        </w:rPr>
        <w:t>不反应</w:t>
      </w:r>
      <w:r>
        <w:rPr>
          <w:rFonts w:hint="eastAsia" w:ascii="仿宋_GB2312" w:hAnsi="仿宋_GB2312" w:eastAsia="仿宋_GB2312" w:cs="仿宋_GB2312"/>
          <w:sz w:val="24"/>
        </w:rPr>
        <w:t>，</w:t>
      </w:r>
      <w:r>
        <w:rPr>
          <w:rFonts w:ascii="Times New Roman" w:hAnsi="Times New Roman" w:eastAsia="仿宋_GB2312" w:cs="Times New Roman"/>
          <w:sz w:val="24"/>
        </w:rPr>
        <w:t>无明显现象</w:t>
      </w:r>
      <w:r>
        <w:rPr>
          <w:rFonts w:hint="eastAsia" w:ascii="仿宋_GB2312" w:hAnsi="仿宋_GB2312" w:eastAsia="仿宋_GB2312" w:cs="仿宋_GB2312"/>
          <w:sz w:val="24"/>
        </w:rPr>
        <w:t>，</w:t>
      </w:r>
      <w:r>
        <w:rPr>
          <w:rFonts w:ascii="Times New Roman" w:hAnsi="Times New Roman" w:eastAsia="仿宋_GB2312" w:cs="Times New Roman"/>
          <w:sz w:val="24"/>
        </w:rPr>
        <w:t>加入稀HNO</w:t>
      </w:r>
      <w:r>
        <w:rPr>
          <w:rFonts w:hint="eastAsia" w:ascii="Times New Roman" w:hAnsi="Times New Roman" w:eastAsia="仿宋_GB2312" w:cs="Times New Roman"/>
          <w:sz w:val="24"/>
          <w:vertAlign w:val="subscript"/>
        </w:rPr>
        <w:t>3</w:t>
      </w:r>
      <w:r>
        <w:rPr>
          <w:rFonts w:ascii="Times New Roman" w:hAnsi="Times New Roman" w:eastAsia="仿宋_GB2312" w:cs="Times New Roman"/>
          <w:sz w:val="24"/>
        </w:rPr>
        <w:t>可以氧化SO</w:t>
      </w:r>
      <w:r>
        <w:rPr>
          <w:rFonts w:hint="eastAsia" w:ascii="Times New Roman" w:hAnsi="Times New Roman" w:eastAsia="仿宋_GB2312" w:cs="Times New Roman"/>
          <w:sz w:val="24"/>
          <w:vertAlign w:val="subscript"/>
        </w:rPr>
        <w:t>2</w:t>
      </w:r>
      <w:r>
        <w:rPr>
          <w:rFonts w:ascii="Times New Roman" w:hAnsi="Times New Roman" w:eastAsia="仿宋_GB2312" w:cs="Times New Roman"/>
          <w:sz w:val="24"/>
        </w:rPr>
        <w:t>：3SO</w:t>
      </w:r>
      <w:r>
        <w:rPr>
          <w:rFonts w:hint="eastAsia" w:ascii="Times New Roman" w:hAnsi="Times New Roman" w:eastAsia="仿宋_GB2312" w:cs="Times New Roman"/>
          <w:sz w:val="24"/>
          <w:vertAlign w:val="subscript"/>
        </w:rPr>
        <w:t>2</w:t>
      </w:r>
      <w:r>
        <w:rPr>
          <w:rFonts w:ascii="Times New Roman" w:hAnsi="Times New Roman" w:eastAsia="仿宋_GB2312" w:cs="Times New Roman"/>
          <w:sz w:val="24"/>
        </w:rPr>
        <w:t>＋2H</w:t>
      </w:r>
      <w:r>
        <w:rPr>
          <w:rFonts w:hint="eastAsia" w:ascii="Times New Roman" w:hAnsi="Times New Roman" w:eastAsia="仿宋_GB2312" w:cs="Times New Roman"/>
          <w:sz w:val="24"/>
          <w:vertAlign w:val="subscript"/>
        </w:rPr>
        <w:t>2</w:t>
      </w:r>
      <w:r>
        <w:rPr>
          <w:rFonts w:hint="eastAsia" w:ascii="Times New Roman" w:hAnsi="Times New Roman" w:eastAsia="仿宋_GB2312" w:cs="Times New Roman"/>
          <w:sz w:val="24"/>
        </w:rPr>
        <w:t>O</w:t>
      </w:r>
      <w:r>
        <w:rPr>
          <w:rFonts w:ascii="Times New Roman" w:hAnsi="Times New Roman" w:eastAsia="仿宋_GB2312" w:cs="Times New Roman"/>
          <w:sz w:val="24"/>
        </w:rPr>
        <w:t>＋2NO</w:t>
      </w:r>
      <w:r>
        <w:rPr>
          <w:rFonts w:ascii="仿宋_GB2312" w:hAnsi="仿宋_GB2312" w:eastAsia="仿宋_GB2312" w:cs="仿宋_GB2312"/>
          <w:sz w:val="24"/>
        </w:rPr>
        <w:fldChar w:fldCharType="begin"/>
      </w:r>
      <w:r>
        <w:rPr>
          <w:rFonts w:hint="eastAsia" w:ascii="仿宋_GB2312" w:hAnsi="仿宋_GB2312" w:eastAsia="仿宋_GB2312" w:cs="仿宋_GB2312"/>
          <w:sz w:val="24"/>
        </w:rPr>
        <w:instrText xml:space="preserve">eq \o\al(</w:instrText>
      </w:r>
      <w:r>
        <w:rPr>
          <w:rFonts w:ascii="Times New Roman" w:hAnsi="Times New Roman" w:eastAsia="仿宋_GB2312" w:cs="Times New Roman"/>
          <w:sz w:val="24"/>
          <w:vertAlign w:val="superscript"/>
        </w:rPr>
        <w:instrText xml:space="preserve">－</w:instrText>
      </w:r>
      <w:r>
        <w:rPr>
          <w:rFonts w:hint="eastAsia" w:ascii="仿宋_GB2312" w:hAnsi="仿宋_GB2312" w:eastAsia="仿宋_GB2312" w:cs="仿宋_GB2312"/>
          <w:sz w:val="24"/>
        </w:rPr>
        <w:instrText xml:space="preserve">,</w:instrText>
      </w:r>
      <w:r>
        <w:rPr>
          <w:rFonts w:hint="eastAsia" w:ascii="Times New Roman" w:hAnsi="Times New Roman" w:eastAsia="仿宋_GB2312" w:cs="Times New Roman"/>
          <w:sz w:val="24"/>
          <w:vertAlign w:val="subscript"/>
        </w:rPr>
        <w:instrText xml:space="preserve">3</w:instrText>
      </w:r>
      <w:r>
        <w:rPr>
          <w:rFonts w:hint="eastAsia" w:ascii="仿宋_GB2312" w:hAnsi="仿宋_GB2312" w:eastAsia="仿宋_GB2312" w:cs="仿宋_GB2312"/>
          <w:sz w:val="24"/>
        </w:rPr>
        <w:instrText xml:space="preserve">)</w:instrText>
      </w:r>
      <w:r>
        <w:rPr>
          <w:rFonts w:ascii="仿宋_GB2312" w:hAnsi="仿宋_GB2312" w:eastAsia="仿宋_GB2312" w:cs="仿宋_GB2312"/>
          <w:sz w:val="24"/>
        </w:rPr>
        <w:fldChar w:fldCharType="end"/>
      </w:r>
      <w:r>
        <w:rPr>
          <w:rFonts w:hint="eastAsia" w:ascii="Times New Roman" w:hAnsi="Times New Roman" w:eastAsia="仿宋_GB2312" w:cs="Times New Roman"/>
          <w:spacing w:val="-16"/>
          <w:sz w:val="24"/>
        </w:rPr>
        <w:t>==</w:t>
      </w:r>
      <w:r>
        <w:rPr>
          <w:rFonts w:hint="eastAsia" w:ascii="Times New Roman" w:hAnsi="Times New Roman" w:eastAsia="仿宋_GB2312" w:cs="Times New Roman"/>
          <w:sz w:val="24"/>
        </w:rPr>
        <w:t>=3SO</w:t>
      </w:r>
      <w:r>
        <w:rPr>
          <w:rFonts w:ascii="仿宋_GB2312" w:hAnsi="仿宋_GB2312" w:eastAsia="仿宋_GB2312" w:cs="仿宋_GB2312"/>
          <w:sz w:val="24"/>
        </w:rPr>
        <w:fldChar w:fldCharType="begin"/>
      </w:r>
      <w:r>
        <w:rPr>
          <w:rFonts w:hint="eastAsia" w:ascii="仿宋_GB2312" w:hAnsi="仿宋_GB2312" w:eastAsia="仿宋_GB2312" w:cs="仿宋_GB2312"/>
          <w:sz w:val="24"/>
        </w:rPr>
        <w:instrText xml:space="preserve">eq \o\al(</w:instrText>
      </w:r>
      <w:r>
        <w:rPr>
          <w:rFonts w:hint="eastAsia" w:ascii="Times New Roman" w:hAnsi="Times New Roman" w:eastAsia="仿宋_GB2312" w:cs="Times New Roman"/>
          <w:sz w:val="24"/>
          <w:vertAlign w:val="superscript"/>
        </w:rPr>
        <w:instrText xml:space="preserve">2</w:instrText>
      </w:r>
      <w:r>
        <w:rPr>
          <w:rFonts w:ascii="Times New Roman" w:hAnsi="Times New Roman" w:eastAsia="仿宋_GB2312" w:cs="Times New Roman"/>
          <w:sz w:val="24"/>
          <w:vertAlign w:val="superscript"/>
        </w:rPr>
        <w:instrText xml:space="preserve">－</w:instrText>
      </w:r>
      <w:r>
        <w:rPr>
          <w:rFonts w:hint="eastAsia" w:ascii="仿宋_GB2312" w:hAnsi="仿宋_GB2312" w:eastAsia="仿宋_GB2312" w:cs="仿宋_GB2312"/>
          <w:sz w:val="24"/>
        </w:rPr>
        <w:instrText xml:space="preserve">,</w:instrText>
      </w:r>
      <w:r>
        <w:rPr>
          <w:rFonts w:hint="eastAsia" w:ascii="Times New Roman" w:hAnsi="Times New Roman" w:eastAsia="仿宋_GB2312" w:cs="Times New Roman"/>
          <w:sz w:val="24"/>
          <w:vertAlign w:val="subscript"/>
        </w:rPr>
        <w:instrText xml:space="preserve">4</w:instrText>
      </w:r>
      <w:r>
        <w:rPr>
          <w:rFonts w:hint="eastAsia" w:ascii="仿宋_GB2312" w:hAnsi="仿宋_GB2312" w:eastAsia="仿宋_GB2312" w:cs="仿宋_GB2312"/>
          <w:sz w:val="24"/>
        </w:rPr>
        <w:instrText xml:space="preserve">)</w:instrText>
      </w:r>
      <w:r>
        <w:rPr>
          <w:rFonts w:ascii="仿宋_GB2312" w:hAnsi="仿宋_GB2312" w:eastAsia="仿宋_GB2312" w:cs="仿宋_GB2312"/>
          <w:sz w:val="24"/>
        </w:rPr>
        <w:fldChar w:fldCharType="end"/>
      </w:r>
      <w:r>
        <w:rPr>
          <w:rFonts w:ascii="Times New Roman" w:hAnsi="Times New Roman" w:eastAsia="仿宋_GB2312" w:cs="Times New Roman"/>
          <w:sz w:val="24"/>
        </w:rPr>
        <w:t>＋2NO＋4H</w:t>
      </w:r>
      <w:r>
        <w:rPr>
          <w:rFonts w:ascii="Times New Roman" w:hAnsi="Times New Roman" w:eastAsia="仿宋_GB2312" w:cs="Times New Roman"/>
          <w:sz w:val="24"/>
          <w:vertAlign w:val="superscript"/>
        </w:rPr>
        <w:t>＋</w:t>
      </w:r>
      <w:r>
        <w:rPr>
          <w:rFonts w:hint="eastAsia" w:ascii="仿宋_GB2312" w:hAnsi="仿宋_GB2312" w:eastAsia="仿宋_GB2312" w:cs="仿宋_GB2312"/>
          <w:sz w:val="24"/>
        </w:rPr>
        <w:t>，</w:t>
      </w:r>
      <w:r>
        <w:rPr>
          <w:rFonts w:hint="eastAsia" w:ascii="Times New Roman" w:hAnsi="Times New Roman" w:eastAsia="仿宋_GB2312" w:cs="Times New Roman"/>
          <w:sz w:val="24"/>
        </w:rPr>
        <w:t>SO</w:t>
      </w:r>
      <w:r>
        <w:rPr>
          <w:rFonts w:ascii="仿宋_GB2312" w:hAnsi="仿宋_GB2312" w:eastAsia="仿宋_GB2312" w:cs="仿宋_GB2312"/>
          <w:sz w:val="24"/>
        </w:rPr>
        <w:fldChar w:fldCharType="begin"/>
      </w:r>
      <w:r>
        <w:rPr>
          <w:rFonts w:hint="eastAsia" w:ascii="仿宋_GB2312" w:hAnsi="仿宋_GB2312" w:eastAsia="仿宋_GB2312" w:cs="仿宋_GB2312"/>
          <w:sz w:val="24"/>
        </w:rPr>
        <w:instrText xml:space="preserve">eq \o\al(</w:instrText>
      </w:r>
      <w:r>
        <w:rPr>
          <w:rFonts w:hint="eastAsia" w:ascii="Times New Roman" w:hAnsi="Times New Roman" w:eastAsia="仿宋_GB2312" w:cs="Times New Roman"/>
          <w:sz w:val="24"/>
          <w:vertAlign w:val="superscript"/>
        </w:rPr>
        <w:instrText xml:space="preserve">2</w:instrText>
      </w:r>
      <w:r>
        <w:rPr>
          <w:rFonts w:ascii="Times New Roman" w:hAnsi="Times New Roman" w:eastAsia="仿宋_GB2312" w:cs="Times New Roman"/>
          <w:sz w:val="24"/>
          <w:vertAlign w:val="superscript"/>
        </w:rPr>
        <w:instrText xml:space="preserve">－</w:instrText>
      </w:r>
      <w:r>
        <w:rPr>
          <w:rFonts w:hint="eastAsia" w:ascii="仿宋_GB2312" w:hAnsi="仿宋_GB2312" w:eastAsia="仿宋_GB2312" w:cs="仿宋_GB2312"/>
          <w:sz w:val="24"/>
        </w:rPr>
        <w:instrText xml:space="preserve">,</w:instrText>
      </w:r>
      <w:r>
        <w:rPr>
          <w:rFonts w:hint="eastAsia" w:ascii="Times New Roman" w:hAnsi="Times New Roman" w:eastAsia="仿宋_GB2312" w:cs="Times New Roman"/>
          <w:sz w:val="24"/>
          <w:vertAlign w:val="subscript"/>
        </w:rPr>
        <w:instrText xml:space="preserve">4</w:instrText>
      </w:r>
      <w:r>
        <w:rPr>
          <w:rFonts w:hint="eastAsia" w:ascii="仿宋_GB2312" w:hAnsi="仿宋_GB2312" w:eastAsia="仿宋_GB2312" w:cs="仿宋_GB2312"/>
          <w:sz w:val="24"/>
        </w:rPr>
        <w:instrText xml:space="preserve">)</w:instrText>
      </w:r>
      <w:r>
        <w:rPr>
          <w:rFonts w:ascii="仿宋_GB2312" w:hAnsi="仿宋_GB2312" w:eastAsia="仿宋_GB2312" w:cs="仿宋_GB2312"/>
          <w:sz w:val="24"/>
        </w:rPr>
        <w:fldChar w:fldCharType="end"/>
      </w:r>
      <w:r>
        <w:rPr>
          <w:rFonts w:ascii="Times New Roman" w:hAnsi="Times New Roman" w:eastAsia="仿宋_GB2312" w:cs="Times New Roman"/>
          <w:sz w:val="24"/>
        </w:rPr>
        <w:t>和Ba</w:t>
      </w:r>
      <w:r>
        <w:rPr>
          <w:rFonts w:hint="eastAsia" w:ascii="Times New Roman" w:hAnsi="Times New Roman" w:eastAsia="仿宋_GB2312" w:cs="Times New Roman"/>
          <w:sz w:val="24"/>
          <w:vertAlign w:val="superscript"/>
        </w:rPr>
        <w:t>2</w:t>
      </w:r>
      <w:r>
        <w:rPr>
          <w:rFonts w:ascii="Times New Roman" w:hAnsi="Times New Roman" w:eastAsia="仿宋_GB2312" w:cs="Times New Roman"/>
          <w:sz w:val="24"/>
          <w:vertAlign w:val="superscript"/>
        </w:rPr>
        <w:t>＋</w:t>
      </w:r>
      <w:r>
        <w:rPr>
          <w:rFonts w:ascii="Times New Roman" w:hAnsi="Times New Roman" w:eastAsia="仿宋_GB2312" w:cs="Times New Roman"/>
          <w:sz w:val="24"/>
        </w:rPr>
        <w:t>生成BaSO</w:t>
      </w:r>
      <w:r>
        <w:rPr>
          <w:rFonts w:hint="eastAsia" w:ascii="Times New Roman" w:hAnsi="Times New Roman" w:eastAsia="仿宋_GB2312" w:cs="Times New Roman"/>
          <w:sz w:val="24"/>
          <w:vertAlign w:val="subscript"/>
        </w:rPr>
        <w:t>4</w:t>
      </w:r>
      <w:r>
        <w:rPr>
          <w:rFonts w:ascii="Times New Roman" w:hAnsi="Times New Roman" w:eastAsia="仿宋_GB2312" w:cs="Times New Roman"/>
          <w:sz w:val="24"/>
        </w:rPr>
        <w:t>白色沉淀</w:t>
      </w:r>
      <w:r>
        <w:rPr>
          <w:rFonts w:hint="eastAsia" w:ascii="仿宋_GB2312" w:hAnsi="仿宋_GB2312" w:eastAsia="仿宋_GB2312" w:cs="仿宋_GB2312"/>
          <w:sz w:val="24"/>
        </w:rPr>
        <w:t>，</w:t>
      </w:r>
      <w:r>
        <w:rPr>
          <w:rFonts w:hint="eastAsia" w:ascii="Times New Roman" w:hAnsi="Times New Roman" w:eastAsia="仿宋_GB2312" w:cs="Times New Roman"/>
          <w:sz w:val="24"/>
        </w:rPr>
        <w:t>D</w:t>
      </w:r>
      <w:r>
        <w:rPr>
          <w:rFonts w:ascii="Times New Roman" w:hAnsi="Times New Roman" w:eastAsia="仿宋_GB2312" w:cs="Times New Roman"/>
          <w:sz w:val="24"/>
        </w:rPr>
        <w:t>正确。</w:t>
      </w:r>
    </w:p>
    <w:p w14:paraId="11295901">
      <w:pPr>
        <w:pStyle w:val="2"/>
        <w:tabs>
          <w:tab w:val="left" w:pos="4253"/>
        </w:tabs>
        <w:snapToGrid w:val="0"/>
        <w:spacing w:line="360" w:lineRule="auto"/>
        <w:ind w:firstLine="480" w:firstLineChars="200"/>
        <w:rPr>
          <w:rFonts w:hint="eastAsia" w:ascii="Times New Roman" w:hAnsi="Times New Roman" w:cs="Times New Roman"/>
          <w:sz w:val="24"/>
        </w:rPr>
      </w:pPr>
      <w:r>
        <w:rPr>
          <w:rFonts w:ascii="Arial" w:hAnsi="Arial" w:cs="Arial"/>
          <w:sz w:val="24"/>
        </w:rPr>
        <w:t>11</w:t>
      </w:r>
      <w:r>
        <w:rPr>
          <w:rFonts w:hint="eastAsia" w:ascii="Times New Roman" w:hAnsi="Times New Roman" w:cs="Times New Roman"/>
          <w:sz w:val="24"/>
        </w:rPr>
        <w:t>．</w:t>
      </w:r>
      <w:r>
        <w:rPr>
          <w:rFonts w:ascii="Times New Roman" w:hAnsi="Times New Roman" w:eastAsia="仿宋_GB2312" w:cs="Times New Roman"/>
          <w:sz w:val="24"/>
        </w:rPr>
        <w:t>(2024·贵州卷</w:t>
      </w:r>
      <w:r>
        <w:rPr>
          <w:rFonts w:hint="eastAsia" w:ascii="仿宋_GB2312" w:hAnsi="仿宋_GB2312" w:eastAsia="仿宋_GB2312" w:cs="仿宋_GB2312"/>
          <w:sz w:val="24"/>
        </w:rPr>
        <w:t>，</w:t>
      </w:r>
      <w:r>
        <w:rPr>
          <w:rFonts w:hint="eastAsia" w:ascii="Times New Roman" w:hAnsi="Times New Roman" w:eastAsia="仿宋_GB2312" w:cs="Times New Roman"/>
          <w:sz w:val="24"/>
        </w:rPr>
        <w:t>11</w:t>
      </w:r>
      <w:r>
        <w:rPr>
          <w:rFonts w:ascii="Times New Roman" w:hAnsi="Times New Roman" w:eastAsia="仿宋_GB2312" w:cs="Times New Roman"/>
          <w:sz w:val="24"/>
        </w:rPr>
        <w:t>)</w:t>
      </w:r>
      <w:r>
        <w:rPr>
          <w:rFonts w:ascii="Times New Roman" w:hAnsi="Times New Roman" w:cs="Times New Roman"/>
          <w:sz w:val="24"/>
        </w:rPr>
        <w:t>一种太阳能驱动环境处理的自循环光催化芬顿系统工作原理如图。光阳极发生反应：HCO</w:t>
      </w:r>
      <w:r>
        <w:rPr>
          <w:rFonts w:ascii="Times New Roman" w:hAnsi="Times New Roman" w:cs="Times New Roman"/>
          <w:sz w:val="24"/>
        </w:rPr>
        <w:fldChar w:fldCharType="begin"/>
      </w:r>
      <w:r>
        <w:rPr>
          <w:rFonts w:hint="eastAsia" w:ascii="Times New Roman" w:hAnsi="Times New Roman" w:cs="Times New Roman"/>
          <w:sz w:val="24"/>
        </w:rPr>
        <w:instrText xml:space="preserve">eq \o\al(</w:instrText>
      </w:r>
      <w:r>
        <w:rPr>
          <w:rFonts w:ascii="Times New Roman" w:hAnsi="Times New Roman" w:cs="Times New Roman"/>
          <w:sz w:val="24"/>
          <w:vertAlign w:val="superscript"/>
        </w:rPr>
        <w:instrText xml:space="preserve">－</w:instrText>
      </w:r>
      <w:r>
        <w:rPr>
          <w:rFonts w:hint="eastAsia" w:ascii="Times New Roman" w:hAnsi="Times New Roman" w:cs="Times New Roman"/>
          <w:sz w:val="24"/>
        </w:rPr>
        <w:instrText xml:space="preserve">,</w:instrText>
      </w:r>
      <w:r>
        <w:rPr>
          <w:rFonts w:hint="eastAsia" w:ascii="Times New Roman" w:hAnsi="Times New Roman" w:cs="Times New Roman"/>
          <w:sz w:val="24"/>
          <w:vertAlign w:val="subscript"/>
        </w:rPr>
        <w:instrText xml:space="preserve">3</w:instrText>
      </w:r>
      <w:r>
        <w:rPr>
          <w:rFonts w:hint="eastAsia" w:ascii="Times New Roman" w:hAnsi="Times New Roman" w:cs="Times New Roman"/>
          <w:sz w:val="24"/>
        </w:rPr>
        <w:instrText xml:space="preserve">)</w:instrText>
      </w:r>
      <w:r>
        <w:rPr>
          <w:rFonts w:ascii="Times New Roman" w:hAnsi="Times New Roman" w:cs="Times New Roman"/>
          <w:sz w:val="24"/>
        </w:rPr>
        <w:fldChar w:fldCharType="end"/>
      </w:r>
      <w:r>
        <w:rPr>
          <w:rFonts w:ascii="Times New Roman" w:hAnsi="Times New Roman" w:cs="Times New Roman"/>
          <w:sz w:val="24"/>
        </w:rPr>
        <w:t>＋H</w:t>
      </w:r>
      <w:r>
        <w:rPr>
          <w:rFonts w:hint="eastAsia" w:ascii="Times New Roman" w:hAnsi="Times New Roman" w:cs="Times New Roman"/>
          <w:sz w:val="24"/>
          <w:vertAlign w:val="subscript"/>
        </w:rPr>
        <w:t>2</w:t>
      </w:r>
      <w:r>
        <w:rPr>
          <w:rFonts w:hint="eastAsia" w:ascii="Times New Roman" w:hAnsi="Times New Roman" w:cs="Times New Roman"/>
          <w:sz w:val="24"/>
        </w:rPr>
        <w:t>O</w:t>
      </w:r>
      <w:r>
        <w:rPr>
          <w:rFonts w:hint="eastAsia" w:ascii="Times New Roman" w:hAnsi="Times New Roman" w:cs="Times New Roman"/>
          <w:spacing w:val="-16"/>
          <w:sz w:val="24"/>
        </w:rPr>
        <w:t>==</w:t>
      </w:r>
      <w:r>
        <w:rPr>
          <w:rFonts w:hint="eastAsia" w:ascii="Times New Roman" w:hAnsi="Times New Roman" w:cs="Times New Roman"/>
          <w:sz w:val="24"/>
        </w:rPr>
        <w:t>=HCO</w:t>
      </w:r>
      <w:r>
        <w:rPr>
          <w:rFonts w:ascii="Times New Roman" w:hAnsi="Times New Roman" w:cs="Times New Roman"/>
          <w:sz w:val="24"/>
        </w:rPr>
        <w:fldChar w:fldCharType="begin"/>
      </w:r>
      <w:r>
        <w:rPr>
          <w:rFonts w:hint="eastAsia" w:ascii="Times New Roman" w:hAnsi="Times New Roman" w:cs="Times New Roman"/>
          <w:sz w:val="24"/>
        </w:rPr>
        <w:instrText xml:space="preserve">eq \o\al(</w:instrText>
      </w:r>
      <w:r>
        <w:rPr>
          <w:rFonts w:ascii="Times New Roman" w:hAnsi="Times New Roman" w:cs="Times New Roman"/>
          <w:sz w:val="24"/>
          <w:vertAlign w:val="superscript"/>
        </w:rPr>
        <w:instrText xml:space="preserve">－</w:instrText>
      </w:r>
      <w:r>
        <w:rPr>
          <w:rFonts w:hint="eastAsia" w:ascii="Times New Roman" w:hAnsi="Times New Roman" w:cs="Times New Roman"/>
          <w:sz w:val="24"/>
        </w:rPr>
        <w:instrText xml:space="preserve">,</w:instrText>
      </w:r>
      <w:r>
        <w:rPr>
          <w:rFonts w:hint="eastAsia" w:ascii="Times New Roman" w:hAnsi="Times New Roman" w:cs="Times New Roman"/>
          <w:sz w:val="24"/>
          <w:vertAlign w:val="subscript"/>
        </w:rPr>
        <w:instrText xml:space="preserve">4</w:instrText>
      </w:r>
      <w:r>
        <w:rPr>
          <w:rFonts w:hint="eastAsia" w:ascii="Times New Roman" w:hAnsi="Times New Roman" w:cs="Times New Roman"/>
          <w:sz w:val="24"/>
        </w:rPr>
        <w:instrText xml:space="preserve">)</w:instrText>
      </w:r>
      <w:r>
        <w:rPr>
          <w:rFonts w:ascii="Times New Roman" w:hAnsi="Times New Roman" w:cs="Times New Roman"/>
          <w:sz w:val="24"/>
        </w:rPr>
        <w:fldChar w:fldCharType="end"/>
      </w:r>
      <w:r>
        <w:rPr>
          <w:rFonts w:ascii="Times New Roman" w:hAnsi="Times New Roman" w:cs="Times New Roman"/>
          <w:sz w:val="24"/>
        </w:rPr>
        <w:t>＋2H</w:t>
      </w:r>
      <w:r>
        <w:rPr>
          <w:rFonts w:ascii="Times New Roman" w:hAnsi="Times New Roman" w:cs="Times New Roman"/>
          <w:sz w:val="24"/>
          <w:vertAlign w:val="superscript"/>
        </w:rPr>
        <w:t>＋</w:t>
      </w:r>
      <w:r>
        <w:rPr>
          <w:rFonts w:ascii="Times New Roman" w:hAnsi="Times New Roman" w:cs="Times New Roman"/>
          <w:sz w:val="24"/>
        </w:rPr>
        <w:t>＋2e</w:t>
      </w:r>
      <w:r>
        <w:rPr>
          <w:rFonts w:ascii="Times New Roman" w:hAnsi="Times New Roman" w:cs="Times New Roman"/>
          <w:sz w:val="24"/>
          <w:vertAlign w:val="superscript"/>
        </w:rPr>
        <w:t>－</w:t>
      </w:r>
      <w:r>
        <w:rPr>
          <w:rFonts w:hint="eastAsia" w:ascii="Times New Roman" w:hAnsi="Times New Roman" w:cs="Times New Roman"/>
          <w:sz w:val="24"/>
        </w:rPr>
        <w:t>，HCO</w:t>
      </w:r>
      <w:r>
        <w:rPr>
          <w:rFonts w:ascii="Times New Roman" w:hAnsi="Times New Roman" w:cs="Times New Roman"/>
          <w:sz w:val="24"/>
        </w:rPr>
        <w:fldChar w:fldCharType="begin"/>
      </w:r>
      <w:r>
        <w:rPr>
          <w:rFonts w:hint="eastAsia" w:ascii="Times New Roman" w:hAnsi="Times New Roman" w:cs="Times New Roman"/>
          <w:sz w:val="24"/>
        </w:rPr>
        <w:instrText xml:space="preserve">eq \o\al(</w:instrText>
      </w:r>
      <w:r>
        <w:rPr>
          <w:rFonts w:ascii="Times New Roman" w:hAnsi="Times New Roman" w:cs="Times New Roman"/>
          <w:sz w:val="24"/>
          <w:vertAlign w:val="superscript"/>
        </w:rPr>
        <w:instrText xml:space="preserve">－</w:instrText>
      </w:r>
      <w:r>
        <w:rPr>
          <w:rFonts w:hint="eastAsia" w:ascii="Times New Roman" w:hAnsi="Times New Roman" w:cs="Times New Roman"/>
          <w:sz w:val="24"/>
        </w:rPr>
        <w:instrText xml:space="preserve">,</w:instrText>
      </w:r>
      <w:r>
        <w:rPr>
          <w:rFonts w:hint="eastAsia" w:ascii="Times New Roman" w:hAnsi="Times New Roman" w:cs="Times New Roman"/>
          <w:sz w:val="24"/>
          <w:vertAlign w:val="subscript"/>
        </w:rPr>
        <w:instrText xml:space="preserve">4</w:instrText>
      </w:r>
      <w:r>
        <w:rPr>
          <w:rFonts w:hint="eastAsia" w:ascii="Times New Roman" w:hAnsi="Times New Roman" w:cs="Times New Roman"/>
          <w:sz w:val="24"/>
        </w:rPr>
        <w:instrText xml:space="preserve">)</w:instrText>
      </w:r>
      <w:r>
        <w:rPr>
          <w:rFonts w:ascii="Times New Roman" w:hAnsi="Times New Roman" w:cs="Times New Roman"/>
          <w:sz w:val="24"/>
        </w:rPr>
        <w:fldChar w:fldCharType="end"/>
      </w:r>
      <w:r>
        <w:rPr>
          <w:rFonts w:ascii="Times New Roman" w:hAnsi="Times New Roman" w:cs="Times New Roman"/>
          <w:sz w:val="24"/>
        </w:rPr>
        <w:t>＋H</w:t>
      </w:r>
      <w:r>
        <w:rPr>
          <w:rFonts w:hint="eastAsia" w:ascii="Times New Roman" w:hAnsi="Times New Roman" w:cs="Times New Roman"/>
          <w:sz w:val="24"/>
          <w:vertAlign w:val="subscript"/>
        </w:rPr>
        <w:t>2</w:t>
      </w:r>
      <w:r>
        <w:rPr>
          <w:rFonts w:hint="eastAsia" w:ascii="Times New Roman" w:hAnsi="Times New Roman" w:cs="Times New Roman"/>
          <w:sz w:val="24"/>
        </w:rPr>
        <w:t>O</w:t>
      </w:r>
      <w:r>
        <w:rPr>
          <w:rFonts w:hint="eastAsia" w:ascii="Times New Roman" w:hAnsi="Times New Roman" w:cs="Times New Roman"/>
          <w:spacing w:val="-16"/>
          <w:sz w:val="24"/>
        </w:rPr>
        <w:t>==</w:t>
      </w:r>
      <w:r>
        <w:rPr>
          <w:rFonts w:hint="eastAsia" w:ascii="Times New Roman" w:hAnsi="Times New Roman" w:cs="Times New Roman"/>
          <w:sz w:val="24"/>
        </w:rPr>
        <w:t>=HCO</w:t>
      </w:r>
      <w:r>
        <w:rPr>
          <w:rFonts w:ascii="Times New Roman" w:hAnsi="Times New Roman" w:cs="Times New Roman"/>
          <w:sz w:val="24"/>
        </w:rPr>
        <w:fldChar w:fldCharType="begin"/>
      </w:r>
      <w:r>
        <w:rPr>
          <w:rFonts w:hint="eastAsia" w:ascii="Times New Roman" w:hAnsi="Times New Roman" w:cs="Times New Roman"/>
          <w:sz w:val="24"/>
        </w:rPr>
        <w:instrText xml:space="preserve">eq \o\al(</w:instrText>
      </w:r>
      <w:r>
        <w:rPr>
          <w:rFonts w:ascii="Times New Roman" w:hAnsi="Times New Roman" w:cs="Times New Roman"/>
          <w:sz w:val="24"/>
          <w:vertAlign w:val="superscript"/>
        </w:rPr>
        <w:instrText xml:space="preserve">－</w:instrText>
      </w:r>
      <w:r>
        <w:rPr>
          <w:rFonts w:hint="eastAsia" w:ascii="Times New Roman" w:hAnsi="Times New Roman" w:cs="Times New Roman"/>
          <w:sz w:val="24"/>
        </w:rPr>
        <w:instrText xml:space="preserve">,</w:instrText>
      </w:r>
      <w:r>
        <w:rPr>
          <w:rFonts w:hint="eastAsia" w:ascii="Times New Roman" w:hAnsi="Times New Roman" w:cs="Times New Roman"/>
          <w:sz w:val="24"/>
          <w:vertAlign w:val="subscript"/>
        </w:rPr>
        <w:instrText xml:space="preserve">3</w:instrText>
      </w:r>
      <w:r>
        <w:rPr>
          <w:rFonts w:hint="eastAsia" w:ascii="Times New Roman" w:hAnsi="Times New Roman" w:cs="Times New Roman"/>
          <w:sz w:val="24"/>
        </w:rPr>
        <w:instrText xml:space="preserve">)</w:instrText>
      </w:r>
      <w:r>
        <w:rPr>
          <w:rFonts w:ascii="Times New Roman" w:hAnsi="Times New Roman" w:cs="Times New Roman"/>
          <w:sz w:val="24"/>
        </w:rPr>
        <w:fldChar w:fldCharType="end"/>
      </w:r>
      <w:r>
        <w:rPr>
          <w:rFonts w:ascii="Times New Roman" w:hAnsi="Times New Roman" w:cs="Times New Roman"/>
          <w:sz w:val="24"/>
        </w:rPr>
        <w:t>＋H</w:t>
      </w:r>
      <w:r>
        <w:rPr>
          <w:rFonts w:hint="eastAsia" w:ascii="Times New Roman" w:hAnsi="Times New Roman" w:cs="Times New Roman"/>
          <w:sz w:val="24"/>
          <w:vertAlign w:val="subscript"/>
        </w:rPr>
        <w:t>2</w:t>
      </w:r>
      <w:r>
        <w:rPr>
          <w:rFonts w:hint="eastAsia" w:ascii="Times New Roman" w:hAnsi="Times New Roman" w:cs="Times New Roman"/>
          <w:sz w:val="24"/>
        </w:rPr>
        <w:t>O</w:t>
      </w:r>
      <w:r>
        <w:rPr>
          <w:rFonts w:hint="eastAsia" w:ascii="Times New Roman" w:hAnsi="Times New Roman" w:cs="Times New Roman"/>
          <w:sz w:val="24"/>
          <w:vertAlign w:val="subscript"/>
        </w:rPr>
        <w:t>2</w:t>
      </w:r>
      <w:r>
        <w:rPr>
          <w:rFonts w:ascii="Times New Roman" w:hAnsi="Times New Roman" w:cs="Times New Roman"/>
          <w:sz w:val="24"/>
        </w:rPr>
        <w:t>。体系中H</w:t>
      </w:r>
      <w:r>
        <w:rPr>
          <w:rFonts w:hint="eastAsia" w:ascii="Times New Roman" w:hAnsi="Times New Roman" w:cs="Times New Roman"/>
          <w:sz w:val="24"/>
          <w:vertAlign w:val="subscript"/>
        </w:rPr>
        <w:t>2</w:t>
      </w:r>
      <w:r>
        <w:rPr>
          <w:rFonts w:hint="eastAsia" w:ascii="Times New Roman" w:hAnsi="Times New Roman" w:cs="Times New Roman"/>
          <w:sz w:val="24"/>
        </w:rPr>
        <w:t>O</w:t>
      </w:r>
      <w:r>
        <w:rPr>
          <w:rFonts w:hint="eastAsia" w:ascii="Times New Roman" w:hAnsi="Times New Roman" w:cs="Times New Roman"/>
          <w:sz w:val="24"/>
          <w:vertAlign w:val="subscript"/>
        </w:rPr>
        <w:t>2</w:t>
      </w:r>
      <w:r>
        <w:rPr>
          <w:rFonts w:ascii="Times New Roman" w:hAnsi="Times New Roman" w:cs="Times New Roman"/>
          <w:sz w:val="24"/>
        </w:rPr>
        <w:t>与Mn(</w:t>
      </w:r>
      <w:r>
        <w:rPr>
          <w:rFonts w:hAnsi="宋体" w:cs="Times New Roman"/>
          <w:sz w:val="24"/>
        </w:rPr>
        <w:t>Ⅱ</w:t>
      </w:r>
      <w:r>
        <w:rPr>
          <w:rFonts w:ascii="Times New Roman" w:hAnsi="Times New Roman" w:cs="Times New Roman"/>
          <w:sz w:val="24"/>
        </w:rPr>
        <w:t>)/Mn(</w:t>
      </w:r>
      <w:r>
        <w:rPr>
          <w:rFonts w:hAnsi="宋体" w:cs="Times New Roman"/>
          <w:sz w:val="24"/>
        </w:rPr>
        <w:t>Ⅳ</w:t>
      </w:r>
      <w:r>
        <w:rPr>
          <w:rFonts w:ascii="Times New Roman" w:hAnsi="Times New Roman" w:cs="Times New Roman"/>
          <w:sz w:val="24"/>
        </w:rPr>
        <w:t>)发生反应产生的活性氧自由基可用于处理污水中的有机污染物。</w:t>
      </w:r>
    </w:p>
    <w:p w14:paraId="3D967830">
      <w:pPr>
        <w:pStyle w:val="2"/>
        <w:tabs>
          <w:tab w:val="left" w:pos="4253"/>
        </w:tabs>
        <w:snapToGrid w:val="0"/>
        <w:spacing w:line="360" w:lineRule="auto"/>
        <w:ind w:firstLine="480" w:firstLineChars="200"/>
        <w:jc w:val="center"/>
        <w:rPr>
          <w:rFonts w:hint="eastAsia" w:ascii="Times New Roman" w:hAnsi="Times New Roman" w:cs="Times New Roman"/>
          <w:sz w:val="24"/>
        </w:rPr>
      </w:pPr>
      <w:r>
        <w:rPr>
          <w:rFonts w:ascii="Times New Roman" w:hAnsi="Times New Roman" w:cs="Times New Roman"/>
          <w:sz w:val="24"/>
        </w:rPr>
        <w:drawing>
          <wp:inline distT="0" distB="0" distL="114300" distR="114300">
            <wp:extent cx="2447290" cy="1784350"/>
            <wp:effectExtent l="0" t="0" r="6350" b="13970"/>
            <wp:docPr id="14" name="图片 14" descr="\\董雪芝新课件\e\2025同步\工具书\化学高考题\25GH3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董雪芝新课件\e\2025同步\工具书\化学高考题\25GH386.TIF"/>
                    <pic:cNvPicPr>
                      <a:picLocks noChangeAspect="1"/>
                    </pic:cNvPicPr>
                  </pic:nvPicPr>
                  <pic:blipFill>
                    <a:blip r:embed="rId29" r:link="rId30"/>
                    <a:stretch>
                      <a:fillRect/>
                    </a:stretch>
                  </pic:blipFill>
                  <pic:spPr>
                    <a:xfrm>
                      <a:off x="0" y="0"/>
                      <a:ext cx="2447290" cy="1784350"/>
                    </a:xfrm>
                    <a:prstGeom prst="rect">
                      <a:avLst/>
                    </a:prstGeom>
                    <a:noFill/>
                    <a:ln>
                      <a:noFill/>
                    </a:ln>
                  </pic:spPr>
                </pic:pic>
              </a:graphicData>
            </a:graphic>
          </wp:inline>
        </w:drawing>
      </w:r>
    </w:p>
    <w:p w14:paraId="17AFF896">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cs="Times New Roman"/>
          <w:sz w:val="24"/>
        </w:rPr>
        <w:t>下列说法错误的是(　　)</w:t>
      </w:r>
    </w:p>
    <w:p w14:paraId="74996FDF">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A．</w:t>
      </w:r>
      <w:r>
        <w:rPr>
          <w:rFonts w:ascii="Times New Roman" w:hAnsi="Times New Roman" w:cs="Times New Roman"/>
          <w:sz w:val="24"/>
        </w:rPr>
        <w:t>该芬顿系统能量转化形式为太阳能</w:t>
      </w:r>
      <w:r>
        <w:rPr>
          <w:rFonts w:hAnsi="宋体" w:cs="Times New Roman"/>
          <w:sz w:val="24"/>
        </w:rPr>
        <w:t>→</w:t>
      </w:r>
      <w:r>
        <w:rPr>
          <w:rFonts w:ascii="Times New Roman" w:hAnsi="Times New Roman" w:cs="Times New Roman"/>
          <w:sz w:val="24"/>
        </w:rPr>
        <w:t>电能</w:t>
      </w:r>
      <w:r>
        <w:rPr>
          <w:rFonts w:hAnsi="宋体" w:cs="Times New Roman"/>
          <w:sz w:val="24"/>
        </w:rPr>
        <w:t>→</w:t>
      </w:r>
      <w:r>
        <w:rPr>
          <w:rFonts w:ascii="Times New Roman" w:hAnsi="Times New Roman" w:cs="Times New Roman"/>
          <w:sz w:val="24"/>
        </w:rPr>
        <w:t>化学</w:t>
      </w:r>
      <w:r>
        <w:rPr>
          <w:rFonts w:hint="eastAsia" w:ascii="Times New Roman" w:hAnsi="Times New Roman" w:cs="Times New Roman"/>
          <w:sz w:val="24"/>
        </w:rPr>
        <w:t>能</w:t>
      </w:r>
    </w:p>
    <w:p w14:paraId="74171E5F">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cs="Times New Roman"/>
          <w:sz w:val="24"/>
        </w:rPr>
        <w:t>B</w:t>
      </w:r>
      <w:r>
        <w:rPr>
          <w:rFonts w:hint="eastAsia" w:ascii="Times New Roman" w:hAnsi="Times New Roman" w:cs="Times New Roman"/>
          <w:sz w:val="24"/>
        </w:rPr>
        <w:t>．</w:t>
      </w:r>
      <w:r>
        <w:rPr>
          <w:rFonts w:ascii="Times New Roman" w:hAnsi="Times New Roman" w:cs="Times New Roman"/>
          <w:sz w:val="24"/>
        </w:rPr>
        <w:t>阴极反应式为O</w:t>
      </w:r>
      <w:r>
        <w:rPr>
          <w:rFonts w:hint="eastAsia" w:ascii="Times New Roman" w:hAnsi="Times New Roman" w:cs="Times New Roman"/>
          <w:sz w:val="24"/>
          <w:vertAlign w:val="subscript"/>
        </w:rPr>
        <w:t>2</w:t>
      </w:r>
      <w:r>
        <w:rPr>
          <w:rFonts w:ascii="Times New Roman" w:hAnsi="Times New Roman" w:cs="Times New Roman"/>
          <w:sz w:val="24"/>
        </w:rPr>
        <w:t>＋2H</w:t>
      </w:r>
      <w:r>
        <w:rPr>
          <w:rFonts w:ascii="Times New Roman" w:hAnsi="Times New Roman" w:cs="Times New Roman"/>
          <w:sz w:val="24"/>
          <w:vertAlign w:val="superscript"/>
        </w:rPr>
        <w:t>＋</w:t>
      </w:r>
      <w:r>
        <w:rPr>
          <w:rFonts w:ascii="Times New Roman" w:hAnsi="Times New Roman" w:cs="Times New Roman"/>
          <w:sz w:val="24"/>
        </w:rPr>
        <w:t>＋2e</w:t>
      </w:r>
      <w:r>
        <w:rPr>
          <w:rFonts w:ascii="Times New Roman" w:hAnsi="Times New Roman" w:cs="Times New Roman"/>
          <w:sz w:val="24"/>
          <w:vertAlign w:val="superscript"/>
        </w:rPr>
        <w:t>－</w:t>
      </w:r>
      <w:r>
        <w:rPr>
          <w:rFonts w:hint="eastAsia" w:ascii="Times New Roman" w:hAnsi="Times New Roman" w:cs="Times New Roman"/>
          <w:spacing w:val="-16"/>
          <w:sz w:val="24"/>
        </w:rPr>
        <w:t>==</w:t>
      </w:r>
      <w:r>
        <w:rPr>
          <w:rFonts w:hint="eastAsia" w:ascii="Times New Roman" w:hAnsi="Times New Roman" w:cs="Times New Roman"/>
          <w:sz w:val="24"/>
        </w:rPr>
        <w:t>=H</w:t>
      </w:r>
      <w:r>
        <w:rPr>
          <w:rFonts w:hint="eastAsia" w:ascii="Times New Roman" w:hAnsi="Times New Roman" w:cs="Times New Roman"/>
          <w:sz w:val="24"/>
          <w:vertAlign w:val="subscript"/>
        </w:rPr>
        <w:t>2</w:t>
      </w:r>
      <w:r>
        <w:rPr>
          <w:rFonts w:hint="eastAsia" w:ascii="Times New Roman" w:hAnsi="Times New Roman" w:cs="Times New Roman"/>
          <w:sz w:val="24"/>
        </w:rPr>
        <w:t>O</w:t>
      </w:r>
      <w:r>
        <w:rPr>
          <w:rFonts w:hint="eastAsia" w:ascii="Times New Roman" w:hAnsi="Times New Roman" w:cs="Times New Roman"/>
          <w:sz w:val="24"/>
          <w:vertAlign w:val="subscript"/>
        </w:rPr>
        <w:t>2</w:t>
      </w:r>
    </w:p>
    <w:p w14:paraId="02202B41">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C．</w:t>
      </w:r>
      <w:r>
        <w:rPr>
          <w:rFonts w:ascii="Times New Roman" w:hAnsi="Times New Roman" w:cs="Times New Roman"/>
          <w:sz w:val="24"/>
        </w:rPr>
        <w:t>光阳极每消耗1 mol H</w:t>
      </w:r>
      <w:r>
        <w:rPr>
          <w:rFonts w:hint="eastAsia" w:ascii="Times New Roman" w:hAnsi="Times New Roman" w:cs="Times New Roman"/>
          <w:sz w:val="24"/>
          <w:vertAlign w:val="subscript"/>
        </w:rPr>
        <w:t>2</w:t>
      </w:r>
      <w:r>
        <w:rPr>
          <w:rFonts w:hint="eastAsia" w:ascii="Times New Roman" w:hAnsi="Times New Roman" w:cs="Times New Roman"/>
          <w:sz w:val="24"/>
        </w:rPr>
        <w:t>O，</w:t>
      </w:r>
      <w:r>
        <w:rPr>
          <w:rFonts w:ascii="Times New Roman" w:hAnsi="Times New Roman" w:cs="Times New Roman"/>
          <w:sz w:val="24"/>
        </w:rPr>
        <w:t>体系中生成2 mol H</w:t>
      </w:r>
      <w:r>
        <w:rPr>
          <w:rFonts w:hint="eastAsia" w:ascii="Times New Roman" w:hAnsi="Times New Roman" w:cs="Times New Roman"/>
          <w:sz w:val="24"/>
          <w:vertAlign w:val="subscript"/>
        </w:rPr>
        <w:t>2</w:t>
      </w:r>
      <w:r>
        <w:rPr>
          <w:rFonts w:hint="eastAsia" w:ascii="Times New Roman" w:hAnsi="Times New Roman" w:cs="Times New Roman"/>
          <w:sz w:val="24"/>
        </w:rPr>
        <w:t>O</w:t>
      </w:r>
      <w:r>
        <w:rPr>
          <w:rFonts w:hint="eastAsia" w:ascii="Times New Roman" w:hAnsi="Times New Roman" w:cs="Times New Roman"/>
          <w:sz w:val="24"/>
          <w:vertAlign w:val="subscript"/>
        </w:rPr>
        <w:t>2</w:t>
      </w:r>
    </w:p>
    <w:p w14:paraId="0A2862EA">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D．H</w:t>
      </w:r>
      <w:r>
        <w:rPr>
          <w:rFonts w:hint="eastAsia" w:ascii="Times New Roman" w:hAnsi="Times New Roman" w:cs="Times New Roman"/>
          <w:sz w:val="24"/>
          <w:vertAlign w:val="subscript"/>
        </w:rPr>
        <w:t>2</w:t>
      </w:r>
      <w:r>
        <w:rPr>
          <w:rFonts w:hint="eastAsia" w:ascii="Times New Roman" w:hAnsi="Times New Roman" w:cs="Times New Roman"/>
          <w:sz w:val="24"/>
        </w:rPr>
        <w:t>O</w:t>
      </w:r>
      <w:r>
        <w:rPr>
          <w:rFonts w:hint="eastAsia" w:ascii="Times New Roman" w:hAnsi="Times New Roman" w:cs="Times New Roman"/>
          <w:sz w:val="24"/>
          <w:vertAlign w:val="subscript"/>
        </w:rPr>
        <w:t>2</w:t>
      </w:r>
      <w:r>
        <w:rPr>
          <w:rFonts w:ascii="Times New Roman" w:hAnsi="Times New Roman" w:cs="Times New Roman"/>
          <w:sz w:val="24"/>
        </w:rPr>
        <w:t>在Mn(</w:t>
      </w:r>
      <w:r>
        <w:rPr>
          <w:rFonts w:hAnsi="宋体" w:cs="Times New Roman"/>
          <w:sz w:val="24"/>
        </w:rPr>
        <w:t>Ⅱ</w:t>
      </w:r>
      <w:r>
        <w:rPr>
          <w:rFonts w:ascii="Times New Roman" w:hAnsi="Times New Roman" w:cs="Times New Roman"/>
          <w:sz w:val="24"/>
        </w:rPr>
        <w:t>)/Mn(</w:t>
      </w:r>
      <w:r>
        <w:rPr>
          <w:rFonts w:hAnsi="宋体" w:cs="Times New Roman"/>
          <w:sz w:val="24"/>
        </w:rPr>
        <w:t>Ⅳ</w:t>
      </w:r>
      <w:r>
        <w:rPr>
          <w:rFonts w:ascii="Times New Roman" w:hAnsi="Times New Roman" w:cs="Times New Roman"/>
          <w:sz w:val="24"/>
        </w:rPr>
        <w:t>)的循环反应中表现出氧化性和还原性</w:t>
      </w:r>
    </w:p>
    <w:p w14:paraId="1EA37322">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eastAsia="黑体" w:cs="Times New Roman"/>
          <w:sz w:val="24"/>
        </w:rPr>
        <w:t>解析：</w:t>
      </w:r>
      <w:r>
        <w:rPr>
          <w:rFonts w:ascii="Times New Roman" w:hAnsi="Times New Roman" w:eastAsia="仿宋_GB2312" w:cs="Times New Roman"/>
          <w:sz w:val="24"/>
        </w:rPr>
        <w:t>C　该装置为电解池</w:t>
      </w:r>
      <w:r>
        <w:rPr>
          <w:rFonts w:hint="eastAsia" w:ascii="仿宋_GB2312" w:hAnsi="仿宋_GB2312" w:eastAsia="仿宋_GB2312" w:cs="仿宋_GB2312"/>
          <w:sz w:val="24"/>
        </w:rPr>
        <w:t>，</w:t>
      </w:r>
      <w:r>
        <w:rPr>
          <w:rFonts w:ascii="Times New Roman" w:hAnsi="Times New Roman" w:eastAsia="仿宋_GB2312" w:cs="Times New Roman"/>
          <w:sz w:val="24"/>
        </w:rPr>
        <w:t>利用光能提供能量转化为电能</w:t>
      </w:r>
      <w:r>
        <w:rPr>
          <w:rFonts w:hint="eastAsia" w:ascii="仿宋_GB2312" w:hAnsi="仿宋_GB2312" w:eastAsia="仿宋_GB2312" w:cs="仿宋_GB2312"/>
          <w:sz w:val="24"/>
        </w:rPr>
        <w:t>，</w:t>
      </w:r>
      <w:r>
        <w:rPr>
          <w:rFonts w:ascii="Times New Roman" w:hAnsi="Times New Roman" w:eastAsia="仿宋_GB2312" w:cs="Times New Roman"/>
          <w:sz w:val="24"/>
        </w:rPr>
        <w:t>在电解池中将电能转化为化学能</w:t>
      </w:r>
      <w:r>
        <w:rPr>
          <w:rFonts w:hint="eastAsia" w:ascii="仿宋_GB2312" w:hAnsi="仿宋_GB2312" w:eastAsia="仿宋_GB2312" w:cs="仿宋_GB2312"/>
          <w:sz w:val="24"/>
        </w:rPr>
        <w:t>，</w:t>
      </w:r>
      <w:r>
        <w:rPr>
          <w:rFonts w:hint="eastAsia" w:ascii="Times New Roman" w:hAnsi="Times New Roman" w:eastAsia="仿宋_GB2312" w:cs="Times New Roman"/>
          <w:sz w:val="24"/>
        </w:rPr>
        <w:t>A</w:t>
      </w:r>
      <w:r>
        <w:rPr>
          <w:rFonts w:ascii="Times New Roman" w:hAnsi="Times New Roman" w:eastAsia="仿宋_GB2312" w:cs="Times New Roman"/>
          <w:sz w:val="24"/>
        </w:rPr>
        <w:t>正确；由图可知</w:t>
      </w:r>
      <w:r>
        <w:rPr>
          <w:rFonts w:hint="eastAsia" w:ascii="仿宋_GB2312" w:hAnsi="仿宋_GB2312" w:eastAsia="仿宋_GB2312" w:cs="仿宋_GB2312"/>
          <w:sz w:val="24"/>
        </w:rPr>
        <w:t>，</w:t>
      </w:r>
      <w:r>
        <w:rPr>
          <w:rFonts w:ascii="Times New Roman" w:hAnsi="Times New Roman" w:eastAsia="仿宋_GB2312" w:cs="Times New Roman"/>
          <w:sz w:val="24"/>
        </w:rPr>
        <w:t>阴极上氧气和氢离子得电子生成过氧化氢</w:t>
      </w:r>
      <w:r>
        <w:rPr>
          <w:rFonts w:hint="eastAsia" w:ascii="仿宋_GB2312" w:hAnsi="仿宋_GB2312" w:eastAsia="仿宋_GB2312" w:cs="仿宋_GB2312"/>
          <w:sz w:val="24"/>
        </w:rPr>
        <w:t>，</w:t>
      </w:r>
      <w:r>
        <w:rPr>
          <w:rFonts w:ascii="Times New Roman" w:hAnsi="Times New Roman" w:eastAsia="仿宋_GB2312" w:cs="Times New Roman"/>
          <w:sz w:val="24"/>
        </w:rPr>
        <w:t>电极反应式为O</w:t>
      </w:r>
      <w:r>
        <w:rPr>
          <w:rFonts w:hint="eastAsia" w:ascii="Times New Roman" w:hAnsi="Times New Roman" w:eastAsia="仿宋_GB2312" w:cs="Times New Roman"/>
          <w:sz w:val="24"/>
          <w:vertAlign w:val="subscript"/>
        </w:rPr>
        <w:t>2</w:t>
      </w:r>
      <w:r>
        <w:rPr>
          <w:rFonts w:ascii="Times New Roman" w:hAnsi="Times New Roman" w:eastAsia="仿宋_GB2312" w:cs="Times New Roman"/>
          <w:sz w:val="24"/>
        </w:rPr>
        <w:t>＋2H</w:t>
      </w:r>
      <w:r>
        <w:rPr>
          <w:rFonts w:ascii="Times New Roman" w:hAnsi="Times New Roman" w:eastAsia="仿宋_GB2312" w:cs="Times New Roman"/>
          <w:sz w:val="24"/>
          <w:vertAlign w:val="superscript"/>
        </w:rPr>
        <w:t>＋</w:t>
      </w:r>
      <w:r>
        <w:rPr>
          <w:rFonts w:ascii="Times New Roman" w:hAnsi="Times New Roman" w:eastAsia="仿宋_GB2312" w:cs="Times New Roman"/>
          <w:sz w:val="24"/>
        </w:rPr>
        <w:t>＋2e</w:t>
      </w:r>
      <w:r>
        <w:rPr>
          <w:rFonts w:ascii="Times New Roman" w:hAnsi="Times New Roman" w:eastAsia="仿宋_GB2312" w:cs="Times New Roman"/>
          <w:sz w:val="24"/>
          <w:vertAlign w:val="superscript"/>
        </w:rPr>
        <w:t>－</w:t>
      </w:r>
      <w:r>
        <w:rPr>
          <w:rFonts w:hint="eastAsia" w:ascii="Times New Roman" w:hAnsi="Times New Roman" w:eastAsia="仿宋_GB2312" w:cs="Times New Roman"/>
          <w:spacing w:val="-16"/>
          <w:sz w:val="24"/>
        </w:rPr>
        <w:t>==</w:t>
      </w:r>
      <w:r>
        <w:rPr>
          <w:rFonts w:hint="eastAsia" w:ascii="Times New Roman" w:hAnsi="Times New Roman" w:eastAsia="仿宋_GB2312" w:cs="Times New Roman"/>
          <w:sz w:val="24"/>
        </w:rPr>
        <w:t>=H</w:t>
      </w:r>
      <w:r>
        <w:rPr>
          <w:rFonts w:hint="eastAsia" w:ascii="Times New Roman" w:hAnsi="Times New Roman" w:eastAsia="仿宋_GB2312" w:cs="Times New Roman"/>
          <w:sz w:val="24"/>
          <w:vertAlign w:val="subscript"/>
        </w:rPr>
        <w:t>2</w:t>
      </w:r>
      <w:r>
        <w:rPr>
          <w:rFonts w:hint="eastAsia" w:ascii="Times New Roman" w:hAnsi="Times New Roman" w:eastAsia="仿宋_GB2312" w:cs="Times New Roman"/>
          <w:sz w:val="24"/>
        </w:rPr>
        <w:t>O</w:t>
      </w:r>
      <w:r>
        <w:rPr>
          <w:rFonts w:ascii="Times New Roman" w:hAnsi="Times New Roman" w:eastAsia="仿宋_GB2312" w:cs="Times New Roman"/>
          <w:sz w:val="24"/>
          <w:vertAlign w:val="subscript"/>
        </w:rPr>
        <w:t>2</w:t>
      </w:r>
      <w:r>
        <w:rPr>
          <w:rFonts w:hint="eastAsia" w:ascii="仿宋_GB2312" w:hAnsi="仿宋_GB2312" w:eastAsia="仿宋_GB2312" w:cs="仿宋_GB2312"/>
          <w:sz w:val="24"/>
        </w:rPr>
        <w:t>，</w:t>
      </w:r>
      <w:r>
        <w:rPr>
          <w:rFonts w:hint="eastAsia" w:ascii="Times New Roman" w:hAnsi="Times New Roman" w:eastAsia="仿宋_GB2312" w:cs="Times New Roman"/>
          <w:sz w:val="24"/>
        </w:rPr>
        <w:t>B</w:t>
      </w:r>
      <w:r>
        <w:rPr>
          <w:rFonts w:ascii="Times New Roman" w:hAnsi="Times New Roman" w:eastAsia="仿宋_GB2312" w:cs="Times New Roman"/>
          <w:sz w:val="24"/>
        </w:rPr>
        <w:t>正确；光阳极上总反应式为2H</w:t>
      </w:r>
      <w:r>
        <w:rPr>
          <w:rFonts w:hint="eastAsia" w:ascii="Times New Roman" w:hAnsi="Times New Roman" w:eastAsia="仿宋_GB2312" w:cs="Times New Roman"/>
          <w:sz w:val="24"/>
          <w:vertAlign w:val="subscript"/>
        </w:rPr>
        <w:t>2</w:t>
      </w:r>
      <w:r>
        <w:rPr>
          <w:rFonts w:hint="eastAsia" w:ascii="Times New Roman" w:hAnsi="Times New Roman" w:eastAsia="仿宋_GB2312" w:cs="Times New Roman"/>
          <w:sz w:val="24"/>
        </w:rPr>
        <w:t>O</w:t>
      </w:r>
      <w:r>
        <w:rPr>
          <w:rFonts w:ascii="Times New Roman" w:hAnsi="Times New Roman" w:eastAsia="仿宋_GB2312" w:cs="Times New Roman"/>
          <w:sz w:val="24"/>
        </w:rPr>
        <w:t>－2e</w:t>
      </w:r>
      <w:r>
        <w:rPr>
          <w:rFonts w:ascii="Times New Roman" w:hAnsi="Times New Roman" w:eastAsia="仿宋_GB2312" w:cs="Times New Roman"/>
          <w:sz w:val="24"/>
          <w:vertAlign w:val="superscript"/>
        </w:rPr>
        <w:t>－</w:t>
      </w:r>
      <w:r>
        <w:rPr>
          <w:rFonts w:hint="eastAsia" w:ascii="Times New Roman" w:hAnsi="Times New Roman" w:eastAsia="仿宋_GB2312" w:cs="Times New Roman"/>
          <w:spacing w:val="-16"/>
          <w:sz w:val="24"/>
        </w:rPr>
        <w:t>==</w:t>
      </w:r>
      <w:r>
        <w:rPr>
          <w:rFonts w:hint="eastAsia" w:ascii="Times New Roman" w:hAnsi="Times New Roman" w:eastAsia="仿宋_GB2312" w:cs="Times New Roman"/>
          <w:sz w:val="24"/>
        </w:rPr>
        <w:t>=2H</w:t>
      </w:r>
      <w:r>
        <w:rPr>
          <w:rFonts w:ascii="Times New Roman" w:hAnsi="Times New Roman" w:eastAsia="仿宋_GB2312" w:cs="Times New Roman"/>
          <w:sz w:val="24"/>
          <w:vertAlign w:val="superscript"/>
        </w:rPr>
        <w:t>＋</w:t>
      </w:r>
      <w:r>
        <w:rPr>
          <w:rFonts w:ascii="Times New Roman" w:hAnsi="Times New Roman" w:eastAsia="仿宋_GB2312" w:cs="Times New Roman"/>
          <w:sz w:val="24"/>
        </w:rPr>
        <w:t>＋H</w:t>
      </w:r>
      <w:r>
        <w:rPr>
          <w:rFonts w:hint="eastAsia" w:ascii="Times New Roman" w:hAnsi="Times New Roman" w:eastAsia="仿宋_GB2312" w:cs="Times New Roman"/>
          <w:sz w:val="24"/>
          <w:vertAlign w:val="subscript"/>
        </w:rPr>
        <w:t>2</w:t>
      </w:r>
      <w:r>
        <w:rPr>
          <w:rFonts w:hint="eastAsia" w:ascii="Times New Roman" w:hAnsi="Times New Roman" w:eastAsia="仿宋_GB2312" w:cs="Times New Roman"/>
          <w:sz w:val="24"/>
        </w:rPr>
        <w:t>O</w:t>
      </w:r>
      <w:r>
        <w:rPr>
          <w:rFonts w:hint="eastAsia" w:ascii="Times New Roman" w:hAnsi="Times New Roman" w:eastAsia="仿宋_GB2312" w:cs="Times New Roman"/>
          <w:sz w:val="24"/>
          <w:vertAlign w:val="subscript"/>
        </w:rPr>
        <w:t>2</w:t>
      </w:r>
      <w:r>
        <w:rPr>
          <w:rFonts w:hint="eastAsia" w:ascii="仿宋_GB2312" w:hAnsi="仿宋_GB2312" w:eastAsia="仿宋_GB2312" w:cs="仿宋_GB2312"/>
          <w:sz w:val="24"/>
        </w:rPr>
        <w:t>，</w:t>
      </w:r>
      <w:r>
        <w:rPr>
          <w:rFonts w:ascii="Times New Roman" w:hAnsi="Times New Roman" w:eastAsia="仿宋_GB2312" w:cs="Times New Roman"/>
          <w:sz w:val="24"/>
        </w:rPr>
        <w:t>每消耗1 mol H</w:t>
      </w:r>
      <w:r>
        <w:rPr>
          <w:rFonts w:hint="eastAsia" w:ascii="Times New Roman" w:hAnsi="Times New Roman" w:eastAsia="仿宋_GB2312" w:cs="Times New Roman"/>
          <w:sz w:val="24"/>
          <w:vertAlign w:val="subscript"/>
        </w:rPr>
        <w:t>2</w:t>
      </w:r>
      <w:r>
        <w:rPr>
          <w:rFonts w:hint="eastAsia" w:ascii="Times New Roman" w:hAnsi="Times New Roman" w:eastAsia="仿宋_GB2312" w:cs="Times New Roman"/>
          <w:sz w:val="24"/>
        </w:rPr>
        <w:t>O</w:t>
      </w:r>
      <w:r>
        <w:rPr>
          <w:rFonts w:ascii="Times New Roman" w:hAnsi="Times New Roman" w:eastAsia="仿宋_GB2312" w:cs="Times New Roman"/>
          <w:sz w:val="24"/>
        </w:rPr>
        <w:t>转移1 mol e</w:t>
      </w:r>
      <w:r>
        <w:rPr>
          <w:rFonts w:ascii="Times New Roman" w:hAnsi="Times New Roman" w:eastAsia="仿宋_GB2312" w:cs="Times New Roman"/>
          <w:sz w:val="24"/>
          <w:vertAlign w:val="superscript"/>
        </w:rPr>
        <w:t>－</w:t>
      </w:r>
      <w:r>
        <w:rPr>
          <w:rFonts w:hint="eastAsia" w:ascii="仿宋_GB2312" w:hAnsi="仿宋_GB2312" w:eastAsia="仿宋_GB2312" w:cs="仿宋_GB2312"/>
          <w:sz w:val="24"/>
        </w:rPr>
        <w:t>，</w:t>
      </w:r>
      <w:r>
        <w:rPr>
          <w:rFonts w:ascii="Times New Roman" w:hAnsi="Times New Roman" w:eastAsia="仿宋_GB2312" w:cs="Times New Roman"/>
          <w:sz w:val="24"/>
        </w:rPr>
        <w:t>阳极生成0.5 mol H</w:t>
      </w:r>
      <w:r>
        <w:rPr>
          <w:rFonts w:hint="eastAsia" w:ascii="Times New Roman" w:hAnsi="Times New Roman" w:eastAsia="仿宋_GB2312" w:cs="Times New Roman"/>
          <w:sz w:val="24"/>
          <w:vertAlign w:val="subscript"/>
        </w:rPr>
        <w:t>2</w:t>
      </w:r>
      <w:r>
        <w:rPr>
          <w:rFonts w:hint="eastAsia" w:ascii="Times New Roman" w:hAnsi="Times New Roman" w:eastAsia="仿宋_GB2312" w:cs="Times New Roman"/>
          <w:sz w:val="24"/>
        </w:rPr>
        <w:t>O</w:t>
      </w:r>
      <w:r>
        <w:rPr>
          <w:rFonts w:hint="eastAsia" w:ascii="Times New Roman" w:hAnsi="Times New Roman" w:eastAsia="仿宋_GB2312" w:cs="Times New Roman"/>
          <w:sz w:val="24"/>
          <w:vertAlign w:val="subscript"/>
        </w:rPr>
        <w:t>2</w:t>
      </w:r>
      <w:r>
        <w:rPr>
          <w:rFonts w:hint="eastAsia" w:ascii="仿宋_GB2312" w:hAnsi="仿宋_GB2312" w:eastAsia="仿宋_GB2312" w:cs="仿宋_GB2312"/>
          <w:sz w:val="24"/>
        </w:rPr>
        <w:t>，</w:t>
      </w:r>
      <w:r>
        <w:rPr>
          <w:rFonts w:ascii="Times New Roman" w:hAnsi="Times New Roman" w:eastAsia="仿宋_GB2312" w:cs="Times New Roman"/>
          <w:sz w:val="24"/>
        </w:rPr>
        <w:t>阴极生成0.5 mol H</w:t>
      </w:r>
      <w:r>
        <w:rPr>
          <w:rFonts w:hint="eastAsia" w:ascii="Times New Roman" w:hAnsi="Times New Roman" w:eastAsia="仿宋_GB2312" w:cs="Times New Roman"/>
          <w:sz w:val="24"/>
          <w:vertAlign w:val="subscript"/>
        </w:rPr>
        <w:t>2</w:t>
      </w:r>
      <w:r>
        <w:rPr>
          <w:rFonts w:hint="eastAsia" w:ascii="Times New Roman" w:hAnsi="Times New Roman" w:eastAsia="仿宋_GB2312" w:cs="Times New Roman"/>
          <w:sz w:val="24"/>
        </w:rPr>
        <w:t>O</w:t>
      </w:r>
      <w:r>
        <w:rPr>
          <w:rFonts w:hint="eastAsia" w:ascii="Times New Roman" w:hAnsi="Times New Roman" w:eastAsia="仿宋_GB2312" w:cs="Times New Roman"/>
          <w:sz w:val="24"/>
          <w:vertAlign w:val="subscript"/>
        </w:rPr>
        <w:t>2</w:t>
      </w:r>
      <w:r>
        <w:rPr>
          <w:rFonts w:hint="eastAsia" w:ascii="仿宋_GB2312" w:hAnsi="仿宋_GB2312" w:eastAsia="仿宋_GB2312" w:cs="仿宋_GB2312"/>
          <w:sz w:val="24"/>
        </w:rPr>
        <w:t>，</w:t>
      </w:r>
      <w:r>
        <w:rPr>
          <w:rFonts w:ascii="Times New Roman" w:hAnsi="Times New Roman" w:eastAsia="仿宋_GB2312" w:cs="Times New Roman"/>
          <w:sz w:val="24"/>
        </w:rPr>
        <w:t>体系中共生成1 mol H</w:t>
      </w:r>
      <w:r>
        <w:rPr>
          <w:rFonts w:hint="eastAsia" w:ascii="Times New Roman" w:hAnsi="Times New Roman" w:eastAsia="仿宋_GB2312" w:cs="Times New Roman"/>
          <w:sz w:val="24"/>
          <w:vertAlign w:val="subscript"/>
        </w:rPr>
        <w:t>2</w:t>
      </w:r>
      <w:r>
        <w:rPr>
          <w:rFonts w:hint="eastAsia" w:ascii="Times New Roman" w:hAnsi="Times New Roman" w:eastAsia="仿宋_GB2312" w:cs="Times New Roman"/>
          <w:sz w:val="24"/>
        </w:rPr>
        <w:t>O</w:t>
      </w:r>
      <w:r>
        <w:rPr>
          <w:rFonts w:hint="eastAsia" w:ascii="Times New Roman" w:hAnsi="Times New Roman" w:eastAsia="仿宋_GB2312" w:cs="Times New Roman"/>
          <w:sz w:val="24"/>
          <w:vertAlign w:val="subscript"/>
        </w:rPr>
        <w:t>2</w:t>
      </w:r>
      <w:r>
        <w:rPr>
          <w:rFonts w:hint="eastAsia" w:ascii="仿宋_GB2312" w:hAnsi="仿宋_GB2312" w:eastAsia="仿宋_GB2312" w:cs="仿宋_GB2312"/>
          <w:sz w:val="24"/>
        </w:rPr>
        <w:t>，</w:t>
      </w:r>
      <w:r>
        <w:rPr>
          <w:rFonts w:hint="eastAsia" w:ascii="Times New Roman" w:hAnsi="Times New Roman" w:eastAsia="仿宋_GB2312" w:cs="Times New Roman"/>
          <w:sz w:val="24"/>
        </w:rPr>
        <w:t>C</w:t>
      </w:r>
      <w:r>
        <w:rPr>
          <w:rFonts w:ascii="Times New Roman" w:hAnsi="Times New Roman" w:eastAsia="仿宋_GB2312" w:cs="Times New Roman"/>
          <w:sz w:val="24"/>
        </w:rPr>
        <w:t>错误；Mn(</w:t>
      </w:r>
      <w:r>
        <w:rPr>
          <w:rFonts w:hAnsi="宋体" w:eastAsia="仿宋_GB2312" w:cs="Times New Roman"/>
          <w:sz w:val="24"/>
        </w:rPr>
        <w:t>Ⅳ</w:t>
      </w:r>
      <w:r>
        <w:rPr>
          <w:rFonts w:ascii="Times New Roman" w:hAnsi="Times New Roman" w:eastAsia="仿宋_GB2312" w:cs="Times New Roman"/>
          <w:sz w:val="24"/>
        </w:rPr>
        <w:t>)和过氧化氢转化为Mn(</w:t>
      </w:r>
      <w:r>
        <w:rPr>
          <w:rFonts w:hAnsi="宋体" w:eastAsia="仿宋_GB2312" w:cs="Times New Roman"/>
          <w:sz w:val="24"/>
        </w:rPr>
        <w:t>Ⅱ</w:t>
      </w:r>
      <w:r>
        <w:rPr>
          <w:rFonts w:ascii="Times New Roman" w:hAnsi="Times New Roman" w:eastAsia="仿宋_GB2312" w:cs="Times New Roman"/>
          <w:sz w:val="24"/>
        </w:rPr>
        <w:t>)的过程中</w:t>
      </w:r>
      <w:r>
        <w:rPr>
          <w:rFonts w:hint="eastAsia" w:ascii="仿宋_GB2312" w:hAnsi="仿宋_GB2312" w:eastAsia="仿宋_GB2312" w:cs="仿宋_GB2312"/>
          <w:sz w:val="24"/>
        </w:rPr>
        <w:t>，</w:t>
      </w:r>
      <w:r>
        <w:rPr>
          <w:rFonts w:ascii="Times New Roman" w:hAnsi="Times New Roman" w:eastAsia="仿宋_GB2312" w:cs="Times New Roman"/>
          <w:sz w:val="24"/>
        </w:rPr>
        <w:t>锰元素化合价降低</w:t>
      </w:r>
      <w:r>
        <w:rPr>
          <w:rFonts w:hint="eastAsia" w:ascii="仿宋_GB2312" w:hAnsi="仿宋_GB2312" w:eastAsia="仿宋_GB2312" w:cs="仿宋_GB2312"/>
          <w:sz w:val="24"/>
        </w:rPr>
        <w:t>，</w:t>
      </w:r>
      <w:r>
        <w:rPr>
          <w:rFonts w:hint="eastAsia" w:ascii="Times New Roman" w:hAnsi="Times New Roman" w:eastAsia="仿宋_GB2312" w:cs="Times New Roman"/>
          <w:sz w:val="24"/>
        </w:rPr>
        <w:t>H</w:t>
      </w:r>
      <w:r>
        <w:rPr>
          <w:rFonts w:hint="eastAsia" w:ascii="Times New Roman" w:hAnsi="Times New Roman" w:eastAsia="仿宋_GB2312" w:cs="Times New Roman"/>
          <w:sz w:val="24"/>
          <w:vertAlign w:val="subscript"/>
        </w:rPr>
        <w:t>2</w:t>
      </w:r>
      <w:r>
        <w:rPr>
          <w:rFonts w:hint="eastAsia" w:ascii="Times New Roman" w:hAnsi="Times New Roman" w:eastAsia="仿宋_GB2312" w:cs="Times New Roman"/>
          <w:sz w:val="24"/>
        </w:rPr>
        <w:t>O</w:t>
      </w:r>
      <w:r>
        <w:rPr>
          <w:rFonts w:hint="eastAsia" w:ascii="Times New Roman" w:hAnsi="Times New Roman" w:eastAsia="仿宋_GB2312" w:cs="Times New Roman"/>
          <w:sz w:val="24"/>
          <w:vertAlign w:val="subscript"/>
        </w:rPr>
        <w:t>2</w:t>
      </w:r>
      <w:r>
        <w:rPr>
          <w:rFonts w:ascii="Times New Roman" w:hAnsi="Times New Roman" w:eastAsia="仿宋_GB2312" w:cs="Times New Roman"/>
          <w:sz w:val="24"/>
        </w:rPr>
        <w:t>作还原剂</w:t>
      </w:r>
      <w:r>
        <w:rPr>
          <w:rFonts w:hint="eastAsia" w:ascii="仿宋_GB2312" w:hAnsi="仿宋_GB2312" w:eastAsia="仿宋_GB2312" w:cs="仿宋_GB2312"/>
          <w:sz w:val="24"/>
        </w:rPr>
        <w:t>，</w:t>
      </w:r>
      <w:r>
        <w:rPr>
          <w:rFonts w:ascii="Times New Roman" w:hAnsi="Times New Roman" w:eastAsia="仿宋_GB2312" w:cs="Times New Roman"/>
          <w:sz w:val="24"/>
        </w:rPr>
        <w:t>表现还原性</w:t>
      </w:r>
      <w:r>
        <w:rPr>
          <w:rFonts w:hint="eastAsia" w:ascii="仿宋_GB2312" w:hAnsi="仿宋_GB2312" w:eastAsia="仿宋_GB2312" w:cs="仿宋_GB2312"/>
          <w:sz w:val="24"/>
        </w:rPr>
        <w:t>，</w:t>
      </w:r>
      <w:r>
        <w:rPr>
          <w:rFonts w:ascii="Times New Roman" w:hAnsi="Times New Roman" w:eastAsia="仿宋_GB2312" w:cs="Times New Roman"/>
          <w:sz w:val="24"/>
        </w:rPr>
        <w:t>在Mn(</w:t>
      </w:r>
      <w:r>
        <w:rPr>
          <w:rFonts w:hAnsi="宋体" w:eastAsia="仿宋_GB2312" w:cs="Times New Roman"/>
          <w:sz w:val="24"/>
        </w:rPr>
        <w:t>Ⅱ</w:t>
      </w:r>
      <w:r>
        <w:rPr>
          <w:rFonts w:ascii="Times New Roman" w:hAnsi="Times New Roman" w:eastAsia="仿宋_GB2312" w:cs="Times New Roman"/>
          <w:sz w:val="24"/>
        </w:rPr>
        <w:t>)转化为Mn(</w:t>
      </w:r>
      <w:r>
        <w:rPr>
          <w:rFonts w:hAnsi="宋体" w:eastAsia="仿宋_GB2312" w:cs="Times New Roman"/>
          <w:sz w:val="24"/>
        </w:rPr>
        <w:t>Ⅳ</w:t>
      </w:r>
      <w:r>
        <w:rPr>
          <w:rFonts w:ascii="Times New Roman" w:hAnsi="Times New Roman" w:eastAsia="仿宋_GB2312" w:cs="Times New Roman"/>
          <w:sz w:val="24"/>
        </w:rPr>
        <w:t>)时</w:t>
      </w:r>
      <w:r>
        <w:rPr>
          <w:rFonts w:hint="eastAsia" w:ascii="仿宋_GB2312" w:hAnsi="仿宋_GB2312" w:eastAsia="仿宋_GB2312" w:cs="仿宋_GB2312"/>
          <w:sz w:val="24"/>
        </w:rPr>
        <w:t>，</w:t>
      </w:r>
      <w:r>
        <w:rPr>
          <w:rFonts w:ascii="Times New Roman" w:hAnsi="Times New Roman" w:eastAsia="仿宋_GB2312" w:cs="Times New Roman"/>
          <w:sz w:val="24"/>
        </w:rPr>
        <w:t>锰元素化合价升高</w:t>
      </w:r>
      <w:r>
        <w:rPr>
          <w:rFonts w:hint="eastAsia" w:ascii="仿宋_GB2312" w:hAnsi="仿宋_GB2312" w:eastAsia="仿宋_GB2312" w:cs="仿宋_GB2312"/>
          <w:sz w:val="24"/>
        </w:rPr>
        <w:t>，</w:t>
      </w:r>
      <w:r>
        <w:rPr>
          <w:rFonts w:hint="eastAsia" w:ascii="Times New Roman" w:hAnsi="Times New Roman" w:eastAsia="仿宋_GB2312" w:cs="Times New Roman"/>
          <w:sz w:val="24"/>
        </w:rPr>
        <w:t>H</w:t>
      </w:r>
      <w:r>
        <w:rPr>
          <w:rFonts w:hint="eastAsia" w:ascii="Times New Roman" w:hAnsi="Times New Roman" w:eastAsia="仿宋_GB2312" w:cs="Times New Roman"/>
          <w:sz w:val="24"/>
          <w:vertAlign w:val="subscript"/>
        </w:rPr>
        <w:t>2</w:t>
      </w:r>
      <w:r>
        <w:rPr>
          <w:rFonts w:hint="eastAsia" w:ascii="Times New Roman" w:hAnsi="Times New Roman" w:eastAsia="仿宋_GB2312" w:cs="Times New Roman"/>
          <w:sz w:val="24"/>
        </w:rPr>
        <w:t>O</w:t>
      </w:r>
      <w:r>
        <w:rPr>
          <w:rFonts w:hint="eastAsia" w:ascii="Times New Roman" w:hAnsi="Times New Roman" w:eastAsia="仿宋_GB2312" w:cs="Times New Roman"/>
          <w:sz w:val="24"/>
          <w:vertAlign w:val="subscript"/>
        </w:rPr>
        <w:t>2</w:t>
      </w:r>
      <w:r>
        <w:rPr>
          <w:rFonts w:ascii="Times New Roman" w:hAnsi="Times New Roman" w:eastAsia="仿宋_GB2312" w:cs="Times New Roman"/>
          <w:sz w:val="24"/>
        </w:rPr>
        <w:t>作氧化剂</w:t>
      </w:r>
      <w:r>
        <w:rPr>
          <w:rFonts w:hint="eastAsia" w:ascii="仿宋_GB2312" w:hAnsi="仿宋_GB2312" w:eastAsia="仿宋_GB2312" w:cs="仿宋_GB2312"/>
          <w:sz w:val="24"/>
        </w:rPr>
        <w:t>，</w:t>
      </w:r>
      <w:r>
        <w:rPr>
          <w:rFonts w:ascii="Times New Roman" w:hAnsi="Times New Roman" w:eastAsia="仿宋_GB2312" w:cs="Times New Roman"/>
          <w:sz w:val="24"/>
        </w:rPr>
        <w:t>表现氧化性</w:t>
      </w:r>
      <w:r>
        <w:rPr>
          <w:rFonts w:hint="eastAsia" w:ascii="仿宋_GB2312" w:hAnsi="仿宋_GB2312" w:eastAsia="仿宋_GB2312" w:cs="仿宋_GB2312"/>
          <w:sz w:val="24"/>
        </w:rPr>
        <w:t>，</w:t>
      </w:r>
      <w:r>
        <w:rPr>
          <w:rFonts w:hint="eastAsia" w:ascii="Times New Roman" w:hAnsi="Times New Roman" w:eastAsia="仿宋_GB2312" w:cs="Times New Roman"/>
          <w:sz w:val="24"/>
        </w:rPr>
        <w:t>D</w:t>
      </w:r>
      <w:r>
        <w:rPr>
          <w:rFonts w:ascii="Times New Roman" w:hAnsi="Times New Roman" w:eastAsia="仿宋_GB2312" w:cs="Times New Roman"/>
          <w:sz w:val="24"/>
        </w:rPr>
        <w:t>正</w:t>
      </w:r>
      <w:r>
        <w:rPr>
          <w:rFonts w:hint="eastAsia" w:ascii="Times New Roman" w:hAnsi="Times New Roman" w:eastAsia="仿宋_GB2312" w:cs="Times New Roman"/>
          <w:sz w:val="24"/>
        </w:rPr>
        <w:t>确。</w:t>
      </w:r>
    </w:p>
    <w:p w14:paraId="649476B6">
      <w:pPr>
        <w:pStyle w:val="2"/>
        <w:tabs>
          <w:tab w:val="left" w:pos="4253"/>
        </w:tabs>
        <w:snapToGrid w:val="0"/>
        <w:spacing w:line="360" w:lineRule="auto"/>
        <w:ind w:firstLine="480" w:firstLineChars="200"/>
        <w:jc w:val="left"/>
        <w:textAlignment w:val="center"/>
        <w:rPr>
          <w:rFonts w:hint="eastAsia" w:ascii="Times New Roman" w:hAnsi="Times New Roman" w:cs="Times New Roman"/>
          <w:sz w:val="24"/>
        </w:rPr>
      </w:pPr>
      <w:r>
        <w:rPr>
          <w:rFonts w:ascii="Arial" w:hAnsi="Arial" w:cs="Arial"/>
          <w:sz w:val="24"/>
        </w:rPr>
        <w:t>12</w:t>
      </w:r>
      <w:r>
        <w:rPr>
          <w:rFonts w:hint="eastAsia" w:ascii="Times New Roman" w:hAnsi="Times New Roman" w:cs="Times New Roman"/>
          <w:sz w:val="24"/>
        </w:rPr>
        <w:t>．</w:t>
      </w:r>
      <w:r>
        <w:rPr>
          <w:rFonts w:ascii="Times New Roman" w:hAnsi="Times New Roman" w:eastAsia="仿宋_GB2312" w:cs="Times New Roman"/>
          <w:sz w:val="24"/>
        </w:rPr>
        <w:t>(2024·贵州卷</w:t>
      </w:r>
      <w:r>
        <w:rPr>
          <w:rFonts w:hint="eastAsia" w:ascii="仿宋_GB2312" w:hAnsi="仿宋_GB2312" w:eastAsia="仿宋_GB2312" w:cs="仿宋_GB2312"/>
          <w:sz w:val="24"/>
        </w:rPr>
        <w:t>，</w:t>
      </w:r>
      <w:r>
        <w:rPr>
          <w:rFonts w:hint="eastAsia" w:ascii="Times New Roman" w:hAnsi="Times New Roman" w:eastAsia="仿宋_GB2312" w:cs="Times New Roman"/>
          <w:sz w:val="24"/>
        </w:rPr>
        <w:t>12</w:t>
      </w:r>
      <w:r>
        <w:rPr>
          <w:rFonts w:ascii="Times New Roman" w:hAnsi="Times New Roman" w:eastAsia="仿宋_GB2312" w:cs="Times New Roman"/>
          <w:sz w:val="24"/>
        </w:rPr>
        <w:t>)</w:t>
      </w:r>
      <w:r>
        <w:rPr>
          <w:rFonts w:ascii="Times New Roman" w:hAnsi="Times New Roman" w:cs="Times New Roman"/>
          <w:sz w:val="24"/>
        </w:rPr>
        <w:t>硼砂[Na</w:t>
      </w:r>
      <w:r>
        <w:rPr>
          <w:rFonts w:hint="eastAsia" w:ascii="Times New Roman" w:hAnsi="Times New Roman" w:cs="Times New Roman"/>
          <w:sz w:val="24"/>
          <w:vertAlign w:val="subscript"/>
        </w:rPr>
        <w:t>2</w:t>
      </w:r>
      <w:r>
        <w:rPr>
          <w:rFonts w:hint="eastAsia" w:ascii="Times New Roman" w:hAnsi="Times New Roman" w:cs="Times New Roman"/>
          <w:sz w:val="24"/>
        </w:rPr>
        <w:t>B</w:t>
      </w:r>
      <w:r>
        <w:rPr>
          <w:rFonts w:hint="eastAsia" w:ascii="Times New Roman" w:hAnsi="Times New Roman" w:cs="Times New Roman"/>
          <w:sz w:val="24"/>
          <w:vertAlign w:val="subscript"/>
        </w:rPr>
        <w:t>4</w:t>
      </w:r>
      <w:r>
        <w:rPr>
          <w:rFonts w:hint="eastAsia" w:ascii="Times New Roman" w:hAnsi="Times New Roman" w:cs="Times New Roman"/>
          <w:sz w:val="24"/>
        </w:rPr>
        <w:t>O</w:t>
      </w:r>
      <w:r>
        <w:rPr>
          <w:rFonts w:hint="eastAsia" w:ascii="Times New Roman" w:hAnsi="Times New Roman" w:cs="Times New Roman"/>
          <w:sz w:val="24"/>
          <w:vertAlign w:val="subscript"/>
        </w:rPr>
        <w:t>5</w:t>
      </w:r>
      <w:r>
        <w:rPr>
          <w:rFonts w:ascii="Times New Roman" w:hAnsi="Times New Roman" w:cs="Times New Roman"/>
          <w:sz w:val="24"/>
        </w:rPr>
        <w:t>(OH)</w:t>
      </w:r>
      <w:r>
        <w:rPr>
          <w:rFonts w:hint="eastAsia" w:ascii="Times New Roman" w:hAnsi="Times New Roman" w:cs="Times New Roman"/>
          <w:sz w:val="24"/>
          <w:vertAlign w:val="subscript"/>
        </w:rPr>
        <w:t>4</w:t>
      </w:r>
      <w:r>
        <w:rPr>
          <w:rFonts w:hint="eastAsia" w:ascii="Times New Roman" w:hAnsi="Times New Roman" w:cs="Times New Roman"/>
          <w:sz w:val="24"/>
        </w:rPr>
        <w:t>·8H</w:t>
      </w:r>
      <w:r>
        <w:rPr>
          <w:rFonts w:hint="eastAsia" w:ascii="Times New Roman" w:hAnsi="Times New Roman" w:cs="Times New Roman"/>
          <w:sz w:val="24"/>
          <w:vertAlign w:val="subscript"/>
        </w:rPr>
        <w:t>2</w:t>
      </w:r>
      <w:r>
        <w:rPr>
          <w:rFonts w:hint="eastAsia" w:ascii="Times New Roman" w:hAnsi="Times New Roman" w:cs="Times New Roman"/>
          <w:sz w:val="24"/>
        </w:rPr>
        <w:t>O</w:t>
      </w:r>
      <w:r>
        <w:rPr>
          <w:rFonts w:ascii="Times New Roman" w:hAnsi="Times New Roman" w:cs="Times New Roman"/>
          <w:sz w:val="24"/>
        </w:rPr>
        <w:t>]水溶液常用于pH计的校准。硼砂水解生成等物质的量的B(OH)</w:t>
      </w:r>
      <w:r>
        <w:rPr>
          <w:rFonts w:hint="eastAsia" w:ascii="Times New Roman" w:hAnsi="Times New Roman" w:cs="Times New Roman"/>
          <w:sz w:val="24"/>
          <w:vertAlign w:val="subscript"/>
        </w:rPr>
        <w:t>3</w:t>
      </w:r>
      <w:r>
        <w:rPr>
          <w:rFonts w:ascii="Times New Roman" w:hAnsi="Times New Roman" w:cs="Times New Roman"/>
          <w:sz w:val="24"/>
        </w:rPr>
        <w:t>(硼酸)和Na[B(OH)</w:t>
      </w:r>
      <w:r>
        <w:rPr>
          <w:rFonts w:hint="eastAsia" w:ascii="Times New Roman" w:hAnsi="Times New Roman" w:cs="Times New Roman"/>
          <w:sz w:val="24"/>
          <w:vertAlign w:val="subscript"/>
        </w:rPr>
        <w:t>4</w:t>
      </w:r>
      <w:r>
        <w:rPr>
          <w:rFonts w:ascii="Times New Roman" w:hAnsi="Times New Roman" w:cs="Times New Roman"/>
          <w:sz w:val="24"/>
        </w:rPr>
        <w:t>](硼酸钠)。已知：</w:t>
      </w:r>
      <w:r>
        <w:rPr>
          <w:rFonts w:hAnsi="宋体" w:cs="Times New Roman"/>
          <w:sz w:val="24"/>
        </w:rPr>
        <w:t>①</w:t>
      </w:r>
      <w:r>
        <w:rPr>
          <w:rFonts w:ascii="Times New Roman" w:hAnsi="Times New Roman" w:cs="Times New Roman"/>
          <w:sz w:val="24"/>
        </w:rPr>
        <w:t xml:space="preserve">25 </w:t>
      </w:r>
      <w:r>
        <w:rPr>
          <w:rFonts w:hAnsi="宋体" w:cs="Times New Roman"/>
          <w:sz w:val="24"/>
        </w:rPr>
        <w:t>℃</w:t>
      </w:r>
      <w:r>
        <w:rPr>
          <w:rFonts w:ascii="Times New Roman" w:hAnsi="Times New Roman" w:cs="Times New Roman"/>
          <w:sz w:val="24"/>
        </w:rPr>
        <w:t>时</w:t>
      </w:r>
      <w:r>
        <w:rPr>
          <w:rFonts w:hint="eastAsia" w:ascii="Times New Roman" w:hAnsi="Times New Roman" w:cs="Times New Roman"/>
          <w:sz w:val="24"/>
        </w:rPr>
        <w:t>，</w:t>
      </w:r>
      <w:r>
        <w:rPr>
          <w:rFonts w:ascii="Times New Roman" w:hAnsi="Times New Roman" w:cs="Times New Roman"/>
          <w:sz w:val="24"/>
        </w:rPr>
        <w:t>硼酸显酸性的原理B(OH)</w:t>
      </w:r>
      <w:r>
        <w:rPr>
          <w:rFonts w:hint="eastAsia" w:ascii="Times New Roman" w:hAnsi="Times New Roman" w:cs="Times New Roman"/>
          <w:sz w:val="24"/>
          <w:vertAlign w:val="subscript"/>
        </w:rPr>
        <w:t>3</w:t>
      </w:r>
      <w:r>
        <w:rPr>
          <w:rFonts w:ascii="Times New Roman" w:hAnsi="Times New Roman" w:cs="Times New Roman"/>
          <w:sz w:val="24"/>
        </w:rPr>
        <w:t>＋2H</w:t>
      </w:r>
      <w:r>
        <w:rPr>
          <w:rFonts w:hint="eastAsia" w:ascii="Times New Roman" w:hAnsi="Times New Roman" w:cs="Times New Roman"/>
          <w:sz w:val="24"/>
          <w:vertAlign w:val="subscript"/>
        </w:rPr>
        <w:t>2</w:t>
      </w:r>
      <w:r>
        <w:rPr>
          <w:rFonts w:hint="eastAsia" w:ascii="Times New Roman" w:hAnsi="Times New Roman" w:cs="Times New Roman"/>
          <w:sz w:val="24"/>
        </w:rPr>
        <w:t>O</w:t>
      </w:r>
      <w:r>
        <w:rPr>
          <w:rFonts w:ascii="ZBFH" w:hAnsi="ZBFH" w:cs="ZBFH"/>
          <w:sz w:val="24"/>
        </w:rPr>
        <w:t></w:t>
      </w:r>
      <w:r>
        <w:rPr>
          <w:rFonts w:hint="eastAsia" w:ascii="Times New Roman" w:hAnsi="Times New Roman" w:cs="Times New Roman"/>
          <w:sz w:val="24"/>
        </w:rPr>
        <w:t>H</w:t>
      </w:r>
      <w:r>
        <w:rPr>
          <w:rFonts w:hint="eastAsia" w:ascii="Times New Roman" w:hAnsi="Times New Roman" w:cs="Times New Roman"/>
          <w:sz w:val="24"/>
          <w:vertAlign w:val="subscript"/>
        </w:rPr>
        <w:t>3</w:t>
      </w:r>
      <w:r>
        <w:rPr>
          <w:rFonts w:hint="eastAsia" w:ascii="Times New Roman" w:hAnsi="Times New Roman" w:cs="Times New Roman"/>
          <w:sz w:val="24"/>
        </w:rPr>
        <w:t>O</w:t>
      </w:r>
      <w:r>
        <w:rPr>
          <w:rFonts w:ascii="Times New Roman" w:hAnsi="Times New Roman" w:cs="Times New Roman"/>
          <w:sz w:val="24"/>
          <w:vertAlign w:val="superscript"/>
        </w:rPr>
        <w:t>＋</w:t>
      </w:r>
      <w:r>
        <w:rPr>
          <w:rFonts w:ascii="Times New Roman" w:hAnsi="Times New Roman" w:cs="Times New Roman"/>
          <w:sz w:val="24"/>
        </w:rPr>
        <w:t>＋</w:t>
      </w:r>
      <w:r>
        <w:rPr>
          <w:lang/>
        </w:rPr>
        <w:drawing>
          <wp:inline distT="0" distB="0" distL="114300" distR="114300">
            <wp:extent cx="1024255" cy="582930"/>
            <wp:effectExtent l="0" t="0" r="12065" b="11430"/>
            <wp:docPr id="1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0"/>
                    <pic:cNvPicPr>
                      <a:picLocks noChangeAspect="1"/>
                    </pic:cNvPicPr>
                  </pic:nvPicPr>
                  <pic:blipFill>
                    <a:blip r:embed="rId31"/>
                    <a:stretch>
                      <a:fillRect/>
                    </a:stretch>
                  </pic:blipFill>
                  <pic:spPr>
                    <a:xfrm>
                      <a:off x="0" y="0"/>
                      <a:ext cx="1024255" cy="582930"/>
                    </a:xfrm>
                    <a:prstGeom prst="rect">
                      <a:avLst/>
                    </a:prstGeom>
                    <a:noFill/>
                    <a:ln>
                      <a:noFill/>
                    </a:ln>
                  </pic:spPr>
                </pic:pic>
              </a:graphicData>
            </a:graphic>
          </wp:inline>
        </w:drawing>
      </w:r>
      <w:r>
        <w:rPr>
          <w:rFonts w:hint="eastAsia" w:ascii="Times New Roman" w:hAnsi="Times New Roman" w:cs="Times New Roman"/>
          <w:i/>
          <w:sz w:val="24"/>
        </w:rPr>
        <w:t>K</w:t>
      </w:r>
      <w:r>
        <w:rPr>
          <w:rFonts w:hint="eastAsia" w:ascii="Times New Roman" w:hAnsi="Times New Roman" w:cs="Times New Roman"/>
          <w:sz w:val="24"/>
          <w:vertAlign w:val="subscript"/>
        </w:rPr>
        <w:t>a</w:t>
      </w:r>
      <w:r>
        <w:rPr>
          <w:rFonts w:ascii="Times New Roman" w:hAnsi="Times New Roman" w:cs="Times New Roman"/>
          <w:sz w:val="24"/>
        </w:rPr>
        <w:t>＝5.8</w:t>
      </w:r>
      <w:r>
        <w:rPr>
          <w:rFonts w:hAnsi="宋体" w:cs="Times New Roman"/>
          <w:sz w:val="24"/>
        </w:rPr>
        <w:t>×</w:t>
      </w:r>
      <w:r>
        <w:rPr>
          <w:rFonts w:ascii="Times New Roman" w:hAnsi="Times New Roman" w:cs="Times New Roman"/>
          <w:sz w:val="24"/>
        </w:rPr>
        <w:t>10</w:t>
      </w:r>
      <w:r>
        <w:rPr>
          <w:rFonts w:ascii="Times New Roman" w:hAnsi="Times New Roman" w:cs="Times New Roman"/>
          <w:sz w:val="24"/>
          <w:vertAlign w:val="superscript"/>
        </w:rPr>
        <w:t>－10</w:t>
      </w:r>
    </w:p>
    <w:p w14:paraId="29B53CDC">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hAnsi="宋体" w:cs="Times New Roman"/>
          <w:sz w:val="24"/>
        </w:rPr>
        <w:t>②</w:t>
      </w:r>
      <w:r>
        <w:rPr>
          <w:rFonts w:hint="eastAsia" w:ascii="Times New Roman" w:hAnsi="Times New Roman" w:cs="Times New Roman"/>
          <w:sz w:val="24"/>
        </w:rPr>
        <w:t>lg</w:t>
      </w:r>
      <w:r>
        <w:rPr>
          <w:rFonts w:ascii="Times New Roman" w:hAnsi="Times New Roman" w:cs="Times New Roman"/>
          <w:sz w:val="24"/>
        </w:rPr>
        <w:fldChar w:fldCharType="begin"/>
      </w:r>
      <w:r>
        <w:rPr>
          <w:rFonts w:hint="eastAsia" w:ascii="Times New Roman" w:hAnsi="Times New Roman" w:cs="Times New Roman"/>
          <w:sz w:val="24"/>
        </w:rPr>
        <w:instrText xml:space="preserve">eq \r(5.8)</w:instrText>
      </w:r>
      <w:r>
        <w:rPr>
          <w:rFonts w:ascii="Times New Roman" w:hAnsi="Times New Roman" w:cs="Times New Roman"/>
          <w:sz w:val="24"/>
        </w:rPr>
        <w:fldChar w:fldCharType="end"/>
      </w:r>
      <w:r>
        <w:rPr>
          <w:rFonts w:hint="eastAsia" w:hAnsi="宋体" w:cs="Times New Roman"/>
          <w:sz w:val="24"/>
        </w:rPr>
        <w:t>≈</w:t>
      </w:r>
      <w:r>
        <w:rPr>
          <w:rFonts w:hint="eastAsia" w:ascii="Times New Roman" w:hAnsi="Times New Roman" w:cs="Times New Roman"/>
          <w:sz w:val="24"/>
        </w:rPr>
        <w:t>0.38</w:t>
      </w:r>
      <w:r>
        <w:rPr>
          <w:rFonts w:ascii="Times New Roman" w:hAnsi="Times New Roman" w:cs="Times New Roman"/>
          <w:sz w:val="24"/>
        </w:rPr>
        <w:t>。</w:t>
      </w:r>
    </w:p>
    <w:p w14:paraId="7137E43B">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cs="Times New Roman"/>
          <w:sz w:val="24"/>
        </w:rPr>
        <w:t>下列说法正确的是(　　)</w:t>
      </w:r>
    </w:p>
    <w:p w14:paraId="3B67C121">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A．</w:t>
      </w:r>
      <w:r>
        <w:rPr>
          <w:rFonts w:ascii="Times New Roman" w:hAnsi="Times New Roman" w:cs="Times New Roman"/>
          <w:sz w:val="24"/>
        </w:rPr>
        <w:t>硼砂稀溶液中</w:t>
      </w:r>
      <w:r>
        <w:rPr>
          <w:rFonts w:hint="eastAsia" w:ascii="Times New Roman" w:hAnsi="Times New Roman" w:cs="Times New Roman"/>
          <w:i/>
          <w:sz w:val="24"/>
        </w:rPr>
        <w:t>c</w:t>
      </w:r>
      <w:r>
        <w:rPr>
          <w:rFonts w:ascii="Times New Roman" w:hAnsi="Times New Roman" w:cs="Times New Roman"/>
          <w:sz w:val="24"/>
        </w:rPr>
        <w:t>(Na</w:t>
      </w:r>
      <w:r>
        <w:rPr>
          <w:rFonts w:ascii="Times New Roman" w:hAnsi="Times New Roman" w:cs="Times New Roman"/>
          <w:sz w:val="24"/>
          <w:vertAlign w:val="superscript"/>
        </w:rPr>
        <w:t>＋</w:t>
      </w:r>
      <w:r>
        <w:rPr>
          <w:rFonts w:ascii="Times New Roman" w:hAnsi="Times New Roman" w:cs="Times New Roman"/>
          <w:sz w:val="24"/>
        </w:rPr>
        <w:t>)＝</w:t>
      </w:r>
      <w:r>
        <w:rPr>
          <w:rFonts w:hint="eastAsia" w:ascii="Times New Roman" w:hAnsi="Times New Roman" w:cs="Times New Roman"/>
          <w:i/>
          <w:sz w:val="24"/>
        </w:rPr>
        <w:t>c</w:t>
      </w:r>
      <w:r>
        <w:rPr>
          <w:rFonts w:ascii="Times New Roman" w:hAnsi="Times New Roman" w:cs="Times New Roman"/>
          <w:sz w:val="24"/>
        </w:rPr>
        <w:t>[B(OH)</w:t>
      </w:r>
      <w:r>
        <w:rPr>
          <w:rFonts w:hint="eastAsia" w:ascii="Times New Roman" w:hAnsi="Times New Roman" w:cs="Times New Roman"/>
          <w:sz w:val="24"/>
          <w:vertAlign w:val="subscript"/>
        </w:rPr>
        <w:t>3</w:t>
      </w:r>
      <w:r>
        <w:rPr>
          <w:rFonts w:ascii="Times New Roman" w:hAnsi="Times New Roman" w:cs="Times New Roman"/>
          <w:sz w:val="24"/>
        </w:rPr>
        <w:t>]</w:t>
      </w:r>
    </w:p>
    <w:p w14:paraId="0834685D">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B．</w:t>
      </w:r>
      <w:r>
        <w:rPr>
          <w:rFonts w:ascii="Times New Roman" w:hAnsi="Times New Roman" w:cs="Times New Roman"/>
          <w:sz w:val="24"/>
        </w:rPr>
        <w:t>硼酸水溶液中的H</w:t>
      </w:r>
      <w:r>
        <w:rPr>
          <w:rFonts w:ascii="Times New Roman" w:hAnsi="Times New Roman" w:cs="Times New Roman"/>
          <w:sz w:val="24"/>
          <w:vertAlign w:val="superscript"/>
        </w:rPr>
        <w:t>＋</w:t>
      </w:r>
      <w:r>
        <w:rPr>
          <w:rFonts w:ascii="Times New Roman" w:hAnsi="Times New Roman" w:cs="Times New Roman"/>
          <w:sz w:val="24"/>
        </w:rPr>
        <w:t>主要来自水的电离</w:t>
      </w:r>
    </w:p>
    <w:p w14:paraId="74EA0D99">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 xml:space="preserve">C．25 </w:t>
      </w:r>
      <w:r>
        <w:rPr>
          <w:rFonts w:hint="eastAsia" w:hAnsi="宋体" w:cs="Times New Roman"/>
          <w:sz w:val="24"/>
        </w:rPr>
        <w:t>℃</w:t>
      </w:r>
      <w:r>
        <w:rPr>
          <w:rFonts w:ascii="Times New Roman" w:hAnsi="Times New Roman" w:cs="Times New Roman"/>
          <w:sz w:val="24"/>
        </w:rPr>
        <w:t>时</w:t>
      </w:r>
      <w:r>
        <w:rPr>
          <w:rFonts w:hint="eastAsia" w:ascii="Times New Roman" w:hAnsi="Times New Roman" w:cs="Times New Roman"/>
          <w:sz w:val="24"/>
        </w:rPr>
        <w:t>，0.01 mol·L</w:t>
      </w:r>
      <w:r>
        <w:rPr>
          <w:rFonts w:ascii="Times New Roman" w:hAnsi="Times New Roman" w:cs="Times New Roman"/>
          <w:sz w:val="24"/>
          <w:vertAlign w:val="superscript"/>
        </w:rPr>
        <w:t>－1</w:t>
      </w:r>
      <w:r>
        <w:rPr>
          <w:rFonts w:ascii="Times New Roman" w:hAnsi="Times New Roman" w:cs="Times New Roman"/>
          <w:sz w:val="24"/>
        </w:rPr>
        <w:t>硼酸水溶液的pH</w:t>
      </w:r>
      <w:r>
        <w:rPr>
          <w:rFonts w:hAnsi="宋体" w:cs="Times New Roman"/>
          <w:sz w:val="24"/>
        </w:rPr>
        <w:t>≈</w:t>
      </w:r>
      <w:r>
        <w:rPr>
          <w:rFonts w:ascii="Times New Roman" w:hAnsi="Times New Roman" w:cs="Times New Roman"/>
          <w:sz w:val="24"/>
        </w:rPr>
        <w:t>6.38</w:t>
      </w:r>
    </w:p>
    <w:p w14:paraId="4B81FE9B">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D．</w:t>
      </w:r>
      <w:r>
        <w:rPr>
          <w:rFonts w:ascii="Times New Roman" w:hAnsi="Times New Roman" w:cs="Times New Roman"/>
          <w:sz w:val="24"/>
        </w:rPr>
        <w:t>等浓度等体积的B(OH)</w:t>
      </w:r>
      <w:r>
        <w:rPr>
          <w:rFonts w:hint="eastAsia" w:ascii="Times New Roman" w:hAnsi="Times New Roman" w:cs="Times New Roman"/>
          <w:sz w:val="24"/>
          <w:vertAlign w:val="subscript"/>
        </w:rPr>
        <w:t>3</w:t>
      </w:r>
      <w:r>
        <w:rPr>
          <w:rFonts w:ascii="Times New Roman" w:hAnsi="Times New Roman" w:cs="Times New Roman"/>
          <w:sz w:val="24"/>
        </w:rPr>
        <w:t>和Na[B(OH)</w:t>
      </w:r>
      <w:r>
        <w:rPr>
          <w:rFonts w:hint="eastAsia" w:ascii="Times New Roman" w:hAnsi="Times New Roman" w:cs="Times New Roman"/>
          <w:sz w:val="24"/>
          <w:vertAlign w:val="subscript"/>
        </w:rPr>
        <w:t>4</w:t>
      </w:r>
      <w:r>
        <w:rPr>
          <w:rFonts w:ascii="Times New Roman" w:hAnsi="Times New Roman" w:cs="Times New Roman"/>
          <w:sz w:val="24"/>
        </w:rPr>
        <w:t>]溶液混合后</w:t>
      </w:r>
      <w:r>
        <w:rPr>
          <w:rFonts w:hint="eastAsia" w:ascii="Times New Roman" w:hAnsi="Times New Roman" w:cs="Times New Roman"/>
          <w:sz w:val="24"/>
        </w:rPr>
        <w:t>，</w:t>
      </w:r>
      <w:r>
        <w:rPr>
          <w:rFonts w:ascii="Times New Roman" w:hAnsi="Times New Roman" w:cs="Times New Roman"/>
          <w:sz w:val="24"/>
        </w:rPr>
        <w:t>溶液显酸性</w:t>
      </w:r>
    </w:p>
    <w:p w14:paraId="48D16F88">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eastAsia="黑体" w:cs="Times New Roman"/>
          <w:sz w:val="24"/>
        </w:rPr>
        <w:t>解析：</w:t>
      </w:r>
      <w:r>
        <w:rPr>
          <w:rFonts w:ascii="Times New Roman" w:hAnsi="Times New Roman" w:eastAsia="仿宋_GB2312" w:cs="Times New Roman"/>
          <w:sz w:val="24"/>
        </w:rPr>
        <w:t>B　硼砂水解生成等物质的量浓度的B(OH)</w:t>
      </w:r>
      <w:r>
        <w:rPr>
          <w:rFonts w:hint="eastAsia" w:ascii="Times New Roman" w:hAnsi="Times New Roman" w:eastAsia="仿宋_GB2312" w:cs="Times New Roman"/>
          <w:sz w:val="24"/>
          <w:vertAlign w:val="subscript"/>
        </w:rPr>
        <w:t>3</w:t>
      </w:r>
      <w:r>
        <w:rPr>
          <w:rFonts w:ascii="Times New Roman" w:hAnsi="Times New Roman" w:eastAsia="仿宋_GB2312" w:cs="Times New Roman"/>
          <w:sz w:val="24"/>
        </w:rPr>
        <w:t>和Na[B(OH)</w:t>
      </w:r>
      <w:r>
        <w:rPr>
          <w:rFonts w:hint="eastAsia" w:ascii="Times New Roman" w:hAnsi="Times New Roman" w:eastAsia="仿宋_GB2312" w:cs="Times New Roman"/>
          <w:sz w:val="24"/>
          <w:vertAlign w:val="subscript"/>
        </w:rPr>
        <w:t>4</w:t>
      </w:r>
      <w:r>
        <w:rPr>
          <w:rFonts w:ascii="Times New Roman" w:hAnsi="Times New Roman" w:eastAsia="仿宋_GB2312" w:cs="Times New Roman"/>
          <w:sz w:val="24"/>
        </w:rPr>
        <w:t>]</w:t>
      </w:r>
      <w:r>
        <w:rPr>
          <w:rFonts w:hint="eastAsia" w:ascii="仿宋_GB2312" w:hAnsi="仿宋_GB2312" w:eastAsia="仿宋_GB2312" w:cs="仿宋_GB2312"/>
          <w:sz w:val="24"/>
        </w:rPr>
        <w:t>，</w:t>
      </w:r>
      <w:r>
        <w:rPr>
          <w:rFonts w:ascii="Times New Roman" w:hAnsi="Times New Roman" w:eastAsia="仿宋_GB2312" w:cs="Times New Roman"/>
          <w:sz w:val="24"/>
        </w:rPr>
        <w:t>硼酸发生已知</w:t>
      </w:r>
      <w:r>
        <w:rPr>
          <w:rFonts w:hAnsi="宋体" w:eastAsia="仿宋_GB2312" w:cs="Times New Roman"/>
          <w:sz w:val="24"/>
        </w:rPr>
        <w:t>①</w:t>
      </w:r>
      <w:r>
        <w:rPr>
          <w:rFonts w:ascii="Times New Roman" w:hAnsi="Times New Roman" w:eastAsia="仿宋_GB2312" w:cs="Times New Roman"/>
          <w:sz w:val="24"/>
        </w:rPr>
        <w:t>反应B(OH)</w:t>
      </w:r>
      <w:r>
        <w:rPr>
          <w:rFonts w:hint="eastAsia" w:ascii="Times New Roman" w:hAnsi="Times New Roman" w:eastAsia="仿宋_GB2312" w:cs="Times New Roman"/>
          <w:sz w:val="24"/>
          <w:vertAlign w:val="subscript"/>
        </w:rPr>
        <w:t>3</w:t>
      </w:r>
      <w:r>
        <w:rPr>
          <w:rFonts w:ascii="Times New Roman" w:hAnsi="Times New Roman" w:eastAsia="仿宋_GB2312" w:cs="Times New Roman"/>
          <w:sz w:val="24"/>
        </w:rPr>
        <w:t>＋2H</w:t>
      </w:r>
      <w:r>
        <w:rPr>
          <w:rFonts w:hint="eastAsia" w:ascii="Times New Roman" w:hAnsi="Times New Roman" w:eastAsia="仿宋_GB2312" w:cs="Times New Roman"/>
          <w:sz w:val="24"/>
          <w:vertAlign w:val="subscript"/>
        </w:rPr>
        <w:t>2</w:t>
      </w:r>
      <w:r>
        <w:rPr>
          <w:rFonts w:ascii="Times New Roman" w:hAnsi="Times New Roman" w:eastAsia="仿宋_GB2312" w:cs="Times New Roman"/>
          <w:sz w:val="24"/>
        </w:rPr>
        <w:t>O</w:t>
      </w:r>
      <w:r>
        <w:rPr>
          <w:rFonts w:ascii="ZBFH" w:hAnsi="ZBFH" w:eastAsia="仿宋_GB2312" w:cs="ZBFH"/>
          <w:sz w:val="24"/>
        </w:rPr>
        <w:t></w:t>
      </w:r>
      <w:r>
        <w:rPr>
          <w:rFonts w:hint="eastAsia" w:ascii="Times New Roman" w:hAnsi="Times New Roman" w:eastAsia="仿宋_GB2312" w:cs="Times New Roman"/>
          <w:sz w:val="24"/>
        </w:rPr>
        <w:t>H</w:t>
      </w:r>
      <w:r>
        <w:rPr>
          <w:rFonts w:hint="eastAsia" w:ascii="Times New Roman" w:hAnsi="Times New Roman" w:eastAsia="仿宋_GB2312" w:cs="Times New Roman"/>
          <w:sz w:val="24"/>
          <w:vertAlign w:val="subscript"/>
        </w:rPr>
        <w:t>3</w:t>
      </w:r>
      <w:r>
        <w:rPr>
          <w:rFonts w:hint="eastAsia" w:ascii="Times New Roman" w:hAnsi="Times New Roman" w:eastAsia="仿宋_GB2312" w:cs="Times New Roman"/>
          <w:sz w:val="24"/>
        </w:rPr>
        <w:t>O</w:t>
      </w:r>
      <w:r>
        <w:rPr>
          <w:rFonts w:ascii="Times New Roman" w:hAnsi="Times New Roman" w:eastAsia="仿宋_GB2312" w:cs="Times New Roman"/>
          <w:sz w:val="24"/>
          <w:vertAlign w:val="superscript"/>
        </w:rPr>
        <w:t>＋</w:t>
      </w:r>
      <w:r>
        <w:rPr>
          <w:rFonts w:ascii="Times New Roman" w:hAnsi="Times New Roman" w:eastAsia="仿宋_GB2312" w:cs="Times New Roman"/>
          <w:sz w:val="24"/>
        </w:rPr>
        <w:t>＋[B(OH)</w:t>
      </w:r>
      <w:r>
        <w:rPr>
          <w:rFonts w:hint="eastAsia" w:ascii="Times New Roman" w:hAnsi="Times New Roman" w:eastAsia="仿宋_GB2312" w:cs="Times New Roman"/>
          <w:sz w:val="24"/>
          <w:vertAlign w:val="subscript"/>
        </w:rPr>
        <w:t>4</w:t>
      </w:r>
      <w:r>
        <w:rPr>
          <w:rFonts w:ascii="Times New Roman" w:hAnsi="Times New Roman" w:eastAsia="仿宋_GB2312" w:cs="Times New Roman"/>
          <w:sz w:val="24"/>
        </w:rPr>
        <w:t>]</w:t>
      </w:r>
      <w:r>
        <w:rPr>
          <w:rFonts w:ascii="Times New Roman" w:hAnsi="Times New Roman" w:eastAsia="仿宋_GB2312" w:cs="Times New Roman"/>
          <w:sz w:val="24"/>
          <w:vertAlign w:val="superscript"/>
        </w:rPr>
        <w:t>－</w:t>
      </w:r>
      <w:r>
        <w:rPr>
          <w:rFonts w:hint="eastAsia" w:ascii="仿宋_GB2312" w:hAnsi="仿宋_GB2312" w:eastAsia="仿宋_GB2312" w:cs="仿宋_GB2312"/>
          <w:sz w:val="24"/>
        </w:rPr>
        <w:t>，</w:t>
      </w:r>
      <w:r>
        <w:rPr>
          <w:rFonts w:ascii="Times New Roman" w:hAnsi="Times New Roman" w:eastAsia="仿宋_GB2312" w:cs="Times New Roman"/>
          <w:sz w:val="24"/>
        </w:rPr>
        <w:t>故</w:t>
      </w:r>
      <w:r>
        <w:rPr>
          <w:rFonts w:hint="eastAsia" w:ascii="Times New Roman" w:hAnsi="Times New Roman" w:eastAsia="仿宋_GB2312" w:cs="Times New Roman"/>
          <w:i/>
          <w:sz w:val="24"/>
        </w:rPr>
        <w:t>c</w:t>
      </w:r>
      <w:r>
        <w:rPr>
          <w:rFonts w:ascii="Times New Roman" w:hAnsi="Times New Roman" w:eastAsia="仿宋_GB2312" w:cs="Times New Roman"/>
          <w:sz w:val="24"/>
        </w:rPr>
        <w:t>(Na</w:t>
      </w:r>
      <w:r>
        <w:rPr>
          <w:rFonts w:ascii="Times New Roman" w:hAnsi="Times New Roman" w:eastAsia="仿宋_GB2312" w:cs="Times New Roman"/>
          <w:sz w:val="24"/>
          <w:vertAlign w:val="superscript"/>
        </w:rPr>
        <w:t>＋</w:t>
      </w:r>
      <w:r>
        <w:rPr>
          <w:rFonts w:ascii="Times New Roman" w:hAnsi="Times New Roman" w:eastAsia="仿宋_GB2312" w:cs="Times New Roman"/>
          <w:sz w:val="24"/>
        </w:rPr>
        <w:t>)</w:t>
      </w:r>
      <w:r>
        <w:rPr>
          <w:rFonts w:hAnsi="宋体" w:eastAsia="仿宋_GB2312" w:cs="Times New Roman"/>
          <w:sz w:val="24"/>
        </w:rPr>
        <w:t>≠</w:t>
      </w:r>
      <w:r>
        <w:rPr>
          <w:rFonts w:hint="eastAsia" w:ascii="Times New Roman" w:hAnsi="Times New Roman" w:eastAsia="仿宋_GB2312" w:cs="Times New Roman"/>
          <w:i/>
          <w:sz w:val="24"/>
        </w:rPr>
        <w:t>c</w:t>
      </w:r>
      <w:r>
        <w:rPr>
          <w:rFonts w:ascii="Times New Roman" w:hAnsi="Times New Roman" w:eastAsia="仿宋_GB2312" w:cs="Times New Roman"/>
          <w:sz w:val="24"/>
        </w:rPr>
        <w:t>[B(OH)</w:t>
      </w:r>
      <w:r>
        <w:rPr>
          <w:rFonts w:hint="eastAsia" w:ascii="Times New Roman" w:hAnsi="Times New Roman" w:eastAsia="仿宋_GB2312" w:cs="Times New Roman"/>
          <w:sz w:val="24"/>
          <w:vertAlign w:val="subscript"/>
        </w:rPr>
        <w:t>3</w:t>
      </w:r>
      <w:r>
        <w:rPr>
          <w:rFonts w:ascii="Times New Roman" w:hAnsi="Times New Roman" w:eastAsia="仿宋_GB2312" w:cs="Times New Roman"/>
          <w:sz w:val="24"/>
        </w:rPr>
        <w:t>]</w:t>
      </w:r>
      <w:r>
        <w:rPr>
          <w:rFonts w:hint="eastAsia" w:ascii="仿宋_GB2312" w:hAnsi="仿宋_GB2312" w:eastAsia="仿宋_GB2312" w:cs="仿宋_GB2312"/>
          <w:sz w:val="24"/>
        </w:rPr>
        <w:t>，</w:t>
      </w:r>
      <w:r>
        <w:rPr>
          <w:rFonts w:hint="eastAsia" w:ascii="Times New Roman" w:hAnsi="Times New Roman" w:eastAsia="仿宋_GB2312" w:cs="Times New Roman"/>
          <w:sz w:val="24"/>
        </w:rPr>
        <w:t>A</w:t>
      </w:r>
      <w:r>
        <w:rPr>
          <w:rFonts w:ascii="Times New Roman" w:hAnsi="Times New Roman" w:eastAsia="仿宋_GB2312" w:cs="Times New Roman"/>
          <w:sz w:val="24"/>
        </w:rPr>
        <w:t>错误；根据已知</w:t>
      </w:r>
      <w:r>
        <w:rPr>
          <w:rFonts w:hint="eastAsia" w:ascii="仿宋_GB2312" w:hAnsi="仿宋_GB2312" w:eastAsia="仿宋_GB2312" w:cs="仿宋_GB2312"/>
          <w:sz w:val="24"/>
        </w:rPr>
        <w:t>，</w:t>
      </w:r>
      <w:r>
        <w:rPr>
          <w:rFonts w:ascii="Times New Roman" w:hAnsi="Times New Roman" w:eastAsia="仿宋_GB2312" w:cs="Times New Roman"/>
          <w:sz w:val="24"/>
        </w:rPr>
        <w:t>硼酸发生B(OH)</w:t>
      </w:r>
      <w:r>
        <w:rPr>
          <w:rFonts w:hint="eastAsia" w:ascii="Times New Roman" w:hAnsi="Times New Roman" w:eastAsia="仿宋_GB2312" w:cs="Times New Roman"/>
          <w:sz w:val="24"/>
          <w:vertAlign w:val="subscript"/>
        </w:rPr>
        <w:t>3</w:t>
      </w:r>
      <w:r>
        <w:rPr>
          <w:rFonts w:ascii="Times New Roman" w:hAnsi="Times New Roman" w:eastAsia="仿宋_GB2312" w:cs="Times New Roman"/>
          <w:sz w:val="24"/>
        </w:rPr>
        <w:t>＋2H</w:t>
      </w:r>
      <w:r>
        <w:rPr>
          <w:rFonts w:hint="eastAsia" w:ascii="Times New Roman" w:hAnsi="Times New Roman" w:eastAsia="仿宋_GB2312" w:cs="Times New Roman"/>
          <w:sz w:val="24"/>
          <w:vertAlign w:val="subscript"/>
        </w:rPr>
        <w:t>2</w:t>
      </w:r>
      <w:r>
        <w:rPr>
          <w:rFonts w:hint="eastAsia" w:ascii="Times New Roman" w:hAnsi="Times New Roman" w:eastAsia="仿宋_GB2312" w:cs="Times New Roman"/>
          <w:sz w:val="24"/>
        </w:rPr>
        <w:t>O</w:t>
      </w:r>
      <w:r>
        <w:rPr>
          <w:rFonts w:ascii="ZBFH" w:hAnsi="ZBFH" w:eastAsia="仿宋_GB2312" w:cs="ZBFH"/>
          <w:sz w:val="24"/>
        </w:rPr>
        <w:t></w:t>
      </w:r>
      <w:r>
        <w:rPr>
          <w:rFonts w:hint="eastAsia" w:ascii="Times New Roman" w:hAnsi="Times New Roman" w:eastAsia="仿宋_GB2312" w:cs="Times New Roman"/>
          <w:sz w:val="24"/>
        </w:rPr>
        <w:t>H</w:t>
      </w:r>
      <w:r>
        <w:rPr>
          <w:rFonts w:hint="eastAsia" w:ascii="Times New Roman" w:hAnsi="Times New Roman" w:eastAsia="仿宋_GB2312" w:cs="Times New Roman"/>
          <w:sz w:val="24"/>
          <w:vertAlign w:val="subscript"/>
        </w:rPr>
        <w:t>3</w:t>
      </w:r>
      <w:r>
        <w:rPr>
          <w:rFonts w:hint="eastAsia" w:ascii="Times New Roman" w:hAnsi="Times New Roman" w:eastAsia="仿宋_GB2312" w:cs="Times New Roman"/>
          <w:sz w:val="24"/>
        </w:rPr>
        <w:t>O</w:t>
      </w:r>
      <w:r>
        <w:rPr>
          <w:rFonts w:ascii="Times New Roman" w:hAnsi="Times New Roman" w:eastAsia="仿宋_GB2312" w:cs="Times New Roman"/>
          <w:sz w:val="24"/>
          <w:vertAlign w:val="superscript"/>
        </w:rPr>
        <w:t>＋</w:t>
      </w:r>
      <w:r>
        <w:rPr>
          <w:rFonts w:ascii="Times New Roman" w:hAnsi="Times New Roman" w:eastAsia="仿宋_GB2312" w:cs="Times New Roman"/>
          <w:sz w:val="24"/>
        </w:rPr>
        <w:t>＋[B(OH)</w:t>
      </w:r>
      <w:r>
        <w:rPr>
          <w:rFonts w:hint="eastAsia" w:ascii="Times New Roman" w:hAnsi="Times New Roman" w:eastAsia="仿宋_GB2312" w:cs="Times New Roman"/>
          <w:sz w:val="24"/>
          <w:vertAlign w:val="subscript"/>
        </w:rPr>
        <w:t>4</w:t>
      </w:r>
      <w:r>
        <w:rPr>
          <w:rFonts w:ascii="Times New Roman" w:hAnsi="Times New Roman" w:eastAsia="仿宋_GB2312" w:cs="Times New Roman"/>
          <w:sz w:val="24"/>
        </w:rPr>
        <w:t>]</w:t>
      </w:r>
      <w:r>
        <w:rPr>
          <w:rFonts w:ascii="Times New Roman" w:hAnsi="Times New Roman" w:eastAsia="仿宋_GB2312" w:cs="Times New Roman"/>
          <w:sz w:val="24"/>
          <w:vertAlign w:val="superscript"/>
        </w:rPr>
        <w:t>－</w:t>
      </w:r>
      <w:r>
        <w:rPr>
          <w:rFonts w:hint="eastAsia" w:ascii="仿宋_GB2312" w:hAnsi="仿宋_GB2312" w:eastAsia="仿宋_GB2312" w:cs="仿宋_GB2312"/>
          <w:sz w:val="24"/>
        </w:rPr>
        <w:t>，</w:t>
      </w:r>
      <w:r>
        <w:rPr>
          <w:rFonts w:ascii="Times New Roman" w:hAnsi="Times New Roman" w:eastAsia="仿宋_GB2312" w:cs="Times New Roman"/>
          <w:sz w:val="24"/>
        </w:rPr>
        <w:t>其中的H</w:t>
      </w:r>
      <w:r>
        <w:rPr>
          <w:rFonts w:ascii="Times New Roman" w:hAnsi="Times New Roman" w:eastAsia="仿宋_GB2312" w:cs="Times New Roman"/>
          <w:sz w:val="24"/>
          <w:vertAlign w:val="superscript"/>
        </w:rPr>
        <w:t>＋</w:t>
      </w:r>
      <w:r>
        <w:rPr>
          <w:rFonts w:ascii="Times New Roman" w:hAnsi="Times New Roman" w:eastAsia="仿宋_GB2312" w:cs="Times New Roman"/>
          <w:sz w:val="24"/>
        </w:rPr>
        <w:t>是由水提供的</w:t>
      </w:r>
      <w:r>
        <w:rPr>
          <w:rFonts w:hint="eastAsia" w:ascii="仿宋_GB2312" w:hAnsi="仿宋_GB2312" w:eastAsia="仿宋_GB2312" w:cs="仿宋_GB2312"/>
          <w:sz w:val="24"/>
        </w:rPr>
        <w:t>，</w:t>
      </w:r>
      <w:r>
        <w:rPr>
          <w:rFonts w:hint="eastAsia" w:ascii="Times New Roman" w:hAnsi="Times New Roman" w:eastAsia="仿宋_GB2312" w:cs="Times New Roman"/>
          <w:sz w:val="24"/>
        </w:rPr>
        <w:t>B</w:t>
      </w:r>
      <w:r>
        <w:rPr>
          <w:rFonts w:ascii="Times New Roman" w:hAnsi="Times New Roman" w:eastAsia="仿宋_GB2312" w:cs="Times New Roman"/>
          <w:sz w:val="24"/>
        </w:rPr>
        <w:t xml:space="preserve">正确；25 </w:t>
      </w:r>
      <w:r>
        <w:rPr>
          <w:rFonts w:hAnsi="宋体" w:eastAsia="仿宋_GB2312" w:cs="Times New Roman"/>
          <w:sz w:val="24"/>
        </w:rPr>
        <w:t>℃</w:t>
      </w:r>
      <w:r>
        <w:rPr>
          <w:rFonts w:ascii="Times New Roman" w:hAnsi="Times New Roman" w:eastAsia="仿宋_GB2312" w:cs="Times New Roman"/>
          <w:sz w:val="24"/>
        </w:rPr>
        <w:t>时</w:t>
      </w:r>
      <w:r>
        <w:rPr>
          <w:rFonts w:hint="eastAsia" w:ascii="仿宋_GB2312" w:hAnsi="仿宋_GB2312" w:eastAsia="仿宋_GB2312" w:cs="仿宋_GB2312"/>
          <w:sz w:val="24"/>
        </w:rPr>
        <w:t>，</w:t>
      </w:r>
      <w:r>
        <w:rPr>
          <w:rFonts w:hint="eastAsia" w:ascii="Times New Roman" w:hAnsi="Times New Roman" w:eastAsia="仿宋_GB2312" w:cs="Times New Roman"/>
          <w:i/>
          <w:sz w:val="24"/>
        </w:rPr>
        <w:t>K</w:t>
      </w:r>
      <w:r>
        <w:rPr>
          <w:rFonts w:hint="eastAsia" w:ascii="Times New Roman" w:hAnsi="Times New Roman" w:eastAsia="仿宋_GB2312" w:cs="Times New Roman"/>
          <w:sz w:val="24"/>
          <w:vertAlign w:val="subscript"/>
        </w:rPr>
        <w:t>a</w:t>
      </w:r>
      <w:r>
        <w:rPr>
          <w:rFonts w:ascii="Times New Roman" w:hAnsi="Times New Roman" w:eastAsia="仿宋_GB2312" w:cs="Times New Roman"/>
          <w:sz w:val="24"/>
        </w:rPr>
        <w:t>＝</w:t>
      </w:r>
      <w:r>
        <w:rPr>
          <w:rFonts w:ascii="Times New Roman" w:hAnsi="Times New Roman" w:eastAsia="仿宋_GB2312" w:cs="Times New Roman"/>
          <w:sz w:val="24"/>
        </w:rPr>
        <w:fldChar w:fldCharType="begin"/>
      </w:r>
      <w:r>
        <w:rPr>
          <w:rFonts w:hint="eastAsia" w:ascii="Times New Roman" w:hAnsi="Times New Roman" w:eastAsia="仿宋_GB2312" w:cs="Times New Roman"/>
          <w:sz w:val="24"/>
        </w:rPr>
        <w:instrText xml:space="preserve">eq \f(</w:instrText>
      </w:r>
      <w:r>
        <w:rPr>
          <w:rFonts w:hint="eastAsia" w:ascii="Times New Roman" w:hAnsi="Times New Roman" w:eastAsia="仿宋_GB2312" w:cs="Times New Roman"/>
          <w:i/>
          <w:sz w:val="24"/>
        </w:rPr>
        <w:instrText xml:space="preserve">c</w:instrText>
      </w:r>
      <w:r>
        <w:rPr>
          <w:rFonts w:ascii="Times New Roman" w:hAnsi="Times New Roman" w:eastAsia="仿宋_GB2312" w:cs="Times New Roman"/>
          <w:sz w:val="24"/>
        </w:rPr>
        <w:instrText xml:space="preserve">（H</w:instrText>
      </w:r>
      <w:r>
        <w:rPr>
          <w:rFonts w:ascii="Times New Roman" w:hAnsi="Times New Roman" w:eastAsia="仿宋_GB2312" w:cs="Times New Roman"/>
          <w:sz w:val="24"/>
          <w:vertAlign w:val="superscript"/>
        </w:rPr>
        <w:instrText xml:space="preserve">＋</w:instrText>
      </w:r>
      <w:r>
        <w:rPr>
          <w:rFonts w:ascii="Times New Roman" w:hAnsi="Times New Roman" w:eastAsia="仿宋_GB2312" w:cs="Times New Roman"/>
          <w:sz w:val="24"/>
        </w:rPr>
        <w:instrText xml:space="preserve">）·</w:instrText>
      </w:r>
      <w:r>
        <w:rPr>
          <w:rFonts w:hint="eastAsia" w:ascii="Times New Roman" w:hAnsi="Times New Roman" w:eastAsia="仿宋_GB2312" w:cs="Times New Roman"/>
          <w:i/>
          <w:sz w:val="24"/>
        </w:rPr>
        <w:instrText xml:space="preserve">c</w:instrText>
      </w:r>
      <w:r>
        <w:rPr>
          <w:rFonts w:hint="eastAsia" w:ascii="Times New Roman" w:hAnsi="Times New Roman" w:eastAsia="仿宋_GB2312" w:cs="Times New Roman"/>
          <w:sz w:val="24"/>
        </w:rPr>
        <w:instrText xml:space="preserve">{</w:instrText>
      </w:r>
      <w:r>
        <w:rPr>
          <w:rFonts w:ascii="Times New Roman" w:hAnsi="Times New Roman" w:eastAsia="仿宋_GB2312" w:cs="Times New Roman"/>
          <w:sz w:val="24"/>
        </w:rPr>
        <w:instrText xml:space="preserve">[B（OH）</w:instrText>
      </w:r>
      <w:r>
        <w:rPr>
          <w:rFonts w:hint="eastAsia" w:ascii="Times New Roman" w:hAnsi="Times New Roman" w:eastAsia="仿宋_GB2312" w:cs="Times New Roman"/>
          <w:sz w:val="24"/>
          <w:vertAlign w:val="subscript"/>
        </w:rPr>
        <w:instrText xml:space="preserve">4</w:instrText>
      </w:r>
      <w:r>
        <w:rPr>
          <w:rFonts w:ascii="Times New Roman" w:hAnsi="Times New Roman" w:eastAsia="仿宋_GB2312" w:cs="Times New Roman"/>
          <w:sz w:val="24"/>
        </w:rPr>
        <w:instrText xml:space="preserve">]</w:instrText>
      </w:r>
      <w:r>
        <w:rPr>
          <w:rFonts w:ascii="Times New Roman" w:hAnsi="Times New Roman" w:eastAsia="仿宋_GB2312" w:cs="Times New Roman"/>
          <w:sz w:val="24"/>
          <w:vertAlign w:val="superscript"/>
        </w:rPr>
        <w:instrText xml:space="preserve">－</w:instrText>
      </w:r>
      <w:r>
        <w:rPr>
          <w:rFonts w:hint="eastAsia" w:ascii="Times New Roman" w:hAnsi="Times New Roman" w:eastAsia="仿宋_GB2312" w:cs="Times New Roman"/>
          <w:sz w:val="24"/>
        </w:rPr>
        <w:instrText xml:space="preserve">},</w:instrText>
      </w:r>
      <w:r>
        <w:rPr>
          <w:rFonts w:hint="eastAsia" w:ascii="Times New Roman" w:hAnsi="Times New Roman" w:eastAsia="仿宋_GB2312" w:cs="Times New Roman"/>
          <w:i/>
          <w:sz w:val="24"/>
        </w:rPr>
        <w:instrText xml:space="preserve">c</w:instrText>
      </w:r>
      <w:r>
        <w:rPr>
          <w:rFonts w:ascii="Times New Roman" w:hAnsi="Times New Roman" w:eastAsia="仿宋_GB2312" w:cs="Times New Roman"/>
          <w:sz w:val="24"/>
        </w:rPr>
        <w:instrText xml:space="preserve">[B（OH）</w:instrText>
      </w:r>
      <w:r>
        <w:rPr>
          <w:rFonts w:hint="eastAsia" w:ascii="Times New Roman" w:hAnsi="Times New Roman" w:eastAsia="仿宋_GB2312" w:cs="Times New Roman"/>
          <w:sz w:val="24"/>
          <w:vertAlign w:val="subscript"/>
        </w:rPr>
        <w:instrText xml:space="preserve">3</w:instrText>
      </w:r>
      <w:r>
        <w:rPr>
          <w:rFonts w:ascii="Times New Roman" w:hAnsi="Times New Roman" w:eastAsia="仿宋_GB2312" w:cs="Times New Roman"/>
          <w:sz w:val="24"/>
        </w:rPr>
        <w:instrText xml:space="preserve">])</w:instrText>
      </w:r>
      <w:r>
        <w:rPr>
          <w:rFonts w:ascii="Times New Roman" w:hAnsi="Times New Roman" w:eastAsia="仿宋_GB2312" w:cs="Times New Roman"/>
          <w:sz w:val="24"/>
        </w:rPr>
        <w:fldChar w:fldCharType="end"/>
      </w:r>
      <w:r>
        <w:rPr>
          <w:rFonts w:ascii="Times New Roman" w:hAnsi="Times New Roman" w:eastAsia="仿宋_GB2312" w:cs="Times New Roman"/>
          <w:sz w:val="24"/>
        </w:rPr>
        <w:t>＝5.8</w:t>
      </w:r>
      <w:r>
        <w:rPr>
          <w:rFonts w:hAnsi="宋体" w:cs="Times New Roman"/>
          <w:sz w:val="24"/>
        </w:rPr>
        <w:t>×</w:t>
      </w:r>
      <w:r>
        <w:rPr>
          <w:rFonts w:ascii="Times New Roman" w:hAnsi="Times New Roman" w:eastAsia="仿宋_GB2312" w:cs="Times New Roman"/>
          <w:sz w:val="24"/>
        </w:rPr>
        <w:t>10</w:t>
      </w:r>
      <w:r>
        <w:rPr>
          <w:rFonts w:ascii="Times New Roman" w:hAnsi="Times New Roman" w:eastAsia="仿宋_GB2312" w:cs="Times New Roman"/>
          <w:sz w:val="24"/>
          <w:vertAlign w:val="superscript"/>
        </w:rPr>
        <w:t>－10</w:t>
      </w:r>
      <w:r>
        <w:rPr>
          <w:rFonts w:hint="eastAsia" w:ascii="仿宋_GB2312" w:hAnsi="仿宋_GB2312" w:eastAsia="仿宋_GB2312" w:cs="仿宋_GB2312"/>
          <w:sz w:val="24"/>
        </w:rPr>
        <w:t>，</w:t>
      </w:r>
      <w:r>
        <w:rPr>
          <w:rFonts w:hint="eastAsia" w:ascii="Times New Roman" w:hAnsi="Times New Roman" w:eastAsia="仿宋_GB2312" w:cs="Times New Roman"/>
          <w:i/>
          <w:sz w:val="24"/>
        </w:rPr>
        <w:t>c</w:t>
      </w:r>
      <w:r>
        <w:rPr>
          <w:rFonts w:ascii="Times New Roman" w:hAnsi="Times New Roman" w:eastAsia="仿宋_GB2312" w:cs="Times New Roman"/>
          <w:sz w:val="24"/>
        </w:rPr>
        <w:t>(H</w:t>
      </w:r>
      <w:r>
        <w:rPr>
          <w:rFonts w:ascii="Times New Roman" w:hAnsi="Times New Roman" w:eastAsia="仿宋_GB2312" w:cs="Times New Roman"/>
          <w:sz w:val="24"/>
          <w:vertAlign w:val="superscript"/>
        </w:rPr>
        <w:t>＋</w:t>
      </w:r>
      <w:r>
        <w:rPr>
          <w:rFonts w:ascii="Times New Roman" w:hAnsi="Times New Roman" w:eastAsia="仿宋_GB2312" w:cs="Times New Roman"/>
          <w:sz w:val="24"/>
        </w:rPr>
        <w:t>)</w:t>
      </w:r>
      <w:r>
        <w:rPr>
          <w:rFonts w:hAnsi="宋体" w:eastAsia="仿宋_GB2312" w:cs="Times New Roman"/>
          <w:sz w:val="24"/>
        </w:rPr>
        <w:t>≈</w:t>
      </w:r>
      <w:r>
        <w:rPr>
          <w:rFonts w:ascii="Times New Roman" w:hAnsi="Times New Roman" w:eastAsia="仿宋_GB2312" w:cs="Times New Roman"/>
          <w:sz w:val="24"/>
        </w:rPr>
        <w:t xml:space="preserve"> </w:t>
      </w:r>
      <w:r>
        <w:rPr>
          <w:rFonts w:ascii="Times New Roman" w:hAnsi="Times New Roman" w:eastAsia="仿宋_GB2312" w:cs="Times New Roman"/>
          <w:sz w:val="24"/>
        </w:rPr>
        <w:fldChar w:fldCharType="begin"/>
      </w:r>
      <w:r>
        <w:rPr>
          <w:rFonts w:hint="eastAsia" w:ascii="Times New Roman" w:hAnsi="Times New Roman" w:eastAsia="仿宋_GB2312" w:cs="Times New Roman"/>
          <w:sz w:val="24"/>
        </w:rPr>
        <w:instrText xml:space="preserve">eq \r(5.8</w:instrText>
      </w:r>
      <w:r>
        <w:rPr>
          <w:rFonts w:hint="eastAsia" w:hAnsi="宋体" w:cs="Times New Roman"/>
          <w:sz w:val="24"/>
        </w:rPr>
        <w:instrText xml:space="preserve">×</w:instrText>
      </w:r>
      <w:r>
        <w:rPr>
          <w:rFonts w:hint="eastAsia" w:ascii="Times New Roman" w:hAnsi="Times New Roman" w:eastAsia="仿宋_GB2312" w:cs="Times New Roman"/>
          <w:sz w:val="24"/>
        </w:rPr>
        <w:instrText xml:space="preserve">10</w:instrText>
      </w:r>
      <w:r>
        <w:rPr>
          <w:rFonts w:ascii="Times New Roman" w:hAnsi="Times New Roman" w:eastAsia="仿宋_GB2312" w:cs="Times New Roman"/>
          <w:sz w:val="24"/>
          <w:vertAlign w:val="superscript"/>
        </w:rPr>
        <w:instrText xml:space="preserve">－10</w:instrText>
      </w:r>
      <w:r>
        <w:rPr>
          <w:rFonts w:hint="eastAsia" w:hAnsi="宋体" w:cs="仿宋_GB2312"/>
          <w:sz w:val="24"/>
        </w:rPr>
        <w:instrText xml:space="preserve">×</w:instrText>
      </w:r>
      <w:r>
        <w:rPr>
          <w:rFonts w:hint="eastAsia" w:ascii="Times New Roman" w:hAnsi="Times New Roman" w:eastAsia="仿宋_GB2312" w:cs="Times New Roman"/>
          <w:sz w:val="24"/>
        </w:rPr>
        <w:instrText xml:space="preserve">0.01)</w:instrText>
      </w:r>
      <w:r>
        <w:rPr>
          <w:rFonts w:ascii="Times New Roman" w:hAnsi="Times New Roman" w:eastAsia="仿宋_GB2312" w:cs="Times New Roman"/>
          <w:sz w:val="24"/>
        </w:rPr>
        <w:fldChar w:fldCharType="end"/>
      </w:r>
      <w:r>
        <w:rPr>
          <w:rFonts w:hint="eastAsia" w:ascii="Times New Roman" w:hAnsi="Times New Roman" w:eastAsia="仿宋_GB2312" w:cs="Times New Roman"/>
          <w:sz w:val="24"/>
        </w:rPr>
        <w:t xml:space="preserve"> mol·L</w:t>
      </w:r>
      <w:r>
        <w:rPr>
          <w:rFonts w:ascii="Times New Roman" w:hAnsi="Times New Roman" w:eastAsia="仿宋_GB2312" w:cs="Times New Roman"/>
          <w:sz w:val="24"/>
          <w:vertAlign w:val="superscript"/>
        </w:rPr>
        <w:t>－1</w:t>
      </w:r>
      <w:r>
        <w:rPr>
          <w:rFonts w:ascii="Times New Roman" w:hAnsi="Times New Roman" w:eastAsia="仿宋_GB2312" w:cs="Times New Roman"/>
          <w:sz w:val="24"/>
        </w:rPr>
        <w:t xml:space="preserve">＝ </w:t>
      </w:r>
      <w:r>
        <w:rPr>
          <w:rFonts w:ascii="Times New Roman" w:hAnsi="Times New Roman" w:eastAsia="仿宋_GB2312" w:cs="Times New Roman"/>
          <w:sz w:val="24"/>
        </w:rPr>
        <w:fldChar w:fldCharType="begin"/>
      </w:r>
      <w:r>
        <w:rPr>
          <w:rFonts w:hint="eastAsia" w:ascii="Times New Roman" w:hAnsi="Times New Roman" w:eastAsia="仿宋_GB2312" w:cs="Times New Roman"/>
          <w:sz w:val="24"/>
        </w:rPr>
        <w:instrText xml:space="preserve">eq \</w:instrText>
      </w:r>
      <w:r>
        <w:rPr>
          <w:rFonts w:ascii="Times New Roman" w:hAnsi="Times New Roman" w:eastAsia="仿宋_GB2312" w:cs="Times New Roman"/>
          <w:sz w:val="24"/>
        </w:rPr>
        <w:instrText xml:space="preserve">r(5.8)</w:instrText>
      </w:r>
      <w:r>
        <w:rPr>
          <w:rFonts w:ascii="Times New Roman" w:hAnsi="Times New Roman" w:eastAsia="仿宋_GB2312" w:cs="Times New Roman"/>
          <w:sz w:val="24"/>
        </w:rPr>
        <w:fldChar w:fldCharType="end"/>
      </w:r>
      <w:r>
        <w:rPr>
          <w:rFonts w:hint="eastAsia" w:hAnsi="宋体" w:cs="Times New Roman"/>
          <w:sz w:val="24"/>
        </w:rPr>
        <w:t>×</w:t>
      </w:r>
      <w:r>
        <w:rPr>
          <w:rFonts w:hint="eastAsia" w:ascii="Times New Roman" w:hAnsi="Times New Roman" w:eastAsia="仿宋_GB2312" w:cs="Times New Roman"/>
          <w:sz w:val="24"/>
        </w:rPr>
        <w:t>10</w:t>
      </w:r>
      <w:r>
        <w:rPr>
          <w:rFonts w:ascii="Times New Roman" w:hAnsi="Times New Roman" w:eastAsia="仿宋_GB2312" w:cs="Times New Roman"/>
          <w:sz w:val="24"/>
          <w:vertAlign w:val="superscript"/>
        </w:rPr>
        <w:t>－6</w:t>
      </w:r>
      <w:r>
        <w:rPr>
          <w:rFonts w:hint="eastAsia" w:ascii="Times New Roman" w:hAnsi="Times New Roman" w:eastAsia="仿宋_GB2312" w:cs="Times New Roman"/>
          <w:sz w:val="24"/>
        </w:rPr>
        <w:t xml:space="preserve"> mol·L</w:t>
      </w:r>
      <w:r>
        <w:rPr>
          <w:rFonts w:ascii="Times New Roman" w:hAnsi="Times New Roman" w:eastAsia="仿宋_GB2312" w:cs="Times New Roman"/>
          <w:sz w:val="24"/>
          <w:vertAlign w:val="superscript"/>
        </w:rPr>
        <w:t>－1</w:t>
      </w:r>
      <w:r>
        <w:rPr>
          <w:rFonts w:hint="eastAsia" w:ascii="仿宋_GB2312" w:hAnsi="仿宋_GB2312" w:eastAsia="仿宋_GB2312" w:cs="仿宋_GB2312"/>
          <w:sz w:val="24"/>
        </w:rPr>
        <w:t>，</w:t>
      </w:r>
      <w:r>
        <w:rPr>
          <w:rFonts w:ascii="Times New Roman" w:hAnsi="Times New Roman" w:eastAsia="仿宋_GB2312" w:cs="Times New Roman"/>
          <w:sz w:val="24"/>
        </w:rPr>
        <w:t>因lg</w:t>
      </w:r>
      <w:r>
        <w:rPr>
          <w:rFonts w:ascii="Times New Roman" w:hAnsi="Times New Roman" w:eastAsia="仿宋_GB2312" w:cs="Times New Roman"/>
          <w:sz w:val="24"/>
        </w:rPr>
        <w:fldChar w:fldCharType="begin"/>
      </w:r>
      <w:r>
        <w:rPr>
          <w:rFonts w:hint="eastAsia" w:ascii="Times New Roman" w:hAnsi="Times New Roman" w:eastAsia="仿宋_GB2312" w:cs="Times New Roman"/>
          <w:sz w:val="24"/>
        </w:rPr>
        <w:instrText xml:space="preserve">eq \r(5.8)</w:instrText>
      </w:r>
      <w:r>
        <w:rPr>
          <w:rFonts w:ascii="Times New Roman" w:hAnsi="Times New Roman" w:eastAsia="仿宋_GB2312" w:cs="Times New Roman"/>
          <w:sz w:val="24"/>
        </w:rPr>
        <w:fldChar w:fldCharType="end"/>
      </w:r>
      <w:r>
        <w:rPr>
          <w:rFonts w:hint="eastAsia" w:hAnsi="宋体" w:eastAsia="仿宋_GB2312" w:cs="Times New Roman"/>
          <w:sz w:val="24"/>
        </w:rPr>
        <w:t>≈</w:t>
      </w:r>
      <w:r>
        <w:rPr>
          <w:rFonts w:hint="eastAsia" w:ascii="Times New Roman" w:hAnsi="Times New Roman" w:eastAsia="仿宋_GB2312" w:cs="Times New Roman"/>
          <w:sz w:val="24"/>
        </w:rPr>
        <w:t>0.38</w:t>
      </w:r>
      <w:r>
        <w:rPr>
          <w:rFonts w:hint="eastAsia" w:ascii="仿宋_GB2312" w:hAnsi="仿宋_GB2312" w:eastAsia="仿宋_GB2312" w:cs="仿宋_GB2312"/>
          <w:sz w:val="24"/>
        </w:rPr>
        <w:t>，</w:t>
      </w:r>
      <w:r>
        <w:rPr>
          <w:rFonts w:hint="eastAsia" w:ascii="Times New Roman" w:hAnsi="Times New Roman" w:eastAsia="仿宋_GB2312" w:cs="Times New Roman"/>
          <w:sz w:val="24"/>
        </w:rPr>
        <w:t>pH</w:t>
      </w:r>
      <w:r>
        <w:rPr>
          <w:rFonts w:hint="eastAsia" w:hAnsi="宋体" w:eastAsia="仿宋_GB2312" w:cs="Times New Roman"/>
          <w:sz w:val="24"/>
        </w:rPr>
        <w:t>≈</w:t>
      </w:r>
      <w:r>
        <w:rPr>
          <w:rFonts w:hint="eastAsia" w:ascii="Times New Roman" w:hAnsi="Times New Roman" w:eastAsia="仿宋_GB2312" w:cs="Times New Roman"/>
          <w:sz w:val="24"/>
        </w:rPr>
        <w:t>6</w:t>
      </w:r>
      <w:r>
        <w:rPr>
          <w:rFonts w:ascii="Times New Roman" w:hAnsi="Times New Roman" w:eastAsia="仿宋_GB2312" w:cs="Times New Roman"/>
          <w:sz w:val="24"/>
        </w:rPr>
        <w:t>－0.38＝5.62</w:t>
      </w:r>
      <w:r>
        <w:rPr>
          <w:rFonts w:hint="eastAsia" w:ascii="仿宋_GB2312" w:hAnsi="仿宋_GB2312" w:eastAsia="仿宋_GB2312" w:cs="仿宋_GB2312"/>
          <w:sz w:val="24"/>
        </w:rPr>
        <w:t>，</w:t>
      </w:r>
      <w:r>
        <w:rPr>
          <w:rFonts w:hint="eastAsia" w:ascii="Times New Roman" w:hAnsi="Times New Roman" w:eastAsia="仿宋_GB2312" w:cs="Times New Roman"/>
          <w:sz w:val="24"/>
        </w:rPr>
        <w:t>C</w:t>
      </w:r>
      <w:r>
        <w:rPr>
          <w:rFonts w:ascii="Times New Roman" w:hAnsi="Times New Roman" w:eastAsia="仿宋_GB2312" w:cs="Times New Roman"/>
          <w:sz w:val="24"/>
        </w:rPr>
        <w:t>错误；B(OH)</w:t>
      </w:r>
      <w:r>
        <w:rPr>
          <w:rFonts w:hint="eastAsia" w:ascii="Times New Roman" w:hAnsi="Times New Roman" w:eastAsia="仿宋_GB2312" w:cs="Times New Roman"/>
          <w:sz w:val="24"/>
          <w:vertAlign w:val="subscript"/>
        </w:rPr>
        <w:t>3</w:t>
      </w:r>
      <w:r>
        <w:rPr>
          <w:rFonts w:ascii="Times New Roman" w:hAnsi="Times New Roman" w:eastAsia="仿宋_GB2312" w:cs="Times New Roman"/>
          <w:sz w:val="24"/>
        </w:rPr>
        <w:t>的电离平衡常数</w:t>
      </w:r>
      <w:r>
        <w:rPr>
          <w:rFonts w:hint="eastAsia" w:ascii="Times New Roman" w:hAnsi="Times New Roman" w:eastAsia="仿宋_GB2312" w:cs="Times New Roman"/>
          <w:i/>
          <w:sz w:val="24"/>
        </w:rPr>
        <w:t>K</w:t>
      </w:r>
      <w:r>
        <w:rPr>
          <w:rFonts w:hint="eastAsia" w:ascii="Times New Roman" w:hAnsi="Times New Roman" w:eastAsia="仿宋_GB2312" w:cs="Times New Roman"/>
          <w:sz w:val="24"/>
          <w:vertAlign w:val="subscript"/>
        </w:rPr>
        <w:t>a</w:t>
      </w:r>
      <w:r>
        <w:rPr>
          <w:rFonts w:ascii="Times New Roman" w:hAnsi="Times New Roman" w:eastAsia="仿宋_GB2312" w:cs="Times New Roman"/>
          <w:sz w:val="24"/>
        </w:rPr>
        <w:t>＝5.8</w:t>
      </w:r>
      <w:r>
        <w:rPr>
          <w:rFonts w:hAnsi="宋体" w:cs="Times New Roman"/>
          <w:sz w:val="24"/>
        </w:rPr>
        <w:t>×</w:t>
      </w:r>
      <w:r>
        <w:rPr>
          <w:rFonts w:ascii="Times New Roman" w:hAnsi="Times New Roman" w:eastAsia="仿宋_GB2312" w:cs="Times New Roman"/>
          <w:sz w:val="24"/>
        </w:rPr>
        <w:t>10</w:t>
      </w:r>
      <w:r>
        <w:rPr>
          <w:rFonts w:ascii="Times New Roman" w:hAnsi="Times New Roman" w:eastAsia="仿宋_GB2312" w:cs="Times New Roman"/>
          <w:sz w:val="24"/>
          <w:vertAlign w:val="superscript"/>
        </w:rPr>
        <w:t>－10</w:t>
      </w:r>
      <w:r>
        <w:rPr>
          <w:rFonts w:hint="eastAsia" w:ascii="仿宋_GB2312" w:hAnsi="仿宋_GB2312" w:eastAsia="仿宋_GB2312" w:cs="仿宋_GB2312"/>
          <w:sz w:val="24"/>
        </w:rPr>
        <w:t>，</w:t>
      </w:r>
      <w:r>
        <w:rPr>
          <w:rFonts w:ascii="Times New Roman" w:hAnsi="Times New Roman" w:eastAsia="仿宋_GB2312" w:cs="Times New Roman"/>
          <w:sz w:val="24"/>
        </w:rPr>
        <w:t>[B(OH)</w:t>
      </w:r>
      <w:r>
        <w:rPr>
          <w:rFonts w:hint="eastAsia" w:ascii="Times New Roman" w:hAnsi="Times New Roman" w:eastAsia="仿宋_GB2312" w:cs="Times New Roman"/>
          <w:sz w:val="24"/>
          <w:vertAlign w:val="subscript"/>
        </w:rPr>
        <w:t>4</w:t>
      </w:r>
      <w:r>
        <w:rPr>
          <w:rFonts w:ascii="Times New Roman" w:hAnsi="Times New Roman" w:eastAsia="仿宋_GB2312" w:cs="Times New Roman"/>
          <w:sz w:val="24"/>
        </w:rPr>
        <w:t>]</w:t>
      </w:r>
      <w:r>
        <w:rPr>
          <w:rFonts w:ascii="Times New Roman" w:hAnsi="Times New Roman" w:eastAsia="仿宋_GB2312" w:cs="Times New Roman"/>
          <w:sz w:val="24"/>
          <w:vertAlign w:val="superscript"/>
        </w:rPr>
        <w:t>－</w:t>
      </w:r>
      <w:r>
        <w:rPr>
          <w:rFonts w:ascii="Times New Roman" w:hAnsi="Times New Roman" w:eastAsia="仿宋_GB2312" w:cs="Times New Roman"/>
          <w:sz w:val="24"/>
        </w:rPr>
        <w:t>的水解平衡常数</w:t>
      </w:r>
      <w:r>
        <w:rPr>
          <w:rFonts w:hint="eastAsia" w:ascii="Times New Roman" w:hAnsi="Times New Roman" w:eastAsia="仿宋_GB2312" w:cs="Times New Roman"/>
          <w:i/>
          <w:sz w:val="24"/>
        </w:rPr>
        <w:t>K</w:t>
      </w:r>
      <w:r>
        <w:rPr>
          <w:rFonts w:hint="eastAsia" w:ascii="Times New Roman" w:hAnsi="Times New Roman" w:eastAsia="仿宋_GB2312" w:cs="Times New Roman"/>
          <w:sz w:val="24"/>
          <w:vertAlign w:val="subscript"/>
        </w:rPr>
        <w:t>h</w:t>
      </w:r>
      <w:r>
        <w:rPr>
          <w:rFonts w:ascii="Times New Roman" w:hAnsi="Times New Roman" w:eastAsia="仿宋_GB2312" w:cs="Times New Roman"/>
          <w:sz w:val="24"/>
        </w:rPr>
        <w:t>＝</w:t>
      </w:r>
      <w:r>
        <w:rPr>
          <w:rFonts w:ascii="Times New Roman" w:hAnsi="Times New Roman" w:eastAsia="仿宋_GB2312" w:cs="Times New Roman"/>
          <w:sz w:val="24"/>
        </w:rPr>
        <w:fldChar w:fldCharType="begin"/>
      </w:r>
      <w:r>
        <w:rPr>
          <w:rFonts w:hint="eastAsia" w:ascii="Times New Roman" w:hAnsi="Times New Roman" w:eastAsia="仿宋_GB2312" w:cs="Times New Roman"/>
          <w:sz w:val="24"/>
        </w:rPr>
        <w:instrText xml:space="preserve">eq \f(</w:instrText>
      </w:r>
      <w:r>
        <w:rPr>
          <w:rFonts w:hint="eastAsia" w:ascii="Times New Roman" w:hAnsi="Times New Roman" w:eastAsia="仿宋_GB2312" w:cs="Times New Roman"/>
          <w:i/>
          <w:sz w:val="24"/>
        </w:rPr>
        <w:instrText xml:space="preserve">K</w:instrText>
      </w:r>
      <w:r>
        <w:rPr>
          <w:rFonts w:hint="eastAsia" w:ascii="Times New Roman" w:hAnsi="Times New Roman" w:eastAsia="仿宋_GB2312" w:cs="Times New Roman"/>
          <w:sz w:val="24"/>
          <w:vertAlign w:val="subscript"/>
        </w:rPr>
        <w:instrText xml:space="preserve">w</w:instrText>
      </w:r>
      <w:r>
        <w:rPr>
          <w:rFonts w:hint="eastAsia" w:ascii="Times New Roman" w:hAnsi="Times New Roman" w:eastAsia="仿宋_GB2312" w:cs="Times New Roman"/>
          <w:sz w:val="24"/>
        </w:rPr>
        <w:instrText xml:space="preserve">,</w:instrText>
      </w:r>
      <w:r>
        <w:rPr>
          <w:rFonts w:hint="eastAsia" w:ascii="Times New Roman" w:hAnsi="Times New Roman" w:eastAsia="仿宋_GB2312" w:cs="Times New Roman"/>
          <w:i/>
          <w:sz w:val="24"/>
        </w:rPr>
        <w:instrText xml:space="preserve">K</w:instrText>
      </w:r>
      <w:r>
        <w:rPr>
          <w:rFonts w:hint="eastAsia" w:ascii="Times New Roman" w:hAnsi="Times New Roman" w:eastAsia="仿宋_GB2312" w:cs="Times New Roman"/>
          <w:sz w:val="24"/>
          <w:vertAlign w:val="subscript"/>
        </w:rPr>
        <w:instrText xml:space="preserve">a</w:instrText>
      </w:r>
      <w:r>
        <w:rPr>
          <w:rFonts w:hint="eastAsia" w:ascii="Times New Roman" w:hAnsi="Times New Roman" w:eastAsia="仿宋_GB2312" w:cs="Times New Roman"/>
          <w:sz w:val="24"/>
        </w:rPr>
        <w:instrText xml:space="preserve">)</w:instrText>
      </w:r>
      <w:r>
        <w:rPr>
          <w:rFonts w:ascii="Times New Roman" w:hAnsi="Times New Roman" w:eastAsia="仿宋_GB2312" w:cs="Times New Roman"/>
          <w:sz w:val="24"/>
        </w:rPr>
        <w:fldChar w:fldCharType="end"/>
      </w:r>
      <w:r>
        <w:rPr>
          <w:rFonts w:ascii="Times New Roman" w:hAnsi="Times New Roman" w:eastAsia="仿宋_GB2312" w:cs="Times New Roman"/>
          <w:sz w:val="24"/>
        </w:rPr>
        <w:t>＝</w:t>
      </w:r>
      <w:r>
        <w:rPr>
          <w:rFonts w:ascii="Times New Roman" w:hAnsi="Times New Roman" w:eastAsia="仿宋_GB2312" w:cs="Times New Roman"/>
          <w:sz w:val="24"/>
        </w:rPr>
        <w:fldChar w:fldCharType="begin"/>
      </w:r>
      <w:r>
        <w:rPr>
          <w:rFonts w:hint="eastAsia" w:ascii="Times New Roman" w:hAnsi="Times New Roman" w:eastAsia="仿宋_GB2312" w:cs="Times New Roman"/>
          <w:sz w:val="24"/>
        </w:rPr>
        <w:instrText xml:space="preserve">eq \f(10</w:instrText>
      </w:r>
      <w:r>
        <w:rPr>
          <w:rFonts w:ascii="Times New Roman" w:hAnsi="Times New Roman" w:eastAsia="仿宋_GB2312" w:cs="Times New Roman"/>
          <w:sz w:val="24"/>
          <w:vertAlign w:val="superscript"/>
        </w:rPr>
        <w:instrText xml:space="preserve">－14</w:instrText>
      </w:r>
      <w:r>
        <w:rPr>
          <w:rFonts w:hint="eastAsia" w:ascii="Times New Roman" w:hAnsi="Times New Roman" w:eastAsia="仿宋_GB2312" w:cs="Times New Roman"/>
          <w:sz w:val="24"/>
        </w:rPr>
        <w:instrText xml:space="preserve">,5.8</w:instrText>
      </w:r>
      <w:r>
        <w:rPr>
          <w:rFonts w:hint="eastAsia" w:hAnsi="宋体" w:cs="Times New Roman"/>
          <w:sz w:val="24"/>
        </w:rPr>
        <w:instrText xml:space="preserve">×</w:instrText>
      </w:r>
      <w:r>
        <w:rPr>
          <w:rFonts w:hint="eastAsia" w:ascii="Times New Roman" w:hAnsi="Times New Roman" w:eastAsia="仿宋_GB2312" w:cs="Times New Roman"/>
          <w:sz w:val="24"/>
        </w:rPr>
        <w:instrText xml:space="preserve">10</w:instrText>
      </w:r>
      <w:r>
        <w:rPr>
          <w:rFonts w:ascii="Times New Roman" w:hAnsi="Times New Roman" w:eastAsia="仿宋_GB2312" w:cs="Times New Roman"/>
          <w:sz w:val="24"/>
          <w:vertAlign w:val="superscript"/>
        </w:rPr>
        <w:instrText xml:space="preserve">－10</w:instrText>
      </w:r>
      <w:r>
        <w:rPr>
          <w:rFonts w:hint="eastAsia" w:ascii="Times New Roman" w:hAnsi="Times New Roman" w:eastAsia="仿宋_GB2312" w:cs="Times New Roman"/>
          <w:sz w:val="24"/>
        </w:rPr>
        <w:instrText xml:space="preserve">)</w:instrText>
      </w:r>
      <w:r>
        <w:rPr>
          <w:rFonts w:ascii="Times New Roman" w:hAnsi="Times New Roman" w:eastAsia="仿宋_GB2312" w:cs="Times New Roman"/>
          <w:sz w:val="24"/>
        </w:rPr>
        <w:fldChar w:fldCharType="end"/>
      </w:r>
      <w:r>
        <w:rPr>
          <w:rFonts w:ascii="Times New Roman" w:hAnsi="Times New Roman" w:eastAsia="仿宋_GB2312" w:cs="Times New Roman"/>
          <w:sz w:val="24"/>
        </w:rPr>
        <w:t>＝</w:t>
      </w:r>
      <w:r>
        <w:rPr>
          <w:rFonts w:ascii="Times New Roman" w:hAnsi="Times New Roman" w:eastAsia="仿宋_GB2312" w:cs="Times New Roman"/>
          <w:sz w:val="24"/>
        </w:rPr>
        <w:fldChar w:fldCharType="begin"/>
      </w:r>
      <w:r>
        <w:rPr>
          <w:rFonts w:hint="eastAsia" w:ascii="Times New Roman" w:hAnsi="Times New Roman" w:eastAsia="仿宋_GB2312" w:cs="Times New Roman"/>
          <w:sz w:val="24"/>
        </w:rPr>
        <w:instrText xml:space="preserve">eq \f(1,5.8)</w:instrText>
      </w:r>
      <w:r>
        <w:rPr>
          <w:rFonts w:ascii="Times New Roman" w:hAnsi="Times New Roman" w:eastAsia="仿宋_GB2312" w:cs="Times New Roman"/>
          <w:sz w:val="24"/>
        </w:rPr>
        <w:fldChar w:fldCharType="end"/>
      </w:r>
      <w:r>
        <w:rPr>
          <w:rFonts w:hint="eastAsia" w:hAnsi="宋体" w:cs="Times New Roman"/>
          <w:sz w:val="24"/>
        </w:rPr>
        <w:t>×</w:t>
      </w:r>
      <w:r>
        <w:rPr>
          <w:rFonts w:hint="eastAsia" w:ascii="Times New Roman" w:hAnsi="Times New Roman" w:eastAsia="仿宋_GB2312" w:cs="Times New Roman"/>
          <w:sz w:val="24"/>
        </w:rPr>
        <w:t>10</w:t>
      </w:r>
      <w:r>
        <w:rPr>
          <w:rFonts w:ascii="Times New Roman" w:hAnsi="Times New Roman" w:eastAsia="仿宋_GB2312" w:cs="Times New Roman"/>
          <w:sz w:val="24"/>
          <w:vertAlign w:val="superscript"/>
        </w:rPr>
        <w:t>－4</w:t>
      </w:r>
      <w:r>
        <w:rPr>
          <w:rFonts w:hint="eastAsia" w:ascii="Times New Roman" w:hAnsi="Times New Roman" w:eastAsia="仿宋_GB2312" w:cs="Times New Roman"/>
          <w:sz w:val="24"/>
        </w:rPr>
        <w:t>&gt;</w:t>
      </w:r>
      <w:r>
        <w:rPr>
          <w:rFonts w:hint="eastAsia" w:ascii="Times New Roman" w:hAnsi="Times New Roman" w:eastAsia="仿宋_GB2312" w:cs="Times New Roman"/>
          <w:i/>
          <w:sz w:val="24"/>
        </w:rPr>
        <w:t>K</w:t>
      </w:r>
      <w:r>
        <w:rPr>
          <w:rFonts w:hint="eastAsia" w:ascii="Times New Roman" w:hAnsi="Times New Roman" w:eastAsia="仿宋_GB2312" w:cs="Times New Roman"/>
          <w:sz w:val="24"/>
          <w:vertAlign w:val="subscript"/>
        </w:rPr>
        <w:t>a</w:t>
      </w:r>
      <w:r>
        <w:rPr>
          <w:rFonts w:hint="eastAsia" w:ascii="仿宋_GB2312" w:hAnsi="仿宋_GB2312" w:eastAsia="仿宋_GB2312" w:cs="仿宋_GB2312"/>
          <w:sz w:val="24"/>
        </w:rPr>
        <w:t>，</w:t>
      </w:r>
      <w:r>
        <w:rPr>
          <w:rFonts w:ascii="Times New Roman" w:hAnsi="Times New Roman" w:eastAsia="仿宋_GB2312" w:cs="Times New Roman"/>
          <w:sz w:val="24"/>
        </w:rPr>
        <w:t>则等物质的量</w:t>
      </w:r>
      <w:r>
        <w:rPr>
          <w:rFonts w:hint="eastAsia" w:ascii="Times New Roman" w:hAnsi="Times New Roman" w:eastAsia="仿宋_GB2312" w:cs="Times New Roman"/>
          <w:sz w:val="24"/>
        </w:rPr>
        <w:t>的两溶液混合后</w:t>
      </w:r>
      <w:r>
        <w:rPr>
          <w:rFonts w:hint="eastAsia" w:ascii="仿宋_GB2312" w:hAnsi="仿宋_GB2312" w:eastAsia="仿宋_GB2312" w:cs="仿宋_GB2312"/>
          <w:sz w:val="24"/>
        </w:rPr>
        <w:t>，显碱性，</w:t>
      </w:r>
      <w:r>
        <w:rPr>
          <w:rFonts w:ascii="Times New Roman" w:hAnsi="Times New Roman" w:eastAsia="仿宋_GB2312" w:cs="Times New Roman"/>
          <w:sz w:val="24"/>
        </w:rPr>
        <w:t>D错误。</w:t>
      </w:r>
    </w:p>
    <w:p w14:paraId="71D43CD9">
      <w:pPr>
        <w:pStyle w:val="2"/>
        <w:tabs>
          <w:tab w:val="left" w:pos="4253"/>
        </w:tabs>
        <w:snapToGrid w:val="0"/>
        <w:spacing w:line="360" w:lineRule="auto"/>
        <w:ind w:firstLine="480" w:firstLineChars="200"/>
        <w:rPr>
          <w:rFonts w:hint="eastAsia" w:ascii="Times New Roman" w:hAnsi="Times New Roman" w:cs="Times New Roman"/>
          <w:sz w:val="24"/>
        </w:rPr>
      </w:pPr>
      <w:r>
        <w:rPr>
          <w:rFonts w:ascii="Arial" w:hAnsi="Arial" w:cs="Arial"/>
          <w:sz w:val="24"/>
        </w:rPr>
        <w:t>13</w:t>
      </w:r>
      <w:r>
        <w:rPr>
          <w:rFonts w:hint="eastAsia" w:ascii="Times New Roman" w:hAnsi="Times New Roman" w:cs="Times New Roman"/>
          <w:sz w:val="24"/>
        </w:rPr>
        <w:t>．</w:t>
      </w:r>
      <w:r>
        <w:rPr>
          <w:rFonts w:ascii="Times New Roman" w:hAnsi="Times New Roman" w:eastAsia="仿宋_GB2312" w:cs="Times New Roman"/>
          <w:sz w:val="24"/>
        </w:rPr>
        <w:t>(2024·贵州卷</w:t>
      </w:r>
      <w:r>
        <w:rPr>
          <w:rFonts w:hint="eastAsia" w:ascii="仿宋_GB2312" w:hAnsi="仿宋_GB2312" w:eastAsia="仿宋_GB2312" w:cs="仿宋_GB2312"/>
          <w:sz w:val="24"/>
        </w:rPr>
        <w:t>，</w:t>
      </w:r>
      <w:r>
        <w:rPr>
          <w:rFonts w:hint="eastAsia" w:ascii="Times New Roman" w:hAnsi="Times New Roman" w:eastAsia="仿宋_GB2312" w:cs="Times New Roman"/>
          <w:sz w:val="24"/>
        </w:rPr>
        <w:t>13</w:t>
      </w:r>
      <w:r>
        <w:rPr>
          <w:rFonts w:ascii="Times New Roman" w:hAnsi="Times New Roman" w:eastAsia="仿宋_GB2312" w:cs="Times New Roman"/>
          <w:sz w:val="24"/>
        </w:rPr>
        <w:t>)</w:t>
      </w:r>
      <w:r>
        <w:rPr>
          <w:rFonts w:ascii="Times New Roman" w:hAnsi="Times New Roman" w:cs="Times New Roman"/>
          <w:sz w:val="24"/>
        </w:rPr>
        <w:t>贵州重晶石矿(主要成分BaSO</w:t>
      </w:r>
      <w:r>
        <w:rPr>
          <w:rFonts w:hint="eastAsia" w:ascii="Times New Roman" w:hAnsi="Times New Roman" w:cs="Times New Roman"/>
          <w:sz w:val="24"/>
          <w:vertAlign w:val="subscript"/>
        </w:rPr>
        <w:t>4</w:t>
      </w:r>
      <w:r>
        <w:rPr>
          <w:rFonts w:ascii="Times New Roman" w:hAnsi="Times New Roman" w:cs="Times New Roman"/>
          <w:sz w:val="24"/>
        </w:rPr>
        <w:t>)储量占全国</w:t>
      </w:r>
      <w:r>
        <w:rPr>
          <w:rFonts w:ascii="Times New Roman" w:hAnsi="Times New Roman" w:cs="Times New Roman"/>
          <w:sz w:val="24"/>
        </w:rPr>
        <w:fldChar w:fldCharType="begin"/>
      </w:r>
      <w:r>
        <w:rPr>
          <w:rFonts w:hint="eastAsia" w:ascii="Times New Roman" w:hAnsi="Times New Roman" w:cs="Times New Roman"/>
          <w:sz w:val="24"/>
        </w:rPr>
        <w:instrText xml:space="preserve">eq \f(1,3)</w:instrText>
      </w:r>
      <w:r>
        <w:rPr>
          <w:rFonts w:ascii="Times New Roman" w:hAnsi="Times New Roman" w:cs="Times New Roman"/>
          <w:sz w:val="24"/>
        </w:rPr>
        <w:fldChar w:fldCharType="end"/>
      </w:r>
      <w:r>
        <w:rPr>
          <w:rFonts w:ascii="Times New Roman" w:hAnsi="Times New Roman" w:cs="Times New Roman"/>
          <w:sz w:val="24"/>
        </w:rPr>
        <w:t>以上。某研究小组对重晶石矿进行</w:t>
      </w:r>
      <w:r>
        <w:rPr>
          <w:rFonts w:hAnsi="宋体" w:cs="Times New Roman"/>
          <w:sz w:val="24"/>
        </w:rPr>
        <w:t>“</w:t>
      </w:r>
      <w:r>
        <w:rPr>
          <w:rFonts w:ascii="Times New Roman" w:hAnsi="Times New Roman" w:cs="Times New Roman"/>
          <w:sz w:val="24"/>
        </w:rPr>
        <w:t>富矿精开</w:t>
      </w:r>
      <w:r>
        <w:rPr>
          <w:rFonts w:hAnsi="宋体" w:cs="Times New Roman"/>
          <w:sz w:val="24"/>
        </w:rPr>
        <w:t>”</w:t>
      </w:r>
      <w:r>
        <w:rPr>
          <w:rFonts w:ascii="Times New Roman" w:hAnsi="Times New Roman" w:cs="Times New Roman"/>
          <w:sz w:val="24"/>
        </w:rPr>
        <w:t>研究</w:t>
      </w:r>
      <w:r>
        <w:rPr>
          <w:rFonts w:hint="eastAsia" w:ascii="Times New Roman" w:hAnsi="Times New Roman" w:cs="Times New Roman"/>
          <w:sz w:val="24"/>
        </w:rPr>
        <w:t>，</w:t>
      </w:r>
      <w:r>
        <w:rPr>
          <w:rFonts w:ascii="Times New Roman" w:hAnsi="Times New Roman" w:cs="Times New Roman"/>
          <w:sz w:val="24"/>
        </w:rPr>
        <w:t>开发了制备高纯纳米钛酸钡(BaTiO</w:t>
      </w:r>
      <w:r>
        <w:rPr>
          <w:rFonts w:hint="eastAsia" w:ascii="Times New Roman" w:hAnsi="Times New Roman" w:cs="Times New Roman"/>
          <w:sz w:val="24"/>
          <w:vertAlign w:val="subscript"/>
        </w:rPr>
        <w:t>3</w:t>
      </w:r>
      <w:r>
        <w:rPr>
          <w:rFonts w:ascii="Times New Roman" w:hAnsi="Times New Roman" w:cs="Times New Roman"/>
          <w:sz w:val="24"/>
        </w:rPr>
        <w:t>)工艺。部分流程如下：</w:t>
      </w:r>
    </w:p>
    <w:p w14:paraId="24F7CA13">
      <w:pPr>
        <w:pStyle w:val="2"/>
        <w:tabs>
          <w:tab w:val="left" w:pos="4253"/>
        </w:tabs>
        <w:snapToGrid w:val="0"/>
        <w:spacing w:line="360" w:lineRule="auto"/>
        <w:ind w:firstLine="480" w:firstLineChars="200"/>
        <w:jc w:val="center"/>
        <w:rPr>
          <w:rFonts w:hint="eastAsia" w:ascii="Times New Roman" w:hAnsi="Times New Roman" w:cs="Times New Roman"/>
          <w:sz w:val="24"/>
        </w:rPr>
      </w:pPr>
      <w:r>
        <w:rPr>
          <w:rFonts w:ascii="Times New Roman" w:hAnsi="Times New Roman" w:cs="Times New Roman"/>
          <w:sz w:val="24"/>
        </w:rPr>
        <w:drawing>
          <wp:inline distT="0" distB="0" distL="114300" distR="114300">
            <wp:extent cx="2880360" cy="1019810"/>
            <wp:effectExtent l="0" t="0" r="0" b="1270"/>
            <wp:docPr id="16" name="图片 16" descr="\\董雪芝新课件\e\2025同步\工具书\化学高考题\25GH38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董雪芝新课件\e\2025同步\工具书\化学高考题\25GH387.TIF"/>
                    <pic:cNvPicPr>
                      <a:picLocks noChangeAspect="1"/>
                    </pic:cNvPicPr>
                  </pic:nvPicPr>
                  <pic:blipFill>
                    <a:blip r:embed="rId32" r:link="rId33"/>
                    <a:stretch>
                      <a:fillRect/>
                    </a:stretch>
                  </pic:blipFill>
                  <pic:spPr>
                    <a:xfrm>
                      <a:off x="0" y="0"/>
                      <a:ext cx="2880360" cy="1019810"/>
                    </a:xfrm>
                    <a:prstGeom prst="rect">
                      <a:avLst/>
                    </a:prstGeom>
                    <a:noFill/>
                    <a:ln>
                      <a:noFill/>
                    </a:ln>
                  </pic:spPr>
                </pic:pic>
              </a:graphicData>
            </a:graphic>
          </wp:inline>
        </w:drawing>
      </w:r>
    </w:p>
    <w:p w14:paraId="3CEA3B26">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cs="Times New Roman"/>
          <w:sz w:val="24"/>
        </w:rPr>
        <w:t>下列说法正确的是(　　)</w:t>
      </w:r>
    </w:p>
    <w:p w14:paraId="2BDD0C31">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A．</w:t>
      </w:r>
      <w:r>
        <w:rPr>
          <w:rFonts w:hint="eastAsia" w:hAnsi="宋体" w:cs="Times New Roman"/>
          <w:sz w:val="24"/>
        </w:rPr>
        <w:t>“</w:t>
      </w:r>
      <w:r>
        <w:rPr>
          <w:rFonts w:ascii="Times New Roman" w:hAnsi="Times New Roman" w:cs="Times New Roman"/>
          <w:sz w:val="24"/>
        </w:rPr>
        <w:t>气体</w:t>
      </w:r>
      <w:r>
        <w:rPr>
          <w:rFonts w:hAnsi="宋体" w:cs="Times New Roman"/>
          <w:sz w:val="24"/>
        </w:rPr>
        <w:t>”</w:t>
      </w:r>
      <w:r>
        <w:rPr>
          <w:rFonts w:ascii="Times New Roman" w:hAnsi="Times New Roman" w:cs="Times New Roman"/>
          <w:sz w:val="24"/>
        </w:rPr>
        <w:t>主要成分是H</w:t>
      </w:r>
      <w:r>
        <w:rPr>
          <w:rFonts w:hint="eastAsia" w:ascii="Times New Roman" w:hAnsi="Times New Roman" w:cs="Times New Roman"/>
          <w:sz w:val="24"/>
          <w:vertAlign w:val="subscript"/>
        </w:rPr>
        <w:t>2</w:t>
      </w:r>
      <w:r>
        <w:rPr>
          <w:rFonts w:hint="eastAsia" w:ascii="Times New Roman" w:hAnsi="Times New Roman" w:cs="Times New Roman"/>
          <w:sz w:val="24"/>
        </w:rPr>
        <w:t>S，</w:t>
      </w:r>
      <w:r>
        <w:rPr>
          <w:rFonts w:hint="eastAsia" w:hAnsi="宋体" w:cs="Times New Roman"/>
          <w:sz w:val="24"/>
        </w:rPr>
        <w:t>“</w:t>
      </w:r>
      <w:r>
        <w:rPr>
          <w:rFonts w:ascii="Times New Roman" w:hAnsi="Times New Roman" w:cs="Times New Roman"/>
          <w:sz w:val="24"/>
        </w:rPr>
        <w:t>溶液1</w:t>
      </w:r>
      <w:r>
        <w:rPr>
          <w:rFonts w:hAnsi="宋体" w:cs="Times New Roman"/>
          <w:sz w:val="24"/>
        </w:rPr>
        <w:t>”</w:t>
      </w:r>
      <w:r>
        <w:rPr>
          <w:rFonts w:ascii="Times New Roman" w:hAnsi="Times New Roman" w:cs="Times New Roman"/>
          <w:sz w:val="24"/>
        </w:rPr>
        <w:t>的主要溶质是Na</w:t>
      </w:r>
      <w:r>
        <w:rPr>
          <w:rFonts w:hint="eastAsia" w:ascii="Times New Roman" w:hAnsi="Times New Roman" w:cs="Times New Roman"/>
          <w:sz w:val="24"/>
          <w:vertAlign w:val="subscript"/>
        </w:rPr>
        <w:t>2</w:t>
      </w:r>
      <w:r>
        <w:rPr>
          <w:rFonts w:hint="eastAsia" w:ascii="Times New Roman" w:hAnsi="Times New Roman" w:cs="Times New Roman"/>
          <w:sz w:val="24"/>
        </w:rPr>
        <w:t>S</w:t>
      </w:r>
    </w:p>
    <w:p w14:paraId="682D25A6">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B．</w:t>
      </w:r>
      <w:r>
        <w:rPr>
          <w:rFonts w:hint="eastAsia" w:hAnsi="宋体" w:cs="Times New Roman"/>
          <w:sz w:val="24"/>
        </w:rPr>
        <w:t>“</w:t>
      </w:r>
      <w:r>
        <w:rPr>
          <w:rFonts w:ascii="Times New Roman" w:hAnsi="Times New Roman" w:cs="Times New Roman"/>
          <w:sz w:val="24"/>
        </w:rPr>
        <w:t>系列操作</w:t>
      </w:r>
      <w:r>
        <w:rPr>
          <w:rFonts w:hAnsi="宋体" w:cs="Times New Roman"/>
          <w:sz w:val="24"/>
        </w:rPr>
        <w:t>”</w:t>
      </w:r>
      <w:r>
        <w:rPr>
          <w:rFonts w:ascii="Times New Roman" w:hAnsi="Times New Roman" w:cs="Times New Roman"/>
          <w:sz w:val="24"/>
        </w:rPr>
        <w:t>可为蒸发浓缩、冷却结晶、过滤、洗涤、干燥</w:t>
      </w:r>
    </w:p>
    <w:p w14:paraId="7966F0F6">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C．</w:t>
      </w:r>
      <w:r>
        <w:rPr>
          <w:rFonts w:hint="eastAsia" w:hAnsi="宋体" w:cs="Times New Roman"/>
          <w:sz w:val="24"/>
        </w:rPr>
        <w:t>“</w:t>
      </w:r>
      <w:r>
        <w:rPr>
          <w:rFonts w:ascii="Times New Roman" w:hAnsi="Times New Roman" w:cs="Times New Roman"/>
          <w:sz w:val="24"/>
        </w:rPr>
        <w:t>合成反应</w:t>
      </w:r>
      <w:r>
        <w:rPr>
          <w:rFonts w:hAnsi="宋体" w:cs="Times New Roman"/>
          <w:sz w:val="24"/>
        </w:rPr>
        <w:t>”</w:t>
      </w:r>
      <w:r>
        <w:rPr>
          <w:rFonts w:ascii="Times New Roman" w:hAnsi="Times New Roman" w:cs="Times New Roman"/>
          <w:sz w:val="24"/>
        </w:rPr>
        <w:t>中生成BaTiO</w:t>
      </w:r>
      <w:r>
        <w:rPr>
          <w:rFonts w:hint="eastAsia" w:ascii="Times New Roman" w:hAnsi="Times New Roman" w:cs="Times New Roman"/>
          <w:sz w:val="24"/>
          <w:vertAlign w:val="subscript"/>
        </w:rPr>
        <w:t>3</w:t>
      </w:r>
      <w:r>
        <w:rPr>
          <w:rFonts w:ascii="Times New Roman" w:hAnsi="Times New Roman" w:cs="Times New Roman"/>
          <w:sz w:val="24"/>
        </w:rPr>
        <w:t>的反应是氧化还原反应</w:t>
      </w:r>
    </w:p>
    <w:p w14:paraId="0725C9A1">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D．</w:t>
      </w:r>
      <w:r>
        <w:rPr>
          <w:rFonts w:hint="eastAsia" w:hAnsi="宋体" w:cs="Times New Roman"/>
          <w:sz w:val="24"/>
        </w:rPr>
        <w:t>“</w:t>
      </w:r>
      <w:r>
        <w:rPr>
          <w:rFonts w:ascii="Times New Roman" w:hAnsi="Times New Roman" w:cs="Times New Roman"/>
          <w:sz w:val="24"/>
        </w:rPr>
        <w:t>洗涤</w:t>
      </w:r>
      <w:r>
        <w:rPr>
          <w:rFonts w:hAnsi="宋体" w:cs="Times New Roman"/>
          <w:sz w:val="24"/>
        </w:rPr>
        <w:t>”</w:t>
      </w:r>
      <w:r>
        <w:rPr>
          <w:rFonts w:ascii="Times New Roman" w:hAnsi="Times New Roman" w:cs="Times New Roman"/>
          <w:sz w:val="24"/>
        </w:rPr>
        <w:t>时可用稀H</w:t>
      </w:r>
      <w:r>
        <w:rPr>
          <w:rFonts w:hint="eastAsia" w:ascii="Times New Roman" w:hAnsi="Times New Roman" w:cs="Times New Roman"/>
          <w:sz w:val="24"/>
          <w:vertAlign w:val="subscript"/>
        </w:rPr>
        <w:t>2</w:t>
      </w:r>
      <w:r>
        <w:rPr>
          <w:rFonts w:hint="eastAsia" w:ascii="Times New Roman" w:hAnsi="Times New Roman" w:cs="Times New Roman"/>
          <w:sz w:val="24"/>
        </w:rPr>
        <w:t>SO</w:t>
      </w:r>
      <w:r>
        <w:rPr>
          <w:rFonts w:hint="eastAsia" w:ascii="Times New Roman" w:hAnsi="Times New Roman" w:cs="Times New Roman"/>
          <w:sz w:val="24"/>
          <w:vertAlign w:val="subscript"/>
        </w:rPr>
        <w:t>4</w:t>
      </w:r>
      <w:r>
        <w:rPr>
          <w:rFonts w:ascii="Times New Roman" w:hAnsi="Times New Roman" w:cs="Times New Roman"/>
          <w:sz w:val="24"/>
        </w:rPr>
        <w:t>去除残留的碱</w:t>
      </w:r>
      <w:r>
        <w:rPr>
          <w:rFonts w:hint="eastAsia" w:ascii="Times New Roman" w:hAnsi="Times New Roman" w:cs="Times New Roman"/>
          <w:sz w:val="24"/>
        </w:rPr>
        <w:t>，</w:t>
      </w:r>
      <w:r>
        <w:rPr>
          <w:rFonts w:ascii="Times New Roman" w:hAnsi="Times New Roman" w:cs="Times New Roman"/>
          <w:sz w:val="24"/>
        </w:rPr>
        <w:t>以提高纯度</w:t>
      </w:r>
    </w:p>
    <w:p w14:paraId="2761577F">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eastAsia="黑体" w:cs="Times New Roman"/>
          <w:sz w:val="24"/>
        </w:rPr>
        <w:t>解析：</w:t>
      </w:r>
      <w:r>
        <w:rPr>
          <w:rFonts w:ascii="Times New Roman" w:hAnsi="Times New Roman" w:eastAsia="仿宋_GB2312" w:cs="Times New Roman"/>
          <w:sz w:val="24"/>
        </w:rPr>
        <w:t>B　重晶石矿(主要成分BaSO</w:t>
      </w:r>
      <w:r>
        <w:rPr>
          <w:rFonts w:hint="eastAsia" w:ascii="Times New Roman" w:hAnsi="Times New Roman" w:eastAsia="仿宋_GB2312" w:cs="Times New Roman"/>
          <w:sz w:val="24"/>
          <w:vertAlign w:val="subscript"/>
        </w:rPr>
        <w:t>4</w:t>
      </w:r>
      <w:r>
        <w:rPr>
          <w:rFonts w:ascii="Times New Roman" w:hAnsi="Times New Roman" w:eastAsia="仿宋_GB2312" w:cs="Times New Roman"/>
          <w:sz w:val="24"/>
        </w:rPr>
        <w:t>)通过一系列反应</w:t>
      </w:r>
      <w:r>
        <w:rPr>
          <w:rFonts w:hint="eastAsia" w:ascii="仿宋_GB2312" w:hAnsi="仿宋_GB2312" w:eastAsia="仿宋_GB2312" w:cs="仿宋_GB2312"/>
          <w:sz w:val="24"/>
        </w:rPr>
        <w:t>，</w:t>
      </w:r>
      <w:r>
        <w:rPr>
          <w:rFonts w:ascii="Times New Roman" w:hAnsi="Times New Roman" w:eastAsia="仿宋_GB2312" w:cs="Times New Roman"/>
          <w:sz w:val="24"/>
        </w:rPr>
        <w:t>转化为BaS溶液；加盐酸酸化</w:t>
      </w:r>
      <w:r>
        <w:rPr>
          <w:rFonts w:hint="eastAsia" w:ascii="仿宋_GB2312" w:hAnsi="仿宋_GB2312" w:eastAsia="仿宋_GB2312" w:cs="仿宋_GB2312"/>
          <w:sz w:val="24"/>
        </w:rPr>
        <w:t>，</w:t>
      </w:r>
      <w:r>
        <w:rPr>
          <w:rFonts w:ascii="Times New Roman" w:hAnsi="Times New Roman" w:eastAsia="仿宋_GB2312" w:cs="Times New Roman"/>
          <w:sz w:val="24"/>
        </w:rPr>
        <w:t>生成BaCl</w:t>
      </w:r>
      <w:r>
        <w:rPr>
          <w:rFonts w:hint="eastAsia" w:ascii="Times New Roman" w:hAnsi="Times New Roman" w:eastAsia="仿宋_GB2312" w:cs="Times New Roman"/>
          <w:sz w:val="24"/>
          <w:vertAlign w:val="subscript"/>
        </w:rPr>
        <w:t>2</w:t>
      </w:r>
      <w:r>
        <w:rPr>
          <w:rFonts w:ascii="Times New Roman" w:hAnsi="Times New Roman" w:eastAsia="仿宋_GB2312" w:cs="Times New Roman"/>
          <w:sz w:val="24"/>
        </w:rPr>
        <w:t>和H</w:t>
      </w:r>
      <w:r>
        <w:rPr>
          <w:rFonts w:hint="eastAsia" w:ascii="Times New Roman" w:hAnsi="Times New Roman" w:eastAsia="仿宋_GB2312" w:cs="Times New Roman"/>
          <w:sz w:val="24"/>
          <w:vertAlign w:val="subscript"/>
        </w:rPr>
        <w:t>2</w:t>
      </w:r>
      <w:r>
        <w:rPr>
          <w:rFonts w:hint="eastAsia" w:ascii="Times New Roman" w:hAnsi="Times New Roman" w:eastAsia="仿宋_GB2312" w:cs="Times New Roman"/>
          <w:sz w:val="24"/>
        </w:rPr>
        <w:t>S</w:t>
      </w:r>
      <w:r>
        <w:rPr>
          <w:rFonts w:ascii="Times New Roman" w:hAnsi="Times New Roman" w:eastAsia="仿宋_GB2312" w:cs="Times New Roman"/>
          <w:sz w:val="24"/>
        </w:rPr>
        <w:t>气体；在BaCl</w:t>
      </w:r>
      <w:r>
        <w:rPr>
          <w:rFonts w:hint="eastAsia" w:ascii="Times New Roman" w:hAnsi="Times New Roman" w:eastAsia="仿宋_GB2312" w:cs="Times New Roman"/>
          <w:sz w:val="24"/>
          <w:vertAlign w:val="subscript"/>
        </w:rPr>
        <w:t>2</w:t>
      </w:r>
      <w:r>
        <w:rPr>
          <w:rFonts w:ascii="Times New Roman" w:hAnsi="Times New Roman" w:eastAsia="仿宋_GB2312" w:cs="Times New Roman"/>
          <w:sz w:val="24"/>
        </w:rPr>
        <w:t>溶液中加入过量的NaOH</w:t>
      </w:r>
      <w:r>
        <w:rPr>
          <w:rFonts w:hint="eastAsia" w:ascii="仿宋_GB2312" w:hAnsi="仿宋_GB2312" w:eastAsia="仿宋_GB2312" w:cs="仿宋_GB2312"/>
          <w:sz w:val="24"/>
        </w:rPr>
        <w:t>，</w:t>
      </w:r>
      <w:r>
        <w:rPr>
          <w:rFonts w:ascii="Times New Roman" w:hAnsi="Times New Roman" w:eastAsia="仿宋_GB2312" w:cs="Times New Roman"/>
          <w:sz w:val="24"/>
        </w:rPr>
        <w:t>通过蒸发浓缩、冷却结晶、过滤、洗涤、干燥得到Ba(OH)</w:t>
      </w:r>
      <w:r>
        <w:rPr>
          <w:rFonts w:hint="eastAsia" w:ascii="Times New Roman" w:hAnsi="Times New Roman" w:eastAsia="仿宋_GB2312" w:cs="Times New Roman"/>
          <w:sz w:val="24"/>
          <w:vertAlign w:val="subscript"/>
        </w:rPr>
        <w:t>2</w:t>
      </w:r>
      <w:r>
        <w:rPr>
          <w:rFonts w:hint="eastAsia" w:ascii="仿宋_GB2312" w:hAnsi="仿宋_GB2312" w:eastAsia="仿宋_GB2312" w:cs="仿宋_GB2312"/>
          <w:sz w:val="24"/>
        </w:rPr>
        <w:t>·</w:t>
      </w:r>
      <w:r>
        <w:rPr>
          <w:rFonts w:hint="eastAsia" w:ascii="Times New Roman" w:hAnsi="Times New Roman" w:eastAsia="仿宋_GB2312" w:cs="Times New Roman"/>
          <w:sz w:val="24"/>
        </w:rPr>
        <w:t>8H</w:t>
      </w:r>
      <w:r>
        <w:rPr>
          <w:rFonts w:hint="eastAsia" w:ascii="Times New Roman" w:hAnsi="Times New Roman" w:eastAsia="仿宋_GB2312" w:cs="Times New Roman"/>
          <w:sz w:val="24"/>
          <w:vertAlign w:val="subscript"/>
        </w:rPr>
        <w:t>2</w:t>
      </w:r>
      <w:r>
        <w:rPr>
          <w:rFonts w:hint="eastAsia" w:ascii="Times New Roman" w:hAnsi="Times New Roman" w:eastAsia="仿宋_GB2312" w:cs="Times New Roman"/>
          <w:sz w:val="24"/>
        </w:rPr>
        <w:t>O</w:t>
      </w:r>
      <w:r>
        <w:rPr>
          <w:rFonts w:ascii="Times New Roman" w:hAnsi="Times New Roman" w:eastAsia="仿宋_GB2312" w:cs="Times New Roman"/>
          <w:sz w:val="24"/>
        </w:rPr>
        <w:t>；过滤得到的</w:t>
      </w:r>
      <w:r>
        <w:rPr>
          <w:rFonts w:hAnsi="宋体" w:cs="Times New Roman"/>
          <w:sz w:val="24"/>
        </w:rPr>
        <w:t>“</w:t>
      </w:r>
      <w:r>
        <w:rPr>
          <w:rFonts w:ascii="Times New Roman" w:hAnsi="Times New Roman" w:eastAsia="仿宋_GB2312" w:cs="Times New Roman"/>
          <w:sz w:val="24"/>
        </w:rPr>
        <w:t>溶液1</w:t>
      </w:r>
      <w:r>
        <w:rPr>
          <w:rFonts w:hint="eastAsia" w:hAnsi="宋体" w:cs="Times New Roman"/>
          <w:sz w:val="24"/>
        </w:rPr>
        <w:t>”</w:t>
      </w:r>
      <w:r>
        <w:rPr>
          <w:rFonts w:hint="eastAsia" w:ascii="Times New Roman" w:hAnsi="Times New Roman" w:eastAsia="仿宋_GB2312" w:cs="Times New Roman"/>
          <w:sz w:val="24"/>
        </w:rPr>
        <w:t>的溶质主要含</w:t>
      </w:r>
      <w:r>
        <w:rPr>
          <w:rFonts w:ascii="Times New Roman" w:hAnsi="Times New Roman" w:eastAsia="仿宋_GB2312" w:cs="Times New Roman"/>
          <w:sz w:val="24"/>
        </w:rPr>
        <w:t>NaCl及过量的NaOH；Ba(OH)</w:t>
      </w:r>
      <w:r>
        <w:rPr>
          <w:rFonts w:hint="eastAsia" w:ascii="Times New Roman" w:hAnsi="Times New Roman" w:eastAsia="仿宋_GB2312" w:cs="Times New Roman"/>
          <w:sz w:val="24"/>
          <w:vertAlign w:val="subscript"/>
        </w:rPr>
        <w:t>2</w:t>
      </w:r>
      <w:r>
        <w:rPr>
          <w:rFonts w:hint="eastAsia" w:ascii="仿宋_GB2312" w:hAnsi="仿宋_GB2312" w:eastAsia="仿宋_GB2312" w:cs="仿宋_GB2312"/>
          <w:sz w:val="24"/>
        </w:rPr>
        <w:t>·</w:t>
      </w:r>
      <w:r>
        <w:rPr>
          <w:rFonts w:hint="eastAsia" w:ascii="Times New Roman" w:hAnsi="Times New Roman" w:eastAsia="仿宋_GB2312" w:cs="Times New Roman"/>
          <w:sz w:val="24"/>
        </w:rPr>
        <w:t>8H</w:t>
      </w:r>
      <w:r>
        <w:rPr>
          <w:rFonts w:hint="eastAsia" w:ascii="Times New Roman" w:hAnsi="Times New Roman" w:eastAsia="仿宋_GB2312" w:cs="Times New Roman"/>
          <w:sz w:val="24"/>
          <w:vertAlign w:val="subscript"/>
        </w:rPr>
        <w:t>2</w:t>
      </w:r>
      <w:r>
        <w:rPr>
          <w:rFonts w:hint="eastAsia" w:ascii="Times New Roman" w:hAnsi="Times New Roman" w:eastAsia="仿宋_GB2312" w:cs="Times New Roman"/>
          <w:sz w:val="24"/>
        </w:rPr>
        <w:t>O</w:t>
      </w:r>
      <w:r>
        <w:rPr>
          <w:rFonts w:ascii="Times New Roman" w:hAnsi="Times New Roman" w:eastAsia="仿宋_GB2312" w:cs="Times New Roman"/>
          <w:sz w:val="24"/>
        </w:rPr>
        <w:t>加水溶解后</w:t>
      </w:r>
      <w:r>
        <w:rPr>
          <w:rFonts w:hint="eastAsia" w:ascii="仿宋_GB2312" w:hAnsi="仿宋_GB2312" w:eastAsia="仿宋_GB2312" w:cs="仿宋_GB2312"/>
          <w:sz w:val="24"/>
        </w:rPr>
        <w:t>，</w:t>
      </w:r>
      <w:r>
        <w:rPr>
          <w:rFonts w:ascii="Times New Roman" w:hAnsi="Times New Roman" w:eastAsia="仿宋_GB2312" w:cs="Times New Roman"/>
          <w:sz w:val="24"/>
        </w:rPr>
        <w:t>加入Ti(OC</w:t>
      </w:r>
      <w:r>
        <w:rPr>
          <w:rFonts w:hint="eastAsia" w:ascii="Times New Roman" w:hAnsi="Times New Roman" w:eastAsia="仿宋_GB2312" w:cs="Times New Roman"/>
          <w:sz w:val="24"/>
          <w:vertAlign w:val="subscript"/>
        </w:rPr>
        <w:t>4</w:t>
      </w:r>
      <w:r>
        <w:rPr>
          <w:rFonts w:hint="eastAsia" w:ascii="Times New Roman" w:hAnsi="Times New Roman" w:eastAsia="仿宋_GB2312" w:cs="Times New Roman"/>
          <w:sz w:val="24"/>
        </w:rPr>
        <w:t>H</w:t>
      </w:r>
      <w:r>
        <w:rPr>
          <w:rFonts w:hint="eastAsia" w:ascii="Times New Roman" w:hAnsi="Times New Roman" w:eastAsia="仿宋_GB2312" w:cs="Times New Roman"/>
          <w:sz w:val="24"/>
          <w:vertAlign w:val="subscript"/>
        </w:rPr>
        <w:t>9</w:t>
      </w:r>
      <w:r>
        <w:rPr>
          <w:rFonts w:ascii="Times New Roman" w:hAnsi="Times New Roman" w:eastAsia="仿宋_GB2312" w:cs="Times New Roman"/>
          <w:sz w:val="24"/>
        </w:rPr>
        <w:t>)</w:t>
      </w:r>
      <w:r>
        <w:rPr>
          <w:rFonts w:hint="eastAsia" w:ascii="Times New Roman" w:hAnsi="Times New Roman" w:eastAsia="仿宋_GB2312" w:cs="Times New Roman"/>
          <w:sz w:val="24"/>
          <w:vertAlign w:val="subscript"/>
        </w:rPr>
        <w:t>4</w:t>
      </w:r>
      <w:r>
        <w:rPr>
          <w:rFonts w:hint="eastAsia" w:ascii="仿宋_GB2312" w:hAnsi="仿宋_GB2312" w:eastAsia="仿宋_GB2312" w:cs="仿宋_GB2312"/>
          <w:sz w:val="24"/>
        </w:rPr>
        <w:t>，</w:t>
      </w:r>
      <w:r>
        <w:rPr>
          <w:rFonts w:ascii="Times New Roman" w:hAnsi="Times New Roman" w:eastAsia="仿宋_GB2312" w:cs="Times New Roman"/>
          <w:sz w:val="24"/>
        </w:rPr>
        <w:t>进行</w:t>
      </w:r>
      <w:r>
        <w:rPr>
          <w:rFonts w:hAnsi="宋体" w:cs="Times New Roman"/>
          <w:sz w:val="24"/>
        </w:rPr>
        <w:t>“</w:t>
      </w:r>
      <w:r>
        <w:rPr>
          <w:rFonts w:ascii="Times New Roman" w:hAnsi="Times New Roman" w:eastAsia="仿宋_GB2312" w:cs="Times New Roman"/>
          <w:sz w:val="24"/>
        </w:rPr>
        <w:t>合成反应</w:t>
      </w:r>
      <w:r>
        <w:rPr>
          <w:rFonts w:hAnsi="宋体" w:cs="Times New Roman"/>
          <w:sz w:val="24"/>
        </w:rPr>
        <w:t>”</w:t>
      </w:r>
      <w:r>
        <w:rPr>
          <w:rFonts w:hint="eastAsia" w:ascii="仿宋_GB2312" w:hAnsi="仿宋_GB2312" w:eastAsia="仿宋_GB2312" w:cs="仿宋_GB2312"/>
          <w:sz w:val="24"/>
        </w:rPr>
        <w:t>，</w:t>
      </w:r>
      <w:r>
        <w:rPr>
          <w:rFonts w:ascii="Times New Roman" w:hAnsi="Times New Roman" w:eastAsia="仿宋_GB2312" w:cs="Times New Roman"/>
          <w:sz w:val="24"/>
        </w:rPr>
        <w:t>得到BaTiO</w:t>
      </w:r>
      <w:r>
        <w:rPr>
          <w:rFonts w:hint="eastAsia" w:ascii="Times New Roman" w:hAnsi="Times New Roman" w:eastAsia="仿宋_GB2312" w:cs="Times New Roman"/>
          <w:sz w:val="24"/>
          <w:vertAlign w:val="subscript"/>
        </w:rPr>
        <w:t>3</w:t>
      </w:r>
      <w:r>
        <w:rPr>
          <w:rFonts w:ascii="Times New Roman" w:hAnsi="Times New Roman" w:eastAsia="仿宋_GB2312" w:cs="Times New Roman"/>
          <w:sz w:val="24"/>
        </w:rPr>
        <w:t>粗品</w:t>
      </w:r>
      <w:r>
        <w:rPr>
          <w:rFonts w:hint="eastAsia" w:ascii="仿宋_GB2312" w:hAnsi="仿宋_GB2312" w:eastAsia="仿宋_GB2312" w:cs="仿宋_GB2312"/>
          <w:sz w:val="24"/>
        </w:rPr>
        <w:t>，</w:t>
      </w:r>
      <w:r>
        <w:rPr>
          <w:rFonts w:ascii="Times New Roman" w:hAnsi="Times New Roman" w:eastAsia="仿宋_GB2312" w:cs="Times New Roman"/>
          <w:sz w:val="24"/>
        </w:rPr>
        <w:t>最后</w:t>
      </w:r>
      <w:r>
        <w:rPr>
          <w:rFonts w:hAnsi="宋体" w:cs="Times New Roman"/>
          <w:sz w:val="24"/>
        </w:rPr>
        <w:t>“</w:t>
      </w:r>
      <w:r>
        <w:rPr>
          <w:rFonts w:ascii="Times New Roman" w:hAnsi="Times New Roman" w:eastAsia="仿宋_GB2312" w:cs="Times New Roman"/>
          <w:sz w:val="24"/>
        </w:rPr>
        <w:t>洗涤</w:t>
      </w:r>
      <w:r>
        <w:rPr>
          <w:rFonts w:hAnsi="宋体" w:cs="Times New Roman"/>
          <w:sz w:val="24"/>
        </w:rPr>
        <w:t>”</w:t>
      </w:r>
      <w:r>
        <w:rPr>
          <w:rFonts w:ascii="Times New Roman" w:hAnsi="Times New Roman" w:eastAsia="仿宋_GB2312" w:cs="Times New Roman"/>
          <w:sz w:val="24"/>
        </w:rPr>
        <w:t>得到产品。由分析可知</w:t>
      </w:r>
      <w:r>
        <w:rPr>
          <w:rFonts w:hint="eastAsia" w:ascii="仿宋_GB2312" w:hAnsi="仿宋_GB2312" w:eastAsia="仿宋_GB2312" w:cs="仿宋_GB2312"/>
          <w:sz w:val="24"/>
        </w:rPr>
        <w:t>，</w:t>
      </w:r>
      <w:r>
        <w:rPr>
          <w:rFonts w:hint="eastAsia" w:ascii="Times New Roman" w:hAnsi="Times New Roman" w:eastAsia="仿宋_GB2312" w:cs="Times New Roman"/>
          <w:sz w:val="24"/>
        </w:rPr>
        <w:t>A</w:t>
      </w:r>
      <w:r>
        <w:rPr>
          <w:rFonts w:ascii="Times New Roman" w:hAnsi="Times New Roman" w:eastAsia="仿宋_GB2312" w:cs="Times New Roman"/>
          <w:sz w:val="24"/>
        </w:rPr>
        <w:t>错误</w:t>
      </w:r>
      <w:r>
        <w:rPr>
          <w:rFonts w:hint="eastAsia" w:ascii="仿宋_GB2312" w:hAnsi="仿宋_GB2312" w:eastAsia="仿宋_GB2312" w:cs="仿宋_GB2312"/>
          <w:sz w:val="24"/>
        </w:rPr>
        <w:t>，</w:t>
      </w:r>
      <w:r>
        <w:rPr>
          <w:rFonts w:hint="eastAsia" w:ascii="Times New Roman" w:hAnsi="Times New Roman" w:eastAsia="仿宋_GB2312" w:cs="Times New Roman"/>
          <w:sz w:val="24"/>
        </w:rPr>
        <w:t>B</w:t>
      </w:r>
      <w:r>
        <w:rPr>
          <w:rFonts w:ascii="Times New Roman" w:hAnsi="Times New Roman" w:eastAsia="仿宋_GB2312" w:cs="Times New Roman"/>
          <w:sz w:val="24"/>
        </w:rPr>
        <w:t>正确；</w:t>
      </w:r>
      <w:r>
        <w:rPr>
          <w:rFonts w:hAnsi="宋体" w:cs="Times New Roman"/>
          <w:sz w:val="24"/>
        </w:rPr>
        <w:t>“</w:t>
      </w:r>
      <w:r>
        <w:rPr>
          <w:rFonts w:ascii="Times New Roman" w:hAnsi="Times New Roman" w:eastAsia="仿宋_GB2312" w:cs="Times New Roman"/>
          <w:sz w:val="24"/>
        </w:rPr>
        <w:t>合成反应</w:t>
      </w:r>
      <w:r>
        <w:rPr>
          <w:rFonts w:hAnsi="宋体" w:cs="Times New Roman"/>
          <w:sz w:val="24"/>
        </w:rPr>
        <w:t>”</w:t>
      </w:r>
      <w:r>
        <w:rPr>
          <w:rFonts w:ascii="Times New Roman" w:hAnsi="Times New Roman" w:eastAsia="仿宋_GB2312" w:cs="Times New Roman"/>
          <w:sz w:val="24"/>
        </w:rPr>
        <w:t>是Ba(OH)</w:t>
      </w:r>
      <w:r>
        <w:rPr>
          <w:rFonts w:hint="eastAsia" w:ascii="Times New Roman" w:hAnsi="Times New Roman" w:eastAsia="仿宋_GB2312" w:cs="Times New Roman"/>
          <w:sz w:val="24"/>
          <w:vertAlign w:val="subscript"/>
        </w:rPr>
        <w:t>2</w:t>
      </w:r>
      <w:r>
        <w:rPr>
          <w:rFonts w:hint="eastAsia" w:ascii="仿宋_GB2312" w:hAnsi="仿宋_GB2312" w:eastAsia="仿宋_GB2312" w:cs="仿宋_GB2312"/>
          <w:sz w:val="24"/>
        </w:rPr>
        <w:t>·</w:t>
      </w:r>
      <w:r>
        <w:rPr>
          <w:rFonts w:hint="eastAsia" w:ascii="Times New Roman" w:hAnsi="Times New Roman" w:eastAsia="仿宋_GB2312" w:cs="Times New Roman"/>
          <w:sz w:val="24"/>
        </w:rPr>
        <w:t>8H</w:t>
      </w:r>
      <w:r>
        <w:rPr>
          <w:rFonts w:hint="eastAsia" w:ascii="Times New Roman" w:hAnsi="Times New Roman" w:eastAsia="仿宋_GB2312" w:cs="Times New Roman"/>
          <w:sz w:val="24"/>
          <w:vertAlign w:val="subscript"/>
        </w:rPr>
        <w:t>2</w:t>
      </w:r>
      <w:r>
        <w:rPr>
          <w:rFonts w:hint="eastAsia" w:ascii="Times New Roman" w:hAnsi="Times New Roman" w:eastAsia="仿宋_GB2312" w:cs="Times New Roman"/>
          <w:sz w:val="24"/>
        </w:rPr>
        <w:t>O</w:t>
      </w:r>
      <w:r>
        <w:rPr>
          <w:rFonts w:ascii="Times New Roman" w:hAnsi="Times New Roman" w:eastAsia="仿宋_GB2312" w:cs="Times New Roman"/>
          <w:sz w:val="24"/>
        </w:rPr>
        <w:t>和Ti(OC</w:t>
      </w:r>
      <w:r>
        <w:rPr>
          <w:rFonts w:hint="eastAsia" w:ascii="Times New Roman" w:hAnsi="Times New Roman" w:eastAsia="仿宋_GB2312" w:cs="Times New Roman"/>
          <w:sz w:val="24"/>
          <w:vertAlign w:val="subscript"/>
        </w:rPr>
        <w:t>4</w:t>
      </w:r>
      <w:r>
        <w:rPr>
          <w:rFonts w:hint="eastAsia" w:ascii="Times New Roman" w:hAnsi="Times New Roman" w:eastAsia="仿宋_GB2312" w:cs="Times New Roman"/>
          <w:sz w:val="24"/>
        </w:rPr>
        <w:t>H</w:t>
      </w:r>
      <w:r>
        <w:rPr>
          <w:rFonts w:hint="eastAsia" w:ascii="Times New Roman" w:hAnsi="Times New Roman" w:eastAsia="仿宋_GB2312" w:cs="Times New Roman"/>
          <w:sz w:val="24"/>
          <w:vertAlign w:val="subscript"/>
        </w:rPr>
        <w:t>9</w:t>
      </w:r>
      <w:r>
        <w:rPr>
          <w:rFonts w:ascii="Times New Roman" w:hAnsi="Times New Roman" w:eastAsia="仿宋_GB2312" w:cs="Times New Roman"/>
          <w:sz w:val="24"/>
        </w:rPr>
        <w:t>)</w:t>
      </w:r>
      <w:r>
        <w:rPr>
          <w:rFonts w:hint="eastAsia" w:ascii="Times New Roman" w:hAnsi="Times New Roman" w:eastAsia="仿宋_GB2312" w:cs="Times New Roman"/>
          <w:sz w:val="24"/>
          <w:vertAlign w:val="subscript"/>
        </w:rPr>
        <w:t>4</w:t>
      </w:r>
      <w:r>
        <w:rPr>
          <w:rFonts w:ascii="Times New Roman" w:hAnsi="Times New Roman" w:eastAsia="仿宋_GB2312" w:cs="Times New Roman"/>
          <w:sz w:val="24"/>
        </w:rPr>
        <w:t>反应生成BaTiO</w:t>
      </w:r>
      <w:r>
        <w:rPr>
          <w:rFonts w:hint="eastAsia" w:ascii="Times New Roman" w:hAnsi="Times New Roman" w:eastAsia="仿宋_GB2312" w:cs="Times New Roman"/>
          <w:sz w:val="24"/>
          <w:vertAlign w:val="subscript"/>
        </w:rPr>
        <w:t>3</w:t>
      </w:r>
      <w:r>
        <w:rPr>
          <w:rFonts w:hint="eastAsia" w:ascii="仿宋_GB2312" w:hAnsi="仿宋_GB2312" w:eastAsia="仿宋_GB2312" w:cs="仿宋_GB2312"/>
          <w:sz w:val="24"/>
        </w:rPr>
        <w:t>，</w:t>
      </w:r>
      <w:r>
        <w:rPr>
          <w:rFonts w:ascii="Times New Roman" w:hAnsi="Times New Roman" w:eastAsia="仿宋_GB2312" w:cs="Times New Roman"/>
          <w:sz w:val="24"/>
        </w:rPr>
        <w:t>该反应中元素化合价未发生变化</w:t>
      </w:r>
      <w:r>
        <w:rPr>
          <w:rFonts w:hint="eastAsia" w:ascii="仿宋_GB2312" w:hAnsi="仿宋_GB2312" w:eastAsia="仿宋_GB2312" w:cs="仿宋_GB2312"/>
          <w:sz w:val="24"/>
        </w:rPr>
        <w:t>，</w:t>
      </w:r>
      <w:r>
        <w:rPr>
          <w:rFonts w:ascii="Times New Roman" w:hAnsi="Times New Roman" w:eastAsia="仿宋_GB2312" w:cs="Times New Roman"/>
          <w:sz w:val="24"/>
        </w:rPr>
        <w:t>不是氧化还原反应</w:t>
      </w:r>
      <w:r>
        <w:rPr>
          <w:rFonts w:hint="eastAsia" w:ascii="仿宋_GB2312" w:hAnsi="仿宋_GB2312" w:eastAsia="仿宋_GB2312" w:cs="仿宋_GB2312"/>
          <w:sz w:val="24"/>
        </w:rPr>
        <w:t>，</w:t>
      </w:r>
      <w:r>
        <w:rPr>
          <w:rFonts w:hint="eastAsia" w:ascii="Times New Roman" w:hAnsi="Times New Roman" w:eastAsia="仿宋_GB2312" w:cs="Times New Roman"/>
          <w:sz w:val="24"/>
        </w:rPr>
        <w:t>C</w:t>
      </w:r>
      <w:r>
        <w:rPr>
          <w:rFonts w:ascii="Times New Roman" w:hAnsi="Times New Roman" w:eastAsia="仿宋_GB2312" w:cs="Times New Roman"/>
          <w:sz w:val="24"/>
        </w:rPr>
        <w:t>错误；</w:t>
      </w:r>
      <w:r>
        <w:rPr>
          <w:rFonts w:hAnsi="宋体" w:cs="Times New Roman"/>
          <w:sz w:val="24"/>
        </w:rPr>
        <w:t>“</w:t>
      </w:r>
      <w:r>
        <w:rPr>
          <w:rFonts w:ascii="Times New Roman" w:hAnsi="Times New Roman" w:eastAsia="仿宋_GB2312" w:cs="Times New Roman"/>
          <w:sz w:val="24"/>
        </w:rPr>
        <w:t>洗涤</w:t>
      </w:r>
      <w:r>
        <w:rPr>
          <w:rFonts w:hAnsi="宋体" w:cs="Times New Roman"/>
          <w:sz w:val="24"/>
        </w:rPr>
        <w:t>”</w:t>
      </w:r>
      <w:r>
        <w:rPr>
          <w:rFonts w:ascii="Times New Roman" w:hAnsi="Times New Roman" w:eastAsia="仿宋_GB2312" w:cs="Times New Roman"/>
          <w:sz w:val="24"/>
        </w:rPr>
        <w:t>时</w:t>
      </w:r>
      <w:r>
        <w:rPr>
          <w:rFonts w:hint="eastAsia" w:ascii="仿宋_GB2312" w:hAnsi="仿宋_GB2312" w:eastAsia="仿宋_GB2312" w:cs="仿宋_GB2312"/>
          <w:sz w:val="24"/>
        </w:rPr>
        <w:t>，</w:t>
      </w:r>
      <w:r>
        <w:rPr>
          <w:rFonts w:ascii="Times New Roman" w:hAnsi="Times New Roman" w:eastAsia="仿宋_GB2312" w:cs="Times New Roman"/>
          <w:sz w:val="24"/>
        </w:rPr>
        <w:t>若使用稀H</w:t>
      </w:r>
      <w:r>
        <w:rPr>
          <w:rFonts w:hint="eastAsia" w:ascii="Times New Roman" w:hAnsi="Times New Roman" w:eastAsia="仿宋_GB2312" w:cs="Times New Roman"/>
          <w:sz w:val="24"/>
          <w:vertAlign w:val="subscript"/>
        </w:rPr>
        <w:t>2</w:t>
      </w:r>
      <w:r>
        <w:rPr>
          <w:rFonts w:hint="eastAsia" w:ascii="Times New Roman" w:hAnsi="Times New Roman" w:eastAsia="仿宋_GB2312" w:cs="Times New Roman"/>
          <w:sz w:val="24"/>
        </w:rPr>
        <w:t>SO</w:t>
      </w:r>
      <w:r>
        <w:rPr>
          <w:rFonts w:hint="eastAsia" w:ascii="Times New Roman" w:hAnsi="Times New Roman" w:eastAsia="仿宋_GB2312" w:cs="Times New Roman"/>
          <w:sz w:val="24"/>
          <w:vertAlign w:val="subscript"/>
        </w:rPr>
        <w:t>4</w:t>
      </w:r>
      <w:r>
        <w:rPr>
          <w:rFonts w:hint="eastAsia" w:ascii="仿宋_GB2312" w:hAnsi="仿宋_GB2312" w:eastAsia="仿宋_GB2312" w:cs="仿宋_GB2312"/>
          <w:sz w:val="24"/>
        </w:rPr>
        <w:t>，</w:t>
      </w:r>
      <w:r>
        <w:rPr>
          <w:rFonts w:hint="eastAsia" w:ascii="Times New Roman" w:hAnsi="Times New Roman" w:eastAsia="仿宋_GB2312" w:cs="Times New Roman"/>
          <w:sz w:val="24"/>
        </w:rPr>
        <w:t>BaTiO</w:t>
      </w:r>
      <w:r>
        <w:rPr>
          <w:rFonts w:hint="eastAsia" w:ascii="Times New Roman" w:hAnsi="Times New Roman" w:eastAsia="仿宋_GB2312" w:cs="Times New Roman"/>
          <w:sz w:val="24"/>
          <w:vertAlign w:val="subscript"/>
        </w:rPr>
        <w:t>3</w:t>
      </w:r>
      <w:r>
        <w:rPr>
          <w:rFonts w:ascii="Times New Roman" w:hAnsi="Times New Roman" w:eastAsia="仿宋_GB2312" w:cs="Times New Roman"/>
          <w:sz w:val="24"/>
        </w:rPr>
        <w:t>会部分转化为难溶的BaSO</w:t>
      </w:r>
      <w:r>
        <w:rPr>
          <w:rFonts w:hint="eastAsia" w:ascii="Times New Roman" w:hAnsi="Times New Roman" w:eastAsia="仿宋_GB2312" w:cs="Times New Roman"/>
          <w:sz w:val="24"/>
          <w:vertAlign w:val="subscript"/>
        </w:rPr>
        <w:t>4</w:t>
      </w:r>
      <w:r>
        <w:rPr>
          <w:rFonts w:hint="eastAsia" w:ascii="仿宋_GB2312" w:hAnsi="仿宋_GB2312" w:eastAsia="仿宋_GB2312" w:cs="仿宋_GB2312"/>
          <w:sz w:val="24"/>
        </w:rPr>
        <w:t>，</w:t>
      </w:r>
      <w:r>
        <w:rPr>
          <w:rFonts w:ascii="Times New Roman" w:hAnsi="Times New Roman" w:eastAsia="仿宋_GB2312" w:cs="Times New Roman"/>
          <w:sz w:val="24"/>
        </w:rPr>
        <w:t>故不能使用</w:t>
      </w:r>
      <w:r>
        <w:rPr>
          <w:rFonts w:hint="eastAsia" w:ascii="Times New Roman" w:hAnsi="Times New Roman" w:eastAsia="仿宋_GB2312" w:cs="Times New Roman"/>
          <w:sz w:val="24"/>
        </w:rPr>
        <w:t>稀</w:t>
      </w:r>
      <w:r>
        <w:rPr>
          <w:rFonts w:ascii="Times New Roman" w:hAnsi="Times New Roman" w:eastAsia="仿宋_GB2312" w:cs="Times New Roman"/>
          <w:sz w:val="24"/>
        </w:rPr>
        <w:t>H</w:t>
      </w:r>
      <w:r>
        <w:rPr>
          <w:rFonts w:hint="eastAsia" w:ascii="Times New Roman" w:hAnsi="Times New Roman" w:eastAsia="仿宋_GB2312" w:cs="Times New Roman"/>
          <w:sz w:val="24"/>
          <w:vertAlign w:val="subscript"/>
        </w:rPr>
        <w:t>2</w:t>
      </w:r>
      <w:r>
        <w:rPr>
          <w:rFonts w:hint="eastAsia" w:ascii="Times New Roman" w:hAnsi="Times New Roman" w:eastAsia="仿宋_GB2312" w:cs="Times New Roman"/>
          <w:sz w:val="24"/>
        </w:rPr>
        <w:t>SO</w:t>
      </w:r>
      <w:r>
        <w:rPr>
          <w:rFonts w:hint="eastAsia" w:ascii="Times New Roman" w:hAnsi="Times New Roman" w:eastAsia="仿宋_GB2312" w:cs="Times New Roman"/>
          <w:sz w:val="24"/>
          <w:vertAlign w:val="subscript"/>
        </w:rPr>
        <w:t>4</w:t>
      </w:r>
      <w:r>
        <w:rPr>
          <w:rFonts w:ascii="Times New Roman" w:hAnsi="Times New Roman" w:eastAsia="仿宋_GB2312" w:cs="Times New Roman"/>
          <w:sz w:val="24"/>
        </w:rPr>
        <w:t>洗涤</w:t>
      </w:r>
      <w:r>
        <w:rPr>
          <w:rFonts w:hint="eastAsia" w:ascii="仿宋_GB2312" w:hAnsi="仿宋_GB2312" w:eastAsia="仿宋_GB2312" w:cs="仿宋_GB2312"/>
          <w:sz w:val="24"/>
        </w:rPr>
        <w:t>，</w:t>
      </w:r>
      <w:r>
        <w:rPr>
          <w:rFonts w:hint="eastAsia" w:ascii="Times New Roman" w:hAnsi="Times New Roman" w:eastAsia="仿宋_GB2312" w:cs="Times New Roman"/>
          <w:sz w:val="24"/>
        </w:rPr>
        <w:t>D</w:t>
      </w:r>
      <w:r>
        <w:rPr>
          <w:rFonts w:ascii="Times New Roman" w:hAnsi="Times New Roman" w:eastAsia="仿宋_GB2312" w:cs="Times New Roman"/>
          <w:sz w:val="24"/>
        </w:rPr>
        <w:t>错误。</w:t>
      </w:r>
    </w:p>
    <w:p w14:paraId="3A66108F">
      <w:pPr>
        <w:pStyle w:val="2"/>
        <w:tabs>
          <w:tab w:val="left" w:pos="4253"/>
        </w:tabs>
        <w:snapToGrid w:val="0"/>
        <w:spacing w:line="360" w:lineRule="auto"/>
        <w:ind w:firstLine="480" w:firstLineChars="200"/>
        <w:rPr>
          <w:rFonts w:hint="eastAsia" w:ascii="Times New Roman" w:hAnsi="Times New Roman" w:cs="Times New Roman"/>
          <w:sz w:val="24"/>
        </w:rPr>
      </w:pPr>
      <w:r>
        <w:rPr>
          <w:rFonts w:ascii="Arial" w:hAnsi="Arial" w:cs="Arial"/>
          <w:sz w:val="24"/>
        </w:rPr>
        <w:t>14</w:t>
      </w:r>
      <w:r>
        <w:rPr>
          <w:rFonts w:hint="eastAsia" w:ascii="Times New Roman" w:hAnsi="Times New Roman" w:cs="Times New Roman"/>
          <w:sz w:val="24"/>
        </w:rPr>
        <w:t>．</w:t>
      </w:r>
      <w:r>
        <w:rPr>
          <w:rFonts w:ascii="Times New Roman" w:hAnsi="Times New Roman" w:eastAsia="仿宋_GB2312" w:cs="Times New Roman"/>
          <w:sz w:val="24"/>
        </w:rPr>
        <w:t>(2024·贵州卷</w:t>
      </w:r>
      <w:r>
        <w:rPr>
          <w:rFonts w:hint="eastAsia" w:ascii="仿宋_GB2312" w:hAnsi="仿宋_GB2312" w:eastAsia="仿宋_GB2312" w:cs="仿宋_GB2312"/>
          <w:sz w:val="24"/>
        </w:rPr>
        <w:t>，</w:t>
      </w:r>
      <w:r>
        <w:rPr>
          <w:rFonts w:hint="eastAsia" w:ascii="Times New Roman" w:hAnsi="Times New Roman" w:eastAsia="仿宋_GB2312" w:cs="Times New Roman"/>
          <w:sz w:val="24"/>
        </w:rPr>
        <w:t>14</w:t>
      </w:r>
      <w:r>
        <w:rPr>
          <w:rFonts w:ascii="Times New Roman" w:hAnsi="Times New Roman" w:eastAsia="仿宋_GB2312" w:cs="Times New Roman"/>
          <w:sz w:val="24"/>
        </w:rPr>
        <w:t>)</w:t>
      </w:r>
      <w:r>
        <w:rPr>
          <w:rFonts w:ascii="Times New Roman" w:hAnsi="Times New Roman" w:cs="Times New Roman"/>
          <w:sz w:val="24"/>
        </w:rPr>
        <w:t>AgCN与CH</w:t>
      </w:r>
      <w:r>
        <w:rPr>
          <w:rFonts w:hint="eastAsia" w:ascii="Times New Roman" w:hAnsi="Times New Roman" w:cs="Times New Roman"/>
          <w:sz w:val="24"/>
          <w:vertAlign w:val="subscript"/>
        </w:rPr>
        <w:t>3</w:t>
      </w:r>
      <w:r>
        <w:rPr>
          <w:rFonts w:hint="eastAsia" w:ascii="Times New Roman" w:hAnsi="Times New Roman" w:cs="Times New Roman"/>
          <w:sz w:val="24"/>
        </w:rPr>
        <w:t>CH</w:t>
      </w:r>
      <w:r>
        <w:rPr>
          <w:rFonts w:hint="eastAsia" w:ascii="Times New Roman" w:hAnsi="Times New Roman" w:cs="Times New Roman"/>
          <w:sz w:val="24"/>
          <w:vertAlign w:val="subscript"/>
        </w:rPr>
        <w:t>2</w:t>
      </w:r>
      <w:r>
        <w:rPr>
          <w:rFonts w:hint="eastAsia" w:ascii="Times New Roman" w:hAnsi="Times New Roman" w:cs="Times New Roman"/>
          <w:sz w:val="24"/>
        </w:rPr>
        <w:t>Br</w:t>
      </w:r>
      <w:r>
        <w:rPr>
          <w:rFonts w:ascii="Times New Roman" w:hAnsi="Times New Roman" w:cs="Times New Roman"/>
          <w:sz w:val="24"/>
        </w:rPr>
        <w:t>可发生取代反应</w:t>
      </w:r>
      <w:r>
        <w:rPr>
          <w:rFonts w:hint="eastAsia" w:ascii="Times New Roman" w:hAnsi="Times New Roman" w:cs="Times New Roman"/>
          <w:sz w:val="24"/>
        </w:rPr>
        <w:t>，</w:t>
      </w:r>
      <w:r>
        <w:rPr>
          <w:rFonts w:ascii="Times New Roman" w:hAnsi="Times New Roman" w:cs="Times New Roman"/>
          <w:sz w:val="24"/>
        </w:rPr>
        <w:t>反应过程中CN</w:t>
      </w:r>
      <w:r>
        <w:rPr>
          <w:rFonts w:ascii="Times New Roman" w:hAnsi="Times New Roman" w:cs="Times New Roman"/>
          <w:sz w:val="24"/>
          <w:vertAlign w:val="superscript"/>
        </w:rPr>
        <w:t>－</w:t>
      </w:r>
      <w:r>
        <w:rPr>
          <w:rFonts w:ascii="Times New Roman" w:hAnsi="Times New Roman" w:cs="Times New Roman"/>
          <w:sz w:val="24"/>
        </w:rPr>
        <w:t>的C原子和N原子均可进攻CH</w:t>
      </w:r>
      <w:r>
        <w:rPr>
          <w:rFonts w:hint="eastAsia" w:ascii="Times New Roman" w:hAnsi="Times New Roman" w:cs="Times New Roman"/>
          <w:sz w:val="24"/>
          <w:vertAlign w:val="subscript"/>
        </w:rPr>
        <w:t>3</w:t>
      </w:r>
      <w:r>
        <w:rPr>
          <w:rFonts w:hint="eastAsia" w:ascii="Times New Roman" w:hAnsi="Times New Roman" w:cs="Times New Roman"/>
          <w:sz w:val="24"/>
        </w:rPr>
        <w:t>CH</w:t>
      </w:r>
      <w:r>
        <w:rPr>
          <w:rFonts w:hint="eastAsia" w:ascii="Times New Roman" w:hAnsi="Times New Roman" w:cs="Times New Roman"/>
          <w:sz w:val="24"/>
          <w:vertAlign w:val="subscript"/>
        </w:rPr>
        <w:t>2</w:t>
      </w:r>
      <w:r>
        <w:rPr>
          <w:rFonts w:hint="eastAsia" w:ascii="Times New Roman" w:hAnsi="Times New Roman" w:cs="Times New Roman"/>
          <w:sz w:val="24"/>
        </w:rPr>
        <w:t>Br，</w:t>
      </w:r>
      <w:r>
        <w:rPr>
          <w:rFonts w:ascii="Times New Roman" w:hAnsi="Times New Roman" w:cs="Times New Roman"/>
          <w:sz w:val="24"/>
        </w:rPr>
        <w:t>分别生成腈(CH</w:t>
      </w:r>
      <w:r>
        <w:rPr>
          <w:rFonts w:hint="eastAsia" w:ascii="Times New Roman" w:hAnsi="Times New Roman" w:cs="Times New Roman"/>
          <w:sz w:val="24"/>
          <w:vertAlign w:val="subscript"/>
        </w:rPr>
        <w:t>3</w:t>
      </w:r>
      <w:r>
        <w:rPr>
          <w:rFonts w:hint="eastAsia" w:ascii="Times New Roman" w:hAnsi="Times New Roman" w:cs="Times New Roman"/>
          <w:sz w:val="24"/>
        </w:rPr>
        <w:t>CH</w:t>
      </w:r>
      <w:r>
        <w:rPr>
          <w:rFonts w:hint="eastAsia" w:ascii="Times New Roman" w:hAnsi="Times New Roman" w:cs="Times New Roman"/>
          <w:sz w:val="24"/>
          <w:vertAlign w:val="subscript"/>
        </w:rPr>
        <w:t>2</w:t>
      </w:r>
      <w:r>
        <w:rPr>
          <w:rFonts w:hint="eastAsia" w:ascii="Times New Roman" w:hAnsi="Times New Roman" w:cs="Times New Roman"/>
          <w:sz w:val="24"/>
        </w:rPr>
        <w:t>CN</w:t>
      </w:r>
      <w:r>
        <w:rPr>
          <w:rFonts w:ascii="Times New Roman" w:hAnsi="Times New Roman" w:cs="Times New Roman"/>
          <w:sz w:val="24"/>
        </w:rPr>
        <w:t>)和异腈(CH</w:t>
      </w:r>
      <w:r>
        <w:rPr>
          <w:rFonts w:hint="eastAsia" w:ascii="Times New Roman" w:hAnsi="Times New Roman" w:cs="Times New Roman"/>
          <w:sz w:val="24"/>
          <w:vertAlign w:val="subscript"/>
        </w:rPr>
        <w:t>3</w:t>
      </w:r>
      <w:r>
        <w:rPr>
          <w:rFonts w:hint="eastAsia" w:ascii="Times New Roman" w:hAnsi="Times New Roman" w:cs="Times New Roman"/>
          <w:sz w:val="24"/>
        </w:rPr>
        <w:t>CH</w:t>
      </w:r>
      <w:r>
        <w:rPr>
          <w:rFonts w:hint="eastAsia" w:ascii="Times New Roman" w:hAnsi="Times New Roman" w:cs="Times New Roman"/>
          <w:sz w:val="24"/>
          <w:vertAlign w:val="subscript"/>
        </w:rPr>
        <w:t>2</w:t>
      </w:r>
      <w:r>
        <w:rPr>
          <w:rFonts w:hint="eastAsia" w:ascii="Times New Roman" w:hAnsi="Times New Roman" w:cs="Times New Roman"/>
          <w:sz w:val="24"/>
        </w:rPr>
        <w:t>NC</w:t>
      </w:r>
      <w:r>
        <w:rPr>
          <w:rFonts w:ascii="Times New Roman" w:hAnsi="Times New Roman" w:cs="Times New Roman"/>
          <w:sz w:val="24"/>
        </w:rPr>
        <w:t>)两种产物。通过量子化学计算得到的反应历程及能量变化如图(TS为过渡态</w:t>
      </w:r>
      <w:r>
        <w:rPr>
          <w:rFonts w:hint="eastAsia" w:ascii="Times New Roman" w:hAnsi="Times New Roman" w:cs="Times New Roman"/>
          <w:sz w:val="24"/>
        </w:rPr>
        <w:t>，</w:t>
      </w:r>
      <w:r>
        <w:rPr>
          <w:rFonts w:hint="eastAsia" w:hAnsi="宋体" w:cs="Times New Roman"/>
          <w:sz w:val="24"/>
        </w:rPr>
        <w:t>Ⅰ</w:t>
      </w:r>
      <w:r>
        <w:rPr>
          <w:rFonts w:ascii="Times New Roman" w:hAnsi="Times New Roman" w:cs="Times New Roman"/>
          <w:sz w:val="24"/>
        </w:rPr>
        <w:t>、</w:t>
      </w:r>
      <w:r>
        <w:rPr>
          <w:rFonts w:hAnsi="宋体" w:cs="Times New Roman"/>
          <w:sz w:val="24"/>
        </w:rPr>
        <w:t>Ⅱ</w:t>
      </w:r>
      <w:r>
        <w:rPr>
          <w:rFonts w:ascii="Times New Roman" w:hAnsi="Times New Roman" w:cs="Times New Roman"/>
          <w:sz w:val="24"/>
        </w:rPr>
        <w:t>为后续物)。</w:t>
      </w:r>
    </w:p>
    <w:p w14:paraId="721C0F3F">
      <w:pPr>
        <w:pStyle w:val="2"/>
        <w:tabs>
          <w:tab w:val="left" w:pos="4253"/>
        </w:tabs>
        <w:snapToGrid w:val="0"/>
        <w:spacing w:line="360" w:lineRule="auto"/>
        <w:ind w:firstLine="480" w:firstLineChars="200"/>
        <w:jc w:val="center"/>
        <w:rPr>
          <w:rFonts w:hint="eastAsia" w:ascii="Times New Roman" w:hAnsi="Times New Roman" w:cs="Times New Roman"/>
          <w:sz w:val="24"/>
        </w:rPr>
      </w:pPr>
      <w:r>
        <w:rPr>
          <w:rFonts w:ascii="Times New Roman" w:hAnsi="Times New Roman" w:cs="Times New Roman"/>
          <w:sz w:val="24"/>
        </w:rPr>
        <w:drawing>
          <wp:inline distT="0" distB="0" distL="114300" distR="114300">
            <wp:extent cx="2880360" cy="1527175"/>
            <wp:effectExtent l="0" t="0" r="0" b="12065"/>
            <wp:docPr id="17" name="图片 17" descr="\\董雪芝新课件\e\2025同步\工具书\化学高考题\25GH38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董雪芝新课件\e\2025同步\工具书\化学高考题\25GH388.TIF"/>
                    <pic:cNvPicPr>
                      <a:picLocks noChangeAspect="1"/>
                    </pic:cNvPicPr>
                  </pic:nvPicPr>
                  <pic:blipFill>
                    <a:blip r:embed="rId34" r:link="rId35"/>
                    <a:stretch>
                      <a:fillRect/>
                    </a:stretch>
                  </pic:blipFill>
                  <pic:spPr>
                    <a:xfrm>
                      <a:off x="0" y="0"/>
                      <a:ext cx="2880360" cy="1527175"/>
                    </a:xfrm>
                    <a:prstGeom prst="rect">
                      <a:avLst/>
                    </a:prstGeom>
                    <a:noFill/>
                    <a:ln>
                      <a:noFill/>
                    </a:ln>
                  </pic:spPr>
                </pic:pic>
              </a:graphicData>
            </a:graphic>
          </wp:inline>
        </w:drawing>
      </w:r>
    </w:p>
    <w:p w14:paraId="2D4EEEA6">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cs="Times New Roman"/>
          <w:sz w:val="24"/>
        </w:rPr>
        <w:t>由图示</w:t>
      </w:r>
      <w:r>
        <w:rPr>
          <w:rFonts w:hint="eastAsia" w:ascii="Times New Roman" w:hAnsi="Times New Roman" w:cs="Times New Roman"/>
          <w:sz w:val="24"/>
        </w:rPr>
        <w:t>信息，下列说法错误的是</w:t>
      </w:r>
      <w:r>
        <w:rPr>
          <w:rFonts w:ascii="Times New Roman" w:hAnsi="Times New Roman" w:cs="Times New Roman"/>
          <w:sz w:val="24"/>
        </w:rPr>
        <w:t>(　　)</w:t>
      </w:r>
    </w:p>
    <w:p w14:paraId="35892046">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A．</w:t>
      </w:r>
      <w:r>
        <w:rPr>
          <w:rFonts w:ascii="Times New Roman" w:hAnsi="Times New Roman" w:cs="Times New Roman"/>
          <w:sz w:val="24"/>
        </w:rPr>
        <w:t>从CH</w:t>
      </w:r>
      <w:r>
        <w:rPr>
          <w:rFonts w:hint="eastAsia" w:ascii="Times New Roman" w:hAnsi="Times New Roman" w:cs="Times New Roman"/>
          <w:sz w:val="24"/>
          <w:vertAlign w:val="subscript"/>
        </w:rPr>
        <w:t>3</w:t>
      </w:r>
      <w:r>
        <w:rPr>
          <w:rFonts w:hint="eastAsia" w:ascii="Times New Roman" w:hAnsi="Times New Roman" w:cs="Times New Roman"/>
          <w:sz w:val="24"/>
        </w:rPr>
        <w:t>CH</w:t>
      </w:r>
      <w:r>
        <w:rPr>
          <w:rFonts w:hint="eastAsia" w:ascii="Times New Roman" w:hAnsi="Times New Roman" w:cs="Times New Roman"/>
          <w:sz w:val="24"/>
          <w:vertAlign w:val="subscript"/>
        </w:rPr>
        <w:t>2</w:t>
      </w:r>
      <w:r>
        <w:rPr>
          <w:rFonts w:hint="eastAsia" w:ascii="Times New Roman" w:hAnsi="Times New Roman" w:cs="Times New Roman"/>
          <w:sz w:val="24"/>
        </w:rPr>
        <w:t>Br</w:t>
      </w:r>
      <w:r>
        <w:rPr>
          <w:rFonts w:ascii="Times New Roman" w:hAnsi="Times New Roman" w:cs="Times New Roman"/>
          <w:sz w:val="24"/>
        </w:rPr>
        <w:t>生成CH</w:t>
      </w:r>
      <w:r>
        <w:rPr>
          <w:rFonts w:hint="eastAsia" w:ascii="Times New Roman" w:hAnsi="Times New Roman" w:cs="Times New Roman"/>
          <w:sz w:val="24"/>
          <w:vertAlign w:val="subscript"/>
        </w:rPr>
        <w:t>3</w:t>
      </w:r>
      <w:r>
        <w:rPr>
          <w:rFonts w:hint="eastAsia" w:ascii="Times New Roman" w:hAnsi="Times New Roman" w:cs="Times New Roman"/>
          <w:sz w:val="24"/>
        </w:rPr>
        <w:t>CH</w:t>
      </w:r>
      <w:r>
        <w:rPr>
          <w:rFonts w:hint="eastAsia" w:ascii="Times New Roman" w:hAnsi="Times New Roman" w:cs="Times New Roman"/>
          <w:sz w:val="24"/>
          <w:vertAlign w:val="subscript"/>
        </w:rPr>
        <w:t>2</w:t>
      </w:r>
      <w:r>
        <w:rPr>
          <w:rFonts w:hint="eastAsia" w:ascii="Times New Roman" w:hAnsi="Times New Roman" w:cs="Times New Roman"/>
          <w:sz w:val="24"/>
        </w:rPr>
        <w:t>CN</w:t>
      </w:r>
      <w:r>
        <w:rPr>
          <w:rFonts w:ascii="Times New Roman" w:hAnsi="Times New Roman" w:cs="Times New Roman"/>
          <w:sz w:val="24"/>
        </w:rPr>
        <w:t>和CH</w:t>
      </w:r>
      <w:r>
        <w:rPr>
          <w:rFonts w:hint="eastAsia" w:ascii="Times New Roman" w:hAnsi="Times New Roman" w:cs="Times New Roman"/>
          <w:sz w:val="24"/>
          <w:vertAlign w:val="subscript"/>
        </w:rPr>
        <w:t>3</w:t>
      </w:r>
      <w:r>
        <w:rPr>
          <w:rFonts w:hint="eastAsia" w:ascii="Times New Roman" w:hAnsi="Times New Roman" w:cs="Times New Roman"/>
          <w:sz w:val="24"/>
        </w:rPr>
        <w:t>CH</w:t>
      </w:r>
      <w:r>
        <w:rPr>
          <w:rFonts w:hint="eastAsia" w:ascii="Times New Roman" w:hAnsi="Times New Roman" w:cs="Times New Roman"/>
          <w:sz w:val="24"/>
          <w:vertAlign w:val="subscript"/>
        </w:rPr>
        <w:t>2</w:t>
      </w:r>
      <w:r>
        <w:rPr>
          <w:rFonts w:hint="eastAsia" w:ascii="Times New Roman" w:hAnsi="Times New Roman" w:cs="Times New Roman"/>
          <w:sz w:val="24"/>
        </w:rPr>
        <w:t>NC</w:t>
      </w:r>
      <w:r>
        <w:rPr>
          <w:rFonts w:ascii="Times New Roman" w:hAnsi="Times New Roman" w:cs="Times New Roman"/>
          <w:sz w:val="24"/>
        </w:rPr>
        <w:t>的反应都是放热反应</w:t>
      </w:r>
    </w:p>
    <w:p w14:paraId="0E2A2ED5">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B．</w:t>
      </w:r>
      <w:r>
        <w:rPr>
          <w:rFonts w:ascii="Times New Roman" w:hAnsi="Times New Roman" w:cs="Times New Roman"/>
          <w:sz w:val="24"/>
        </w:rPr>
        <w:t>过渡态TS1是由CN</w:t>
      </w:r>
      <w:r>
        <w:rPr>
          <w:rFonts w:ascii="Times New Roman" w:hAnsi="Times New Roman" w:cs="Times New Roman"/>
          <w:sz w:val="24"/>
          <w:vertAlign w:val="superscript"/>
        </w:rPr>
        <w:t>－</w:t>
      </w:r>
      <w:r>
        <w:rPr>
          <w:rFonts w:ascii="Times New Roman" w:hAnsi="Times New Roman" w:cs="Times New Roman"/>
          <w:sz w:val="24"/>
        </w:rPr>
        <w:t>的C原子进攻CH</w:t>
      </w:r>
      <w:r>
        <w:rPr>
          <w:rFonts w:hint="eastAsia" w:ascii="Times New Roman" w:hAnsi="Times New Roman" w:cs="Times New Roman"/>
          <w:sz w:val="24"/>
          <w:vertAlign w:val="subscript"/>
        </w:rPr>
        <w:t>3</w:t>
      </w:r>
      <w:r>
        <w:rPr>
          <w:rFonts w:hint="eastAsia" w:ascii="Times New Roman" w:hAnsi="Times New Roman" w:cs="Times New Roman"/>
          <w:sz w:val="24"/>
        </w:rPr>
        <w:t>CH</w:t>
      </w:r>
      <w:r>
        <w:rPr>
          <w:rFonts w:hint="eastAsia" w:ascii="Times New Roman" w:hAnsi="Times New Roman" w:cs="Times New Roman"/>
          <w:sz w:val="24"/>
          <w:vertAlign w:val="subscript"/>
        </w:rPr>
        <w:t>2</w:t>
      </w:r>
      <w:r>
        <w:rPr>
          <w:rFonts w:hint="eastAsia" w:ascii="Times New Roman" w:hAnsi="Times New Roman" w:cs="Times New Roman"/>
          <w:sz w:val="24"/>
        </w:rPr>
        <w:t>Br</w:t>
      </w:r>
      <w:r>
        <w:rPr>
          <w:rFonts w:ascii="Times New Roman" w:hAnsi="Times New Roman" w:cs="Times New Roman"/>
          <w:sz w:val="24"/>
        </w:rPr>
        <w:t>的α­C而形成的</w:t>
      </w:r>
    </w:p>
    <w:p w14:paraId="39C32405">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C．</w:t>
      </w:r>
      <w:r>
        <w:rPr>
          <w:rFonts w:hint="eastAsia" w:hAnsi="宋体" w:cs="Times New Roman"/>
          <w:sz w:val="24"/>
        </w:rPr>
        <w:t>Ⅰ</w:t>
      </w:r>
      <w:r>
        <w:rPr>
          <w:rFonts w:ascii="Times New Roman" w:hAnsi="Times New Roman" w:cs="Times New Roman"/>
          <w:sz w:val="24"/>
        </w:rPr>
        <w:t>中</w:t>
      </w:r>
      <w:r>
        <w:rPr>
          <w:rFonts w:hAnsi="宋体" w:cs="Times New Roman"/>
          <w:sz w:val="24"/>
        </w:rPr>
        <w:t>“</w:t>
      </w:r>
      <w:r>
        <w:rPr>
          <w:rFonts w:ascii="Times New Roman" w:hAnsi="Times New Roman" w:cs="Times New Roman"/>
          <w:sz w:val="24"/>
        </w:rPr>
        <w:t>N</w:t>
      </w:r>
      <w:r>
        <w:rPr>
          <w:rFonts w:hint="eastAsia" w:ascii="Times New Roman" w:hAnsi="Times New Roman" w:cs="Times New Roman"/>
          <w:sz w:val="24"/>
        </w:rPr>
        <w:t>--Ag</w:t>
      </w:r>
      <w:r>
        <w:rPr>
          <w:rFonts w:hint="eastAsia" w:hAnsi="宋体" w:cs="Times New Roman"/>
          <w:sz w:val="24"/>
        </w:rPr>
        <w:t>”</w:t>
      </w:r>
      <w:r>
        <w:rPr>
          <w:rFonts w:ascii="Times New Roman" w:hAnsi="Times New Roman" w:cs="Times New Roman"/>
          <w:sz w:val="24"/>
        </w:rPr>
        <w:t>之间的作用力比</w:t>
      </w:r>
      <w:r>
        <w:rPr>
          <w:rFonts w:hAnsi="宋体" w:cs="Times New Roman"/>
          <w:sz w:val="24"/>
        </w:rPr>
        <w:t>Ⅱ</w:t>
      </w:r>
      <w:r>
        <w:rPr>
          <w:rFonts w:ascii="Times New Roman" w:hAnsi="Times New Roman" w:cs="Times New Roman"/>
          <w:sz w:val="24"/>
        </w:rPr>
        <w:t>中</w:t>
      </w:r>
      <w:r>
        <w:rPr>
          <w:rFonts w:hAnsi="宋体" w:cs="Times New Roman"/>
          <w:sz w:val="24"/>
        </w:rPr>
        <w:t>“</w:t>
      </w:r>
      <w:r>
        <w:rPr>
          <w:rFonts w:ascii="Times New Roman" w:hAnsi="Times New Roman" w:cs="Times New Roman"/>
          <w:sz w:val="24"/>
        </w:rPr>
        <w:t>C</w:t>
      </w:r>
      <w:r>
        <w:rPr>
          <w:rFonts w:hint="eastAsia" w:ascii="Times New Roman" w:hAnsi="Times New Roman" w:cs="Times New Roman"/>
          <w:sz w:val="24"/>
        </w:rPr>
        <w:t>--Ag</w:t>
      </w:r>
      <w:r>
        <w:rPr>
          <w:rFonts w:hint="eastAsia" w:hAnsi="宋体" w:cs="Times New Roman"/>
          <w:sz w:val="24"/>
        </w:rPr>
        <w:t>”</w:t>
      </w:r>
      <w:r>
        <w:rPr>
          <w:rFonts w:ascii="Times New Roman" w:hAnsi="Times New Roman" w:cs="Times New Roman"/>
          <w:sz w:val="24"/>
        </w:rPr>
        <w:t>之间的作用力弱</w:t>
      </w:r>
    </w:p>
    <w:p w14:paraId="404E9DAF">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D．</w:t>
      </w:r>
      <w:r>
        <w:rPr>
          <w:rFonts w:ascii="Times New Roman" w:hAnsi="Times New Roman" w:cs="Times New Roman"/>
          <w:sz w:val="24"/>
        </w:rPr>
        <w:t>生成CH</w:t>
      </w:r>
      <w:r>
        <w:rPr>
          <w:rFonts w:hint="eastAsia" w:ascii="Times New Roman" w:hAnsi="Times New Roman" w:cs="Times New Roman"/>
          <w:sz w:val="24"/>
          <w:vertAlign w:val="subscript"/>
        </w:rPr>
        <w:t>3</w:t>
      </w:r>
      <w:r>
        <w:rPr>
          <w:rFonts w:hint="eastAsia" w:ascii="Times New Roman" w:hAnsi="Times New Roman" w:cs="Times New Roman"/>
          <w:sz w:val="24"/>
        </w:rPr>
        <w:t>CH</w:t>
      </w:r>
      <w:r>
        <w:rPr>
          <w:rFonts w:hint="eastAsia" w:ascii="Times New Roman" w:hAnsi="Times New Roman" w:cs="Times New Roman"/>
          <w:sz w:val="24"/>
          <w:vertAlign w:val="subscript"/>
        </w:rPr>
        <w:t>2</w:t>
      </w:r>
      <w:r>
        <w:rPr>
          <w:rFonts w:hint="eastAsia" w:ascii="Times New Roman" w:hAnsi="Times New Roman" w:cs="Times New Roman"/>
          <w:sz w:val="24"/>
        </w:rPr>
        <w:t>CN</w:t>
      </w:r>
      <w:r>
        <w:rPr>
          <w:rFonts w:ascii="Times New Roman" w:hAnsi="Times New Roman" w:cs="Times New Roman"/>
          <w:sz w:val="24"/>
        </w:rPr>
        <w:t>放热更多</w:t>
      </w:r>
      <w:r>
        <w:rPr>
          <w:rFonts w:hint="eastAsia" w:ascii="Times New Roman" w:hAnsi="Times New Roman" w:cs="Times New Roman"/>
          <w:sz w:val="24"/>
        </w:rPr>
        <w:t>，</w:t>
      </w:r>
      <w:r>
        <w:rPr>
          <w:rFonts w:ascii="Times New Roman" w:hAnsi="Times New Roman" w:cs="Times New Roman"/>
          <w:sz w:val="24"/>
        </w:rPr>
        <w:t>低温时CH</w:t>
      </w:r>
      <w:r>
        <w:rPr>
          <w:rFonts w:hint="eastAsia" w:ascii="Times New Roman" w:hAnsi="Times New Roman" w:cs="Times New Roman"/>
          <w:sz w:val="24"/>
          <w:vertAlign w:val="subscript"/>
        </w:rPr>
        <w:t>3</w:t>
      </w:r>
      <w:r>
        <w:rPr>
          <w:rFonts w:hint="eastAsia" w:ascii="Times New Roman" w:hAnsi="Times New Roman" w:cs="Times New Roman"/>
          <w:sz w:val="24"/>
        </w:rPr>
        <w:t>CH</w:t>
      </w:r>
      <w:r>
        <w:rPr>
          <w:rFonts w:hint="eastAsia" w:ascii="Times New Roman" w:hAnsi="Times New Roman" w:cs="Times New Roman"/>
          <w:sz w:val="24"/>
          <w:vertAlign w:val="subscript"/>
        </w:rPr>
        <w:t>2</w:t>
      </w:r>
      <w:r>
        <w:rPr>
          <w:rFonts w:hint="eastAsia" w:ascii="Times New Roman" w:hAnsi="Times New Roman" w:cs="Times New Roman"/>
          <w:sz w:val="24"/>
        </w:rPr>
        <w:t>CN</w:t>
      </w:r>
      <w:r>
        <w:rPr>
          <w:rFonts w:ascii="Times New Roman" w:hAnsi="Times New Roman" w:cs="Times New Roman"/>
          <w:sz w:val="24"/>
        </w:rPr>
        <w:t>是主要产物</w:t>
      </w:r>
    </w:p>
    <w:p w14:paraId="61EA2384">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eastAsia="黑体" w:cs="Times New Roman"/>
          <w:sz w:val="24"/>
        </w:rPr>
        <w:t>解析：</w:t>
      </w:r>
      <w:r>
        <w:rPr>
          <w:rFonts w:ascii="Times New Roman" w:hAnsi="Times New Roman" w:eastAsia="仿宋_GB2312" w:cs="Times New Roman"/>
          <w:sz w:val="24"/>
        </w:rPr>
        <w:t>D　由题图可知</w:t>
      </w:r>
      <w:r>
        <w:rPr>
          <w:rFonts w:hint="eastAsia" w:ascii="仿宋_GB2312" w:hAnsi="仿宋_GB2312" w:eastAsia="仿宋_GB2312" w:cs="仿宋_GB2312"/>
          <w:sz w:val="24"/>
        </w:rPr>
        <w:t>，</w:t>
      </w:r>
      <w:r>
        <w:rPr>
          <w:rFonts w:ascii="Times New Roman" w:hAnsi="Times New Roman" w:eastAsia="仿宋_GB2312" w:cs="Times New Roman"/>
          <w:sz w:val="24"/>
        </w:rPr>
        <w:t>两种路径生成的产物的总</w:t>
      </w:r>
      <w:r>
        <w:rPr>
          <w:rFonts w:hint="eastAsia" w:ascii="Times New Roman" w:hAnsi="Times New Roman" w:eastAsia="仿宋_GB2312" w:cs="Times New Roman"/>
          <w:sz w:val="24"/>
        </w:rPr>
        <w:t>能量均低于反应物总能量</w:t>
      </w:r>
      <w:r>
        <w:rPr>
          <w:rFonts w:hint="eastAsia" w:ascii="仿宋_GB2312" w:hAnsi="仿宋_GB2312" w:eastAsia="仿宋_GB2312" w:cs="仿宋_GB2312"/>
          <w:sz w:val="24"/>
        </w:rPr>
        <w:t>，故从</w:t>
      </w:r>
      <w:r>
        <w:rPr>
          <w:rFonts w:ascii="Times New Roman" w:hAnsi="Times New Roman" w:eastAsia="仿宋_GB2312" w:cs="Times New Roman"/>
          <w:sz w:val="24"/>
        </w:rPr>
        <w:t>CH</w:t>
      </w:r>
      <w:r>
        <w:rPr>
          <w:rFonts w:hint="eastAsia" w:ascii="Times New Roman" w:hAnsi="Times New Roman" w:eastAsia="仿宋_GB2312" w:cs="Times New Roman"/>
          <w:sz w:val="24"/>
          <w:vertAlign w:val="subscript"/>
        </w:rPr>
        <w:t>3</w:t>
      </w:r>
      <w:r>
        <w:rPr>
          <w:rFonts w:hint="eastAsia" w:ascii="Times New Roman" w:hAnsi="Times New Roman" w:eastAsia="仿宋_GB2312" w:cs="Times New Roman"/>
          <w:sz w:val="24"/>
        </w:rPr>
        <w:t>CH</w:t>
      </w:r>
      <w:r>
        <w:rPr>
          <w:rFonts w:hint="eastAsia" w:ascii="Times New Roman" w:hAnsi="Times New Roman" w:eastAsia="仿宋_GB2312" w:cs="Times New Roman"/>
          <w:sz w:val="24"/>
          <w:vertAlign w:val="subscript"/>
        </w:rPr>
        <w:t>2</w:t>
      </w:r>
      <w:r>
        <w:rPr>
          <w:rFonts w:hint="eastAsia" w:ascii="Times New Roman" w:hAnsi="Times New Roman" w:eastAsia="仿宋_GB2312" w:cs="Times New Roman"/>
          <w:sz w:val="24"/>
        </w:rPr>
        <w:t>Br</w:t>
      </w:r>
      <w:r>
        <w:rPr>
          <w:rFonts w:ascii="Times New Roman" w:hAnsi="Times New Roman" w:eastAsia="仿宋_GB2312" w:cs="Times New Roman"/>
          <w:sz w:val="24"/>
        </w:rPr>
        <w:t>生成CH</w:t>
      </w:r>
      <w:r>
        <w:rPr>
          <w:rFonts w:hint="eastAsia" w:ascii="Times New Roman" w:hAnsi="Times New Roman" w:eastAsia="仿宋_GB2312" w:cs="Times New Roman"/>
          <w:sz w:val="24"/>
          <w:vertAlign w:val="subscript"/>
        </w:rPr>
        <w:t>3</w:t>
      </w:r>
      <w:r>
        <w:rPr>
          <w:rFonts w:hint="eastAsia" w:ascii="Times New Roman" w:hAnsi="Times New Roman" w:eastAsia="仿宋_GB2312" w:cs="Times New Roman"/>
          <w:sz w:val="24"/>
        </w:rPr>
        <w:t>CH</w:t>
      </w:r>
      <w:r>
        <w:rPr>
          <w:rFonts w:hint="eastAsia" w:ascii="Times New Roman" w:hAnsi="Times New Roman" w:eastAsia="仿宋_GB2312" w:cs="Times New Roman"/>
          <w:sz w:val="24"/>
          <w:vertAlign w:val="subscript"/>
        </w:rPr>
        <w:t>2</w:t>
      </w:r>
      <w:r>
        <w:rPr>
          <w:rFonts w:hint="eastAsia" w:ascii="Times New Roman" w:hAnsi="Times New Roman" w:eastAsia="仿宋_GB2312" w:cs="Times New Roman"/>
          <w:sz w:val="24"/>
        </w:rPr>
        <w:t>CN</w:t>
      </w:r>
      <w:r>
        <w:rPr>
          <w:rFonts w:ascii="Times New Roman" w:hAnsi="Times New Roman" w:eastAsia="仿宋_GB2312" w:cs="Times New Roman"/>
          <w:sz w:val="24"/>
        </w:rPr>
        <w:t>和CH</w:t>
      </w:r>
      <w:r>
        <w:rPr>
          <w:rFonts w:hint="eastAsia" w:ascii="Times New Roman" w:hAnsi="Times New Roman" w:eastAsia="仿宋_GB2312" w:cs="Times New Roman"/>
          <w:sz w:val="24"/>
          <w:vertAlign w:val="subscript"/>
        </w:rPr>
        <w:t>3</w:t>
      </w:r>
      <w:r>
        <w:rPr>
          <w:rFonts w:hint="eastAsia" w:ascii="Times New Roman" w:hAnsi="Times New Roman" w:eastAsia="仿宋_GB2312" w:cs="Times New Roman"/>
          <w:sz w:val="24"/>
        </w:rPr>
        <w:t>CH</w:t>
      </w:r>
      <w:r>
        <w:rPr>
          <w:rFonts w:hint="eastAsia" w:ascii="Times New Roman" w:hAnsi="Times New Roman" w:eastAsia="仿宋_GB2312" w:cs="Times New Roman"/>
          <w:sz w:val="24"/>
          <w:vertAlign w:val="subscript"/>
        </w:rPr>
        <w:t>2</w:t>
      </w:r>
      <w:r>
        <w:rPr>
          <w:rFonts w:hint="eastAsia" w:ascii="Times New Roman" w:hAnsi="Times New Roman" w:eastAsia="仿宋_GB2312" w:cs="Times New Roman"/>
          <w:sz w:val="24"/>
        </w:rPr>
        <w:t>NC</w:t>
      </w:r>
      <w:r>
        <w:rPr>
          <w:rFonts w:ascii="Times New Roman" w:hAnsi="Times New Roman" w:eastAsia="仿宋_GB2312" w:cs="Times New Roman"/>
          <w:sz w:val="24"/>
        </w:rPr>
        <w:t>的反应都是放热反应</w:t>
      </w:r>
      <w:r>
        <w:rPr>
          <w:rFonts w:hint="eastAsia" w:ascii="仿宋_GB2312" w:hAnsi="仿宋_GB2312" w:eastAsia="仿宋_GB2312" w:cs="仿宋_GB2312"/>
          <w:sz w:val="24"/>
        </w:rPr>
        <w:t>，</w:t>
      </w:r>
      <w:r>
        <w:rPr>
          <w:rFonts w:hint="eastAsia" w:ascii="Times New Roman" w:hAnsi="Times New Roman" w:eastAsia="仿宋_GB2312" w:cs="Times New Roman"/>
          <w:sz w:val="24"/>
        </w:rPr>
        <w:t>A</w:t>
      </w:r>
      <w:r>
        <w:rPr>
          <w:rFonts w:ascii="Times New Roman" w:hAnsi="Times New Roman" w:eastAsia="仿宋_GB2312" w:cs="Times New Roman"/>
          <w:sz w:val="24"/>
        </w:rPr>
        <w:t>正确；与Br原子相连的C原子为α­C</w:t>
      </w:r>
      <w:r>
        <w:rPr>
          <w:rFonts w:hint="eastAsia" w:ascii="仿宋_GB2312" w:hAnsi="仿宋_GB2312" w:eastAsia="仿宋_GB2312" w:cs="仿宋_GB2312"/>
          <w:sz w:val="24"/>
        </w:rPr>
        <w:t>，</w:t>
      </w:r>
      <w:r>
        <w:rPr>
          <w:rFonts w:ascii="Times New Roman" w:hAnsi="Times New Roman" w:eastAsia="仿宋_GB2312" w:cs="Times New Roman"/>
          <w:sz w:val="24"/>
        </w:rPr>
        <w:t>由题图可知</w:t>
      </w:r>
      <w:r>
        <w:rPr>
          <w:rFonts w:hint="eastAsia" w:ascii="仿宋_GB2312" w:hAnsi="仿宋_GB2312" w:eastAsia="仿宋_GB2312" w:cs="仿宋_GB2312"/>
          <w:sz w:val="24"/>
        </w:rPr>
        <w:t>，</w:t>
      </w:r>
      <w:r>
        <w:rPr>
          <w:rFonts w:ascii="Times New Roman" w:hAnsi="Times New Roman" w:eastAsia="仿宋_GB2312" w:cs="Times New Roman"/>
          <w:sz w:val="24"/>
        </w:rPr>
        <w:t>过渡态TS1是由CN</w:t>
      </w:r>
      <w:r>
        <w:rPr>
          <w:rFonts w:ascii="Times New Roman" w:hAnsi="Times New Roman" w:eastAsia="仿宋_GB2312" w:cs="Times New Roman"/>
          <w:sz w:val="24"/>
          <w:vertAlign w:val="superscript"/>
        </w:rPr>
        <w:t>－</w:t>
      </w:r>
      <w:r>
        <w:rPr>
          <w:rFonts w:ascii="Times New Roman" w:hAnsi="Times New Roman" w:eastAsia="仿宋_GB2312" w:cs="Times New Roman"/>
          <w:sz w:val="24"/>
        </w:rPr>
        <w:t>的C原子进攻CH</w:t>
      </w:r>
      <w:r>
        <w:rPr>
          <w:rFonts w:hint="eastAsia" w:ascii="Times New Roman" w:hAnsi="Times New Roman" w:eastAsia="仿宋_GB2312" w:cs="Times New Roman"/>
          <w:sz w:val="24"/>
          <w:vertAlign w:val="subscript"/>
        </w:rPr>
        <w:t>3</w:t>
      </w:r>
      <w:r>
        <w:rPr>
          <w:rFonts w:hint="eastAsia" w:ascii="Times New Roman" w:hAnsi="Times New Roman" w:eastAsia="仿宋_GB2312" w:cs="Times New Roman"/>
          <w:sz w:val="24"/>
        </w:rPr>
        <w:t>CH</w:t>
      </w:r>
      <w:r>
        <w:rPr>
          <w:rFonts w:hint="eastAsia" w:ascii="Times New Roman" w:hAnsi="Times New Roman" w:eastAsia="仿宋_GB2312" w:cs="Times New Roman"/>
          <w:sz w:val="24"/>
          <w:vertAlign w:val="subscript"/>
        </w:rPr>
        <w:t>2</w:t>
      </w:r>
      <w:r>
        <w:rPr>
          <w:rFonts w:hint="eastAsia" w:ascii="Times New Roman" w:hAnsi="Times New Roman" w:eastAsia="仿宋_GB2312" w:cs="Times New Roman"/>
          <w:sz w:val="24"/>
        </w:rPr>
        <w:t>Br</w:t>
      </w:r>
      <w:r>
        <w:rPr>
          <w:rFonts w:ascii="Times New Roman" w:hAnsi="Times New Roman" w:eastAsia="仿宋_GB2312" w:cs="Times New Roman"/>
          <w:sz w:val="24"/>
        </w:rPr>
        <w:t>的α­C而形成的</w:t>
      </w:r>
      <w:r>
        <w:rPr>
          <w:rFonts w:hint="eastAsia" w:ascii="仿宋_GB2312" w:hAnsi="仿宋_GB2312" w:eastAsia="仿宋_GB2312" w:cs="仿宋_GB2312"/>
          <w:sz w:val="24"/>
        </w:rPr>
        <w:t>，</w:t>
      </w:r>
      <w:r>
        <w:rPr>
          <w:rFonts w:hint="eastAsia" w:ascii="Times New Roman" w:hAnsi="Times New Roman" w:eastAsia="仿宋_GB2312" w:cs="Times New Roman"/>
          <w:sz w:val="24"/>
        </w:rPr>
        <w:t>B</w:t>
      </w:r>
      <w:r>
        <w:rPr>
          <w:rFonts w:ascii="Times New Roman" w:hAnsi="Times New Roman" w:eastAsia="仿宋_GB2312" w:cs="Times New Roman"/>
          <w:sz w:val="24"/>
        </w:rPr>
        <w:t>正确；由题图可知</w:t>
      </w:r>
      <w:r>
        <w:rPr>
          <w:rFonts w:hint="eastAsia" w:ascii="仿宋_GB2312" w:hAnsi="仿宋_GB2312" w:eastAsia="仿宋_GB2312" w:cs="仿宋_GB2312"/>
          <w:sz w:val="24"/>
        </w:rPr>
        <w:t>，</w:t>
      </w:r>
      <w:r>
        <w:rPr>
          <w:rFonts w:ascii="Times New Roman" w:hAnsi="Times New Roman" w:eastAsia="仿宋_GB2312" w:cs="Times New Roman"/>
          <w:sz w:val="24"/>
        </w:rPr>
        <w:t>后续物</w:t>
      </w:r>
      <w:r>
        <w:rPr>
          <w:rFonts w:hAnsi="宋体" w:eastAsia="仿宋_GB2312" w:cs="Times New Roman"/>
          <w:sz w:val="24"/>
        </w:rPr>
        <w:t>Ⅰ</w:t>
      </w:r>
      <w:r>
        <w:rPr>
          <w:rFonts w:ascii="Times New Roman" w:hAnsi="Times New Roman" w:eastAsia="仿宋_GB2312" w:cs="Times New Roman"/>
          <w:sz w:val="24"/>
        </w:rPr>
        <w:t>、</w:t>
      </w:r>
      <w:r>
        <w:rPr>
          <w:rFonts w:hAnsi="宋体" w:eastAsia="仿宋_GB2312" w:cs="Times New Roman"/>
          <w:sz w:val="24"/>
        </w:rPr>
        <w:t>Ⅱ</w:t>
      </w:r>
      <w:r>
        <w:rPr>
          <w:rFonts w:ascii="Times New Roman" w:hAnsi="Times New Roman" w:eastAsia="仿宋_GB2312" w:cs="Times New Roman"/>
          <w:sz w:val="24"/>
        </w:rPr>
        <w:t>转化为产物</w:t>
      </w:r>
      <w:r>
        <w:rPr>
          <w:rFonts w:hint="eastAsia" w:ascii="仿宋_GB2312" w:hAnsi="仿宋_GB2312" w:eastAsia="仿宋_GB2312" w:cs="仿宋_GB2312"/>
          <w:sz w:val="24"/>
        </w:rPr>
        <w:t>，</w:t>
      </w:r>
      <w:r>
        <w:rPr>
          <w:rFonts w:ascii="Times New Roman" w:hAnsi="Times New Roman" w:eastAsia="仿宋_GB2312" w:cs="Times New Roman"/>
          <w:sz w:val="24"/>
        </w:rPr>
        <w:t>分别克服</w:t>
      </w:r>
      <w:r>
        <w:rPr>
          <w:rFonts w:hAnsi="宋体" w:cs="Times New Roman"/>
          <w:sz w:val="24"/>
        </w:rPr>
        <w:t>“</w:t>
      </w:r>
      <w:r>
        <w:rPr>
          <w:rFonts w:ascii="Times New Roman" w:hAnsi="Times New Roman" w:eastAsia="仿宋_GB2312" w:cs="Times New Roman"/>
          <w:sz w:val="24"/>
        </w:rPr>
        <w:t>N</w:t>
      </w:r>
      <w:r>
        <w:rPr>
          <w:rFonts w:hint="eastAsia" w:ascii="仿宋_GB2312" w:hAnsi="仿宋_GB2312" w:eastAsia="仿宋_GB2312" w:cs="仿宋_GB2312"/>
          <w:sz w:val="24"/>
        </w:rPr>
        <w:t>--</w:t>
      </w:r>
      <w:r>
        <w:rPr>
          <w:rFonts w:hint="eastAsia" w:ascii="Times New Roman" w:hAnsi="Times New Roman" w:eastAsia="仿宋_GB2312" w:cs="Times New Roman"/>
          <w:sz w:val="24"/>
        </w:rPr>
        <w:t>Ag</w:t>
      </w:r>
      <w:r>
        <w:rPr>
          <w:rFonts w:hint="eastAsia" w:hAnsi="宋体" w:cs="Times New Roman"/>
          <w:sz w:val="24"/>
        </w:rPr>
        <w:t>”</w:t>
      </w:r>
      <w:r>
        <w:rPr>
          <w:rFonts w:ascii="Times New Roman" w:hAnsi="Times New Roman" w:eastAsia="仿宋_GB2312" w:cs="Times New Roman"/>
          <w:sz w:val="24"/>
        </w:rPr>
        <w:t>和</w:t>
      </w:r>
      <w:r>
        <w:rPr>
          <w:rFonts w:hAnsi="宋体" w:cs="Times New Roman"/>
          <w:sz w:val="24"/>
        </w:rPr>
        <w:t>“</w:t>
      </w:r>
      <w:r>
        <w:rPr>
          <w:rFonts w:ascii="Times New Roman" w:hAnsi="Times New Roman" w:eastAsia="仿宋_GB2312" w:cs="Times New Roman"/>
          <w:sz w:val="24"/>
        </w:rPr>
        <w:t>C</w:t>
      </w:r>
      <w:r>
        <w:rPr>
          <w:rFonts w:hint="eastAsia" w:ascii="仿宋_GB2312" w:hAnsi="仿宋_GB2312" w:eastAsia="仿宋_GB2312" w:cs="仿宋_GB2312"/>
          <w:sz w:val="24"/>
        </w:rPr>
        <w:t>--</w:t>
      </w:r>
      <w:r>
        <w:rPr>
          <w:rFonts w:hint="eastAsia" w:ascii="Times New Roman" w:hAnsi="Times New Roman" w:eastAsia="仿宋_GB2312" w:cs="Times New Roman"/>
          <w:sz w:val="24"/>
        </w:rPr>
        <w:t>Ag</w:t>
      </w:r>
      <w:r>
        <w:rPr>
          <w:rFonts w:hint="eastAsia" w:hAnsi="宋体" w:cs="Times New Roman"/>
          <w:sz w:val="24"/>
        </w:rPr>
        <w:t>”</w:t>
      </w:r>
      <w:r>
        <w:rPr>
          <w:rFonts w:ascii="Times New Roman" w:hAnsi="Times New Roman" w:eastAsia="仿宋_GB2312" w:cs="Times New Roman"/>
          <w:sz w:val="24"/>
        </w:rPr>
        <w:t>间的作用力</w:t>
      </w:r>
      <w:r>
        <w:rPr>
          <w:rFonts w:hint="eastAsia" w:ascii="仿宋_GB2312" w:hAnsi="仿宋_GB2312" w:eastAsia="仿宋_GB2312" w:cs="仿宋_GB2312"/>
          <w:sz w:val="24"/>
        </w:rPr>
        <w:t>，</w:t>
      </w:r>
      <w:r>
        <w:rPr>
          <w:rFonts w:ascii="Times New Roman" w:hAnsi="Times New Roman" w:eastAsia="仿宋_GB2312" w:cs="Times New Roman"/>
          <w:sz w:val="24"/>
        </w:rPr>
        <w:t>且后者吸收更多的能量</w:t>
      </w:r>
      <w:r>
        <w:rPr>
          <w:rFonts w:hint="eastAsia" w:ascii="仿宋_GB2312" w:hAnsi="仿宋_GB2312" w:eastAsia="仿宋_GB2312" w:cs="仿宋_GB2312"/>
          <w:sz w:val="24"/>
        </w:rPr>
        <w:t>，</w:t>
      </w:r>
      <w:r>
        <w:rPr>
          <w:rFonts w:ascii="Times New Roman" w:hAnsi="Times New Roman" w:eastAsia="仿宋_GB2312" w:cs="Times New Roman"/>
          <w:sz w:val="24"/>
        </w:rPr>
        <w:t>故</w:t>
      </w:r>
      <w:r>
        <w:rPr>
          <w:rFonts w:hAnsi="宋体" w:eastAsia="仿宋_GB2312" w:cs="Times New Roman"/>
          <w:sz w:val="24"/>
        </w:rPr>
        <w:t>Ⅰ</w:t>
      </w:r>
      <w:r>
        <w:rPr>
          <w:rFonts w:ascii="Times New Roman" w:hAnsi="Times New Roman" w:eastAsia="仿宋_GB2312" w:cs="Times New Roman"/>
          <w:sz w:val="24"/>
        </w:rPr>
        <w:t>中</w:t>
      </w:r>
      <w:r>
        <w:rPr>
          <w:rFonts w:hAnsi="宋体" w:cs="Times New Roman"/>
          <w:sz w:val="24"/>
        </w:rPr>
        <w:t>“</w:t>
      </w:r>
      <w:r>
        <w:rPr>
          <w:rFonts w:ascii="Times New Roman" w:hAnsi="Times New Roman" w:eastAsia="仿宋_GB2312" w:cs="Times New Roman"/>
          <w:sz w:val="24"/>
        </w:rPr>
        <w:t>N</w:t>
      </w:r>
      <w:r>
        <w:rPr>
          <w:rFonts w:hint="eastAsia" w:ascii="仿宋_GB2312" w:hAnsi="仿宋_GB2312" w:eastAsia="仿宋_GB2312" w:cs="仿宋_GB2312"/>
          <w:sz w:val="24"/>
        </w:rPr>
        <w:t>--</w:t>
      </w:r>
      <w:r>
        <w:rPr>
          <w:rFonts w:hint="eastAsia" w:ascii="Times New Roman" w:hAnsi="Times New Roman" w:eastAsia="仿宋_GB2312" w:cs="Times New Roman"/>
          <w:sz w:val="24"/>
        </w:rPr>
        <w:t>Ag</w:t>
      </w:r>
      <w:r>
        <w:rPr>
          <w:rFonts w:hint="eastAsia" w:hAnsi="宋体" w:cs="Times New Roman"/>
          <w:sz w:val="24"/>
        </w:rPr>
        <w:t>”</w:t>
      </w:r>
      <w:r>
        <w:rPr>
          <w:rFonts w:ascii="Times New Roman" w:hAnsi="Times New Roman" w:eastAsia="仿宋_GB2312" w:cs="Times New Roman"/>
          <w:sz w:val="24"/>
        </w:rPr>
        <w:t>之间的作用力比</w:t>
      </w:r>
      <w:r>
        <w:rPr>
          <w:rFonts w:hAnsi="宋体" w:eastAsia="仿宋_GB2312" w:cs="Times New Roman"/>
          <w:sz w:val="24"/>
        </w:rPr>
        <w:t>Ⅱ</w:t>
      </w:r>
      <w:r>
        <w:rPr>
          <w:rFonts w:ascii="Times New Roman" w:hAnsi="Times New Roman" w:eastAsia="仿宋_GB2312" w:cs="Times New Roman"/>
          <w:sz w:val="24"/>
        </w:rPr>
        <w:t>中</w:t>
      </w:r>
      <w:r>
        <w:rPr>
          <w:rFonts w:hAnsi="宋体" w:cs="Times New Roman"/>
          <w:sz w:val="24"/>
        </w:rPr>
        <w:t>“</w:t>
      </w:r>
      <w:r>
        <w:rPr>
          <w:rFonts w:ascii="Times New Roman" w:hAnsi="Times New Roman" w:eastAsia="仿宋_GB2312" w:cs="Times New Roman"/>
          <w:sz w:val="24"/>
        </w:rPr>
        <w:t>C</w:t>
      </w:r>
      <w:r>
        <w:rPr>
          <w:rFonts w:hint="eastAsia" w:ascii="仿宋_GB2312" w:hAnsi="仿宋_GB2312" w:eastAsia="仿宋_GB2312" w:cs="仿宋_GB2312"/>
          <w:sz w:val="24"/>
        </w:rPr>
        <w:t>--</w:t>
      </w:r>
      <w:r>
        <w:rPr>
          <w:rFonts w:hint="eastAsia" w:ascii="Times New Roman" w:hAnsi="Times New Roman" w:eastAsia="仿宋_GB2312" w:cs="Times New Roman"/>
          <w:sz w:val="24"/>
        </w:rPr>
        <w:t>Ag</w:t>
      </w:r>
      <w:r>
        <w:rPr>
          <w:rFonts w:hint="eastAsia" w:hAnsi="宋体" w:cs="Times New Roman"/>
          <w:sz w:val="24"/>
        </w:rPr>
        <w:t>”</w:t>
      </w:r>
      <w:r>
        <w:rPr>
          <w:rFonts w:ascii="Times New Roman" w:hAnsi="Times New Roman" w:eastAsia="仿宋_GB2312" w:cs="Times New Roman"/>
          <w:sz w:val="24"/>
        </w:rPr>
        <w:t>之间的作用力弱</w:t>
      </w:r>
      <w:r>
        <w:rPr>
          <w:rFonts w:hint="eastAsia" w:ascii="仿宋_GB2312" w:hAnsi="仿宋_GB2312" w:eastAsia="仿宋_GB2312" w:cs="仿宋_GB2312"/>
          <w:sz w:val="24"/>
        </w:rPr>
        <w:t>，</w:t>
      </w:r>
      <w:r>
        <w:rPr>
          <w:rFonts w:hint="eastAsia" w:ascii="Times New Roman" w:hAnsi="Times New Roman" w:eastAsia="仿宋_GB2312" w:cs="Times New Roman"/>
          <w:sz w:val="24"/>
        </w:rPr>
        <w:t>C</w:t>
      </w:r>
      <w:r>
        <w:rPr>
          <w:rFonts w:ascii="Times New Roman" w:hAnsi="Times New Roman" w:eastAsia="仿宋_GB2312" w:cs="Times New Roman"/>
          <w:sz w:val="24"/>
        </w:rPr>
        <w:t>正确；由于生成CH</w:t>
      </w:r>
      <w:r>
        <w:rPr>
          <w:rFonts w:hint="eastAsia" w:ascii="Times New Roman" w:hAnsi="Times New Roman" w:eastAsia="仿宋_GB2312" w:cs="Times New Roman"/>
          <w:sz w:val="24"/>
          <w:vertAlign w:val="subscript"/>
        </w:rPr>
        <w:t>3</w:t>
      </w:r>
      <w:r>
        <w:rPr>
          <w:rFonts w:hint="eastAsia" w:ascii="Times New Roman" w:hAnsi="Times New Roman" w:eastAsia="仿宋_GB2312" w:cs="Times New Roman"/>
          <w:sz w:val="24"/>
        </w:rPr>
        <w:t>CH</w:t>
      </w:r>
      <w:r>
        <w:rPr>
          <w:rFonts w:hint="eastAsia" w:ascii="Times New Roman" w:hAnsi="Times New Roman" w:eastAsia="仿宋_GB2312" w:cs="Times New Roman"/>
          <w:sz w:val="24"/>
          <w:vertAlign w:val="subscript"/>
        </w:rPr>
        <w:t>2</w:t>
      </w:r>
      <w:r>
        <w:rPr>
          <w:rFonts w:hint="eastAsia" w:ascii="Times New Roman" w:hAnsi="Times New Roman" w:eastAsia="仿宋_GB2312" w:cs="Times New Roman"/>
          <w:sz w:val="24"/>
        </w:rPr>
        <w:t>CN</w:t>
      </w:r>
      <w:r>
        <w:rPr>
          <w:rFonts w:ascii="Times New Roman" w:hAnsi="Times New Roman" w:eastAsia="仿宋_GB2312" w:cs="Times New Roman"/>
          <w:sz w:val="24"/>
        </w:rPr>
        <w:t>所需要</w:t>
      </w:r>
      <w:r>
        <w:rPr>
          <w:rFonts w:hint="eastAsia" w:ascii="Times New Roman" w:hAnsi="Times New Roman" w:eastAsia="仿宋_GB2312" w:cs="Times New Roman"/>
          <w:sz w:val="24"/>
        </w:rPr>
        <w:t>的活化能高</w:t>
      </w:r>
      <w:r>
        <w:rPr>
          <w:rFonts w:hint="eastAsia" w:ascii="仿宋_GB2312" w:hAnsi="仿宋_GB2312" w:eastAsia="仿宋_GB2312" w:cs="仿宋_GB2312"/>
          <w:sz w:val="24"/>
        </w:rPr>
        <w:t>，反应速率慢，故低温时更容易生成</w:t>
      </w:r>
      <w:r>
        <w:rPr>
          <w:rFonts w:ascii="Times New Roman" w:hAnsi="Times New Roman" w:eastAsia="仿宋_GB2312" w:cs="Times New Roman"/>
          <w:sz w:val="24"/>
        </w:rPr>
        <w:t>CH</w:t>
      </w:r>
      <w:r>
        <w:rPr>
          <w:rFonts w:hint="eastAsia" w:ascii="Times New Roman" w:hAnsi="Times New Roman" w:eastAsia="仿宋_GB2312" w:cs="Times New Roman"/>
          <w:sz w:val="24"/>
          <w:vertAlign w:val="subscript"/>
        </w:rPr>
        <w:t>3</w:t>
      </w:r>
      <w:r>
        <w:rPr>
          <w:rFonts w:hint="eastAsia" w:ascii="Times New Roman" w:hAnsi="Times New Roman" w:eastAsia="仿宋_GB2312" w:cs="Times New Roman"/>
          <w:sz w:val="24"/>
        </w:rPr>
        <w:t>CH</w:t>
      </w:r>
      <w:r>
        <w:rPr>
          <w:rFonts w:hint="eastAsia" w:ascii="Times New Roman" w:hAnsi="Times New Roman" w:eastAsia="仿宋_GB2312" w:cs="Times New Roman"/>
          <w:sz w:val="24"/>
          <w:vertAlign w:val="subscript"/>
        </w:rPr>
        <w:t>2</w:t>
      </w:r>
      <w:r>
        <w:rPr>
          <w:rFonts w:hint="eastAsia" w:ascii="Times New Roman" w:hAnsi="Times New Roman" w:eastAsia="仿宋_GB2312" w:cs="Times New Roman"/>
          <w:sz w:val="24"/>
        </w:rPr>
        <w:t>NC</w:t>
      </w:r>
      <w:r>
        <w:rPr>
          <w:rFonts w:ascii="Times New Roman" w:hAnsi="Times New Roman" w:eastAsia="仿宋_GB2312" w:cs="Times New Roman"/>
          <w:sz w:val="24"/>
        </w:rPr>
        <w:t>为主要产物</w:t>
      </w:r>
      <w:r>
        <w:rPr>
          <w:rFonts w:hint="eastAsia" w:ascii="仿宋_GB2312" w:hAnsi="仿宋_GB2312" w:eastAsia="仿宋_GB2312" w:cs="仿宋_GB2312"/>
          <w:sz w:val="24"/>
        </w:rPr>
        <w:t>，</w:t>
      </w:r>
      <w:r>
        <w:rPr>
          <w:rFonts w:hint="eastAsia" w:ascii="Times New Roman" w:hAnsi="Times New Roman" w:eastAsia="仿宋_GB2312" w:cs="Times New Roman"/>
          <w:sz w:val="24"/>
        </w:rPr>
        <w:t>D</w:t>
      </w:r>
      <w:r>
        <w:rPr>
          <w:rFonts w:ascii="Times New Roman" w:hAnsi="Times New Roman" w:eastAsia="仿宋_GB2312" w:cs="Times New Roman"/>
          <w:sz w:val="24"/>
        </w:rPr>
        <w:t>错误。</w:t>
      </w:r>
    </w:p>
    <w:p w14:paraId="631781E3">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eastAsia="黑体" w:cs="Times New Roman"/>
          <w:sz w:val="24"/>
        </w:rPr>
        <w:t>二、非选择题：</w:t>
      </w:r>
      <w:r>
        <w:rPr>
          <w:rFonts w:ascii="Times New Roman" w:hAnsi="Times New Roman" w:cs="Times New Roman"/>
          <w:sz w:val="24"/>
        </w:rPr>
        <w:t>本题共4小题</w:t>
      </w:r>
      <w:r>
        <w:rPr>
          <w:rFonts w:hint="eastAsia" w:ascii="Times New Roman" w:hAnsi="Times New Roman" w:cs="Times New Roman"/>
          <w:sz w:val="24"/>
        </w:rPr>
        <w:t>，</w:t>
      </w:r>
      <w:r>
        <w:rPr>
          <w:rFonts w:ascii="Times New Roman" w:hAnsi="Times New Roman" w:cs="Times New Roman"/>
          <w:sz w:val="24"/>
        </w:rPr>
        <w:t>共58分。</w:t>
      </w:r>
    </w:p>
    <w:p w14:paraId="165F38EF">
      <w:pPr>
        <w:pStyle w:val="2"/>
        <w:tabs>
          <w:tab w:val="left" w:pos="4253"/>
        </w:tabs>
        <w:snapToGrid w:val="0"/>
        <w:spacing w:line="360" w:lineRule="auto"/>
        <w:ind w:firstLine="480" w:firstLineChars="200"/>
        <w:rPr>
          <w:rFonts w:hint="eastAsia" w:ascii="Times New Roman" w:hAnsi="Times New Roman" w:cs="Times New Roman"/>
          <w:sz w:val="24"/>
        </w:rPr>
      </w:pPr>
      <w:r>
        <w:rPr>
          <w:rFonts w:ascii="Arial" w:hAnsi="Arial" w:cs="Arial"/>
          <w:sz w:val="24"/>
        </w:rPr>
        <w:t>15</w:t>
      </w:r>
      <w:r>
        <w:rPr>
          <w:rFonts w:hint="eastAsia" w:ascii="Times New Roman" w:hAnsi="Times New Roman" w:cs="Times New Roman"/>
          <w:sz w:val="24"/>
        </w:rPr>
        <w:t>．</w:t>
      </w:r>
      <w:r>
        <w:rPr>
          <w:rFonts w:ascii="Times New Roman" w:hAnsi="Times New Roman" w:eastAsia="仿宋_GB2312" w:cs="Times New Roman"/>
          <w:sz w:val="24"/>
        </w:rPr>
        <w:t>(2024·贵州卷</w:t>
      </w:r>
      <w:r>
        <w:rPr>
          <w:rFonts w:hint="eastAsia" w:ascii="仿宋_GB2312" w:hAnsi="仿宋_GB2312" w:eastAsia="仿宋_GB2312" w:cs="仿宋_GB2312"/>
          <w:sz w:val="24"/>
        </w:rPr>
        <w:t>，</w:t>
      </w:r>
      <w:r>
        <w:rPr>
          <w:rFonts w:hint="eastAsia" w:ascii="Times New Roman" w:hAnsi="Times New Roman" w:eastAsia="仿宋_GB2312" w:cs="Times New Roman"/>
          <w:sz w:val="24"/>
        </w:rPr>
        <w:t>15</w:t>
      </w:r>
      <w:r>
        <w:rPr>
          <w:rFonts w:ascii="Times New Roman" w:hAnsi="Times New Roman" w:eastAsia="仿宋_GB2312" w:cs="Times New Roman"/>
          <w:sz w:val="24"/>
        </w:rPr>
        <w:t>)</w:t>
      </w:r>
      <w:r>
        <w:rPr>
          <w:rFonts w:ascii="Times New Roman" w:hAnsi="Times New Roman" w:cs="Times New Roman"/>
          <w:sz w:val="24"/>
        </w:rPr>
        <w:t>十二钨硅酸在催化方面有重要用途。某实验小组制备十二钨硅酸晶体</w:t>
      </w:r>
      <w:r>
        <w:rPr>
          <w:rFonts w:hint="eastAsia" w:ascii="Times New Roman" w:hAnsi="Times New Roman" w:cs="Times New Roman"/>
          <w:sz w:val="24"/>
        </w:rPr>
        <w:t>，</w:t>
      </w:r>
      <w:r>
        <w:rPr>
          <w:rFonts w:ascii="Times New Roman" w:hAnsi="Times New Roman" w:cs="Times New Roman"/>
          <w:sz w:val="24"/>
        </w:rPr>
        <w:t>并测定其结晶水含量的方法如下(装置如图</w:t>
      </w:r>
      <w:r>
        <w:rPr>
          <w:rFonts w:hint="eastAsia" w:ascii="Times New Roman" w:hAnsi="Times New Roman" w:cs="Times New Roman"/>
          <w:sz w:val="24"/>
        </w:rPr>
        <w:t>，</w:t>
      </w:r>
      <w:r>
        <w:rPr>
          <w:rFonts w:ascii="Times New Roman" w:hAnsi="Times New Roman" w:cs="Times New Roman"/>
          <w:sz w:val="24"/>
        </w:rPr>
        <w:t>夹持装置省略)：</w:t>
      </w:r>
    </w:p>
    <w:p w14:paraId="673ED394">
      <w:pPr>
        <w:pStyle w:val="2"/>
        <w:tabs>
          <w:tab w:val="left" w:pos="4253"/>
        </w:tabs>
        <w:snapToGrid w:val="0"/>
        <w:spacing w:line="360" w:lineRule="auto"/>
        <w:ind w:firstLine="480" w:firstLineChars="200"/>
        <w:jc w:val="center"/>
        <w:rPr>
          <w:rFonts w:hint="eastAsia" w:ascii="Times New Roman" w:hAnsi="Times New Roman" w:cs="Times New Roman"/>
          <w:sz w:val="24"/>
        </w:rPr>
      </w:pPr>
      <w:r>
        <w:rPr>
          <w:rFonts w:ascii="Times New Roman" w:hAnsi="Times New Roman" w:cs="Times New Roman"/>
          <w:sz w:val="24"/>
        </w:rPr>
        <w:drawing>
          <wp:inline distT="0" distB="0" distL="114300" distR="114300">
            <wp:extent cx="1688465" cy="1614170"/>
            <wp:effectExtent l="0" t="0" r="3175" b="1270"/>
            <wp:docPr id="18" name="图片 18" descr="\\董雪芝新课件\e\2025同步\工具书\化学高考题\25GH38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董雪芝新课件\e\2025同步\工具书\化学高考题\25GH389.TIF"/>
                    <pic:cNvPicPr>
                      <a:picLocks noChangeAspect="1"/>
                    </pic:cNvPicPr>
                  </pic:nvPicPr>
                  <pic:blipFill>
                    <a:blip r:embed="rId36" r:link="rId37"/>
                    <a:stretch>
                      <a:fillRect/>
                    </a:stretch>
                  </pic:blipFill>
                  <pic:spPr>
                    <a:xfrm>
                      <a:off x="0" y="0"/>
                      <a:ext cx="1688465" cy="1614170"/>
                    </a:xfrm>
                    <a:prstGeom prst="rect">
                      <a:avLst/>
                    </a:prstGeom>
                    <a:noFill/>
                    <a:ln>
                      <a:noFill/>
                    </a:ln>
                  </pic:spPr>
                </pic:pic>
              </a:graphicData>
            </a:graphic>
          </wp:inline>
        </w:drawing>
      </w:r>
    </w:p>
    <w:p w14:paraId="384F87D6">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hAnsi="宋体" w:cs="Times New Roman"/>
          <w:sz w:val="24"/>
        </w:rPr>
        <w:t>Ⅰ</w:t>
      </w:r>
      <w:r>
        <w:rPr>
          <w:rFonts w:hint="eastAsia" w:ascii="Times New Roman" w:hAnsi="Times New Roman" w:cs="Times New Roman"/>
          <w:sz w:val="24"/>
        </w:rPr>
        <w:t>.</w:t>
      </w:r>
      <w:r>
        <w:rPr>
          <w:rFonts w:ascii="Times New Roman" w:hAnsi="Times New Roman" w:cs="Times New Roman"/>
          <w:sz w:val="24"/>
        </w:rPr>
        <w:t>将适量Na</w:t>
      </w:r>
      <w:r>
        <w:rPr>
          <w:rFonts w:hint="eastAsia" w:ascii="Times New Roman" w:hAnsi="Times New Roman" w:cs="Times New Roman"/>
          <w:sz w:val="24"/>
          <w:vertAlign w:val="subscript"/>
        </w:rPr>
        <w:t>2</w:t>
      </w:r>
      <w:r>
        <w:rPr>
          <w:rFonts w:hint="eastAsia" w:ascii="Times New Roman" w:hAnsi="Times New Roman" w:cs="Times New Roman"/>
          <w:sz w:val="24"/>
        </w:rPr>
        <w:t>WO</w:t>
      </w:r>
      <w:r>
        <w:rPr>
          <w:rFonts w:hint="eastAsia" w:ascii="Times New Roman" w:hAnsi="Times New Roman" w:cs="Times New Roman"/>
          <w:sz w:val="24"/>
          <w:vertAlign w:val="subscript"/>
        </w:rPr>
        <w:t>4</w:t>
      </w:r>
      <w:r>
        <w:rPr>
          <w:rFonts w:hint="eastAsia" w:ascii="Times New Roman" w:hAnsi="Times New Roman" w:cs="Times New Roman"/>
          <w:sz w:val="24"/>
        </w:rPr>
        <w:t>·2H</w:t>
      </w:r>
      <w:r>
        <w:rPr>
          <w:rFonts w:hint="eastAsia" w:ascii="Times New Roman" w:hAnsi="Times New Roman" w:cs="Times New Roman"/>
          <w:sz w:val="24"/>
          <w:vertAlign w:val="subscript"/>
        </w:rPr>
        <w:t>2</w:t>
      </w:r>
      <w:r>
        <w:rPr>
          <w:rFonts w:hint="eastAsia" w:ascii="Times New Roman" w:hAnsi="Times New Roman" w:cs="Times New Roman"/>
          <w:sz w:val="24"/>
        </w:rPr>
        <w:t>O</w:t>
      </w:r>
      <w:r>
        <w:rPr>
          <w:rFonts w:ascii="Times New Roman" w:hAnsi="Times New Roman" w:cs="Times New Roman"/>
          <w:sz w:val="24"/>
        </w:rPr>
        <w:t>、Na</w:t>
      </w:r>
      <w:r>
        <w:rPr>
          <w:rFonts w:hint="eastAsia" w:ascii="Times New Roman" w:hAnsi="Times New Roman" w:cs="Times New Roman"/>
          <w:sz w:val="24"/>
          <w:vertAlign w:val="subscript"/>
        </w:rPr>
        <w:t>2</w:t>
      </w:r>
      <w:r>
        <w:rPr>
          <w:rFonts w:hint="eastAsia" w:ascii="Times New Roman" w:hAnsi="Times New Roman" w:cs="Times New Roman"/>
          <w:sz w:val="24"/>
        </w:rPr>
        <w:t>SiO</w:t>
      </w:r>
      <w:r>
        <w:rPr>
          <w:rFonts w:hint="eastAsia" w:ascii="Times New Roman" w:hAnsi="Times New Roman" w:cs="Times New Roman"/>
          <w:sz w:val="24"/>
          <w:vertAlign w:val="subscript"/>
        </w:rPr>
        <w:t>3</w:t>
      </w:r>
      <w:r>
        <w:rPr>
          <w:rFonts w:hint="eastAsia" w:ascii="Times New Roman" w:hAnsi="Times New Roman" w:cs="Times New Roman"/>
          <w:sz w:val="24"/>
        </w:rPr>
        <w:t>·9H</w:t>
      </w:r>
      <w:r>
        <w:rPr>
          <w:rFonts w:hint="eastAsia" w:ascii="Times New Roman" w:hAnsi="Times New Roman" w:cs="Times New Roman"/>
          <w:sz w:val="24"/>
          <w:vertAlign w:val="subscript"/>
        </w:rPr>
        <w:t>2</w:t>
      </w:r>
      <w:r>
        <w:rPr>
          <w:rFonts w:hint="eastAsia" w:ascii="Times New Roman" w:hAnsi="Times New Roman" w:cs="Times New Roman"/>
          <w:sz w:val="24"/>
        </w:rPr>
        <w:t>O</w:t>
      </w:r>
      <w:r>
        <w:rPr>
          <w:rFonts w:ascii="Times New Roman" w:hAnsi="Times New Roman" w:cs="Times New Roman"/>
          <w:sz w:val="24"/>
        </w:rPr>
        <w:t>加入三颈烧瓶中</w:t>
      </w:r>
      <w:r>
        <w:rPr>
          <w:rFonts w:hint="eastAsia" w:ascii="Times New Roman" w:hAnsi="Times New Roman" w:cs="Times New Roman"/>
          <w:sz w:val="24"/>
        </w:rPr>
        <w:t>，</w:t>
      </w:r>
      <w:r>
        <w:rPr>
          <w:rFonts w:ascii="Times New Roman" w:hAnsi="Times New Roman" w:cs="Times New Roman"/>
          <w:sz w:val="24"/>
        </w:rPr>
        <w:t>加适量水</w:t>
      </w:r>
      <w:r>
        <w:rPr>
          <w:rFonts w:hint="eastAsia" w:ascii="Times New Roman" w:hAnsi="Times New Roman" w:cs="Times New Roman"/>
          <w:sz w:val="24"/>
        </w:rPr>
        <w:t>，</w:t>
      </w:r>
      <w:r>
        <w:rPr>
          <w:rFonts w:ascii="Times New Roman" w:hAnsi="Times New Roman" w:cs="Times New Roman"/>
          <w:sz w:val="24"/>
        </w:rPr>
        <w:t>加热</w:t>
      </w:r>
      <w:r>
        <w:rPr>
          <w:rFonts w:hint="eastAsia" w:ascii="Times New Roman" w:hAnsi="Times New Roman" w:cs="Times New Roman"/>
          <w:sz w:val="24"/>
        </w:rPr>
        <w:t>，</w:t>
      </w:r>
      <w:r>
        <w:rPr>
          <w:rFonts w:ascii="Times New Roman" w:hAnsi="Times New Roman" w:cs="Times New Roman"/>
          <w:sz w:val="24"/>
        </w:rPr>
        <w:t>溶解。</w:t>
      </w:r>
    </w:p>
    <w:p w14:paraId="32EC6996">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hAnsi="宋体" w:cs="Times New Roman"/>
          <w:sz w:val="24"/>
        </w:rPr>
        <w:t>Ⅱ</w:t>
      </w:r>
      <w:r>
        <w:rPr>
          <w:rFonts w:hint="eastAsia" w:ascii="Times New Roman" w:hAnsi="Times New Roman" w:cs="Times New Roman"/>
          <w:sz w:val="24"/>
        </w:rPr>
        <w:t>.</w:t>
      </w:r>
      <w:r>
        <w:rPr>
          <w:rFonts w:ascii="Times New Roman" w:hAnsi="Times New Roman" w:cs="Times New Roman"/>
          <w:sz w:val="24"/>
        </w:rPr>
        <w:t>持续搅拌下加热混合物至近沸</w:t>
      </w:r>
      <w:r>
        <w:rPr>
          <w:rFonts w:hint="eastAsia" w:ascii="Times New Roman" w:hAnsi="Times New Roman" w:cs="Times New Roman"/>
          <w:sz w:val="24"/>
        </w:rPr>
        <w:t>，</w:t>
      </w:r>
      <w:r>
        <w:rPr>
          <w:rFonts w:ascii="Times New Roman" w:hAnsi="Times New Roman" w:cs="Times New Roman"/>
          <w:sz w:val="24"/>
        </w:rPr>
        <w:t>缓慢滴加浓盐酸至pH为2</w:t>
      </w:r>
      <w:r>
        <w:rPr>
          <w:rFonts w:hint="eastAsia" w:ascii="Times New Roman" w:hAnsi="Times New Roman" w:cs="Times New Roman"/>
          <w:sz w:val="24"/>
        </w:rPr>
        <w:t>，</w:t>
      </w:r>
      <w:r>
        <w:rPr>
          <w:rFonts w:ascii="Times New Roman" w:hAnsi="Times New Roman" w:cs="Times New Roman"/>
          <w:sz w:val="24"/>
        </w:rPr>
        <w:t>反应30分钟</w:t>
      </w:r>
      <w:r>
        <w:rPr>
          <w:rFonts w:hint="eastAsia" w:ascii="Times New Roman" w:hAnsi="Times New Roman" w:cs="Times New Roman"/>
          <w:sz w:val="24"/>
        </w:rPr>
        <w:t>，</w:t>
      </w:r>
      <w:r>
        <w:rPr>
          <w:rFonts w:ascii="Times New Roman" w:hAnsi="Times New Roman" w:cs="Times New Roman"/>
          <w:sz w:val="24"/>
        </w:rPr>
        <w:t>冷却。</w:t>
      </w:r>
    </w:p>
    <w:p w14:paraId="14D9D466">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hAnsi="宋体" w:cs="Times New Roman"/>
          <w:sz w:val="24"/>
        </w:rPr>
        <w:t>Ⅲ</w:t>
      </w:r>
      <w:r>
        <w:rPr>
          <w:rFonts w:hint="eastAsia" w:ascii="Times New Roman" w:hAnsi="Times New Roman" w:cs="Times New Roman"/>
          <w:sz w:val="24"/>
        </w:rPr>
        <w:t>.</w:t>
      </w:r>
      <w:r>
        <w:rPr>
          <w:rFonts w:ascii="Times New Roman" w:hAnsi="Times New Roman" w:cs="Times New Roman"/>
          <w:sz w:val="24"/>
        </w:rPr>
        <w:t>将反应液转至萃取仪器中</w:t>
      </w:r>
      <w:r>
        <w:rPr>
          <w:rFonts w:hint="eastAsia" w:ascii="Times New Roman" w:hAnsi="Times New Roman" w:cs="Times New Roman"/>
          <w:sz w:val="24"/>
        </w:rPr>
        <w:t>，</w:t>
      </w:r>
      <w:r>
        <w:rPr>
          <w:rFonts w:ascii="Times New Roman" w:hAnsi="Times New Roman" w:cs="Times New Roman"/>
          <w:sz w:val="24"/>
        </w:rPr>
        <w:t>加入乙醚</w:t>
      </w:r>
      <w:r>
        <w:rPr>
          <w:rFonts w:hint="eastAsia" w:ascii="Times New Roman" w:hAnsi="Times New Roman" w:cs="Times New Roman"/>
          <w:sz w:val="24"/>
        </w:rPr>
        <w:t>，</w:t>
      </w:r>
      <w:r>
        <w:rPr>
          <w:rFonts w:ascii="Times New Roman" w:hAnsi="Times New Roman" w:cs="Times New Roman"/>
          <w:sz w:val="24"/>
        </w:rPr>
        <w:t>再分批次加入浓盐酸</w:t>
      </w:r>
      <w:r>
        <w:rPr>
          <w:rFonts w:hint="eastAsia" w:ascii="Times New Roman" w:hAnsi="Times New Roman" w:cs="Times New Roman"/>
          <w:sz w:val="24"/>
        </w:rPr>
        <w:t>，</w:t>
      </w:r>
      <w:r>
        <w:rPr>
          <w:rFonts w:ascii="Times New Roman" w:hAnsi="Times New Roman" w:cs="Times New Roman"/>
          <w:sz w:val="24"/>
        </w:rPr>
        <w:t>萃取。</w:t>
      </w:r>
    </w:p>
    <w:p w14:paraId="714C7062">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hAnsi="宋体" w:cs="Times New Roman"/>
          <w:sz w:val="24"/>
        </w:rPr>
        <w:t>Ⅳ</w:t>
      </w:r>
      <w:r>
        <w:rPr>
          <w:rFonts w:hint="eastAsia" w:ascii="Times New Roman" w:hAnsi="Times New Roman" w:cs="Times New Roman"/>
          <w:sz w:val="24"/>
        </w:rPr>
        <w:t>.</w:t>
      </w:r>
      <w:r>
        <w:rPr>
          <w:rFonts w:ascii="Times New Roman" w:hAnsi="Times New Roman" w:cs="Times New Roman"/>
          <w:sz w:val="24"/>
        </w:rPr>
        <w:t>静置后液体分上、中、下三层</w:t>
      </w:r>
      <w:r>
        <w:rPr>
          <w:rFonts w:hint="eastAsia" w:ascii="Times New Roman" w:hAnsi="Times New Roman" w:cs="Times New Roman"/>
          <w:sz w:val="24"/>
        </w:rPr>
        <w:t>，</w:t>
      </w:r>
      <w:r>
        <w:rPr>
          <w:rFonts w:ascii="Times New Roman" w:hAnsi="Times New Roman" w:cs="Times New Roman"/>
          <w:sz w:val="24"/>
        </w:rPr>
        <w:t>下层是油状钨硅酸醚合物。</w:t>
      </w:r>
    </w:p>
    <w:p w14:paraId="751CEE6C">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hAnsi="宋体" w:cs="Times New Roman"/>
          <w:sz w:val="24"/>
        </w:rPr>
        <w:t>Ⅴ</w:t>
      </w:r>
      <w:r>
        <w:rPr>
          <w:rFonts w:hint="eastAsia" w:ascii="Times New Roman" w:hAnsi="Times New Roman" w:cs="Times New Roman"/>
          <w:sz w:val="24"/>
        </w:rPr>
        <w:t>.</w:t>
      </w:r>
      <w:r>
        <w:rPr>
          <w:rFonts w:ascii="Times New Roman" w:hAnsi="Times New Roman" w:cs="Times New Roman"/>
          <w:sz w:val="24"/>
        </w:rPr>
        <w:t>将下层油状物转至蒸发皿中</w:t>
      </w:r>
      <w:r>
        <w:rPr>
          <w:rFonts w:hint="eastAsia" w:ascii="Times New Roman" w:hAnsi="Times New Roman" w:cs="Times New Roman"/>
          <w:sz w:val="24"/>
        </w:rPr>
        <w:t>，</w:t>
      </w:r>
      <w:r>
        <w:rPr>
          <w:rFonts w:ascii="Times New Roman" w:hAnsi="Times New Roman" w:cs="Times New Roman"/>
          <w:sz w:val="24"/>
        </w:rPr>
        <w:t>加少量水</w:t>
      </w:r>
      <w:r>
        <w:rPr>
          <w:rFonts w:hint="eastAsia" w:ascii="Times New Roman" w:hAnsi="Times New Roman" w:cs="Times New Roman"/>
          <w:sz w:val="24"/>
        </w:rPr>
        <w:t>，</w:t>
      </w:r>
      <w:r>
        <w:rPr>
          <w:rFonts w:ascii="Times New Roman" w:hAnsi="Times New Roman" w:cs="Times New Roman"/>
          <w:sz w:val="24"/>
        </w:rPr>
        <w:t>加热至混合液表面有晶膜形成</w:t>
      </w:r>
      <w:r>
        <w:rPr>
          <w:rFonts w:hint="eastAsia" w:ascii="Times New Roman" w:hAnsi="Times New Roman" w:cs="Times New Roman"/>
          <w:sz w:val="24"/>
        </w:rPr>
        <w:t>，</w:t>
      </w:r>
      <w:r>
        <w:rPr>
          <w:rFonts w:ascii="Times New Roman" w:hAnsi="Times New Roman" w:cs="Times New Roman"/>
          <w:sz w:val="24"/>
        </w:rPr>
        <w:t>冷却结晶</w:t>
      </w:r>
      <w:r>
        <w:rPr>
          <w:rFonts w:hint="eastAsia" w:ascii="Times New Roman" w:hAnsi="Times New Roman" w:cs="Times New Roman"/>
          <w:sz w:val="24"/>
        </w:rPr>
        <w:t>，</w:t>
      </w:r>
      <w:r>
        <w:rPr>
          <w:rFonts w:ascii="Times New Roman" w:hAnsi="Times New Roman" w:cs="Times New Roman"/>
          <w:sz w:val="24"/>
        </w:rPr>
        <w:t>抽滤</w:t>
      </w:r>
      <w:r>
        <w:rPr>
          <w:rFonts w:hint="eastAsia" w:ascii="Times New Roman" w:hAnsi="Times New Roman" w:cs="Times New Roman"/>
          <w:sz w:val="24"/>
        </w:rPr>
        <w:t>，</w:t>
      </w:r>
      <w:r>
        <w:rPr>
          <w:rFonts w:ascii="Times New Roman" w:hAnsi="Times New Roman" w:cs="Times New Roman"/>
          <w:sz w:val="24"/>
        </w:rPr>
        <w:t>干燥</w:t>
      </w:r>
      <w:r>
        <w:rPr>
          <w:rFonts w:hint="eastAsia" w:ascii="Times New Roman" w:hAnsi="Times New Roman" w:cs="Times New Roman"/>
          <w:sz w:val="24"/>
        </w:rPr>
        <w:t>，</w:t>
      </w:r>
      <w:r>
        <w:rPr>
          <w:rFonts w:ascii="Times New Roman" w:hAnsi="Times New Roman" w:cs="Times New Roman"/>
          <w:sz w:val="24"/>
        </w:rPr>
        <w:t>得到十二钨硅酸晶体(H</w:t>
      </w:r>
      <w:r>
        <w:rPr>
          <w:rFonts w:hint="eastAsia" w:ascii="Times New Roman" w:hAnsi="Times New Roman" w:cs="Times New Roman"/>
          <w:sz w:val="24"/>
          <w:vertAlign w:val="subscript"/>
        </w:rPr>
        <w:t>4</w:t>
      </w:r>
      <w:r>
        <w:rPr>
          <w:rFonts w:ascii="Times New Roman" w:hAnsi="Times New Roman" w:cs="Times New Roman"/>
          <w:sz w:val="24"/>
        </w:rPr>
        <w:t>[SiW</w:t>
      </w:r>
      <w:r>
        <w:rPr>
          <w:rFonts w:hint="eastAsia" w:ascii="Times New Roman" w:hAnsi="Times New Roman" w:cs="Times New Roman"/>
          <w:sz w:val="24"/>
          <w:vertAlign w:val="subscript"/>
        </w:rPr>
        <w:t>12</w:t>
      </w:r>
      <w:r>
        <w:rPr>
          <w:rFonts w:hint="eastAsia" w:ascii="Times New Roman" w:hAnsi="Times New Roman" w:cs="Times New Roman"/>
          <w:sz w:val="24"/>
        </w:rPr>
        <w:t>O</w:t>
      </w:r>
      <w:r>
        <w:rPr>
          <w:rFonts w:hint="eastAsia" w:ascii="Times New Roman" w:hAnsi="Times New Roman" w:cs="Times New Roman"/>
          <w:sz w:val="24"/>
          <w:vertAlign w:val="subscript"/>
        </w:rPr>
        <w:t>40</w:t>
      </w:r>
      <w:r>
        <w:rPr>
          <w:rFonts w:ascii="Times New Roman" w:hAnsi="Times New Roman" w:cs="Times New Roman"/>
          <w:sz w:val="24"/>
        </w:rPr>
        <w:t>]·</w:t>
      </w:r>
      <w:r>
        <w:rPr>
          <w:rFonts w:hint="eastAsia" w:ascii="Times New Roman" w:hAnsi="Times New Roman" w:cs="Times New Roman"/>
          <w:i/>
          <w:sz w:val="24"/>
        </w:rPr>
        <w:t>n</w:t>
      </w:r>
      <w:r>
        <w:rPr>
          <w:rFonts w:hint="eastAsia" w:ascii="Times New Roman" w:hAnsi="Times New Roman" w:cs="Times New Roman"/>
          <w:sz w:val="24"/>
        </w:rPr>
        <w:t>H</w:t>
      </w:r>
      <w:r>
        <w:rPr>
          <w:rFonts w:hint="eastAsia" w:ascii="Times New Roman" w:hAnsi="Times New Roman" w:cs="Times New Roman"/>
          <w:sz w:val="24"/>
          <w:vertAlign w:val="subscript"/>
        </w:rPr>
        <w:t>2</w:t>
      </w:r>
      <w:r>
        <w:rPr>
          <w:rFonts w:hint="eastAsia" w:ascii="Times New Roman" w:hAnsi="Times New Roman" w:cs="Times New Roman"/>
          <w:sz w:val="24"/>
        </w:rPr>
        <w:t>O</w:t>
      </w:r>
      <w:r>
        <w:rPr>
          <w:rFonts w:ascii="Times New Roman" w:hAnsi="Times New Roman" w:cs="Times New Roman"/>
          <w:sz w:val="24"/>
        </w:rPr>
        <w:t>)。</w:t>
      </w:r>
    </w:p>
    <w:p w14:paraId="1F734B13">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cs="Times New Roman"/>
          <w:sz w:val="24"/>
        </w:rPr>
        <w:t>已知：</w:t>
      </w:r>
      <w:r>
        <w:rPr>
          <w:rFonts w:hAnsi="宋体" w:cs="Times New Roman"/>
          <w:sz w:val="24"/>
        </w:rPr>
        <w:t>①</w:t>
      </w:r>
      <w:r>
        <w:rPr>
          <w:rFonts w:ascii="Times New Roman" w:hAnsi="Times New Roman" w:cs="Times New Roman"/>
          <w:sz w:val="24"/>
        </w:rPr>
        <w:t>制备过程中反应体系pH过低会产生钨的水合氧化物沉淀；</w:t>
      </w:r>
      <w:r>
        <w:rPr>
          <w:rFonts w:hAnsi="宋体" w:cs="Times New Roman"/>
          <w:sz w:val="24"/>
        </w:rPr>
        <w:t>②</w:t>
      </w:r>
      <w:r>
        <w:rPr>
          <w:rFonts w:hint="eastAsia" w:ascii="Times New Roman" w:hAnsi="Times New Roman" w:cs="Times New Roman"/>
          <w:sz w:val="24"/>
        </w:rPr>
        <w:t>乙醚易挥发、易燃，难溶于水且密度比水小；</w:t>
      </w:r>
      <w:r>
        <w:rPr>
          <w:rFonts w:hint="eastAsia" w:hAnsi="宋体" w:cs="Times New Roman"/>
          <w:sz w:val="24"/>
        </w:rPr>
        <w:t>③</w:t>
      </w:r>
      <w:r>
        <w:rPr>
          <w:rFonts w:hint="eastAsia" w:ascii="Times New Roman" w:hAnsi="Times New Roman" w:cs="Times New Roman"/>
          <w:sz w:val="24"/>
        </w:rPr>
        <w:t>乙醚在高浓度盐酸中生成的[</w:t>
      </w:r>
      <w:r>
        <w:rPr>
          <w:lang/>
        </w:rPr>
        <w:drawing>
          <wp:inline distT="0" distB="0" distL="114300" distR="114300">
            <wp:extent cx="1292225" cy="385445"/>
            <wp:effectExtent l="0" t="0" r="3175" b="10795"/>
            <wp:docPr id="1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9"/>
                    <pic:cNvPicPr>
                      <a:picLocks noChangeAspect="1"/>
                    </pic:cNvPicPr>
                  </pic:nvPicPr>
                  <pic:blipFill>
                    <a:blip r:embed="rId38"/>
                    <a:stretch>
                      <a:fillRect/>
                    </a:stretch>
                  </pic:blipFill>
                  <pic:spPr>
                    <a:xfrm>
                      <a:off x="0" y="0"/>
                      <a:ext cx="1292225" cy="385445"/>
                    </a:xfrm>
                    <a:prstGeom prst="rect">
                      <a:avLst/>
                    </a:prstGeom>
                    <a:noFill/>
                    <a:ln>
                      <a:noFill/>
                    </a:ln>
                  </pic:spPr>
                </pic:pic>
              </a:graphicData>
            </a:graphic>
          </wp:inline>
        </w:drawing>
      </w:r>
      <w:r>
        <w:rPr>
          <w:rFonts w:ascii="Times New Roman" w:hAnsi="Times New Roman" w:cs="Times New Roman"/>
          <w:sz w:val="24"/>
        </w:rPr>
        <w:t>]</w:t>
      </w:r>
      <w:r>
        <w:rPr>
          <w:rFonts w:ascii="Times New Roman" w:hAnsi="Times New Roman" w:cs="Times New Roman"/>
          <w:sz w:val="24"/>
          <w:vertAlign w:val="superscript"/>
        </w:rPr>
        <w:t>＋</w:t>
      </w:r>
      <w:r>
        <w:rPr>
          <w:rFonts w:ascii="Times New Roman" w:hAnsi="Times New Roman" w:cs="Times New Roman"/>
          <w:sz w:val="24"/>
        </w:rPr>
        <w:t>与[SiW</w:t>
      </w:r>
      <w:r>
        <w:rPr>
          <w:rFonts w:hint="eastAsia" w:ascii="Times New Roman" w:hAnsi="Times New Roman" w:cs="Times New Roman"/>
          <w:sz w:val="24"/>
          <w:vertAlign w:val="subscript"/>
        </w:rPr>
        <w:t>12</w:t>
      </w:r>
      <w:r>
        <w:rPr>
          <w:rFonts w:hint="eastAsia" w:ascii="Times New Roman" w:hAnsi="Times New Roman" w:cs="Times New Roman"/>
          <w:sz w:val="24"/>
        </w:rPr>
        <w:t>O</w:t>
      </w:r>
      <w:r>
        <w:rPr>
          <w:rFonts w:hint="eastAsia" w:ascii="Times New Roman" w:hAnsi="Times New Roman" w:cs="Times New Roman"/>
          <w:sz w:val="24"/>
          <w:vertAlign w:val="subscript"/>
        </w:rPr>
        <w:t>40</w:t>
      </w:r>
      <w:r>
        <w:rPr>
          <w:rFonts w:ascii="Times New Roman" w:hAnsi="Times New Roman" w:cs="Times New Roman"/>
          <w:sz w:val="24"/>
        </w:rPr>
        <w:t>]</w:t>
      </w:r>
      <w:r>
        <w:rPr>
          <w:rFonts w:hint="eastAsia" w:ascii="Times New Roman" w:hAnsi="Times New Roman" w:cs="Times New Roman"/>
          <w:sz w:val="24"/>
          <w:vertAlign w:val="superscript"/>
        </w:rPr>
        <w:t>4</w:t>
      </w:r>
      <w:r>
        <w:rPr>
          <w:rFonts w:ascii="Times New Roman" w:hAnsi="Times New Roman" w:cs="Times New Roman"/>
          <w:sz w:val="24"/>
          <w:vertAlign w:val="superscript"/>
        </w:rPr>
        <w:t>－</w:t>
      </w:r>
      <w:r>
        <w:rPr>
          <w:rFonts w:ascii="Times New Roman" w:hAnsi="Times New Roman" w:cs="Times New Roman"/>
          <w:sz w:val="24"/>
        </w:rPr>
        <w:t>缔合成密度较大的油状钨硅酸醚合物。</w:t>
      </w:r>
    </w:p>
    <w:p w14:paraId="1A72238B">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cs="Times New Roman"/>
          <w:sz w:val="24"/>
        </w:rPr>
        <w:t>回答下列问题：</w:t>
      </w:r>
    </w:p>
    <w:p w14:paraId="69EC56B4">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cs="Times New Roman"/>
          <w:sz w:val="24"/>
        </w:rPr>
        <w:t>(1)仪器a中的试剂是________(填名称)</w:t>
      </w:r>
      <w:r>
        <w:rPr>
          <w:rFonts w:hint="eastAsia" w:ascii="Times New Roman" w:hAnsi="Times New Roman" w:cs="Times New Roman"/>
          <w:sz w:val="24"/>
        </w:rPr>
        <w:t>，</w:t>
      </w:r>
      <w:r>
        <w:rPr>
          <w:rFonts w:ascii="Times New Roman" w:hAnsi="Times New Roman" w:cs="Times New Roman"/>
          <w:sz w:val="24"/>
        </w:rPr>
        <w:t>其作用是________。</w:t>
      </w:r>
    </w:p>
    <w:p w14:paraId="3F34826C">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cs="Times New Roman"/>
          <w:sz w:val="24"/>
        </w:rPr>
        <w:t>(2)步骤</w:t>
      </w:r>
      <w:r>
        <w:rPr>
          <w:rFonts w:hAnsi="宋体" w:cs="Times New Roman"/>
          <w:sz w:val="24"/>
        </w:rPr>
        <w:t>Ⅱ</w:t>
      </w:r>
      <w:r>
        <w:rPr>
          <w:rFonts w:ascii="Times New Roman" w:hAnsi="Times New Roman" w:cs="Times New Roman"/>
          <w:sz w:val="24"/>
        </w:rPr>
        <w:t>中浓盐酸需缓慢滴加的原因是________。</w:t>
      </w:r>
    </w:p>
    <w:p w14:paraId="6A916BDE">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cs="Times New Roman"/>
          <w:sz w:val="24"/>
        </w:rPr>
        <w:t>(3)下列仪器中</w:t>
      </w:r>
      <w:r>
        <w:rPr>
          <w:rFonts w:hint="eastAsia" w:ascii="Times New Roman" w:hAnsi="Times New Roman" w:cs="Times New Roman"/>
          <w:sz w:val="24"/>
        </w:rPr>
        <w:t>，</w:t>
      </w:r>
      <w:r>
        <w:rPr>
          <w:rFonts w:ascii="Times New Roman" w:hAnsi="Times New Roman" w:cs="Times New Roman"/>
          <w:sz w:val="24"/>
        </w:rPr>
        <w:t>用于</w:t>
      </w:r>
      <w:r>
        <w:rPr>
          <w:rFonts w:hAnsi="宋体" w:cs="Times New Roman"/>
          <w:sz w:val="24"/>
        </w:rPr>
        <w:t>“</w:t>
      </w:r>
      <w:r>
        <w:rPr>
          <w:rFonts w:ascii="Times New Roman" w:hAnsi="Times New Roman" w:cs="Times New Roman"/>
          <w:sz w:val="24"/>
        </w:rPr>
        <w:t>萃取、分液</w:t>
      </w:r>
      <w:r>
        <w:rPr>
          <w:rFonts w:hAnsi="宋体" w:cs="Times New Roman"/>
          <w:sz w:val="24"/>
        </w:rPr>
        <w:t>”</w:t>
      </w:r>
      <w:r>
        <w:rPr>
          <w:rFonts w:ascii="Times New Roman" w:hAnsi="Times New Roman" w:cs="Times New Roman"/>
          <w:sz w:val="24"/>
        </w:rPr>
        <w:t>操作的有________(填名称)。</w:t>
      </w:r>
    </w:p>
    <w:p w14:paraId="6D3A55D5">
      <w:pPr>
        <w:pStyle w:val="2"/>
        <w:tabs>
          <w:tab w:val="left" w:pos="4253"/>
        </w:tabs>
        <w:snapToGrid w:val="0"/>
        <w:spacing w:line="360" w:lineRule="auto"/>
        <w:ind w:firstLine="480" w:firstLineChars="200"/>
        <w:jc w:val="center"/>
        <w:rPr>
          <w:rFonts w:hint="eastAsia" w:ascii="Times New Roman" w:hAnsi="Times New Roman" w:cs="Times New Roman"/>
          <w:sz w:val="24"/>
        </w:rPr>
      </w:pPr>
      <w:r>
        <w:rPr>
          <w:rFonts w:ascii="Times New Roman" w:hAnsi="Times New Roman" w:cs="Times New Roman"/>
          <w:sz w:val="24"/>
        </w:rPr>
        <w:drawing>
          <wp:inline distT="0" distB="0" distL="114300" distR="114300">
            <wp:extent cx="2190115" cy="763270"/>
            <wp:effectExtent l="0" t="0" r="4445" b="13970"/>
            <wp:docPr id="20" name="图片 20" descr="\\董雪芝新课件\e\2025同步\工具书\化学高考题\25GH39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董雪芝新课件\e\2025同步\工具书\化学高考题\25GH390.TIF"/>
                    <pic:cNvPicPr>
                      <a:picLocks noChangeAspect="1"/>
                    </pic:cNvPicPr>
                  </pic:nvPicPr>
                  <pic:blipFill>
                    <a:blip r:embed="rId39" r:link="rId40"/>
                    <a:stretch>
                      <a:fillRect/>
                    </a:stretch>
                  </pic:blipFill>
                  <pic:spPr>
                    <a:xfrm>
                      <a:off x="0" y="0"/>
                      <a:ext cx="2190115" cy="763270"/>
                    </a:xfrm>
                    <a:prstGeom prst="rect">
                      <a:avLst/>
                    </a:prstGeom>
                    <a:noFill/>
                    <a:ln>
                      <a:noFill/>
                    </a:ln>
                  </pic:spPr>
                </pic:pic>
              </a:graphicData>
            </a:graphic>
          </wp:inline>
        </w:drawing>
      </w:r>
    </w:p>
    <w:p w14:paraId="302E94C3">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cs="Times New Roman"/>
          <w:sz w:val="24"/>
        </w:rPr>
        <w:t>(4</w:t>
      </w:r>
      <w:r>
        <w:rPr>
          <w:rFonts w:hint="eastAsia" w:ascii="Times New Roman" w:hAnsi="Times New Roman" w:cs="Times New Roman"/>
          <w:sz w:val="24"/>
        </w:rPr>
        <w:t>)步骤</w:t>
      </w:r>
      <w:r>
        <w:rPr>
          <w:rFonts w:hint="eastAsia" w:hAnsi="宋体" w:cs="Times New Roman"/>
          <w:sz w:val="24"/>
        </w:rPr>
        <w:t>Ⅳ</w:t>
      </w:r>
      <w:r>
        <w:rPr>
          <w:rFonts w:hint="eastAsia" w:ascii="Times New Roman" w:hAnsi="Times New Roman" w:cs="Times New Roman"/>
          <w:sz w:val="24"/>
        </w:rPr>
        <w:t>中</w:t>
      </w:r>
      <w:r>
        <w:rPr>
          <w:rFonts w:hint="eastAsia" w:hAnsi="宋体" w:cs="Times New Roman"/>
          <w:sz w:val="24"/>
        </w:rPr>
        <w:t>“</w:t>
      </w:r>
      <w:r>
        <w:rPr>
          <w:rFonts w:hint="eastAsia" w:ascii="Times New Roman" w:hAnsi="Times New Roman" w:cs="Times New Roman"/>
          <w:sz w:val="24"/>
        </w:rPr>
        <w:t>静置</w:t>
      </w:r>
      <w:r>
        <w:rPr>
          <w:rFonts w:hint="eastAsia" w:hAnsi="宋体" w:cs="Times New Roman"/>
          <w:sz w:val="24"/>
        </w:rPr>
        <w:t>”</w:t>
      </w:r>
      <w:r>
        <w:rPr>
          <w:rFonts w:hint="eastAsia" w:ascii="Times New Roman" w:hAnsi="Times New Roman" w:cs="Times New Roman"/>
          <w:sz w:val="24"/>
        </w:rPr>
        <w:t>后液体中间层的溶质主要是</w:t>
      </w:r>
      <w:r>
        <w:rPr>
          <w:rFonts w:ascii="Times New Roman" w:hAnsi="Times New Roman" w:cs="Times New Roman"/>
          <w:sz w:val="24"/>
        </w:rPr>
        <w:t>________。</w:t>
      </w:r>
    </w:p>
    <w:p w14:paraId="6068CC15">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cs="Times New Roman"/>
          <w:sz w:val="24"/>
        </w:rPr>
        <w:t>(5)步骤</w:t>
      </w:r>
      <w:r>
        <w:rPr>
          <w:rFonts w:hAnsi="宋体" w:cs="Times New Roman"/>
          <w:sz w:val="24"/>
        </w:rPr>
        <w:t>Ⅴ</w:t>
      </w:r>
      <w:r>
        <w:rPr>
          <w:rFonts w:ascii="Times New Roman" w:hAnsi="Times New Roman" w:cs="Times New Roman"/>
          <w:sz w:val="24"/>
        </w:rPr>
        <w:t>中</w:t>
      </w:r>
      <w:r>
        <w:rPr>
          <w:rFonts w:hAnsi="宋体" w:cs="Times New Roman"/>
          <w:sz w:val="24"/>
        </w:rPr>
        <w:t>“</w:t>
      </w:r>
      <w:r>
        <w:rPr>
          <w:rFonts w:ascii="Times New Roman" w:hAnsi="Times New Roman" w:cs="Times New Roman"/>
          <w:sz w:val="24"/>
        </w:rPr>
        <w:t>加热</w:t>
      </w:r>
      <w:r>
        <w:rPr>
          <w:rFonts w:hAnsi="宋体" w:cs="Times New Roman"/>
          <w:sz w:val="24"/>
        </w:rPr>
        <w:t>”</w:t>
      </w:r>
      <w:r>
        <w:rPr>
          <w:rFonts w:ascii="Times New Roman" w:hAnsi="Times New Roman" w:cs="Times New Roman"/>
          <w:sz w:val="24"/>
        </w:rPr>
        <w:t>操作________(填</w:t>
      </w:r>
      <w:r>
        <w:rPr>
          <w:rFonts w:hAnsi="宋体" w:cs="Times New Roman"/>
          <w:sz w:val="24"/>
        </w:rPr>
        <w:t>“</w:t>
      </w:r>
      <w:r>
        <w:rPr>
          <w:rFonts w:ascii="Times New Roman" w:hAnsi="Times New Roman" w:cs="Times New Roman"/>
          <w:sz w:val="24"/>
        </w:rPr>
        <w:t>能</w:t>
      </w:r>
      <w:r>
        <w:rPr>
          <w:rFonts w:hAnsi="宋体" w:cs="Times New Roman"/>
          <w:sz w:val="24"/>
        </w:rPr>
        <w:t>”</w:t>
      </w:r>
      <w:r>
        <w:rPr>
          <w:rFonts w:ascii="Times New Roman" w:hAnsi="Times New Roman" w:cs="Times New Roman"/>
          <w:sz w:val="24"/>
        </w:rPr>
        <w:t>或</w:t>
      </w:r>
      <w:r>
        <w:rPr>
          <w:rFonts w:hAnsi="宋体" w:cs="Times New Roman"/>
          <w:sz w:val="24"/>
        </w:rPr>
        <w:t>“</w:t>
      </w:r>
      <w:r>
        <w:rPr>
          <w:rFonts w:ascii="Times New Roman" w:hAnsi="Times New Roman" w:cs="Times New Roman"/>
          <w:sz w:val="24"/>
        </w:rPr>
        <w:t>不能</w:t>
      </w:r>
      <w:r>
        <w:rPr>
          <w:rFonts w:hAnsi="宋体" w:cs="Times New Roman"/>
          <w:sz w:val="24"/>
        </w:rPr>
        <w:t>”</w:t>
      </w:r>
      <w:r>
        <w:rPr>
          <w:rFonts w:ascii="Times New Roman" w:hAnsi="Times New Roman" w:cs="Times New Roman"/>
          <w:sz w:val="24"/>
        </w:rPr>
        <w:t>)使用明火</w:t>
      </w:r>
      <w:r>
        <w:rPr>
          <w:rFonts w:hint="eastAsia" w:ascii="Times New Roman" w:hAnsi="Times New Roman" w:cs="Times New Roman"/>
          <w:sz w:val="24"/>
        </w:rPr>
        <w:t>，</w:t>
      </w:r>
      <w:r>
        <w:rPr>
          <w:rFonts w:ascii="Times New Roman" w:hAnsi="Times New Roman" w:cs="Times New Roman"/>
          <w:sz w:val="24"/>
        </w:rPr>
        <w:t>原因是________。</w:t>
      </w:r>
    </w:p>
    <w:p w14:paraId="43237E5C">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cs="Times New Roman"/>
          <w:sz w:val="24"/>
        </w:rPr>
        <w:t>(6)结晶水测定：称取</w:t>
      </w:r>
      <w:r>
        <w:rPr>
          <w:rFonts w:hint="eastAsia" w:ascii="Times New Roman" w:hAnsi="Times New Roman" w:cs="Times New Roman"/>
          <w:i/>
          <w:sz w:val="24"/>
        </w:rPr>
        <w:t>m</w:t>
      </w:r>
      <w:r>
        <w:rPr>
          <w:rFonts w:hint="eastAsia" w:ascii="Times New Roman" w:hAnsi="Times New Roman" w:cs="Times New Roman"/>
          <w:sz w:val="24"/>
        </w:rPr>
        <w:t xml:space="preserve"> g</w:t>
      </w:r>
      <w:r>
        <w:rPr>
          <w:rFonts w:ascii="Times New Roman" w:hAnsi="Times New Roman" w:cs="Times New Roman"/>
          <w:sz w:val="24"/>
        </w:rPr>
        <w:t>十二钨硅酸晶体(H</w:t>
      </w:r>
      <w:r>
        <w:rPr>
          <w:rFonts w:hint="eastAsia" w:ascii="Times New Roman" w:hAnsi="Times New Roman" w:cs="Times New Roman"/>
          <w:sz w:val="24"/>
          <w:vertAlign w:val="subscript"/>
        </w:rPr>
        <w:t>4</w:t>
      </w:r>
      <w:r>
        <w:rPr>
          <w:rFonts w:ascii="Times New Roman" w:hAnsi="Times New Roman" w:cs="Times New Roman"/>
          <w:sz w:val="24"/>
        </w:rPr>
        <w:t>[SiW</w:t>
      </w:r>
      <w:r>
        <w:rPr>
          <w:rFonts w:hint="eastAsia" w:ascii="Times New Roman" w:hAnsi="Times New Roman" w:cs="Times New Roman"/>
          <w:sz w:val="24"/>
          <w:vertAlign w:val="subscript"/>
        </w:rPr>
        <w:t>12</w:t>
      </w:r>
      <w:r>
        <w:rPr>
          <w:rFonts w:hint="eastAsia" w:ascii="Times New Roman" w:hAnsi="Times New Roman" w:cs="Times New Roman"/>
          <w:sz w:val="24"/>
        </w:rPr>
        <w:t>O</w:t>
      </w:r>
      <w:r>
        <w:rPr>
          <w:rFonts w:hint="eastAsia" w:ascii="Times New Roman" w:hAnsi="Times New Roman" w:cs="Times New Roman"/>
          <w:sz w:val="24"/>
          <w:vertAlign w:val="subscript"/>
        </w:rPr>
        <w:t>40</w:t>
      </w:r>
      <w:r>
        <w:rPr>
          <w:rFonts w:ascii="Times New Roman" w:hAnsi="Times New Roman" w:cs="Times New Roman"/>
          <w:sz w:val="24"/>
        </w:rPr>
        <w:t>]·</w:t>
      </w:r>
      <w:r>
        <w:rPr>
          <w:rFonts w:hint="eastAsia" w:ascii="Times New Roman" w:hAnsi="Times New Roman" w:cs="Times New Roman"/>
          <w:i/>
          <w:sz w:val="24"/>
        </w:rPr>
        <w:t>n</w:t>
      </w:r>
      <w:r>
        <w:rPr>
          <w:rFonts w:hint="eastAsia" w:ascii="Times New Roman" w:hAnsi="Times New Roman" w:cs="Times New Roman"/>
          <w:sz w:val="24"/>
        </w:rPr>
        <w:t>H</w:t>
      </w:r>
      <w:r>
        <w:rPr>
          <w:rFonts w:hint="eastAsia" w:ascii="Times New Roman" w:hAnsi="Times New Roman" w:cs="Times New Roman"/>
          <w:sz w:val="24"/>
          <w:vertAlign w:val="subscript"/>
        </w:rPr>
        <w:t>2</w:t>
      </w:r>
      <w:r>
        <w:rPr>
          <w:rFonts w:hint="eastAsia" w:ascii="Times New Roman" w:hAnsi="Times New Roman" w:cs="Times New Roman"/>
          <w:sz w:val="24"/>
        </w:rPr>
        <w:t>O，</w:t>
      </w:r>
      <w:r>
        <w:rPr>
          <w:rFonts w:ascii="Times New Roman" w:hAnsi="Times New Roman" w:cs="Times New Roman"/>
          <w:sz w:val="24"/>
        </w:rPr>
        <w:t>相对分子质量为</w:t>
      </w:r>
      <w:r>
        <w:rPr>
          <w:rFonts w:hint="eastAsia" w:ascii="Times New Roman" w:hAnsi="Times New Roman" w:cs="Times New Roman"/>
          <w:i/>
          <w:sz w:val="24"/>
        </w:rPr>
        <w:t>M</w:t>
      </w:r>
      <w:r>
        <w:rPr>
          <w:rFonts w:ascii="Times New Roman" w:hAnsi="Times New Roman" w:cs="Times New Roman"/>
          <w:sz w:val="24"/>
        </w:rPr>
        <w:t>)</w:t>
      </w:r>
      <w:r>
        <w:rPr>
          <w:rFonts w:hint="eastAsia" w:ascii="Times New Roman" w:hAnsi="Times New Roman" w:cs="Times New Roman"/>
          <w:sz w:val="24"/>
        </w:rPr>
        <w:t>，</w:t>
      </w:r>
      <w:r>
        <w:rPr>
          <w:rFonts w:ascii="Times New Roman" w:hAnsi="Times New Roman" w:cs="Times New Roman"/>
          <w:sz w:val="24"/>
        </w:rPr>
        <w:t>采用热重分析法测得失去全部结晶水时失重</w:t>
      </w:r>
      <w:r>
        <w:rPr>
          <w:rFonts w:hint="eastAsia" w:ascii="Book Antiqua" w:hAnsi="Book Antiqua" w:cs="Times New Roman"/>
          <w:i/>
          <w:sz w:val="24"/>
        </w:rPr>
        <w:t>w</w:t>
      </w:r>
      <w:r>
        <w:rPr>
          <w:rFonts w:hint="eastAsia" w:ascii="Times New Roman" w:hAnsi="Times New Roman" w:cs="Times New Roman"/>
          <w:sz w:val="24"/>
        </w:rPr>
        <w:t>%，</w:t>
      </w:r>
      <w:r>
        <w:rPr>
          <w:rFonts w:ascii="Times New Roman" w:hAnsi="Times New Roman" w:cs="Times New Roman"/>
          <w:sz w:val="24"/>
        </w:rPr>
        <w:t>计算</w:t>
      </w:r>
      <w:r>
        <w:rPr>
          <w:rFonts w:hint="eastAsia" w:ascii="Times New Roman" w:hAnsi="Times New Roman" w:cs="Times New Roman"/>
          <w:i/>
          <w:sz w:val="24"/>
        </w:rPr>
        <w:t>n</w:t>
      </w:r>
      <w:r>
        <w:rPr>
          <w:rFonts w:ascii="Times New Roman" w:hAnsi="Times New Roman" w:cs="Times New Roman"/>
          <w:sz w:val="24"/>
        </w:rPr>
        <w:t>＝________(用含</w:t>
      </w:r>
      <w:r>
        <w:rPr>
          <w:rFonts w:hint="eastAsia" w:ascii="Book Antiqua" w:hAnsi="Book Antiqua" w:cs="Times New Roman"/>
          <w:i/>
          <w:sz w:val="24"/>
        </w:rPr>
        <w:t>w</w:t>
      </w:r>
      <w:r>
        <w:rPr>
          <w:rFonts w:ascii="Times New Roman" w:hAnsi="Times New Roman" w:cs="Times New Roman"/>
          <w:sz w:val="24"/>
        </w:rPr>
        <w:t>、</w:t>
      </w:r>
      <w:r>
        <w:rPr>
          <w:rFonts w:hint="eastAsia" w:ascii="Times New Roman" w:hAnsi="Times New Roman" w:cs="Times New Roman"/>
          <w:i/>
          <w:sz w:val="24"/>
        </w:rPr>
        <w:t>M</w:t>
      </w:r>
      <w:r>
        <w:rPr>
          <w:rFonts w:ascii="Times New Roman" w:hAnsi="Times New Roman" w:cs="Times New Roman"/>
          <w:sz w:val="24"/>
        </w:rPr>
        <w:t>的代数式表示)若样品未充分干燥</w:t>
      </w:r>
      <w:r>
        <w:rPr>
          <w:rFonts w:hint="eastAsia" w:ascii="Times New Roman" w:hAnsi="Times New Roman" w:cs="Times New Roman"/>
          <w:sz w:val="24"/>
        </w:rPr>
        <w:t>，</w:t>
      </w:r>
      <w:r>
        <w:rPr>
          <w:rFonts w:ascii="Times New Roman" w:hAnsi="Times New Roman" w:cs="Times New Roman"/>
          <w:sz w:val="24"/>
        </w:rPr>
        <w:t>会导致</w:t>
      </w:r>
      <w:r>
        <w:rPr>
          <w:rFonts w:hint="eastAsia" w:ascii="Times New Roman" w:hAnsi="Times New Roman" w:cs="Times New Roman"/>
          <w:i/>
          <w:sz w:val="24"/>
        </w:rPr>
        <w:t>n</w:t>
      </w:r>
      <w:r>
        <w:rPr>
          <w:rFonts w:ascii="Times New Roman" w:hAnsi="Times New Roman" w:cs="Times New Roman"/>
          <w:sz w:val="24"/>
        </w:rPr>
        <w:t>的值</w:t>
      </w:r>
      <w:r>
        <w:rPr>
          <w:rFonts w:hint="eastAsia" w:ascii="Times New Roman" w:hAnsi="Times New Roman" w:cs="Times New Roman"/>
          <w:sz w:val="24"/>
        </w:rPr>
        <w:t>________</w:t>
      </w:r>
      <w:r>
        <w:rPr>
          <w:rFonts w:ascii="Times New Roman" w:hAnsi="Times New Roman" w:cs="Times New Roman"/>
          <w:sz w:val="24"/>
        </w:rPr>
        <w:t>(填</w:t>
      </w:r>
      <w:r>
        <w:rPr>
          <w:rFonts w:hAnsi="宋体" w:cs="Times New Roman"/>
          <w:sz w:val="24"/>
        </w:rPr>
        <w:t>“</w:t>
      </w:r>
      <w:r>
        <w:rPr>
          <w:rFonts w:ascii="Times New Roman" w:hAnsi="Times New Roman" w:cs="Times New Roman"/>
          <w:sz w:val="24"/>
        </w:rPr>
        <w:t>偏大</w:t>
      </w:r>
      <w:r>
        <w:rPr>
          <w:rFonts w:hAnsi="宋体" w:cs="Times New Roman"/>
          <w:sz w:val="24"/>
        </w:rPr>
        <w:t>”“</w:t>
      </w:r>
      <w:r>
        <w:rPr>
          <w:rFonts w:ascii="Times New Roman" w:hAnsi="Times New Roman" w:cs="Times New Roman"/>
          <w:sz w:val="24"/>
        </w:rPr>
        <w:t>偏小</w:t>
      </w:r>
      <w:r>
        <w:rPr>
          <w:rFonts w:hAnsi="宋体" w:cs="Times New Roman"/>
          <w:sz w:val="24"/>
        </w:rPr>
        <w:t>”</w:t>
      </w:r>
      <w:r>
        <w:rPr>
          <w:rFonts w:ascii="Times New Roman" w:hAnsi="Times New Roman" w:cs="Times New Roman"/>
          <w:sz w:val="24"/>
        </w:rPr>
        <w:t>或</w:t>
      </w:r>
      <w:r>
        <w:rPr>
          <w:rFonts w:hAnsi="宋体" w:cs="Times New Roman"/>
          <w:sz w:val="24"/>
        </w:rPr>
        <w:t>“</w:t>
      </w:r>
      <w:r>
        <w:rPr>
          <w:rFonts w:ascii="Times New Roman" w:hAnsi="Times New Roman" w:cs="Times New Roman"/>
          <w:sz w:val="24"/>
        </w:rPr>
        <w:t>不变</w:t>
      </w:r>
      <w:r>
        <w:rPr>
          <w:rFonts w:hAnsi="宋体" w:cs="Times New Roman"/>
          <w:sz w:val="24"/>
        </w:rPr>
        <w:t>”</w:t>
      </w:r>
      <w:r>
        <w:rPr>
          <w:rFonts w:ascii="Times New Roman" w:hAnsi="Times New Roman" w:cs="Times New Roman"/>
          <w:sz w:val="24"/>
        </w:rPr>
        <w:t>)。</w:t>
      </w:r>
    </w:p>
    <w:p w14:paraId="18B709B7">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eastAsia="黑体" w:cs="Times New Roman"/>
          <w:sz w:val="24"/>
        </w:rPr>
        <w:t>解析：</w:t>
      </w:r>
      <w:r>
        <w:rPr>
          <w:rFonts w:ascii="Times New Roman" w:hAnsi="Times New Roman" w:eastAsia="仿宋_GB2312" w:cs="Times New Roman"/>
          <w:sz w:val="24"/>
        </w:rPr>
        <w:t>(1)浓盐酸具有挥发性</w:t>
      </w:r>
      <w:r>
        <w:rPr>
          <w:rFonts w:hint="eastAsia" w:ascii="仿宋_GB2312" w:hAnsi="仿宋_GB2312" w:eastAsia="仿宋_GB2312" w:cs="仿宋_GB2312"/>
          <w:sz w:val="24"/>
        </w:rPr>
        <w:t>，</w:t>
      </w:r>
      <w:r>
        <w:rPr>
          <w:rFonts w:ascii="Times New Roman" w:hAnsi="Times New Roman" w:eastAsia="仿宋_GB2312" w:cs="Times New Roman"/>
          <w:sz w:val="24"/>
        </w:rPr>
        <w:t>会污染环境</w:t>
      </w:r>
      <w:r>
        <w:rPr>
          <w:rFonts w:hint="eastAsia" w:ascii="仿宋_GB2312" w:hAnsi="仿宋_GB2312" w:eastAsia="仿宋_GB2312" w:cs="仿宋_GB2312"/>
          <w:sz w:val="24"/>
        </w:rPr>
        <w:t>，</w:t>
      </w:r>
      <w:r>
        <w:rPr>
          <w:rFonts w:ascii="Times New Roman" w:hAnsi="Times New Roman" w:eastAsia="仿宋_GB2312" w:cs="Times New Roman"/>
          <w:sz w:val="24"/>
        </w:rPr>
        <w:t>故a中的试剂的作用是吸收挥发出来的氯化氢</w:t>
      </w:r>
      <w:r>
        <w:rPr>
          <w:rFonts w:hint="eastAsia" w:ascii="仿宋_GB2312" w:hAnsi="仿宋_GB2312" w:eastAsia="仿宋_GB2312" w:cs="仿宋_GB2312"/>
          <w:sz w:val="24"/>
        </w:rPr>
        <w:t>，</w:t>
      </w:r>
      <w:r>
        <w:rPr>
          <w:rFonts w:ascii="Times New Roman" w:hAnsi="Times New Roman" w:eastAsia="仿宋_GB2312" w:cs="Times New Roman"/>
          <w:sz w:val="24"/>
        </w:rPr>
        <w:t>可以是碱石灰或NaOH固体等；(2)由于制备过程中反应体系pH过低会产生钨的水合氧化物沉淀</w:t>
      </w:r>
      <w:r>
        <w:rPr>
          <w:rFonts w:hint="eastAsia" w:ascii="仿宋_GB2312" w:hAnsi="仿宋_GB2312" w:eastAsia="仿宋_GB2312" w:cs="仿宋_GB2312"/>
          <w:sz w:val="24"/>
        </w:rPr>
        <w:t>，</w:t>
      </w:r>
      <w:r>
        <w:rPr>
          <w:rFonts w:ascii="Times New Roman" w:hAnsi="Times New Roman" w:eastAsia="仿宋_GB2312" w:cs="Times New Roman"/>
          <w:sz w:val="24"/>
        </w:rPr>
        <w:t>故步骤</w:t>
      </w:r>
      <w:r>
        <w:rPr>
          <w:rFonts w:hAnsi="宋体" w:eastAsia="仿宋_GB2312" w:cs="Times New Roman"/>
          <w:sz w:val="24"/>
        </w:rPr>
        <w:t>Ⅱ</w:t>
      </w:r>
      <w:r>
        <w:rPr>
          <w:rFonts w:ascii="Times New Roman" w:hAnsi="Times New Roman" w:eastAsia="仿宋_GB2312" w:cs="Times New Roman"/>
          <w:sz w:val="24"/>
        </w:rPr>
        <w:t>中浓盐酸需缓慢滴加</w:t>
      </w:r>
      <w:r>
        <w:rPr>
          <w:rFonts w:hint="eastAsia" w:ascii="仿宋_GB2312" w:hAnsi="仿宋_GB2312" w:eastAsia="仿宋_GB2312" w:cs="仿宋_GB2312"/>
          <w:sz w:val="24"/>
        </w:rPr>
        <w:t>，</w:t>
      </w:r>
      <w:r>
        <w:rPr>
          <w:rFonts w:ascii="Times New Roman" w:hAnsi="Times New Roman" w:eastAsia="仿宋_GB2312" w:cs="Times New Roman"/>
          <w:sz w:val="24"/>
        </w:rPr>
        <w:t>防止制备过程中局部pH过低而产生钨的水合氧化物沉淀；(3)萃取分液需要使用分液漏斗</w:t>
      </w:r>
      <w:r>
        <w:rPr>
          <w:rFonts w:hint="eastAsia" w:ascii="仿宋_GB2312" w:hAnsi="仿宋_GB2312" w:eastAsia="仿宋_GB2312" w:cs="仿宋_GB2312"/>
          <w:sz w:val="24"/>
        </w:rPr>
        <w:t>，</w:t>
      </w:r>
      <w:r>
        <w:rPr>
          <w:rFonts w:ascii="Times New Roman" w:hAnsi="Times New Roman" w:eastAsia="仿宋_GB2312" w:cs="Times New Roman"/>
          <w:sz w:val="24"/>
        </w:rPr>
        <w:t>同时需要烧杯来盛放分液后的液体</w:t>
      </w:r>
      <w:r>
        <w:rPr>
          <w:rFonts w:hint="eastAsia" w:ascii="仿宋_GB2312" w:hAnsi="仿宋_GB2312" w:eastAsia="仿宋_GB2312" w:cs="仿宋_GB2312"/>
          <w:sz w:val="24"/>
        </w:rPr>
        <w:t>，</w:t>
      </w:r>
      <w:r>
        <w:rPr>
          <w:rFonts w:ascii="Times New Roman" w:hAnsi="Times New Roman" w:eastAsia="仿宋_GB2312" w:cs="Times New Roman"/>
          <w:sz w:val="24"/>
        </w:rPr>
        <w:t>故用于</w:t>
      </w:r>
      <w:r>
        <w:rPr>
          <w:rFonts w:hAnsi="宋体" w:cs="Times New Roman"/>
          <w:sz w:val="24"/>
        </w:rPr>
        <w:t>“</w:t>
      </w:r>
      <w:r>
        <w:rPr>
          <w:rFonts w:ascii="Times New Roman" w:hAnsi="Times New Roman" w:eastAsia="仿宋_GB2312" w:cs="Times New Roman"/>
          <w:sz w:val="24"/>
        </w:rPr>
        <w:t>萃取、分液</w:t>
      </w:r>
      <w:r>
        <w:rPr>
          <w:rFonts w:hAnsi="宋体" w:cs="Times New Roman"/>
          <w:sz w:val="24"/>
        </w:rPr>
        <w:t>”</w:t>
      </w:r>
      <w:r>
        <w:rPr>
          <w:rFonts w:ascii="Times New Roman" w:hAnsi="Times New Roman" w:eastAsia="仿宋_GB2312" w:cs="Times New Roman"/>
          <w:sz w:val="24"/>
        </w:rPr>
        <w:t>操作的有分液漏斗、烧杯；(4)步骤</w:t>
      </w:r>
      <w:r>
        <w:rPr>
          <w:rFonts w:hAnsi="宋体" w:eastAsia="仿宋_GB2312" w:cs="Times New Roman"/>
          <w:sz w:val="24"/>
        </w:rPr>
        <w:t>Ⅳ</w:t>
      </w:r>
      <w:r>
        <w:rPr>
          <w:rFonts w:ascii="Times New Roman" w:hAnsi="Times New Roman" w:eastAsia="仿宋_GB2312" w:cs="Times New Roman"/>
          <w:sz w:val="24"/>
        </w:rPr>
        <w:t>中</w:t>
      </w:r>
      <w:r>
        <w:rPr>
          <w:rFonts w:hAnsi="宋体" w:cs="Times New Roman"/>
          <w:sz w:val="24"/>
        </w:rPr>
        <w:t>“</w:t>
      </w:r>
      <w:r>
        <w:rPr>
          <w:rFonts w:ascii="Times New Roman" w:hAnsi="Times New Roman" w:eastAsia="仿宋_GB2312" w:cs="Times New Roman"/>
          <w:sz w:val="24"/>
        </w:rPr>
        <w:t>静置</w:t>
      </w:r>
      <w:r>
        <w:rPr>
          <w:rFonts w:hAnsi="宋体" w:cs="Times New Roman"/>
          <w:sz w:val="24"/>
        </w:rPr>
        <w:t>”</w:t>
      </w:r>
      <w:r>
        <w:rPr>
          <w:rFonts w:ascii="Times New Roman" w:hAnsi="Times New Roman" w:eastAsia="仿宋_GB2312" w:cs="Times New Roman"/>
          <w:sz w:val="24"/>
        </w:rPr>
        <w:t>后液体分为上中下三层</w:t>
      </w:r>
      <w:r>
        <w:rPr>
          <w:rFonts w:hint="eastAsia" w:ascii="仿宋_GB2312" w:hAnsi="仿宋_GB2312" w:eastAsia="仿宋_GB2312" w:cs="仿宋_GB2312"/>
          <w:sz w:val="24"/>
        </w:rPr>
        <w:t>，</w:t>
      </w:r>
      <w:r>
        <w:rPr>
          <w:rFonts w:ascii="Times New Roman" w:hAnsi="Times New Roman" w:eastAsia="仿宋_GB2312" w:cs="Times New Roman"/>
          <w:sz w:val="24"/>
        </w:rPr>
        <w:t>其中下层液体</w:t>
      </w:r>
      <w:r>
        <w:rPr>
          <w:rFonts w:hint="eastAsia" w:ascii="Times New Roman" w:hAnsi="Times New Roman" w:eastAsia="仿宋_GB2312" w:cs="Times New Roman"/>
          <w:sz w:val="24"/>
        </w:rPr>
        <w:t>为油状钨硅酸醚合物</w:t>
      </w:r>
      <w:r>
        <w:rPr>
          <w:rFonts w:hint="eastAsia" w:ascii="仿宋_GB2312" w:hAnsi="仿宋_GB2312" w:eastAsia="仿宋_GB2312" w:cs="仿宋_GB2312"/>
          <w:sz w:val="24"/>
        </w:rPr>
        <w:t>，乙醚难溶于水，且密度小于水，故上层为乙醚，中层为水层，通过分析发生的反应可知，中间</w:t>
      </w:r>
      <w:r>
        <w:rPr>
          <w:rFonts w:hint="eastAsia" w:ascii="Times New Roman" w:hAnsi="Times New Roman" w:eastAsia="仿宋_GB2312" w:cs="Times New Roman"/>
          <w:sz w:val="24"/>
        </w:rPr>
        <w:t>层的溶质主要为</w:t>
      </w:r>
      <w:r>
        <w:rPr>
          <w:rFonts w:ascii="Times New Roman" w:hAnsi="Times New Roman" w:eastAsia="仿宋_GB2312" w:cs="Times New Roman"/>
          <w:sz w:val="24"/>
        </w:rPr>
        <w:t>NaCl；(5)由于乙醚易挥发</w:t>
      </w:r>
      <w:r>
        <w:rPr>
          <w:rFonts w:hint="eastAsia" w:ascii="仿宋_GB2312" w:hAnsi="仿宋_GB2312" w:eastAsia="仿宋_GB2312" w:cs="仿宋_GB2312"/>
          <w:sz w:val="24"/>
        </w:rPr>
        <w:t>，</w:t>
      </w:r>
      <w:r>
        <w:rPr>
          <w:rFonts w:ascii="Times New Roman" w:hAnsi="Times New Roman" w:eastAsia="仿宋_GB2312" w:cs="Times New Roman"/>
          <w:sz w:val="24"/>
        </w:rPr>
        <w:t>易燃</w:t>
      </w:r>
      <w:r>
        <w:rPr>
          <w:rFonts w:hint="eastAsia" w:ascii="仿宋_GB2312" w:hAnsi="仿宋_GB2312" w:eastAsia="仿宋_GB2312" w:cs="仿宋_GB2312"/>
          <w:sz w:val="24"/>
        </w:rPr>
        <w:t>，</w:t>
      </w:r>
      <w:r>
        <w:rPr>
          <w:rFonts w:ascii="Times New Roman" w:hAnsi="Times New Roman" w:eastAsia="仿宋_GB2312" w:cs="Times New Roman"/>
          <w:sz w:val="24"/>
        </w:rPr>
        <w:t>故步骤</w:t>
      </w:r>
      <w:r>
        <w:rPr>
          <w:rFonts w:hAnsi="宋体" w:eastAsia="仿宋_GB2312" w:cs="Times New Roman"/>
          <w:sz w:val="24"/>
        </w:rPr>
        <w:t>Ⅴ</w:t>
      </w:r>
      <w:r>
        <w:rPr>
          <w:rFonts w:ascii="Times New Roman" w:hAnsi="Times New Roman" w:eastAsia="仿宋_GB2312" w:cs="Times New Roman"/>
          <w:sz w:val="24"/>
        </w:rPr>
        <w:t>中</w:t>
      </w:r>
      <w:r>
        <w:rPr>
          <w:rFonts w:hAnsi="宋体" w:cs="Times New Roman"/>
          <w:sz w:val="24"/>
        </w:rPr>
        <w:t>“</w:t>
      </w:r>
      <w:r>
        <w:rPr>
          <w:rFonts w:ascii="Times New Roman" w:hAnsi="Times New Roman" w:eastAsia="仿宋_GB2312" w:cs="Times New Roman"/>
          <w:sz w:val="24"/>
        </w:rPr>
        <w:t>加热</w:t>
      </w:r>
      <w:r>
        <w:rPr>
          <w:rFonts w:hAnsi="宋体" w:cs="Times New Roman"/>
          <w:sz w:val="24"/>
        </w:rPr>
        <w:t>”</w:t>
      </w:r>
      <w:r>
        <w:rPr>
          <w:rFonts w:ascii="Times New Roman" w:hAnsi="Times New Roman" w:eastAsia="仿宋_GB2312" w:cs="Times New Roman"/>
          <w:sz w:val="24"/>
        </w:rPr>
        <w:t>操作不能使用明火；(6)</w:t>
      </w:r>
      <w:r>
        <w:rPr>
          <w:rFonts w:hint="eastAsia" w:ascii="Times New Roman" w:hAnsi="Times New Roman" w:eastAsia="仿宋_GB2312" w:cs="Times New Roman"/>
          <w:i/>
          <w:sz w:val="24"/>
        </w:rPr>
        <w:t>m</w:t>
      </w:r>
      <w:r>
        <w:rPr>
          <w:rFonts w:hint="eastAsia" w:ascii="Times New Roman" w:hAnsi="Times New Roman" w:eastAsia="仿宋_GB2312" w:cs="Times New Roman"/>
          <w:sz w:val="24"/>
        </w:rPr>
        <w:t xml:space="preserve"> g</w:t>
      </w:r>
      <w:r>
        <w:rPr>
          <w:rFonts w:ascii="Times New Roman" w:hAnsi="Times New Roman" w:eastAsia="仿宋_GB2312" w:cs="Times New Roman"/>
          <w:sz w:val="24"/>
        </w:rPr>
        <w:t>十二钨硅酸晶体的物质的量为</w:t>
      </w:r>
      <w:r>
        <w:rPr>
          <w:rFonts w:hint="eastAsia" w:ascii="Times New Roman" w:hAnsi="Times New Roman" w:eastAsia="仿宋_GB2312" w:cs="Times New Roman"/>
          <w:i/>
          <w:sz w:val="24"/>
        </w:rPr>
        <w:t>n</w:t>
      </w:r>
      <w:r>
        <w:rPr>
          <w:rFonts w:hint="eastAsia" w:ascii="Times New Roman" w:hAnsi="Times New Roman" w:eastAsia="仿宋_GB2312" w:cs="Times New Roman"/>
          <w:sz w:val="24"/>
          <w:vertAlign w:val="subscript"/>
        </w:rPr>
        <w:t>1</w:t>
      </w:r>
      <w:r>
        <w:rPr>
          <w:rFonts w:ascii="Times New Roman" w:hAnsi="Times New Roman" w:eastAsia="仿宋_GB2312" w:cs="Times New Roman"/>
          <w:sz w:val="24"/>
        </w:rPr>
        <w:t>＝</w:t>
      </w:r>
      <w:r>
        <w:rPr>
          <w:rFonts w:ascii="Times New Roman" w:hAnsi="Times New Roman" w:eastAsia="仿宋_GB2312" w:cs="Times New Roman"/>
          <w:sz w:val="24"/>
        </w:rPr>
        <w:fldChar w:fldCharType="begin"/>
      </w:r>
      <w:r>
        <w:rPr>
          <w:rFonts w:hint="eastAsia" w:ascii="Times New Roman" w:hAnsi="Times New Roman" w:eastAsia="仿宋_GB2312" w:cs="Times New Roman"/>
          <w:sz w:val="24"/>
        </w:rPr>
        <w:instrText xml:space="preserve">eq \f(</w:instrText>
      </w:r>
      <w:r>
        <w:rPr>
          <w:rFonts w:hint="eastAsia" w:ascii="Times New Roman" w:hAnsi="Times New Roman" w:eastAsia="仿宋_GB2312" w:cs="Times New Roman"/>
          <w:i/>
          <w:sz w:val="24"/>
        </w:rPr>
        <w:instrText xml:space="preserve">m</w:instrText>
      </w:r>
      <w:r>
        <w:rPr>
          <w:rFonts w:hint="eastAsia" w:ascii="Times New Roman" w:hAnsi="Times New Roman" w:eastAsia="仿宋_GB2312" w:cs="Times New Roman"/>
          <w:sz w:val="24"/>
        </w:rPr>
        <w:instrText xml:space="preserve">,</w:instrText>
      </w:r>
      <w:r>
        <w:rPr>
          <w:rFonts w:hint="eastAsia" w:ascii="Times New Roman" w:hAnsi="Times New Roman" w:eastAsia="仿宋_GB2312" w:cs="Times New Roman"/>
          <w:i/>
          <w:sz w:val="24"/>
        </w:rPr>
        <w:instrText xml:space="preserve">M</w:instrText>
      </w:r>
      <w:r>
        <w:rPr>
          <w:rFonts w:hint="eastAsia" w:ascii="Times New Roman" w:hAnsi="Times New Roman" w:eastAsia="仿宋_GB2312" w:cs="Times New Roman"/>
          <w:sz w:val="24"/>
        </w:rPr>
        <w:instrText xml:space="preserve">)</w:instrText>
      </w:r>
      <w:r>
        <w:rPr>
          <w:rFonts w:ascii="Times New Roman" w:hAnsi="Times New Roman" w:eastAsia="仿宋_GB2312" w:cs="Times New Roman"/>
          <w:sz w:val="24"/>
        </w:rPr>
        <w:fldChar w:fldCharType="end"/>
      </w:r>
      <w:r>
        <w:rPr>
          <w:rFonts w:hint="eastAsia" w:ascii="仿宋_GB2312" w:hAnsi="仿宋_GB2312" w:eastAsia="仿宋_GB2312" w:cs="仿宋_GB2312"/>
          <w:sz w:val="24"/>
        </w:rPr>
        <w:t>，</w:t>
      </w:r>
      <w:r>
        <w:rPr>
          <w:rFonts w:ascii="Times New Roman" w:hAnsi="Times New Roman" w:eastAsia="仿宋_GB2312" w:cs="Times New Roman"/>
          <w:sz w:val="24"/>
        </w:rPr>
        <w:t>结晶水占总质量的</w:t>
      </w:r>
      <w:r>
        <w:rPr>
          <w:rFonts w:hint="eastAsia" w:ascii="Book Antiqua" w:hAnsi="Book Antiqua" w:eastAsia="仿宋_GB2312" w:cs="Times New Roman"/>
          <w:i/>
          <w:sz w:val="24"/>
        </w:rPr>
        <w:t>w</w:t>
      </w:r>
      <w:r>
        <w:rPr>
          <w:rFonts w:hint="eastAsia" w:ascii="Times New Roman" w:hAnsi="Times New Roman" w:eastAsia="仿宋_GB2312" w:cs="Times New Roman"/>
          <w:sz w:val="24"/>
        </w:rPr>
        <w:t>%</w:t>
      </w:r>
      <w:r>
        <w:rPr>
          <w:rFonts w:hint="eastAsia" w:ascii="仿宋_GB2312" w:hAnsi="仿宋_GB2312" w:eastAsia="仿宋_GB2312" w:cs="仿宋_GB2312"/>
          <w:sz w:val="24"/>
        </w:rPr>
        <w:t>，</w:t>
      </w:r>
      <w:r>
        <w:rPr>
          <w:rFonts w:ascii="Times New Roman" w:hAnsi="Times New Roman" w:eastAsia="仿宋_GB2312" w:cs="Times New Roman"/>
          <w:sz w:val="24"/>
        </w:rPr>
        <w:t>则结晶水的物质的量为</w:t>
      </w:r>
      <w:r>
        <w:rPr>
          <w:rFonts w:hint="eastAsia" w:ascii="Times New Roman" w:hAnsi="Times New Roman" w:eastAsia="仿宋_GB2312" w:cs="Times New Roman"/>
          <w:i/>
          <w:sz w:val="24"/>
        </w:rPr>
        <w:t>n</w:t>
      </w:r>
      <w:r>
        <w:rPr>
          <w:rFonts w:hint="eastAsia" w:ascii="Times New Roman" w:hAnsi="Times New Roman" w:eastAsia="仿宋_GB2312" w:cs="Times New Roman"/>
          <w:sz w:val="24"/>
          <w:vertAlign w:val="subscript"/>
        </w:rPr>
        <w:t>2</w:t>
      </w:r>
      <w:r>
        <w:rPr>
          <w:rFonts w:ascii="Times New Roman" w:hAnsi="Times New Roman" w:eastAsia="仿宋_GB2312" w:cs="Times New Roman"/>
          <w:sz w:val="24"/>
        </w:rPr>
        <w:t>＝</w:t>
      </w:r>
      <w:r>
        <w:rPr>
          <w:rFonts w:ascii="Times New Roman" w:hAnsi="Times New Roman" w:eastAsia="仿宋_GB2312" w:cs="Times New Roman"/>
          <w:sz w:val="24"/>
        </w:rPr>
        <w:fldChar w:fldCharType="begin"/>
      </w:r>
      <w:r>
        <w:rPr>
          <w:rFonts w:hint="eastAsia" w:ascii="Times New Roman" w:hAnsi="Times New Roman" w:eastAsia="仿宋_GB2312" w:cs="Times New Roman"/>
          <w:sz w:val="24"/>
        </w:rPr>
        <w:instrText xml:space="preserve">eq \f(</w:instrText>
      </w:r>
      <w:r>
        <w:rPr>
          <w:rFonts w:hint="eastAsia" w:ascii="Times New Roman" w:hAnsi="Times New Roman" w:eastAsia="仿宋_GB2312" w:cs="Times New Roman"/>
          <w:i/>
          <w:sz w:val="24"/>
        </w:rPr>
        <w:instrText xml:space="preserve">m</w:instrText>
      </w:r>
      <w:r>
        <w:rPr>
          <w:rFonts w:hint="eastAsia" w:ascii="Book Antiqua" w:hAnsi="Book Antiqua" w:eastAsia="仿宋_GB2312" w:cs="Times New Roman"/>
          <w:i/>
          <w:sz w:val="24"/>
        </w:rPr>
        <w:instrText xml:space="preserve">w</w:instrText>
      </w:r>
      <w:r>
        <w:rPr>
          <w:rFonts w:hint="eastAsia" w:ascii="Times New Roman" w:hAnsi="Times New Roman" w:eastAsia="仿宋_GB2312" w:cs="Times New Roman"/>
          <w:sz w:val="24"/>
        </w:rPr>
        <w:instrText xml:space="preserve">%,18)</w:instrText>
      </w:r>
      <w:r>
        <w:rPr>
          <w:rFonts w:ascii="Times New Roman" w:hAnsi="Times New Roman" w:eastAsia="仿宋_GB2312" w:cs="Times New Roman"/>
          <w:sz w:val="24"/>
        </w:rPr>
        <w:fldChar w:fldCharType="end"/>
      </w:r>
      <w:r>
        <w:rPr>
          <w:rFonts w:hint="eastAsia" w:ascii="仿宋_GB2312" w:hAnsi="仿宋_GB2312" w:eastAsia="仿宋_GB2312" w:cs="仿宋_GB2312"/>
          <w:sz w:val="24"/>
        </w:rPr>
        <w:t>，</w:t>
      </w:r>
      <w:r>
        <w:rPr>
          <w:rFonts w:ascii="Times New Roman" w:hAnsi="Times New Roman" w:eastAsia="仿宋_GB2312" w:cs="Times New Roman"/>
          <w:sz w:val="24"/>
        </w:rPr>
        <w:t>则</w:t>
      </w:r>
      <w:r>
        <w:rPr>
          <w:rFonts w:hint="eastAsia" w:ascii="Times New Roman" w:hAnsi="Times New Roman" w:eastAsia="仿宋_GB2312" w:cs="Times New Roman"/>
          <w:i/>
          <w:sz w:val="24"/>
        </w:rPr>
        <w:t>n</w:t>
      </w:r>
      <w:r>
        <w:rPr>
          <w:rFonts w:ascii="Times New Roman" w:hAnsi="Times New Roman" w:eastAsia="仿宋_GB2312" w:cs="Times New Roman"/>
          <w:sz w:val="24"/>
        </w:rPr>
        <w:t>＝</w:t>
      </w:r>
      <w:r>
        <w:rPr>
          <w:rFonts w:ascii="Times New Roman" w:hAnsi="Times New Roman" w:eastAsia="仿宋_GB2312" w:cs="Times New Roman"/>
          <w:sz w:val="24"/>
        </w:rPr>
        <w:fldChar w:fldCharType="begin"/>
      </w:r>
      <w:r>
        <w:rPr>
          <w:rFonts w:hint="eastAsia" w:ascii="Times New Roman" w:hAnsi="Times New Roman" w:eastAsia="仿宋_GB2312" w:cs="Times New Roman"/>
          <w:sz w:val="24"/>
        </w:rPr>
        <w:instrText xml:space="preserve">eq \f(</w:instrText>
      </w:r>
      <w:r>
        <w:rPr>
          <w:rFonts w:hint="eastAsia" w:ascii="Times New Roman" w:hAnsi="Times New Roman" w:eastAsia="仿宋_GB2312" w:cs="Times New Roman"/>
          <w:i/>
          <w:sz w:val="24"/>
        </w:rPr>
        <w:instrText xml:space="preserve">n</w:instrText>
      </w:r>
      <w:r>
        <w:rPr>
          <w:rFonts w:hint="eastAsia" w:ascii="Times New Roman" w:hAnsi="Times New Roman" w:eastAsia="仿宋_GB2312" w:cs="Times New Roman"/>
          <w:sz w:val="24"/>
          <w:vertAlign w:val="subscript"/>
        </w:rPr>
        <w:instrText xml:space="preserve">2</w:instrText>
      </w:r>
      <w:r>
        <w:rPr>
          <w:rFonts w:hint="eastAsia" w:ascii="Times New Roman" w:hAnsi="Times New Roman" w:eastAsia="仿宋_GB2312" w:cs="Times New Roman"/>
          <w:sz w:val="24"/>
        </w:rPr>
        <w:instrText xml:space="preserve">,</w:instrText>
      </w:r>
      <w:r>
        <w:rPr>
          <w:rFonts w:hint="eastAsia" w:ascii="Times New Roman" w:hAnsi="Times New Roman" w:eastAsia="仿宋_GB2312" w:cs="Times New Roman"/>
          <w:i/>
          <w:sz w:val="24"/>
        </w:rPr>
        <w:instrText xml:space="preserve">n</w:instrText>
      </w:r>
      <w:r>
        <w:rPr>
          <w:rFonts w:hint="eastAsia" w:ascii="Times New Roman" w:hAnsi="Times New Roman" w:eastAsia="仿宋_GB2312" w:cs="Times New Roman"/>
          <w:sz w:val="24"/>
          <w:vertAlign w:val="subscript"/>
        </w:rPr>
        <w:instrText xml:space="preserve">1</w:instrText>
      </w:r>
      <w:r>
        <w:rPr>
          <w:rFonts w:hint="eastAsia" w:ascii="Times New Roman" w:hAnsi="Times New Roman" w:eastAsia="仿宋_GB2312" w:cs="Times New Roman"/>
          <w:sz w:val="24"/>
        </w:rPr>
        <w:instrText xml:space="preserve">)</w:instrText>
      </w:r>
      <w:r>
        <w:rPr>
          <w:rFonts w:ascii="Times New Roman" w:hAnsi="Times New Roman" w:eastAsia="仿宋_GB2312" w:cs="Times New Roman"/>
          <w:sz w:val="24"/>
        </w:rPr>
        <w:fldChar w:fldCharType="end"/>
      </w:r>
      <w:r>
        <w:rPr>
          <w:rFonts w:ascii="Times New Roman" w:hAnsi="Times New Roman" w:eastAsia="仿宋_GB2312" w:cs="Times New Roman"/>
          <w:sz w:val="24"/>
        </w:rPr>
        <w:t>＝</w:t>
      </w:r>
      <w:r>
        <w:rPr>
          <w:rFonts w:ascii="Times New Roman" w:hAnsi="Times New Roman" w:eastAsia="仿宋_GB2312" w:cs="Times New Roman"/>
          <w:sz w:val="24"/>
        </w:rPr>
        <w:fldChar w:fldCharType="begin"/>
      </w:r>
      <w:r>
        <w:rPr>
          <w:rFonts w:hint="eastAsia" w:ascii="Times New Roman" w:hAnsi="Times New Roman" w:eastAsia="仿宋_GB2312" w:cs="Times New Roman"/>
          <w:sz w:val="24"/>
        </w:rPr>
        <w:instrText xml:space="preserve">eq \f(</w:instrText>
      </w:r>
      <w:r>
        <w:rPr>
          <w:rFonts w:hint="eastAsia" w:ascii="Times New Roman" w:hAnsi="Times New Roman" w:eastAsia="仿宋_GB2312" w:cs="Times New Roman"/>
          <w:i/>
          <w:sz w:val="24"/>
        </w:rPr>
        <w:instrText xml:space="preserve">M</w:instrText>
      </w:r>
      <w:r>
        <w:rPr>
          <w:rFonts w:hint="eastAsia" w:ascii="Book Antiqua" w:hAnsi="Book Antiqua" w:eastAsia="仿宋_GB2312" w:cs="Times New Roman"/>
          <w:i/>
          <w:sz w:val="24"/>
        </w:rPr>
        <w:instrText xml:space="preserve">w</w:instrText>
      </w:r>
      <w:r>
        <w:rPr>
          <w:rFonts w:hint="eastAsia" w:ascii="Times New Roman" w:hAnsi="Times New Roman" w:eastAsia="仿宋_GB2312" w:cs="Times New Roman"/>
          <w:sz w:val="24"/>
        </w:rPr>
        <w:instrText xml:space="preserve">%,18)</w:instrText>
      </w:r>
      <w:r>
        <w:rPr>
          <w:rFonts w:ascii="Times New Roman" w:hAnsi="Times New Roman" w:eastAsia="仿宋_GB2312" w:cs="Times New Roman"/>
          <w:sz w:val="24"/>
        </w:rPr>
        <w:fldChar w:fldCharType="end"/>
      </w:r>
      <w:r>
        <w:rPr>
          <w:rFonts w:ascii="Times New Roman" w:hAnsi="Times New Roman" w:eastAsia="仿宋_GB2312" w:cs="Times New Roman"/>
          <w:sz w:val="24"/>
        </w:rPr>
        <w:t>；若未充分干燥</w:t>
      </w:r>
      <w:r>
        <w:rPr>
          <w:rFonts w:hint="eastAsia" w:ascii="仿宋_GB2312" w:hAnsi="仿宋_GB2312" w:eastAsia="仿宋_GB2312" w:cs="仿宋_GB2312"/>
          <w:sz w:val="24"/>
        </w:rPr>
        <w:t>，</w:t>
      </w:r>
      <w:r>
        <w:rPr>
          <w:rFonts w:ascii="Times New Roman" w:hAnsi="Times New Roman" w:eastAsia="仿宋_GB2312" w:cs="Times New Roman"/>
          <w:sz w:val="24"/>
        </w:rPr>
        <w:t>则</w:t>
      </w:r>
      <w:r>
        <w:rPr>
          <w:rFonts w:hint="eastAsia" w:ascii="Book Antiqua" w:hAnsi="Book Antiqua" w:eastAsia="仿宋_GB2312" w:cs="Times New Roman"/>
          <w:i/>
          <w:sz w:val="24"/>
        </w:rPr>
        <w:t>w</w:t>
      </w:r>
      <w:r>
        <w:rPr>
          <w:rFonts w:hint="eastAsia" w:ascii="Times New Roman" w:hAnsi="Times New Roman" w:eastAsia="仿宋_GB2312" w:cs="Times New Roman"/>
          <w:sz w:val="24"/>
        </w:rPr>
        <w:t>%</w:t>
      </w:r>
      <w:r>
        <w:rPr>
          <w:rFonts w:ascii="Times New Roman" w:hAnsi="Times New Roman" w:eastAsia="仿宋_GB2312" w:cs="Times New Roman"/>
          <w:sz w:val="24"/>
        </w:rPr>
        <w:t>偏</w:t>
      </w:r>
      <w:r>
        <w:rPr>
          <w:rFonts w:hint="eastAsia" w:ascii="Times New Roman" w:hAnsi="Times New Roman" w:eastAsia="仿宋_GB2312" w:cs="Times New Roman"/>
          <w:sz w:val="24"/>
        </w:rPr>
        <w:t>大</w:t>
      </w:r>
      <w:r>
        <w:rPr>
          <w:rFonts w:hint="eastAsia" w:ascii="仿宋_GB2312" w:hAnsi="仿宋_GB2312" w:eastAsia="仿宋_GB2312" w:cs="仿宋_GB2312"/>
          <w:sz w:val="24"/>
        </w:rPr>
        <w:t>，</w:t>
      </w:r>
      <w:r>
        <w:rPr>
          <w:rFonts w:ascii="Times New Roman" w:hAnsi="Times New Roman" w:eastAsia="仿宋_GB2312" w:cs="Times New Roman"/>
          <w:i/>
          <w:sz w:val="24"/>
        </w:rPr>
        <w:t>n</w:t>
      </w:r>
      <w:r>
        <w:rPr>
          <w:rFonts w:ascii="Times New Roman" w:hAnsi="Times New Roman" w:eastAsia="仿宋_GB2312" w:cs="Times New Roman"/>
          <w:sz w:val="24"/>
        </w:rPr>
        <w:t>偏大。</w:t>
      </w:r>
    </w:p>
    <w:p w14:paraId="1DDB2773">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eastAsia="黑体" w:cs="Times New Roman"/>
          <w:sz w:val="24"/>
        </w:rPr>
        <w:t>答案：</w:t>
      </w:r>
      <w:r>
        <w:rPr>
          <w:rFonts w:ascii="Times New Roman" w:hAnsi="Times New Roman" w:cs="Times New Roman"/>
          <w:sz w:val="24"/>
        </w:rPr>
        <w:t>(1)碱石灰(或NaOH固体等)　 吸收挥发出来的氯化氢　(2)防止制备过程中局部pH过低而产生钨的水合氧化物沉淀　　(3)分液漏斗、烧杯　　(4)NaCl　(5)不能　乙醚易挥发</w:t>
      </w:r>
      <w:r>
        <w:rPr>
          <w:rFonts w:hint="eastAsia" w:ascii="Times New Roman" w:hAnsi="Times New Roman" w:cs="Times New Roman"/>
          <w:sz w:val="24"/>
        </w:rPr>
        <w:t>，</w:t>
      </w:r>
      <w:r>
        <w:rPr>
          <w:rFonts w:ascii="Times New Roman" w:hAnsi="Times New Roman" w:cs="Times New Roman"/>
          <w:sz w:val="24"/>
        </w:rPr>
        <w:t>易燃</w:t>
      </w:r>
      <w:r>
        <w:rPr>
          <w:rFonts w:hint="eastAsia" w:ascii="Times New Roman" w:hAnsi="Times New Roman" w:cs="Times New Roman"/>
          <w:sz w:val="24"/>
        </w:rPr>
        <w:t>，</w:t>
      </w:r>
      <w:r>
        <w:rPr>
          <w:rFonts w:ascii="Times New Roman" w:hAnsi="Times New Roman" w:cs="Times New Roman"/>
          <w:sz w:val="24"/>
        </w:rPr>
        <w:t>遇明火极易发生危险　(6)</w:t>
      </w:r>
      <w:r>
        <w:rPr>
          <w:rFonts w:ascii="Times New Roman" w:hAnsi="Times New Roman" w:cs="Times New Roman"/>
          <w:sz w:val="24"/>
        </w:rPr>
        <w:fldChar w:fldCharType="begin"/>
      </w:r>
      <w:r>
        <w:rPr>
          <w:rFonts w:hint="eastAsia" w:ascii="Times New Roman" w:hAnsi="Times New Roman" w:cs="Times New Roman"/>
          <w:sz w:val="24"/>
        </w:rPr>
        <w:instrText xml:space="preserve">eq \f(</w:instrText>
      </w:r>
      <w:r>
        <w:rPr>
          <w:rFonts w:hint="eastAsia" w:ascii="Times New Roman" w:hAnsi="Times New Roman" w:cs="Times New Roman"/>
          <w:i/>
          <w:sz w:val="24"/>
        </w:rPr>
        <w:instrText xml:space="preserve">M</w:instrText>
      </w:r>
      <w:r>
        <w:rPr>
          <w:rFonts w:hint="eastAsia" w:ascii="Book Antiqua" w:hAnsi="Book Antiqua" w:cs="Times New Roman"/>
          <w:i/>
          <w:sz w:val="24"/>
        </w:rPr>
        <w:instrText xml:space="preserve">w</w:instrText>
      </w:r>
      <w:r>
        <w:rPr>
          <w:rFonts w:hint="eastAsia" w:ascii="Times New Roman" w:hAnsi="Times New Roman" w:cs="Times New Roman"/>
          <w:sz w:val="24"/>
        </w:rPr>
        <w:instrText xml:space="preserve">%,18)</w:instrText>
      </w:r>
      <w:r>
        <w:rPr>
          <w:rFonts w:ascii="Times New Roman" w:hAnsi="Times New Roman" w:cs="Times New Roman"/>
          <w:sz w:val="24"/>
        </w:rPr>
        <w:fldChar w:fldCharType="end"/>
      </w:r>
      <w:r>
        <w:rPr>
          <w:rFonts w:ascii="Times New Roman" w:hAnsi="Times New Roman" w:cs="Times New Roman"/>
          <w:sz w:val="24"/>
        </w:rPr>
        <w:t>　 偏大</w:t>
      </w:r>
    </w:p>
    <w:p w14:paraId="114CC751">
      <w:pPr>
        <w:pStyle w:val="2"/>
        <w:tabs>
          <w:tab w:val="left" w:pos="4253"/>
        </w:tabs>
        <w:snapToGrid w:val="0"/>
        <w:spacing w:line="360" w:lineRule="auto"/>
        <w:ind w:firstLine="480" w:firstLineChars="200"/>
        <w:rPr>
          <w:rFonts w:hint="eastAsia" w:ascii="Times New Roman" w:hAnsi="Times New Roman" w:cs="Times New Roman"/>
          <w:sz w:val="24"/>
        </w:rPr>
      </w:pPr>
      <w:r>
        <w:rPr>
          <w:rFonts w:ascii="Arial" w:hAnsi="Arial" w:cs="Arial"/>
          <w:sz w:val="24"/>
        </w:rPr>
        <w:t>16</w:t>
      </w:r>
      <w:r>
        <w:rPr>
          <w:rFonts w:hint="eastAsia" w:ascii="Times New Roman" w:hAnsi="Times New Roman" w:cs="Times New Roman"/>
          <w:sz w:val="24"/>
        </w:rPr>
        <w:t>．</w:t>
      </w:r>
      <w:r>
        <w:rPr>
          <w:rFonts w:ascii="Times New Roman" w:hAnsi="Times New Roman" w:eastAsia="仿宋_GB2312" w:cs="Times New Roman"/>
          <w:sz w:val="24"/>
        </w:rPr>
        <w:t>(2024·贵州卷</w:t>
      </w:r>
      <w:r>
        <w:rPr>
          <w:rFonts w:hint="eastAsia" w:ascii="仿宋_GB2312" w:hAnsi="仿宋_GB2312" w:eastAsia="仿宋_GB2312" w:cs="仿宋_GB2312"/>
          <w:sz w:val="24"/>
        </w:rPr>
        <w:t>，</w:t>
      </w:r>
      <w:r>
        <w:rPr>
          <w:rFonts w:hint="eastAsia" w:ascii="Times New Roman" w:hAnsi="Times New Roman" w:eastAsia="仿宋_GB2312" w:cs="Times New Roman"/>
          <w:sz w:val="24"/>
        </w:rPr>
        <w:t>16</w:t>
      </w:r>
      <w:r>
        <w:rPr>
          <w:rFonts w:ascii="Times New Roman" w:hAnsi="Times New Roman" w:eastAsia="仿宋_GB2312" w:cs="Times New Roman"/>
          <w:sz w:val="24"/>
        </w:rPr>
        <w:t>)</w:t>
      </w:r>
      <w:r>
        <w:rPr>
          <w:rFonts w:ascii="Times New Roman" w:hAnsi="Times New Roman" w:cs="Times New Roman"/>
          <w:sz w:val="24"/>
        </w:rPr>
        <w:t>煤气化渣属于大宗固废</w:t>
      </w:r>
      <w:r>
        <w:rPr>
          <w:rFonts w:hint="eastAsia" w:ascii="Times New Roman" w:hAnsi="Times New Roman" w:cs="Times New Roman"/>
          <w:sz w:val="24"/>
        </w:rPr>
        <w:t>，</w:t>
      </w:r>
      <w:r>
        <w:rPr>
          <w:rFonts w:ascii="Times New Roman" w:hAnsi="Times New Roman" w:cs="Times New Roman"/>
          <w:sz w:val="24"/>
        </w:rPr>
        <w:t>主要成分为Fe</w:t>
      </w:r>
      <w:r>
        <w:rPr>
          <w:rFonts w:hint="eastAsia" w:ascii="Times New Roman" w:hAnsi="Times New Roman" w:cs="Times New Roman"/>
          <w:sz w:val="24"/>
          <w:vertAlign w:val="subscript"/>
        </w:rPr>
        <w:t>2</w:t>
      </w:r>
      <w:r>
        <w:rPr>
          <w:rFonts w:hint="eastAsia" w:ascii="Times New Roman" w:hAnsi="Times New Roman" w:cs="Times New Roman"/>
          <w:sz w:val="24"/>
        </w:rPr>
        <w:t>O</w:t>
      </w:r>
      <w:r>
        <w:rPr>
          <w:rFonts w:hint="eastAsia" w:ascii="Times New Roman" w:hAnsi="Times New Roman" w:cs="Times New Roman"/>
          <w:sz w:val="24"/>
          <w:vertAlign w:val="subscript"/>
        </w:rPr>
        <w:t>3</w:t>
      </w:r>
      <w:r>
        <w:rPr>
          <w:rFonts w:ascii="Times New Roman" w:hAnsi="Times New Roman" w:cs="Times New Roman"/>
          <w:sz w:val="24"/>
        </w:rPr>
        <w:t>、Al</w:t>
      </w:r>
      <w:r>
        <w:rPr>
          <w:rFonts w:hint="eastAsia" w:ascii="Times New Roman" w:hAnsi="Times New Roman" w:cs="Times New Roman"/>
          <w:sz w:val="24"/>
          <w:vertAlign w:val="subscript"/>
        </w:rPr>
        <w:t>2</w:t>
      </w:r>
      <w:r>
        <w:rPr>
          <w:rFonts w:hint="eastAsia" w:ascii="Times New Roman" w:hAnsi="Times New Roman" w:cs="Times New Roman"/>
          <w:sz w:val="24"/>
        </w:rPr>
        <w:t>O</w:t>
      </w:r>
      <w:r>
        <w:rPr>
          <w:rFonts w:hint="eastAsia" w:ascii="Times New Roman" w:hAnsi="Times New Roman" w:cs="Times New Roman"/>
          <w:sz w:val="24"/>
          <w:vertAlign w:val="subscript"/>
        </w:rPr>
        <w:t>3</w:t>
      </w:r>
      <w:r>
        <w:rPr>
          <w:rFonts w:ascii="Times New Roman" w:hAnsi="Times New Roman" w:cs="Times New Roman"/>
          <w:sz w:val="24"/>
        </w:rPr>
        <w:t>、SiO</w:t>
      </w:r>
      <w:r>
        <w:rPr>
          <w:rFonts w:hint="eastAsia" w:ascii="Times New Roman" w:hAnsi="Times New Roman" w:cs="Times New Roman"/>
          <w:sz w:val="24"/>
          <w:vertAlign w:val="subscript"/>
        </w:rPr>
        <w:t>2</w:t>
      </w:r>
      <w:r>
        <w:rPr>
          <w:rFonts w:ascii="Times New Roman" w:hAnsi="Times New Roman" w:cs="Times New Roman"/>
          <w:sz w:val="24"/>
        </w:rPr>
        <w:t>及少量MgO等。一种利用</w:t>
      </w:r>
      <w:r>
        <w:rPr>
          <w:rFonts w:hAnsi="宋体" w:cs="Times New Roman"/>
          <w:sz w:val="24"/>
        </w:rPr>
        <w:t>“</w:t>
      </w:r>
      <w:r>
        <w:rPr>
          <w:rFonts w:ascii="Times New Roman" w:hAnsi="Times New Roman" w:cs="Times New Roman"/>
          <w:sz w:val="24"/>
        </w:rPr>
        <w:t>酸浸—碱沉—充钠</w:t>
      </w:r>
      <w:r>
        <w:rPr>
          <w:rFonts w:hAnsi="宋体" w:cs="Times New Roman"/>
          <w:sz w:val="24"/>
        </w:rPr>
        <w:t>”</w:t>
      </w:r>
      <w:r>
        <w:rPr>
          <w:rFonts w:ascii="Times New Roman" w:hAnsi="Times New Roman" w:cs="Times New Roman"/>
          <w:sz w:val="24"/>
        </w:rPr>
        <w:t>工艺</w:t>
      </w:r>
      <w:r>
        <w:rPr>
          <w:rFonts w:hint="eastAsia" w:ascii="Times New Roman" w:hAnsi="Times New Roman" w:cs="Times New Roman"/>
          <w:sz w:val="24"/>
        </w:rPr>
        <w:t>，</w:t>
      </w:r>
      <w:r>
        <w:rPr>
          <w:rFonts w:ascii="Times New Roman" w:hAnsi="Times New Roman" w:cs="Times New Roman"/>
          <w:sz w:val="24"/>
        </w:rPr>
        <w:t>制备钠基正极材料NaFePO</w:t>
      </w:r>
      <w:r>
        <w:rPr>
          <w:rFonts w:hint="eastAsia" w:ascii="Times New Roman" w:hAnsi="Times New Roman" w:cs="Times New Roman"/>
          <w:sz w:val="24"/>
          <w:vertAlign w:val="subscript"/>
        </w:rPr>
        <w:t>4</w:t>
      </w:r>
      <w:r>
        <w:rPr>
          <w:rFonts w:ascii="Times New Roman" w:hAnsi="Times New Roman" w:cs="Times New Roman"/>
          <w:sz w:val="24"/>
        </w:rPr>
        <w:t>和回收Al</w:t>
      </w:r>
      <w:r>
        <w:rPr>
          <w:rFonts w:hint="eastAsia" w:ascii="Times New Roman" w:hAnsi="Times New Roman" w:cs="Times New Roman"/>
          <w:sz w:val="24"/>
          <w:vertAlign w:val="subscript"/>
        </w:rPr>
        <w:t>2</w:t>
      </w:r>
      <w:r>
        <w:rPr>
          <w:rFonts w:hint="eastAsia" w:ascii="Times New Roman" w:hAnsi="Times New Roman" w:cs="Times New Roman"/>
          <w:sz w:val="24"/>
        </w:rPr>
        <w:t>O</w:t>
      </w:r>
      <w:r>
        <w:rPr>
          <w:rFonts w:hint="eastAsia" w:ascii="Times New Roman" w:hAnsi="Times New Roman" w:cs="Times New Roman"/>
          <w:sz w:val="24"/>
          <w:vertAlign w:val="subscript"/>
        </w:rPr>
        <w:t>3</w:t>
      </w:r>
      <w:r>
        <w:rPr>
          <w:rFonts w:ascii="Times New Roman" w:hAnsi="Times New Roman" w:cs="Times New Roman"/>
          <w:sz w:val="24"/>
        </w:rPr>
        <w:t>的流程如下：</w:t>
      </w:r>
    </w:p>
    <w:p w14:paraId="00588EE9">
      <w:pPr>
        <w:pStyle w:val="2"/>
        <w:tabs>
          <w:tab w:val="left" w:pos="4253"/>
        </w:tabs>
        <w:snapToGrid w:val="0"/>
        <w:spacing w:line="360" w:lineRule="auto"/>
        <w:ind w:firstLine="480" w:firstLineChars="200"/>
        <w:jc w:val="center"/>
        <w:rPr>
          <w:rFonts w:hint="eastAsia" w:ascii="Times New Roman" w:hAnsi="Times New Roman" w:cs="Times New Roman"/>
          <w:sz w:val="24"/>
        </w:rPr>
      </w:pPr>
      <w:r>
        <w:rPr>
          <w:rFonts w:ascii="Times New Roman" w:hAnsi="Times New Roman" w:cs="Times New Roman"/>
          <w:sz w:val="24"/>
        </w:rPr>
        <w:drawing>
          <wp:inline distT="0" distB="0" distL="114300" distR="114300">
            <wp:extent cx="2880360" cy="1096010"/>
            <wp:effectExtent l="0" t="0" r="0" b="1270"/>
            <wp:docPr id="21" name="图片 21" descr="\\董雪芝新课件\e\2025同步\工具书\化学高考题\25GH39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董雪芝新课件\e\2025同步\工具书\化学高考题\25GH391.TIF"/>
                    <pic:cNvPicPr>
                      <a:picLocks noChangeAspect="1"/>
                    </pic:cNvPicPr>
                  </pic:nvPicPr>
                  <pic:blipFill>
                    <a:blip r:embed="rId41" r:link="rId42"/>
                    <a:stretch>
                      <a:fillRect/>
                    </a:stretch>
                  </pic:blipFill>
                  <pic:spPr>
                    <a:xfrm>
                      <a:off x="0" y="0"/>
                      <a:ext cx="2880360" cy="1096010"/>
                    </a:xfrm>
                    <a:prstGeom prst="rect">
                      <a:avLst/>
                    </a:prstGeom>
                    <a:noFill/>
                    <a:ln>
                      <a:noFill/>
                    </a:ln>
                  </pic:spPr>
                </pic:pic>
              </a:graphicData>
            </a:graphic>
          </wp:inline>
        </w:drawing>
      </w:r>
    </w:p>
    <w:p w14:paraId="32413E28">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cs="Times New Roman"/>
          <w:sz w:val="24"/>
        </w:rPr>
        <w:t>已知：</w:t>
      </w:r>
    </w:p>
    <w:p w14:paraId="4A9C9565">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hAnsi="宋体" w:cs="Times New Roman"/>
          <w:sz w:val="24"/>
        </w:rPr>
        <w:t>①</w:t>
      </w:r>
      <w:r>
        <w:rPr>
          <w:rFonts w:hint="eastAsia" w:ascii="Times New Roman" w:hAnsi="Times New Roman" w:cs="Times New Roman"/>
          <w:sz w:val="24"/>
        </w:rPr>
        <w:t xml:space="preserve">25 </w:t>
      </w:r>
      <w:r>
        <w:rPr>
          <w:rFonts w:hint="eastAsia" w:hAnsi="宋体" w:cs="Times New Roman"/>
          <w:sz w:val="24"/>
        </w:rPr>
        <w:t>℃</w:t>
      </w:r>
      <w:r>
        <w:rPr>
          <w:rFonts w:ascii="Times New Roman" w:hAnsi="Times New Roman" w:cs="Times New Roman"/>
          <w:sz w:val="24"/>
        </w:rPr>
        <w:t>时</w:t>
      </w:r>
      <w:r>
        <w:rPr>
          <w:rFonts w:hint="eastAsia" w:ascii="Times New Roman" w:hAnsi="Times New Roman" w:cs="Times New Roman"/>
          <w:sz w:val="24"/>
        </w:rPr>
        <w:t>，</w:t>
      </w:r>
      <w:r>
        <w:rPr>
          <w:rFonts w:hint="eastAsia" w:ascii="Times New Roman" w:hAnsi="Times New Roman" w:cs="Times New Roman"/>
          <w:i/>
          <w:sz w:val="24"/>
        </w:rPr>
        <w:t>K</w:t>
      </w:r>
      <w:r>
        <w:rPr>
          <w:rFonts w:hint="eastAsia" w:ascii="Times New Roman" w:hAnsi="Times New Roman" w:cs="Times New Roman"/>
          <w:sz w:val="24"/>
          <w:vertAlign w:val="subscript"/>
        </w:rPr>
        <w:t>sp</w:t>
      </w:r>
      <w:r>
        <w:rPr>
          <w:rFonts w:ascii="Times New Roman" w:hAnsi="Times New Roman" w:cs="Times New Roman"/>
          <w:sz w:val="24"/>
        </w:rPr>
        <w:t>[Fe(OH)</w:t>
      </w:r>
      <w:r>
        <w:rPr>
          <w:rFonts w:hint="eastAsia" w:ascii="Times New Roman" w:hAnsi="Times New Roman" w:cs="Times New Roman"/>
          <w:sz w:val="24"/>
          <w:vertAlign w:val="subscript"/>
        </w:rPr>
        <w:t>3</w:t>
      </w:r>
      <w:r>
        <w:rPr>
          <w:rFonts w:ascii="Times New Roman" w:hAnsi="Times New Roman" w:cs="Times New Roman"/>
          <w:sz w:val="24"/>
        </w:rPr>
        <w:t>]＝2.8</w:t>
      </w:r>
      <w:r>
        <w:rPr>
          <w:rFonts w:hAnsi="宋体" w:cs="Times New Roman"/>
          <w:sz w:val="24"/>
        </w:rPr>
        <w:t>×</w:t>
      </w:r>
      <w:r>
        <w:rPr>
          <w:rFonts w:ascii="Times New Roman" w:hAnsi="Times New Roman" w:cs="Times New Roman"/>
          <w:sz w:val="24"/>
        </w:rPr>
        <w:t>10</w:t>
      </w:r>
      <w:r>
        <w:rPr>
          <w:rFonts w:ascii="Times New Roman" w:hAnsi="Times New Roman" w:cs="Times New Roman"/>
          <w:sz w:val="24"/>
          <w:vertAlign w:val="superscript"/>
        </w:rPr>
        <w:t>－39</w:t>
      </w:r>
      <w:r>
        <w:rPr>
          <w:rFonts w:hint="eastAsia" w:ascii="Times New Roman" w:hAnsi="Times New Roman" w:cs="Times New Roman"/>
          <w:sz w:val="24"/>
        </w:rPr>
        <w:t>，</w:t>
      </w:r>
      <w:r>
        <w:rPr>
          <w:rFonts w:hint="eastAsia" w:ascii="Times New Roman" w:hAnsi="Times New Roman" w:cs="Times New Roman"/>
          <w:i/>
          <w:sz w:val="24"/>
        </w:rPr>
        <w:t>K</w:t>
      </w:r>
      <w:r>
        <w:rPr>
          <w:rFonts w:hint="eastAsia" w:ascii="Times New Roman" w:hAnsi="Times New Roman" w:cs="Times New Roman"/>
          <w:sz w:val="24"/>
          <w:vertAlign w:val="subscript"/>
        </w:rPr>
        <w:t>sp</w:t>
      </w:r>
      <w:r>
        <w:rPr>
          <w:rFonts w:ascii="Times New Roman" w:hAnsi="Times New Roman" w:cs="Times New Roman"/>
          <w:sz w:val="24"/>
        </w:rPr>
        <w:t>[Al(OH)</w:t>
      </w:r>
      <w:r>
        <w:rPr>
          <w:rFonts w:hint="eastAsia" w:ascii="Times New Roman" w:hAnsi="Times New Roman" w:cs="Times New Roman"/>
          <w:sz w:val="24"/>
          <w:vertAlign w:val="subscript"/>
        </w:rPr>
        <w:t>3</w:t>
      </w:r>
      <w:r>
        <w:rPr>
          <w:rFonts w:ascii="Times New Roman" w:hAnsi="Times New Roman" w:cs="Times New Roman"/>
          <w:sz w:val="24"/>
        </w:rPr>
        <w:t>]＝1.3</w:t>
      </w:r>
      <w:r>
        <w:rPr>
          <w:rFonts w:hAnsi="宋体" w:cs="Times New Roman"/>
          <w:sz w:val="24"/>
        </w:rPr>
        <w:t>×</w:t>
      </w:r>
      <w:r>
        <w:rPr>
          <w:rFonts w:ascii="Times New Roman" w:hAnsi="Times New Roman" w:cs="Times New Roman"/>
          <w:sz w:val="24"/>
        </w:rPr>
        <w:t>10</w:t>
      </w:r>
      <w:r>
        <w:rPr>
          <w:rFonts w:ascii="Times New Roman" w:hAnsi="Times New Roman" w:cs="Times New Roman"/>
          <w:sz w:val="24"/>
          <w:vertAlign w:val="superscript"/>
        </w:rPr>
        <w:t>－33</w:t>
      </w:r>
      <w:r>
        <w:rPr>
          <w:rFonts w:hint="eastAsia" w:ascii="Times New Roman" w:hAnsi="Times New Roman" w:cs="Times New Roman"/>
          <w:sz w:val="24"/>
        </w:rPr>
        <w:t>，</w:t>
      </w:r>
      <w:r>
        <w:rPr>
          <w:rFonts w:hint="eastAsia" w:ascii="Times New Roman" w:hAnsi="Times New Roman" w:cs="Times New Roman"/>
          <w:i/>
          <w:sz w:val="24"/>
        </w:rPr>
        <w:t>K</w:t>
      </w:r>
      <w:r>
        <w:rPr>
          <w:rFonts w:hint="eastAsia" w:ascii="Times New Roman" w:hAnsi="Times New Roman" w:cs="Times New Roman"/>
          <w:sz w:val="24"/>
          <w:vertAlign w:val="subscript"/>
        </w:rPr>
        <w:t>sp</w:t>
      </w:r>
      <w:r>
        <w:rPr>
          <w:rFonts w:ascii="Times New Roman" w:hAnsi="Times New Roman" w:cs="Times New Roman"/>
          <w:sz w:val="24"/>
        </w:rPr>
        <w:t>[Mg(OH)</w:t>
      </w:r>
      <w:r>
        <w:rPr>
          <w:rFonts w:hint="eastAsia" w:ascii="Times New Roman" w:hAnsi="Times New Roman" w:cs="Times New Roman"/>
          <w:sz w:val="24"/>
          <w:vertAlign w:val="subscript"/>
        </w:rPr>
        <w:t>2</w:t>
      </w:r>
      <w:r>
        <w:rPr>
          <w:rFonts w:ascii="Times New Roman" w:hAnsi="Times New Roman" w:cs="Times New Roman"/>
          <w:sz w:val="24"/>
        </w:rPr>
        <w:t>]＝5.6</w:t>
      </w:r>
      <w:r>
        <w:rPr>
          <w:rFonts w:hAnsi="宋体" w:cs="Times New Roman"/>
          <w:sz w:val="24"/>
        </w:rPr>
        <w:t>×</w:t>
      </w:r>
      <w:r>
        <w:rPr>
          <w:rFonts w:ascii="Times New Roman" w:hAnsi="Times New Roman" w:cs="Times New Roman"/>
          <w:sz w:val="24"/>
        </w:rPr>
        <w:t>10</w:t>
      </w:r>
      <w:r>
        <w:rPr>
          <w:rFonts w:ascii="Times New Roman" w:hAnsi="Times New Roman" w:cs="Times New Roman"/>
          <w:sz w:val="24"/>
          <w:vertAlign w:val="superscript"/>
        </w:rPr>
        <w:t>－12</w:t>
      </w:r>
      <w:r>
        <w:rPr>
          <w:rFonts w:ascii="Times New Roman" w:hAnsi="Times New Roman" w:cs="Times New Roman"/>
          <w:sz w:val="24"/>
        </w:rPr>
        <w:t>；</w:t>
      </w:r>
    </w:p>
    <w:p w14:paraId="01CF76C1">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hAnsi="宋体" w:cs="Times New Roman"/>
          <w:sz w:val="24"/>
        </w:rPr>
        <w:t>②</w:t>
      </w:r>
      <w:r>
        <w:rPr>
          <w:rFonts w:hint="eastAsia" w:ascii="Times New Roman" w:hAnsi="Times New Roman" w:cs="Times New Roman"/>
          <w:sz w:val="24"/>
        </w:rPr>
        <w:t>2Na</w:t>
      </w:r>
      <w:r>
        <w:rPr>
          <w:rFonts w:ascii="Times New Roman" w:hAnsi="Times New Roman" w:cs="Times New Roman"/>
          <w:sz w:val="24"/>
        </w:rPr>
        <w:t>[Al(OH)</w:t>
      </w:r>
      <w:r>
        <w:rPr>
          <w:rFonts w:hint="eastAsia" w:ascii="Times New Roman" w:hAnsi="Times New Roman" w:cs="Times New Roman"/>
          <w:sz w:val="24"/>
          <w:vertAlign w:val="subscript"/>
        </w:rPr>
        <w:t>4</w:t>
      </w:r>
      <w:r>
        <w:rPr>
          <w:rFonts w:ascii="Times New Roman" w:hAnsi="Times New Roman" w:cs="Times New Roman"/>
          <w:sz w:val="24"/>
        </w:rPr>
        <w:t>](aq)</w:t>
      </w:r>
      <w:r>
        <w:rPr>
          <w:rFonts w:ascii="Times New Roman" w:hAnsi="Times New Roman" w:cs="Times New Roman"/>
          <w:sz w:val="24"/>
        </w:rPr>
        <w:fldChar w:fldCharType="begin"/>
      </w:r>
      <w:r>
        <w:rPr>
          <w:rFonts w:hint="eastAsia" w:ascii="Times New Roman" w:hAnsi="Times New Roman" w:cs="Times New Roman"/>
          <w:sz w:val="24"/>
        </w:rPr>
        <w:instrText xml:space="preserve">eq \o(</w:instrText>
      </w:r>
      <w:r>
        <w:rPr>
          <w:rFonts w:ascii="ZBFH" w:hAnsi="ZBFH" w:cs="ZBFH"/>
          <w:sz w:val="24"/>
        </w:rPr>
        <w:instrText xml:space="preserve"></w:instrText>
      </w:r>
      <w:r>
        <w:rPr>
          <w:rFonts w:hint="eastAsia" w:ascii="Times New Roman" w:hAnsi="Times New Roman" w:cs="Times New Roman"/>
          <w:sz w:val="24"/>
        </w:rPr>
        <w:instrText xml:space="preserve">,\s\up7(</w:instrText>
      </w:r>
      <w:r>
        <w:rPr>
          <w:rFonts w:ascii="Times New Roman" w:hAnsi="Times New Roman" w:cs="Times New Roman"/>
          <w:sz w:val="18"/>
        </w:rPr>
        <w:instrText xml:space="preserve">加热溶出),\s\do5(Al（OH）</w:instrText>
      </w:r>
      <w:r>
        <w:rPr>
          <w:rFonts w:hint="eastAsia" w:ascii="Times New Roman" w:hAnsi="Times New Roman" w:cs="Times New Roman"/>
          <w:sz w:val="18"/>
          <w:vertAlign w:val="subscript"/>
        </w:rPr>
        <w:instrText xml:space="preserve">3</w:instrText>
      </w:r>
      <w:r>
        <w:rPr>
          <w:rFonts w:ascii="Times New Roman" w:hAnsi="Times New Roman" w:cs="Times New Roman"/>
          <w:sz w:val="18"/>
        </w:rPr>
        <w:instrText xml:space="preserve">晶种</w:instrText>
      </w:r>
      <w:r>
        <w:rPr>
          <w:rFonts w:ascii="Times New Roman" w:hAnsi="Times New Roman" w:cs="Times New Roman"/>
          <w:sz w:val="24"/>
        </w:rPr>
        <w:instrText xml:space="preserve">))</w:instrText>
      </w:r>
      <w:r>
        <w:rPr>
          <w:rFonts w:ascii="Times New Roman" w:hAnsi="Times New Roman" w:cs="Times New Roman"/>
          <w:sz w:val="24"/>
        </w:rPr>
        <w:fldChar w:fldCharType="end"/>
      </w:r>
      <w:r>
        <w:rPr>
          <w:rFonts w:hint="eastAsia" w:ascii="Times New Roman" w:hAnsi="Times New Roman" w:cs="Times New Roman"/>
          <w:sz w:val="24"/>
        </w:rPr>
        <w:t>Al</w:t>
      </w:r>
      <w:r>
        <w:rPr>
          <w:rFonts w:hint="eastAsia" w:ascii="Times New Roman" w:hAnsi="Times New Roman" w:cs="Times New Roman"/>
          <w:sz w:val="24"/>
          <w:vertAlign w:val="subscript"/>
        </w:rPr>
        <w:t>2</w:t>
      </w:r>
      <w:r>
        <w:rPr>
          <w:rFonts w:hint="eastAsia" w:ascii="Times New Roman" w:hAnsi="Times New Roman" w:cs="Times New Roman"/>
          <w:sz w:val="24"/>
        </w:rPr>
        <w:t>O</w:t>
      </w:r>
      <w:r>
        <w:rPr>
          <w:rFonts w:hint="eastAsia" w:ascii="Times New Roman" w:hAnsi="Times New Roman" w:cs="Times New Roman"/>
          <w:sz w:val="24"/>
          <w:vertAlign w:val="subscript"/>
        </w:rPr>
        <w:t>3</w:t>
      </w:r>
      <w:r>
        <w:rPr>
          <w:rFonts w:ascii="Times New Roman" w:hAnsi="Times New Roman" w:cs="Times New Roman"/>
          <w:sz w:val="24"/>
        </w:rPr>
        <w:t>·3H</w:t>
      </w:r>
      <w:r>
        <w:rPr>
          <w:rFonts w:hint="eastAsia" w:ascii="Times New Roman" w:hAnsi="Times New Roman" w:cs="Times New Roman"/>
          <w:sz w:val="24"/>
          <w:vertAlign w:val="subscript"/>
        </w:rPr>
        <w:t>2</w:t>
      </w:r>
      <w:r>
        <w:rPr>
          <w:rFonts w:hint="eastAsia" w:ascii="Times New Roman" w:hAnsi="Times New Roman" w:cs="Times New Roman"/>
          <w:sz w:val="24"/>
        </w:rPr>
        <w:t>O</w:t>
      </w:r>
      <w:r>
        <w:rPr>
          <w:rFonts w:ascii="Times New Roman" w:hAnsi="Times New Roman" w:cs="Times New Roman"/>
          <w:sz w:val="24"/>
        </w:rPr>
        <w:t>(s)＋2NaOH(aq)。</w:t>
      </w:r>
    </w:p>
    <w:p w14:paraId="6E34C9F1">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cs="Times New Roman"/>
          <w:sz w:val="24"/>
        </w:rPr>
        <w:t>回答下列问题：</w:t>
      </w:r>
    </w:p>
    <w:p w14:paraId="1697CF3F">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cs="Times New Roman"/>
          <w:sz w:val="24"/>
        </w:rPr>
        <w:t>(1)</w:t>
      </w:r>
      <w:r>
        <w:rPr>
          <w:rFonts w:hAnsi="宋体" w:cs="Times New Roman"/>
          <w:sz w:val="24"/>
        </w:rPr>
        <w:t>“</w:t>
      </w:r>
      <w:r>
        <w:rPr>
          <w:rFonts w:ascii="Times New Roman" w:hAnsi="Times New Roman" w:cs="Times New Roman"/>
          <w:sz w:val="24"/>
        </w:rPr>
        <w:t>滤渣</w:t>
      </w:r>
      <w:r>
        <w:rPr>
          <w:rFonts w:hAnsi="宋体" w:cs="Times New Roman"/>
          <w:sz w:val="24"/>
        </w:rPr>
        <w:t>”</w:t>
      </w:r>
      <w:r>
        <w:rPr>
          <w:rFonts w:ascii="Times New Roman" w:hAnsi="Times New Roman" w:cs="Times New Roman"/>
          <w:sz w:val="24"/>
        </w:rPr>
        <w:t>的主要成分为________(填化学式)。</w:t>
      </w:r>
    </w:p>
    <w:p w14:paraId="1E5F1E1D">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cs="Times New Roman"/>
          <w:sz w:val="24"/>
        </w:rPr>
        <w:t xml:space="preserve">(2)25 </w:t>
      </w:r>
      <w:r>
        <w:rPr>
          <w:rFonts w:hAnsi="宋体" w:cs="Times New Roman"/>
          <w:sz w:val="24"/>
        </w:rPr>
        <w:t>℃</w:t>
      </w:r>
      <w:r>
        <w:rPr>
          <w:rFonts w:ascii="Times New Roman" w:hAnsi="Times New Roman" w:cs="Times New Roman"/>
          <w:sz w:val="24"/>
        </w:rPr>
        <w:t>时</w:t>
      </w:r>
      <w:r>
        <w:rPr>
          <w:rFonts w:hint="eastAsia" w:ascii="Times New Roman" w:hAnsi="Times New Roman" w:cs="Times New Roman"/>
          <w:sz w:val="24"/>
        </w:rPr>
        <w:t>，</w:t>
      </w:r>
      <w:r>
        <w:rPr>
          <w:rFonts w:hint="eastAsia" w:hAnsi="宋体" w:cs="Times New Roman"/>
          <w:sz w:val="24"/>
        </w:rPr>
        <w:t>“</w:t>
      </w:r>
      <w:r>
        <w:rPr>
          <w:rFonts w:ascii="Times New Roman" w:hAnsi="Times New Roman" w:cs="Times New Roman"/>
          <w:sz w:val="24"/>
        </w:rPr>
        <w:t>碱沉</w:t>
      </w:r>
      <w:r>
        <w:rPr>
          <w:rFonts w:hAnsi="宋体" w:cs="Times New Roman"/>
          <w:sz w:val="24"/>
        </w:rPr>
        <w:t>”</w:t>
      </w:r>
      <w:r>
        <w:rPr>
          <w:rFonts w:ascii="Times New Roman" w:hAnsi="Times New Roman" w:cs="Times New Roman"/>
          <w:sz w:val="24"/>
        </w:rPr>
        <w:t>控制溶液pH至3.0</w:t>
      </w:r>
      <w:r>
        <w:rPr>
          <w:rFonts w:hint="eastAsia" w:ascii="Times New Roman" w:hAnsi="Times New Roman" w:cs="Times New Roman"/>
          <w:sz w:val="24"/>
        </w:rPr>
        <w:t>，</w:t>
      </w:r>
      <w:r>
        <w:rPr>
          <w:rFonts w:ascii="Times New Roman" w:hAnsi="Times New Roman" w:cs="Times New Roman"/>
          <w:sz w:val="24"/>
        </w:rPr>
        <w:t>此时溶液中</w:t>
      </w:r>
      <w:r>
        <w:rPr>
          <w:rFonts w:hint="eastAsia" w:ascii="Times New Roman" w:hAnsi="Times New Roman" w:cs="Times New Roman"/>
          <w:i/>
          <w:sz w:val="24"/>
        </w:rPr>
        <w:t>c</w:t>
      </w:r>
      <w:r>
        <w:rPr>
          <w:rFonts w:ascii="Times New Roman" w:hAnsi="Times New Roman" w:cs="Times New Roman"/>
          <w:sz w:val="24"/>
        </w:rPr>
        <w:t>(Fe</w:t>
      </w:r>
      <w:r>
        <w:rPr>
          <w:rFonts w:hint="eastAsia" w:ascii="Times New Roman" w:hAnsi="Times New Roman" w:cs="Times New Roman"/>
          <w:sz w:val="24"/>
          <w:vertAlign w:val="superscript"/>
        </w:rPr>
        <w:t>3</w:t>
      </w:r>
      <w:r>
        <w:rPr>
          <w:rFonts w:ascii="Times New Roman" w:hAnsi="Times New Roman" w:cs="Times New Roman"/>
          <w:sz w:val="24"/>
          <w:vertAlign w:val="superscript"/>
        </w:rPr>
        <w:t>＋</w:t>
      </w:r>
      <w:r>
        <w:rPr>
          <w:rFonts w:ascii="Times New Roman" w:hAnsi="Times New Roman" w:cs="Times New Roman"/>
          <w:sz w:val="24"/>
        </w:rPr>
        <w:t>)＝________mol·L</w:t>
      </w:r>
      <w:r>
        <w:rPr>
          <w:rFonts w:ascii="Times New Roman" w:hAnsi="Times New Roman" w:cs="Times New Roman"/>
          <w:sz w:val="24"/>
          <w:vertAlign w:val="superscript"/>
        </w:rPr>
        <w:t>－1</w:t>
      </w:r>
      <w:r>
        <w:rPr>
          <w:rFonts w:ascii="Times New Roman" w:hAnsi="Times New Roman" w:cs="Times New Roman"/>
          <w:sz w:val="24"/>
        </w:rPr>
        <w:t>。</w:t>
      </w:r>
    </w:p>
    <w:p w14:paraId="61F8E576">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cs="Times New Roman"/>
          <w:sz w:val="24"/>
        </w:rPr>
        <w:t>(3)</w:t>
      </w:r>
      <w:r>
        <w:rPr>
          <w:rFonts w:hAnsi="宋体" w:cs="Times New Roman"/>
          <w:sz w:val="24"/>
        </w:rPr>
        <w:t>“</w:t>
      </w:r>
      <w:r>
        <w:rPr>
          <w:rFonts w:ascii="Times New Roman" w:hAnsi="Times New Roman" w:cs="Times New Roman"/>
          <w:sz w:val="24"/>
        </w:rPr>
        <w:t>除杂</w:t>
      </w:r>
      <w:r>
        <w:rPr>
          <w:rFonts w:hAnsi="宋体" w:cs="Times New Roman"/>
          <w:sz w:val="24"/>
        </w:rPr>
        <w:t>”</w:t>
      </w:r>
      <w:r>
        <w:rPr>
          <w:rFonts w:ascii="Times New Roman" w:hAnsi="Times New Roman" w:cs="Times New Roman"/>
          <w:sz w:val="24"/>
        </w:rPr>
        <w:t>时需加入的试剂X是________。</w:t>
      </w:r>
    </w:p>
    <w:p w14:paraId="59E84D02">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cs="Times New Roman"/>
          <w:sz w:val="24"/>
        </w:rPr>
        <w:t>(4)</w:t>
      </w:r>
      <w:r>
        <w:rPr>
          <w:rFonts w:hAnsi="宋体" w:cs="Times New Roman"/>
          <w:sz w:val="24"/>
        </w:rPr>
        <w:t>“</w:t>
      </w:r>
      <w:r>
        <w:rPr>
          <w:rFonts w:ascii="Times New Roman" w:hAnsi="Times New Roman" w:cs="Times New Roman"/>
          <w:sz w:val="24"/>
        </w:rPr>
        <w:t>水热合成</w:t>
      </w:r>
      <w:r>
        <w:rPr>
          <w:rFonts w:hAnsi="宋体" w:cs="Times New Roman"/>
          <w:sz w:val="24"/>
        </w:rPr>
        <w:t>”</w:t>
      </w:r>
      <w:r>
        <w:rPr>
          <w:rFonts w:ascii="Times New Roman" w:hAnsi="Times New Roman" w:cs="Times New Roman"/>
          <w:sz w:val="24"/>
        </w:rPr>
        <w:t>中</w:t>
      </w:r>
      <w:r>
        <w:rPr>
          <w:rFonts w:hint="eastAsia" w:ascii="Times New Roman" w:hAnsi="Times New Roman" w:cs="Times New Roman"/>
          <w:sz w:val="24"/>
        </w:rPr>
        <w:t>，NH</w:t>
      </w:r>
      <w:r>
        <w:rPr>
          <w:rFonts w:hint="eastAsia" w:ascii="Times New Roman" w:hAnsi="Times New Roman" w:cs="Times New Roman"/>
          <w:sz w:val="24"/>
          <w:vertAlign w:val="subscript"/>
        </w:rPr>
        <w:t>4</w:t>
      </w:r>
      <w:r>
        <w:rPr>
          <w:rFonts w:hint="eastAsia" w:ascii="Times New Roman" w:hAnsi="Times New Roman" w:cs="Times New Roman"/>
          <w:sz w:val="24"/>
        </w:rPr>
        <w:t>H</w:t>
      </w:r>
      <w:r>
        <w:rPr>
          <w:rFonts w:hint="eastAsia" w:ascii="Times New Roman" w:hAnsi="Times New Roman" w:cs="Times New Roman"/>
          <w:sz w:val="24"/>
          <w:vertAlign w:val="subscript"/>
        </w:rPr>
        <w:t>2</w:t>
      </w:r>
      <w:r>
        <w:rPr>
          <w:rFonts w:hint="eastAsia" w:ascii="Times New Roman" w:hAnsi="Times New Roman" w:cs="Times New Roman"/>
          <w:sz w:val="24"/>
        </w:rPr>
        <w:t>PO</w:t>
      </w:r>
      <w:r>
        <w:rPr>
          <w:rFonts w:hint="eastAsia" w:ascii="Times New Roman" w:hAnsi="Times New Roman" w:cs="Times New Roman"/>
          <w:sz w:val="24"/>
          <w:vertAlign w:val="subscript"/>
        </w:rPr>
        <w:t>4</w:t>
      </w:r>
      <w:r>
        <w:rPr>
          <w:rFonts w:ascii="Times New Roman" w:hAnsi="Times New Roman" w:cs="Times New Roman"/>
          <w:sz w:val="24"/>
        </w:rPr>
        <w:t>作为磷源</w:t>
      </w:r>
      <w:r>
        <w:rPr>
          <w:rFonts w:hint="eastAsia" w:ascii="Times New Roman" w:hAnsi="Times New Roman" w:cs="Times New Roman"/>
          <w:sz w:val="24"/>
        </w:rPr>
        <w:t>，</w:t>
      </w:r>
      <w:r>
        <w:rPr>
          <w:rFonts w:hint="eastAsia" w:hAnsi="宋体" w:cs="Times New Roman"/>
          <w:sz w:val="24"/>
        </w:rPr>
        <w:t>“</w:t>
      </w:r>
      <w:r>
        <w:rPr>
          <w:rFonts w:ascii="Times New Roman" w:hAnsi="Times New Roman" w:cs="Times New Roman"/>
          <w:sz w:val="24"/>
        </w:rPr>
        <w:t>滤液2</w:t>
      </w:r>
      <w:r>
        <w:rPr>
          <w:rFonts w:hAnsi="宋体" w:cs="Times New Roman"/>
          <w:sz w:val="24"/>
        </w:rPr>
        <w:t>”</w:t>
      </w:r>
      <w:r>
        <w:rPr>
          <w:rFonts w:ascii="Times New Roman" w:hAnsi="Times New Roman" w:cs="Times New Roman"/>
          <w:sz w:val="24"/>
        </w:rPr>
        <w:t>的作用是</w:t>
      </w:r>
      <w:r>
        <w:rPr>
          <w:rFonts w:hint="eastAsia" w:ascii="Times New Roman" w:hAnsi="Times New Roman" w:cs="Times New Roman"/>
          <w:sz w:val="24"/>
        </w:rPr>
        <w:t>________，</w:t>
      </w:r>
      <w:r>
        <w:rPr>
          <w:rFonts w:ascii="Times New Roman" w:hAnsi="Times New Roman" w:cs="Times New Roman"/>
          <w:sz w:val="24"/>
        </w:rPr>
        <w:t>水热合成NaFePO</w:t>
      </w:r>
      <w:r>
        <w:rPr>
          <w:rFonts w:hint="eastAsia" w:ascii="Times New Roman" w:hAnsi="Times New Roman" w:cs="Times New Roman"/>
          <w:sz w:val="24"/>
          <w:vertAlign w:val="subscript"/>
        </w:rPr>
        <w:t>4</w:t>
      </w:r>
      <w:r>
        <w:rPr>
          <w:rFonts w:ascii="Times New Roman" w:hAnsi="Times New Roman" w:cs="Times New Roman"/>
          <w:sz w:val="24"/>
        </w:rPr>
        <w:t>的离子方程式为________。</w:t>
      </w:r>
    </w:p>
    <w:p w14:paraId="44346B74">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cs="Times New Roman"/>
          <w:sz w:val="24"/>
        </w:rPr>
        <w:t>(5)</w:t>
      </w:r>
      <w:r>
        <w:rPr>
          <w:rFonts w:hAnsi="宋体" w:cs="Times New Roman"/>
          <w:sz w:val="24"/>
        </w:rPr>
        <w:t>“</w:t>
      </w:r>
      <w:r>
        <w:rPr>
          <w:rFonts w:ascii="Times New Roman" w:hAnsi="Times New Roman" w:cs="Times New Roman"/>
          <w:sz w:val="24"/>
        </w:rPr>
        <w:t>煅烧</w:t>
      </w:r>
      <w:r>
        <w:rPr>
          <w:rFonts w:hAnsi="宋体" w:cs="Times New Roman"/>
          <w:sz w:val="24"/>
        </w:rPr>
        <w:t>”</w:t>
      </w:r>
      <w:r>
        <w:rPr>
          <w:rFonts w:ascii="Times New Roman" w:hAnsi="Times New Roman" w:cs="Times New Roman"/>
          <w:sz w:val="24"/>
        </w:rPr>
        <w:t>得到的物质也能合成钠基正极材料NaFeO</w:t>
      </w:r>
      <w:r>
        <w:rPr>
          <w:rFonts w:hint="eastAsia" w:ascii="Times New Roman" w:hAnsi="Times New Roman" w:cs="Times New Roman"/>
          <w:sz w:val="24"/>
          <w:vertAlign w:val="subscript"/>
        </w:rPr>
        <w:t>2</w:t>
      </w:r>
      <w:r>
        <w:rPr>
          <w:rFonts w:hint="eastAsia" w:ascii="Times New Roman" w:hAnsi="Times New Roman" w:cs="Times New Roman"/>
          <w:sz w:val="24"/>
        </w:rPr>
        <w:t>，</w:t>
      </w:r>
      <w:r>
        <w:rPr>
          <w:rFonts w:ascii="Times New Roman" w:hAnsi="Times New Roman" w:cs="Times New Roman"/>
          <w:sz w:val="24"/>
        </w:rPr>
        <w:t>其工艺如下：</w:t>
      </w:r>
    </w:p>
    <w:p w14:paraId="61112EC4">
      <w:pPr>
        <w:pStyle w:val="2"/>
        <w:tabs>
          <w:tab w:val="left" w:pos="4253"/>
        </w:tabs>
        <w:snapToGrid w:val="0"/>
        <w:spacing w:line="360" w:lineRule="auto"/>
        <w:ind w:firstLine="480" w:firstLineChars="200"/>
        <w:jc w:val="center"/>
        <w:rPr>
          <w:rFonts w:hint="eastAsia" w:ascii="Times New Roman" w:hAnsi="Times New Roman" w:cs="Times New Roman"/>
          <w:sz w:val="24"/>
        </w:rPr>
      </w:pPr>
      <w:r>
        <w:rPr>
          <w:rFonts w:ascii="Times New Roman" w:hAnsi="Times New Roman" w:cs="Times New Roman"/>
          <w:sz w:val="24"/>
        </w:rPr>
        <w:drawing>
          <wp:inline distT="0" distB="0" distL="114300" distR="114300">
            <wp:extent cx="2092325" cy="524510"/>
            <wp:effectExtent l="0" t="0" r="10795" b="8890"/>
            <wp:docPr id="22" name="图片 22" descr="\\董雪芝新课件\e\2025同步\工具书\化学高考题\25GH39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董雪芝新课件\e\2025同步\工具书\化学高考题\25GH392.TIF"/>
                    <pic:cNvPicPr>
                      <a:picLocks noChangeAspect="1"/>
                    </pic:cNvPicPr>
                  </pic:nvPicPr>
                  <pic:blipFill>
                    <a:blip r:embed="rId43" r:link="rId44"/>
                    <a:stretch>
                      <a:fillRect/>
                    </a:stretch>
                  </pic:blipFill>
                  <pic:spPr>
                    <a:xfrm>
                      <a:off x="0" y="0"/>
                      <a:ext cx="2092325" cy="524510"/>
                    </a:xfrm>
                    <a:prstGeom prst="rect">
                      <a:avLst/>
                    </a:prstGeom>
                    <a:noFill/>
                    <a:ln>
                      <a:noFill/>
                    </a:ln>
                  </pic:spPr>
                </pic:pic>
              </a:graphicData>
            </a:graphic>
          </wp:inline>
        </w:drawing>
      </w:r>
    </w:p>
    <w:p w14:paraId="62421572">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hAnsi="宋体" w:cs="Times New Roman"/>
          <w:sz w:val="24"/>
        </w:rPr>
        <w:t>①</w:t>
      </w:r>
      <w:r>
        <w:rPr>
          <w:rFonts w:ascii="Times New Roman" w:hAnsi="Times New Roman" w:cs="Times New Roman"/>
          <w:sz w:val="24"/>
        </w:rPr>
        <w:t>该工艺经碳热还原得到Fe</w:t>
      </w:r>
      <w:r>
        <w:rPr>
          <w:rFonts w:hint="eastAsia" w:ascii="Times New Roman" w:hAnsi="Times New Roman" w:cs="Times New Roman"/>
          <w:sz w:val="24"/>
          <w:vertAlign w:val="subscript"/>
        </w:rPr>
        <w:t>3</w:t>
      </w:r>
      <w:r>
        <w:rPr>
          <w:rFonts w:hint="eastAsia" w:ascii="Times New Roman" w:hAnsi="Times New Roman" w:cs="Times New Roman"/>
          <w:sz w:val="24"/>
        </w:rPr>
        <w:t>O</w:t>
      </w:r>
      <w:r>
        <w:rPr>
          <w:rFonts w:hint="eastAsia" w:ascii="Times New Roman" w:hAnsi="Times New Roman" w:cs="Times New Roman"/>
          <w:sz w:val="24"/>
          <w:vertAlign w:val="subscript"/>
        </w:rPr>
        <w:t>4</w:t>
      </w:r>
      <w:r>
        <w:rPr>
          <w:rFonts w:hint="eastAsia" w:ascii="Times New Roman" w:hAnsi="Times New Roman" w:cs="Times New Roman"/>
          <w:sz w:val="24"/>
        </w:rPr>
        <w:t>，</w:t>
      </w:r>
      <w:r>
        <w:rPr>
          <w:rFonts w:hint="eastAsia" w:hAnsi="宋体" w:cs="Times New Roman"/>
          <w:sz w:val="24"/>
        </w:rPr>
        <w:t>“</w:t>
      </w:r>
      <w:r>
        <w:rPr>
          <w:rFonts w:ascii="Times New Roman" w:hAnsi="Times New Roman" w:cs="Times New Roman"/>
          <w:sz w:val="24"/>
        </w:rPr>
        <w:t>焙烧</w:t>
      </w:r>
      <w:r>
        <w:rPr>
          <w:rFonts w:hAnsi="宋体" w:cs="Times New Roman"/>
          <w:sz w:val="24"/>
        </w:rPr>
        <w:t>”</w:t>
      </w:r>
      <w:r>
        <w:rPr>
          <w:rFonts w:ascii="Times New Roman" w:hAnsi="Times New Roman" w:cs="Times New Roman"/>
          <w:sz w:val="24"/>
        </w:rPr>
        <w:t>生成NaFeO</w:t>
      </w:r>
      <w:r>
        <w:rPr>
          <w:rFonts w:hint="eastAsia" w:ascii="Times New Roman" w:hAnsi="Times New Roman" w:cs="Times New Roman"/>
          <w:sz w:val="24"/>
          <w:vertAlign w:val="subscript"/>
        </w:rPr>
        <w:t>2</w:t>
      </w:r>
      <w:r>
        <w:rPr>
          <w:rFonts w:ascii="Times New Roman" w:hAnsi="Times New Roman" w:cs="Times New Roman"/>
          <w:sz w:val="24"/>
        </w:rPr>
        <w:t>的化学方程式为________。</w:t>
      </w:r>
    </w:p>
    <w:p w14:paraId="73D90C19">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hAnsi="宋体" w:cs="Times New Roman"/>
          <w:sz w:val="24"/>
        </w:rPr>
        <w:t>②</w:t>
      </w:r>
      <w:r>
        <w:rPr>
          <w:rFonts w:hint="eastAsia" w:ascii="Times New Roman" w:hAnsi="Times New Roman" w:cs="Times New Roman"/>
          <w:sz w:val="24"/>
        </w:rPr>
        <w:t>NaFeO</w:t>
      </w:r>
      <w:r>
        <w:rPr>
          <w:rFonts w:hint="eastAsia" w:ascii="Times New Roman" w:hAnsi="Times New Roman" w:cs="Times New Roman"/>
          <w:sz w:val="24"/>
          <w:vertAlign w:val="subscript"/>
        </w:rPr>
        <w:t>2</w:t>
      </w:r>
      <w:r>
        <w:rPr>
          <w:rFonts w:ascii="Times New Roman" w:hAnsi="Times New Roman" w:cs="Times New Roman"/>
          <w:sz w:val="24"/>
        </w:rPr>
        <w:t>的晶胞结构示意图如甲所示。每个晶胞中含有NaFeO</w:t>
      </w:r>
      <w:r>
        <w:rPr>
          <w:rFonts w:hint="eastAsia" w:ascii="Times New Roman" w:hAnsi="Times New Roman" w:cs="Times New Roman"/>
          <w:sz w:val="24"/>
          <w:vertAlign w:val="subscript"/>
        </w:rPr>
        <w:t>2</w:t>
      </w:r>
      <w:r>
        <w:rPr>
          <w:rFonts w:ascii="Times New Roman" w:hAnsi="Times New Roman" w:cs="Times New Roman"/>
          <w:sz w:val="24"/>
        </w:rPr>
        <w:t>的单元数有________个。</w:t>
      </w:r>
    </w:p>
    <w:p w14:paraId="2E7B872A">
      <w:pPr>
        <w:pStyle w:val="2"/>
        <w:tabs>
          <w:tab w:val="left" w:pos="4253"/>
        </w:tabs>
        <w:snapToGrid w:val="0"/>
        <w:spacing w:line="360" w:lineRule="auto"/>
        <w:ind w:firstLine="480" w:firstLineChars="200"/>
        <w:jc w:val="center"/>
        <w:rPr>
          <w:rFonts w:hint="eastAsia" w:ascii="Times New Roman" w:hAnsi="Times New Roman" w:cs="Times New Roman"/>
          <w:sz w:val="24"/>
        </w:rPr>
      </w:pPr>
      <w:r>
        <w:rPr>
          <w:rFonts w:ascii="Times New Roman" w:hAnsi="Times New Roman" w:cs="Times New Roman"/>
          <w:sz w:val="24"/>
        </w:rPr>
        <w:drawing>
          <wp:inline distT="0" distB="0" distL="114300" distR="114300">
            <wp:extent cx="2168525" cy="1012190"/>
            <wp:effectExtent l="0" t="0" r="10795" b="8890"/>
            <wp:docPr id="23" name="图片 23" descr="\\董雪芝新课件\e\2025同步\工具书\化学高考题\25GH39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董雪芝新课件\e\2025同步\工具书\化学高考题\25GH393.TIF"/>
                    <pic:cNvPicPr>
                      <a:picLocks noChangeAspect="1"/>
                    </pic:cNvPicPr>
                  </pic:nvPicPr>
                  <pic:blipFill>
                    <a:blip r:embed="rId45" r:link="rId46"/>
                    <a:stretch>
                      <a:fillRect/>
                    </a:stretch>
                  </pic:blipFill>
                  <pic:spPr>
                    <a:xfrm>
                      <a:off x="0" y="0"/>
                      <a:ext cx="2168525" cy="1012190"/>
                    </a:xfrm>
                    <a:prstGeom prst="rect">
                      <a:avLst/>
                    </a:prstGeom>
                    <a:noFill/>
                    <a:ln>
                      <a:noFill/>
                    </a:ln>
                  </pic:spPr>
                </pic:pic>
              </a:graphicData>
            </a:graphic>
          </wp:inline>
        </w:drawing>
      </w:r>
    </w:p>
    <w:p w14:paraId="30CB25D3">
      <w:pPr>
        <w:pStyle w:val="2"/>
        <w:tabs>
          <w:tab w:val="left" w:pos="4253"/>
        </w:tabs>
        <w:snapToGrid w:val="0"/>
        <w:spacing w:line="360" w:lineRule="auto"/>
        <w:ind w:firstLine="480" w:firstLineChars="200"/>
        <w:jc w:val="center"/>
        <w:rPr>
          <w:rFonts w:hint="eastAsia" w:ascii="Times New Roman" w:hAnsi="Times New Roman" w:cs="Times New Roman"/>
          <w:sz w:val="24"/>
        </w:rPr>
      </w:pPr>
      <w:r>
        <w:rPr>
          <w:rFonts w:ascii="Times New Roman" w:hAnsi="Times New Roman" w:cs="Times New Roman"/>
          <w:sz w:val="24"/>
        </w:rPr>
        <w:t>甲　　　　乙　　　　　丙</w:t>
      </w:r>
    </w:p>
    <w:p w14:paraId="1E297497">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hAnsi="宋体" w:cs="Times New Roman"/>
          <w:sz w:val="24"/>
        </w:rPr>
        <w:t>③</w:t>
      </w:r>
      <w:r>
        <w:rPr>
          <w:rFonts w:ascii="Times New Roman" w:hAnsi="Times New Roman" w:cs="Times New Roman"/>
          <w:sz w:val="24"/>
        </w:rPr>
        <w:t>若</w:t>
      </w:r>
      <w:r>
        <w:rPr>
          <w:rFonts w:hAnsi="宋体" w:cs="Times New Roman"/>
          <w:sz w:val="24"/>
        </w:rPr>
        <w:t>“</w:t>
      </w:r>
      <w:r>
        <w:rPr>
          <w:rFonts w:ascii="Times New Roman" w:hAnsi="Times New Roman" w:cs="Times New Roman"/>
          <w:sz w:val="24"/>
        </w:rPr>
        <w:t>焙烧</w:t>
      </w:r>
      <w:r>
        <w:rPr>
          <w:rFonts w:hAnsi="宋体" w:cs="Times New Roman"/>
          <w:sz w:val="24"/>
        </w:rPr>
        <w:t>”</w:t>
      </w:r>
      <w:r>
        <w:rPr>
          <w:rFonts w:ascii="Times New Roman" w:hAnsi="Times New Roman" w:cs="Times New Roman"/>
          <w:sz w:val="24"/>
        </w:rPr>
        <w:t xml:space="preserve">温度为700 </w:t>
      </w:r>
      <w:r>
        <w:rPr>
          <w:rFonts w:hAnsi="宋体" w:cs="Times New Roman"/>
          <w:sz w:val="24"/>
        </w:rPr>
        <w:t>℃</w:t>
      </w:r>
      <w:r>
        <w:rPr>
          <w:rFonts w:hint="eastAsia" w:ascii="Times New Roman" w:hAnsi="Times New Roman" w:cs="Times New Roman"/>
          <w:sz w:val="24"/>
        </w:rPr>
        <w:t>，</w:t>
      </w:r>
      <w:r>
        <w:rPr>
          <w:rFonts w:hint="eastAsia" w:ascii="Times New Roman" w:hAnsi="Times New Roman" w:cs="Times New Roman"/>
          <w:i/>
          <w:sz w:val="24"/>
        </w:rPr>
        <w:t>n</w:t>
      </w:r>
      <w:r>
        <w:rPr>
          <w:rFonts w:ascii="Times New Roman" w:hAnsi="Times New Roman" w:cs="Times New Roman"/>
          <w:sz w:val="24"/>
        </w:rPr>
        <w:t>(Na</w:t>
      </w:r>
      <w:r>
        <w:rPr>
          <w:rFonts w:hint="eastAsia" w:ascii="Times New Roman" w:hAnsi="Times New Roman" w:cs="Times New Roman"/>
          <w:sz w:val="24"/>
          <w:vertAlign w:val="subscript"/>
        </w:rPr>
        <w:t>2</w:t>
      </w:r>
      <w:r>
        <w:rPr>
          <w:rFonts w:hint="eastAsia" w:ascii="Times New Roman" w:hAnsi="Times New Roman" w:cs="Times New Roman"/>
          <w:sz w:val="24"/>
        </w:rPr>
        <w:t>CO</w:t>
      </w:r>
      <w:r>
        <w:rPr>
          <w:rFonts w:hint="eastAsia" w:ascii="Times New Roman" w:hAnsi="Times New Roman" w:cs="Times New Roman"/>
          <w:sz w:val="24"/>
          <w:vertAlign w:val="subscript"/>
        </w:rPr>
        <w:t>3</w:t>
      </w:r>
      <w:r>
        <w:rPr>
          <w:rFonts w:ascii="Times New Roman" w:hAnsi="Times New Roman" w:cs="Times New Roman"/>
          <w:sz w:val="24"/>
        </w:rPr>
        <w:t>)</w:t>
      </w:r>
      <w:r>
        <w:rPr>
          <w:rFonts w:hAnsi="宋体" w:cs="Times New Roman"/>
          <w:sz w:val="24"/>
        </w:rPr>
        <w:t>∶</w:t>
      </w:r>
      <w:r>
        <w:rPr>
          <w:rFonts w:hint="eastAsia" w:ascii="Times New Roman" w:hAnsi="Times New Roman" w:cs="Times New Roman"/>
          <w:i/>
          <w:sz w:val="24"/>
        </w:rPr>
        <w:t>n</w:t>
      </w:r>
      <w:r>
        <w:rPr>
          <w:rFonts w:ascii="Times New Roman" w:hAnsi="Times New Roman" w:cs="Times New Roman"/>
          <w:sz w:val="24"/>
        </w:rPr>
        <w:t>(Fe</w:t>
      </w:r>
      <w:r>
        <w:rPr>
          <w:rFonts w:hint="eastAsia" w:ascii="Times New Roman" w:hAnsi="Times New Roman" w:cs="Times New Roman"/>
          <w:sz w:val="24"/>
          <w:vertAlign w:val="subscript"/>
        </w:rPr>
        <w:t>3</w:t>
      </w:r>
      <w:r>
        <w:rPr>
          <w:rFonts w:hint="eastAsia" w:ascii="Times New Roman" w:hAnsi="Times New Roman" w:cs="Times New Roman"/>
          <w:sz w:val="24"/>
        </w:rPr>
        <w:t>O</w:t>
      </w:r>
      <w:r>
        <w:rPr>
          <w:rFonts w:hint="eastAsia" w:ascii="Times New Roman" w:hAnsi="Times New Roman" w:cs="Times New Roman"/>
          <w:sz w:val="24"/>
          <w:vertAlign w:val="subscript"/>
        </w:rPr>
        <w:t>4</w:t>
      </w:r>
      <w:r>
        <w:rPr>
          <w:rFonts w:ascii="Times New Roman" w:hAnsi="Times New Roman" w:cs="Times New Roman"/>
          <w:sz w:val="24"/>
        </w:rPr>
        <w:t>)＝9</w:t>
      </w:r>
      <w:r>
        <w:rPr>
          <w:rFonts w:hAnsi="宋体" w:cs="Times New Roman"/>
          <w:sz w:val="24"/>
        </w:rPr>
        <w:t>∶</w:t>
      </w:r>
      <w:r>
        <w:rPr>
          <w:rFonts w:ascii="Times New Roman" w:hAnsi="Times New Roman" w:cs="Times New Roman"/>
          <w:sz w:val="24"/>
        </w:rPr>
        <w:t>8时</w:t>
      </w:r>
      <w:r>
        <w:rPr>
          <w:rFonts w:hint="eastAsia" w:ascii="Times New Roman" w:hAnsi="Times New Roman" w:cs="Times New Roman"/>
          <w:sz w:val="24"/>
        </w:rPr>
        <w:t>，</w:t>
      </w:r>
      <w:r>
        <w:rPr>
          <w:rFonts w:ascii="Times New Roman" w:hAnsi="Times New Roman" w:cs="Times New Roman"/>
          <w:sz w:val="24"/>
        </w:rPr>
        <w:t>生成纯相Na</w:t>
      </w:r>
      <w:r>
        <w:rPr>
          <w:rFonts w:hint="eastAsia" w:ascii="Times New Roman" w:hAnsi="Times New Roman" w:cs="Times New Roman"/>
          <w:sz w:val="24"/>
          <w:vertAlign w:val="subscript"/>
        </w:rPr>
        <w:t>1</w:t>
      </w:r>
      <w:r>
        <w:rPr>
          <w:rFonts w:ascii="Times New Roman" w:hAnsi="Times New Roman" w:cs="Times New Roman"/>
          <w:sz w:val="24"/>
          <w:vertAlign w:val="subscript"/>
        </w:rPr>
        <w:t>－</w:t>
      </w:r>
      <w:r>
        <w:rPr>
          <w:rFonts w:hint="eastAsia" w:ascii="Times New Roman" w:hAnsi="Times New Roman" w:cs="Times New Roman"/>
          <w:i/>
          <w:sz w:val="24"/>
          <w:vertAlign w:val="subscript"/>
        </w:rPr>
        <w:t>x</w:t>
      </w:r>
      <w:r>
        <w:rPr>
          <w:rFonts w:hint="eastAsia" w:ascii="Times New Roman" w:hAnsi="Times New Roman" w:cs="Times New Roman"/>
          <w:sz w:val="24"/>
        </w:rPr>
        <w:t>FeO</w:t>
      </w:r>
      <w:r>
        <w:rPr>
          <w:rFonts w:hint="eastAsia" w:ascii="Times New Roman" w:hAnsi="Times New Roman" w:cs="Times New Roman"/>
          <w:sz w:val="24"/>
          <w:vertAlign w:val="subscript"/>
        </w:rPr>
        <w:t>2</w:t>
      </w:r>
      <w:r>
        <w:rPr>
          <w:rFonts w:hint="eastAsia" w:ascii="Times New Roman" w:hAnsi="Times New Roman" w:cs="Times New Roman"/>
          <w:sz w:val="24"/>
        </w:rPr>
        <w:t>，</w:t>
      </w:r>
      <w:r>
        <w:rPr>
          <w:rFonts w:ascii="Times New Roman" w:hAnsi="Times New Roman" w:cs="Times New Roman"/>
          <w:sz w:val="24"/>
        </w:rPr>
        <w:t>则</w:t>
      </w:r>
      <w:r>
        <w:rPr>
          <w:rFonts w:hint="eastAsia" w:ascii="Times New Roman" w:hAnsi="Times New Roman" w:cs="Times New Roman"/>
          <w:i/>
          <w:sz w:val="24"/>
        </w:rPr>
        <w:t>x</w:t>
      </w:r>
      <w:r>
        <w:rPr>
          <w:rFonts w:ascii="Times New Roman" w:hAnsi="Times New Roman" w:cs="Times New Roman"/>
          <w:sz w:val="24"/>
        </w:rPr>
        <w:t>＝________</w:t>
      </w:r>
      <w:r>
        <w:rPr>
          <w:rFonts w:hint="eastAsia" w:ascii="Times New Roman" w:hAnsi="Times New Roman" w:cs="Times New Roman"/>
          <w:sz w:val="24"/>
        </w:rPr>
        <w:t>，</w:t>
      </w:r>
      <w:r>
        <w:rPr>
          <w:rFonts w:ascii="Times New Roman" w:hAnsi="Times New Roman" w:cs="Times New Roman"/>
          <w:sz w:val="24"/>
        </w:rPr>
        <w:t>其可能的结构示意图为________(选填</w:t>
      </w:r>
      <w:r>
        <w:rPr>
          <w:rFonts w:hAnsi="宋体" w:cs="Times New Roman"/>
          <w:sz w:val="24"/>
        </w:rPr>
        <w:t>“</w:t>
      </w:r>
      <w:r>
        <w:rPr>
          <w:rFonts w:ascii="Times New Roman" w:hAnsi="Times New Roman" w:cs="Times New Roman"/>
          <w:sz w:val="24"/>
        </w:rPr>
        <w:t>乙</w:t>
      </w:r>
      <w:r>
        <w:rPr>
          <w:rFonts w:hAnsi="宋体" w:cs="Times New Roman"/>
          <w:sz w:val="24"/>
        </w:rPr>
        <w:t>”</w:t>
      </w:r>
      <w:r>
        <w:rPr>
          <w:rFonts w:ascii="Times New Roman" w:hAnsi="Times New Roman" w:cs="Times New Roman"/>
          <w:sz w:val="24"/>
        </w:rPr>
        <w:t>或</w:t>
      </w:r>
      <w:r>
        <w:rPr>
          <w:rFonts w:hAnsi="宋体" w:cs="Times New Roman"/>
          <w:sz w:val="24"/>
        </w:rPr>
        <w:t>“</w:t>
      </w:r>
      <w:r>
        <w:rPr>
          <w:rFonts w:ascii="Times New Roman" w:hAnsi="Times New Roman" w:cs="Times New Roman"/>
          <w:sz w:val="24"/>
        </w:rPr>
        <w:t>丙</w:t>
      </w:r>
      <w:r>
        <w:rPr>
          <w:rFonts w:hAnsi="宋体" w:cs="Times New Roman"/>
          <w:sz w:val="24"/>
        </w:rPr>
        <w:t>”</w:t>
      </w:r>
      <w:r>
        <w:rPr>
          <w:rFonts w:ascii="Times New Roman" w:hAnsi="Times New Roman" w:cs="Times New Roman"/>
          <w:sz w:val="24"/>
        </w:rPr>
        <w:t>)。</w:t>
      </w:r>
    </w:p>
    <w:p w14:paraId="6261F6AD">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eastAsia="黑体" w:cs="Times New Roman"/>
          <w:sz w:val="24"/>
        </w:rPr>
        <w:t>解析：</w:t>
      </w:r>
      <w:r>
        <w:rPr>
          <w:rFonts w:ascii="Times New Roman" w:hAnsi="Times New Roman" w:eastAsia="仿宋_GB2312" w:cs="Times New Roman"/>
          <w:sz w:val="24"/>
        </w:rPr>
        <w:t>(1)煤气化渣(主要成分为Fe</w:t>
      </w:r>
      <w:r>
        <w:rPr>
          <w:rFonts w:hint="eastAsia" w:ascii="Times New Roman" w:hAnsi="Times New Roman" w:eastAsia="仿宋_GB2312" w:cs="Times New Roman"/>
          <w:sz w:val="24"/>
          <w:vertAlign w:val="subscript"/>
        </w:rPr>
        <w:t>2</w:t>
      </w:r>
      <w:r>
        <w:rPr>
          <w:rFonts w:hint="eastAsia" w:ascii="Times New Roman" w:hAnsi="Times New Roman" w:eastAsia="仿宋_GB2312" w:cs="Times New Roman"/>
          <w:sz w:val="24"/>
        </w:rPr>
        <w:t>O</w:t>
      </w:r>
      <w:r>
        <w:rPr>
          <w:rFonts w:hint="eastAsia" w:ascii="Times New Roman" w:hAnsi="Times New Roman" w:eastAsia="仿宋_GB2312" w:cs="Times New Roman"/>
          <w:sz w:val="24"/>
          <w:vertAlign w:val="subscript"/>
        </w:rPr>
        <w:t>3</w:t>
      </w:r>
      <w:r>
        <w:rPr>
          <w:rFonts w:ascii="Times New Roman" w:hAnsi="Times New Roman" w:eastAsia="仿宋_GB2312" w:cs="Times New Roman"/>
          <w:sz w:val="24"/>
        </w:rPr>
        <w:t>、Al</w:t>
      </w:r>
      <w:r>
        <w:rPr>
          <w:rFonts w:hint="eastAsia" w:ascii="Times New Roman" w:hAnsi="Times New Roman" w:eastAsia="仿宋_GB2312" w:cs="Times New Roman"/>
          <w:sz w:val="24"/>
          <w:vertAlign w:val="subscript"/>
        </w:rPr>
        <w:t>2</w:t>
      </w:r>
      <w:r>
        <w:rPr>
          <w:rFonts w:hint="eastAsia" w:ascii="Times New Roman" w:hAnsi="Times New Roman" w:eastAsia="仿宋_GB2312" w:cs="Times New Roman"/>
          <w:sz w:val="24"/>
        </w:rPr>
        <w:t>O</w:t>
      </w:r>
      <w:r>
        <w:rPr>
          <w:rFonts w:hint="eastAsia" w:ascii="Times New Roman" w:hAnsi="Times New Roman" w:eastAsia="仿宋_GB2312" w:cs="Times New Roman"/>
          <w:sz w:val="24"/>
          <w:vertAlign w:val="subscript"/>
        </w:rPr>
        <w:t>3</w:t>
      </w:r>
      <w:r>
        <w:rPr>
          <w:rFonts w:ascii="Times New Roman" w:hAnsi="Times New Roman" w:eastAsia="仿宋_GB2312" w:cs="Times New Roman"/>
          <w:sz w:val="24"/>
        </w:rPr>
        <w:t>、SiO</w:t>
      </w:r>
      <w:r>
        <w:rPr>
          <w:rFonts w:hint="eastAsia" w:ascii="Times New Roman" w:hAnsi="Times New Roman" w:eastAsia="仿宋_GB2312" w:cs="Times New Roman"/>
          <w:sz w:val="24"/>
          <w:vertAlign w:val="subscript"/>
        </w:rPr>
        <w:t>2</w:t>
      </w:r>
      <w:r>
        <w:rPr>
          <w:rFonts w:ascii="Times New Roman" w:hAnsi="Times New Roman" w:eastAsia="仿宋_GB2312" w:cs="Times New Roman"/>
          <w:sz w:val="24"/>
        </w:rPr>
        <w:t>及少量MgO等)中加浓硫酸酸浸</w:t>
      </w:r>
      <w:r>
        <w:rPr>
          <w:rFonts w:hint="eastAsia" w:ascii="仿宋_GB2312" w:hAnsi="仿宋_GB2312" w:eastAsia="仿宋_GB2312" w:cs="仿宋_GB2312"/>
          <w:sz w:val="24"/>
        </w:rPr>
        <w:t>，</w:t>
      </w:r>
      <w:r>
        <w:rPr>
          <w:rFonts w:hint="eastAsia" w:ascii="Times New Roman" w:hAnsi="Times New Roman" w:eastAsia="仿宋_GB2312" w:cs="Times New Roman"/>
          <w:sz w:val="24"/>
        </w:rPr>
        <w:t>SiO</w:t>
      </w:r>
      <w:r>
        <w:rPr>
          <w:rFonts w:hint="eastAsia" w:ascii="Times New Roman" w:hAnsi="Times New Roman" w:eastAsia="仿宋_GB2312" w:cs="Times New Roman"/>
          <w:sz w:val="24"/>
          <w:vertAlign w:val="subscript"/>
        </w:rPr>
        <w:t>2</w:t>
      </w:r>
      <w:r>
        <w:rPr>
          <w:rFonts w:hint="eastAsia" w:ascii="仿宋_GB2312" w:hAnsi="仿宋_GB2312" w:eastAsia="仿宋_GB2312" w:cs="仿宋_GB2312"/>
          <w:sz w:val="24"/>
        </w:rPr>
        <w:t>不反应成为</w:t>
      </w:r>
      <w:r>
        <w:rPr>
          <w:rFonts w:hint="eastAsia" w:hAnsi="宋体" w:cs="仿宋_GB2312"/>
          <w:sz w:val="24"/>
        </w:rPr>
        <w:t>“</w:t>
      </w:r>
      <w:r>
        <w:rPr>
          <w:rFonts w:hint="eastAsia" w:ascii="仿宋_GB2312" w:hAnsi="仿宋_GB2312" w:eastAsia="仿宋_GB2312" w:cs="仿宋_GB2312"/>
          <w:sz w:val="24"/>
        </w:rPr>
        <w:t>滤渣</w:t>
      </w:r>
      <w:r>
        <w:rPr>
          <w:rFonts w:hint="eastAsia" w:hAnsi="宋体" w:cs="仿宋_GB2312"/>
          <w:sz w:val="24"/>
        </w:rPr>
        <w:t>”</w:t>
      </w:r>
      <w:r>
        <w:rPr>
          <w:rFonts w:hint="eastAsia" w:ascii="仿宋_GB2312" w:hAnsi="仿宋_GB2312" w:eastAsia="仿宋_GB2312" w:cs="仿宋_GB2312"/>
          <w:sz w:val="24"/>
        </w:rPr>
        <w:t>，即</w:t>
      </w:r>
      <w:r>
        <w:rPr>
          <w:rFonts w:hint="eastAsia" w:hAnsi="宋体" w:cs="仿宋_GB2312"/>
          <w:sz w:val="24"/>
        </w:rPr>
        <w:t>“</w:t>
      </w:r>
      <w:r>
        <w:rPr>
          <w:rFonts w:hint="eastAsia" w:ascii="仿宋_GB2312" w:hAnsi="仿宋_GB2312" w:eastAsia="仿宋_GB2312" w:cs="仿宋_GB2312"/>
          <w:sz w:val="24"/>
        </w:rPr>
        <w:t>滤渣</w:t>
      </w:r>
      <w:r>
        <w:rPr>
          <w:rFonts w:hint="eastAsia" w:hAnsi="宋体" w:cs="仿宋_GB2312"/>
          <w:sz w:val="24"/>
        </w:rPr>
        <w:t>”</w:t>
      </w:r>
      <w:r>
        <w:rPr>
          <w:rFonts w:hint="eastAsia" w:ascii="仿宋_GB2312" w:hAnsi="仿宋_GB2312" w:eastAsia="仿宋_GB2312" w:cs="仿宋_GB2312"/>
          <w:sz w:val="24"/>
        </w:rPr>
        <w:t>的主要成分为</w:t>
      </w:r>
      <w:r>
        <w:rPr>
          <w:rFonts w:ascii="Times New Roman" w:hAnsi="Times New Roman" w:eastAsia="仿宋_GB2312" w:cs="Times New Roman"/>
          <w:sz w:val="24"/>
        </w:rPr>
        <w:t>SiO</w:t>
      </w:r>
      <w:r>
        <w:rPr>
          <w:rFonts w:hint="eastAsia" w:ascii="Times New Roman" w:hAnsi="Times New Roman" w:eastAsia="仿宋_GB2312" w:cs="Times New Roman"/>
          <w:sz w:val="24"/>
          <w:vertAlign w:val="subscript"/>
        </w:rPr>
        <w:t>2</w:t>
      </w:r>
      <w:r>
        <w:rPr>
          <w:rFonts w:ascii="Times New Roman" w:hAnsi="Times New Roman" w:eastAsia="仿宋_GB2312" w:cs="Times New Roman"/>
          <w:sz w:val="24"/>
        </w:rPr>
        <w:t xml:space="preserve">；(2)25 </w:t>
      </w:r>
      <w:r>
        <w:rPr>
          <w:rFonts w:hAnsi="宋体" w:eastAsia="仿宋_GB2312" w:cs="Times New Roman"/>
          <w:sz w:val="24"/>
        </w:rPr>
        <w:t>℃</w:t>
      </w:r>
      <w:r>
        <w:rPr>
          <w:rFonts w:ascii="Times New Roman" w:hAnsi="Times New Roman" w:eastAsia="仿宋_GB2312" w:cs="Times New Roman"/>
          <w:sz w:val="24"/>
        </w:rPr>
        <w:t>时</w:t>
      </w:r>
      <w:r>
        <w:rPr>
          <w:rFonts w:hint="eastAsia" w:ascii="仿宋_GB2312" w:hAnsi="仿宋_GB2312" w:eastAsia="仿宋_GB2312" w:cs="仿宋_GB2312"/>
          <w:sz w:val="24"/>
        </w:rPr>
        <w:t>，</w:t>
      </w:r>
      <w:r>
        <w:rPr>
          <w:rFonts w:hint="eastAsia" w:hAnsi="宋体" w:cs="仿宋_GB2312"/>
          <w:sz w:val="24"/>
        </w:rPr>
        <w:t>“</w:t>
      </w:r>
      <w:r>
        <w:rPr>
          <w:rFonts w:ascii="Times New Roman" w:hAnsi="Times New Roman" w:eastAsia="仿宋_GB2312" w:cs="Times New Roman"/>
          <w:sz w:val="24"/>
        </w:rPr>
        <w:t>碱沉</w:t>
      </w:r>
      <w:r>
        <w:rPr>
          <w:rFonts w:hAnsi="宋体" w:cs="Times New Roman"/>
          <w:sz w:val="24"/>
        </w:rPr>
        <w:t>”</w:t>
      </w:r>
      <w:r>
        <w:rPr>
          <w:rFonts w:ascii="Times New Roman" w:hAnsi="Times New Roman" w:eastAsia="仿宋_GB2312" w:cs="Times New Roman"/>
          <w:sz w:val="24"/>
        </w:rPr>
        <w:t>控制溶液pH至3.0</w:t>
      </w:r>
      <w:r>
        <w:rPr>
          <w:rFonts w:hint="eastAsia" w:ascii="仿宋_GB2312" w:hAnsi="仿宋_GB2312" w:eastAsia="仿宋_GB2312" w:cs="仿宋_GB2312"/>
          <w:sz w:val="24"/>
        </w:rPr>
        <w:t>，</w:t>
      </w:r>
      <w:r>
        <w:rPr>
          <w:rFonts w:ascii="Times New Roman" w:hAnsi="Times New Roman" w:eastAsia="仿宋_GB2312" w:cs="Times New Roman"/>
          <w:sz w:val="24"/>
        </w:rPr>
        <w:t>即</w:t>
      </w:r>
      <w:r>
        <w:rPr>
          <w:rFonts w:hint="eastAsia" w:ascii="Times New Roman" w:hAnsi="Times New Roman" w:eastAsia="仿宋_GB2312" w:cs="Times New Roman"/>
          <w:i/>
          <w:sz w:val="24"/>
        </w:rPr>
        <w:t>c</w:t>
      </w:r>
      <w:r>
        <w:rPr>
          <w:rFonts w:ascii="Times New Roman" w:hAnsi="Times New Roman" w:eastAsia="仿宋_GB2312" w:cs="Times New Roman"/>
          <w:sz w:val="24"/>
        </w:rPr>
        <w:t>(H</w:t>
      </w:r>
      <w:r>
        <w:rPr>
          <w:rFonts w:ascii="Times New Roman" w:hAnsi="Times New Roman" w:eastAsia="仿宋_GB2312" w:cs="Times New Roman"/>
          <w:sz w:val="24"/>
          <w:vertAlign w:val="superscript"/>
        </w:rPr>
        <w:t>＋</w:t>
      </w:r>
      <w:r>
        <w:rPr>
          <w:rFonts w:ascii="Times New Roman" w:hAnsi="Times New Roman" w:eastAsia="仿宋_GB2312" w:cs="Times New Roman"/>
          <w:sz w:val="24"/>
        </w:rPr>
        <w:t>)＝10</w:t>
      </w:r>
      <w:r>
        <w:rPr>
          <w:rFonts w:ascii="Times New Roman" w:hAnsi="Times New Roman" w:eastAsia="仿宋_GB2312" w:cs="Times New Roman"/>
          <w:sz w:val="24"/>
          <w:vertAlign w:val="superscript"/>
        </w:rPr>
        <w:t>－3</w:t>
      </w:r>
      <w:r>
        <w:rPr>
          <w:rFonts w:hint="eastAsia" w:ascii="Times New Roman" w:hAnsi="Times New Roman" w:eastAsia="仿宋_GB2312" w:cs="Times New Roman"/>
          <w:sz w:val="24"/>
        </w:rPr>
        <w:t xml:space="preserve"> mol·L</w:t>
      </w:r>
      <w:r>
        <w:rPr>
          <w:rFonts w:ascii="Times New Roman" w:hAnsi="Times New Roman" w:eastAsia="仿宋_GB2312" w:cs="Times New Roman"/>
          <w:sz w:val="24"/>
          <w:vertAlign w:val="superscript"/>
        </w:rPr>
        <w:t>－1</w:t>
      </w:r>
      <w:r>
        <w:rPr>
          <w:rFonts w:hint="eastAsia" w:ascii="仿宋_GB2312" w:hAnsi="仿宋_GB2312" w:eastAsia="仿宋_GB2312" w:cs="仿宋_GB2312"/>
          <w:sz w:val="24"/>
        </w:rPr>
        <w:t>，</w:t>
      </w:r>
      <w:r>
        <w:rPr>
          <w:rFonts w:ascii="Times New Roman" w:hAnsi="Times New Roman" w:eastAsia="仿宋_GB2312" w:cs="Times New Roman"/>
          <w:sz w:val="24"/>
        </w:rPr>
        <w:t>则</w:t>
      </w:r>
      <w:r>
        <w:rPr>
          <w:rFonts w:hint="eastAsia" w:ascii="Times New Roman" w:hAnsi="Times New Roman" w:eastAsia="仿宋_GB2312" w:cs="Times New Roman"/>
          <w:i/>
          <w:sz w:val="24"/>
        </w:rPr>
        <w:t>c</w:t>
      </w:r>
      <w:r>
        <w:rPr>
          <w:rFonts w:ascii="Times New Roman" w:hAnsi="Times New Roman" w:eastAsia="仿宋_GB2312" w:cs="Times New Roman"/>
          <w:sz w:val="24"/>
        </w:rPr>
        <w:t>(OH</w:t>
      </w:r>
      <w:r>
        <w:rPr>
          <w:rFonts w:ascii="Times New Roman" w:hAnsi="Times New Roman" w:eastAsia="仿宋_GB2312" w:cs="Times New Roman"/>
          <w:sz w:val="24"/>
          <w:vertAlign w:val="superscript"/>
        </w:rPr>
        <w:t>－</w:t>
      </w:r>
      <w:r>
        <w:rPr>
          <w:rFonts w:ascii="Times New Roman" w:hAnsi="Times New Roman" w:eastAsia="仿宋_GB2312" w:cs="Times New Roman"/>
          <w:sz w:val="24"/>
        </w:rPr>
        <w:t>)＝10</w:t>
      </w:r>
      <w:r>
        <w:rPr>
          <w:rFonts w:ascii="Times New Roman" w:hAnsi="Times New Roman" w:eastAsia="仿宋_GB2312" w:cs="Times New Roman"/>
          <w:sz w:val="24"/>
          <w:vertAlign w:val="superscript"/>
        </w:rPr>
        <w:t>－11</w:t>
      </w:r>
      <w:r>
        <w:rPr>
          <w:rFonts w:hint="eastAsia" w:ascii="Times New Roman" w:hAnsi="Times New Roman" w:eastAsia="仿宋_GB2312" w:cs="Times New Roman"/>
          <w:sz w:val="24"/>
        </w:rPr>
        <w:t xml:space="preserve"> mol·L</w:t>
      </w:r>
      <w:r>
        <w:rPr>
          <w:rFonts w:ascii="Times New Roman" w:hAnsi="Times New Roman" w:eastAsia="仿宋_GB2312" w:cs="Times New Roman"/>
          <w:sz w:val="24"/>
          <w:vertAlign w:val="superscript"/>
        </w:rPr>
        <w:t>－1</w:t>
      </w:r>
      <w:r>
        <w:rPr>
          <w:rFonts w:hint="eastAsia" w:ascii="仿宋_GB2312" w:hAnsi="仿宋_GB2312" w:eastAsia="仿宋_GB2312" w:cs="仿宋_GB2312"/>
          <w:sz w:val="24"/>
        </w:rPr>
        <w:t>，</w:t>
      </w:r>
      <w:r>
        <w:rPr>
          <w:rFonts w:ascii="Times New Roman" w:hAnsi="Times New Roman" w:eastAsia="仿宋_GB2312" w:cs="Times New Roman"/>
          <w:sz w:val="24"/>
        </w:rPr>
        <w:t>此时溶液中</w:t>
      </w:r>
      <w:r>
        <w:rPr>
          <w:rFonts w:hint="eastAsia" w:ascii="Times New Roman" w:hAnsi="Times New Roman" w:eastAsia="仿宋_GB2312" w:cs="Times New Roman"/>
          <w:i/>
          <w:sz w:val="24"/>
        </w:rPr>
        <w:t>c</w:t>
      </w:r>
      <w:r>
        <w:rPr>
          <w:rFonts w:ascii="Times New Roman" w:hAnsi="Times New Roman" w:eastAsia="仿宋_GB2312" w:cs="Times New Roman"/>
          <w:sz w:val="24"/>
        </w:rPr>
        <w:t>(Fe</w:t>
      </w:r>
      <w:r>
        <w:rPr>
          <w:rFonts w:hint="eastAsia" w:ascii="Times New Roman" w:hAnsi="Times New Roman" w:eastAsia="仿宋_GB2312" w:cs="Times New Roman"/>
          <w:sz w:val="24"/>
          <w:vertAlign w:val="superscript"/>
        </w:rPr>
        <w:t>3</w:t>
      </w:r>
      <w:r>
        <w:rPr>
          <w:rFonts w:ascii="Times New Roman" w:hAnsi="Times New Roman" w:eastAsia="仿宋_GB2312" w:cs="Times New Roman"/>
          <w:sz w:val="24"/>
          <w:vertAlign w:val="superscript"/>
        </w:rPr>
        <w:t>＋</w:t>
      </w:r>
      <w:r>
        <w:rPr>
          <w:rFonts w:ascii="Times New Roman" w:hAnsi="Times New Roman" w:eastAsia="仿宋_GB2312" w:cs="Times New Roman"/>
          <w:sz w:val="24"/>
        </w:rPr>
        <w:t>)＝</w:t>
      </w:r>
      <w:r>
        <w:rPr>
          <w:rFonts w:ascii="Times New Roman" w:hAnsi="Times New Roman" w:eastAsia="仿宋_GB2312" w:cs="Times New Roman"/>
          <w:sz w:val="24"/>
        </w:rPr>
        <w:fldChar w:fldCharType="begin"/>
      </w:r>
      <w:r>
        <w:rPr>
          <w:rFonts w:hint="eastAsia" w:ascii="Times New Roman" w:hAnsi="Times New Roman" w:eastAsia="仿宋_GB2312" w:cs="Times New Roman"/>
          <w:sz w:val="24"/>
        </w:rPr>
        <w:instrText xml:space="preserve">eq \f(</w:instrText>
      </w:r>
      <w:r>
        <w:rPr>
          <w:rFonts w:hint="eastAsia" w:ascii="Times New Roman" w:hAnsi="Times New Roman" w:eastAsia="仿宋_GB2312" w:cs="Times New Roman"/>
          <w:i/>
          <w:sz w:val="24"/>
        </w:rPr>
        <w:instrText xml:space="preserve">K</w:instrText>
      </w:r>
      <w:r>
        <w:rPr>
          <w:rFonts w:hint="eastAsia" w:ascii="Times New Roman" w:hAnsi="Times New Roman" w:eastAsia="仿宋_GB2312" w:cs="Times New Roman"/>
          <w:sz w:val="24"/>
          <w:vertAlign w:val="subscript"/>
        </w:rPr>
        <w:instrText xml:space="preserve">sp</w:instrText>
      </w:r>
      <w:r>
        <w:rPr>
          <w:rFonts w:ascii="Times New Roman" w:hAnsi="Times New Roman" w:eastAsia="仿宋_GB2312" w:cs="Times New Roman"/>
          <w:sz w:val="24"/>
        </w:rPr>
        <w:instrText xml:space="preserve">[Fe（OH）</w:instrText>
      </w:r>
      <w:r>
        <w:rPr>
          <w:rFonts w:hint="eastAsia" w:ascii="Times New Roman" w:hAnsi="Times New Roman" w:eastAsia="仿宋_GB2312" w:cs="Times New Roman"/>
          <w:sz w:val="24"/>
          <w:vertAlign w:val="subscript"/>
        </w:rPr>
        <w:instrText xml:space="preserve">3</w:instrText>
      </w:r>
      <w:r>
        <w:rPr>
          <w:rFonts w:ascii="Times New Roman" w:hAnsi="Times New Roman" w:eastAsia="仿宋_GB2312" w:cs="Times New Roman"/>
          <w:sz w:val="24"/>
        </w:rPr>
        <w:instrText xml:space="preserve">],</w:instrText>
      </w:r>
      <w:r>
        <w:rPr>
          <w:rFonts w:hint="eastAsia" w:ascii="Times New Roman" w:hAnsi="Times New Roman" w:eastAsia="仿宋_GB2312" w:cs="Times New Roman"/>
          <w:i/>
          <w:sz w:val="24"/>
        </w:rPr>
        <w:instrText xml:space="preserve">c</w:instrText>
      </w:r>
      <w:r>
        <w:rPr>
          <w:rFonts w:hint="eastAsia" w:ascii="Times New Roman" w:hAnsi="Times New Roman" w:eastAsia="仿宋_GB2312" w:cs="Times New Roman"/>
          <w:sz w:val="24"/>
          <w:vertAlign w:val="superscript"/>
        </w:rPr>
        <w:instrText xml:space="preserve">3</w:instrText>
      </w:r>
      <w:r>
        <w:rPr>
          <w:rFonts w:ascii="Times New Roman" w:hAnsi="Times New Roman" w:eastAsia="仿宋_GB2312" w:cs="Times New Roman"/>
          <w:sz w:val="24"/>
        </w:rPr>
        <w:instrText xml:space="preserve">（OH</w:instrText>
      </w:r>
      <w:r>
        <w:rPr>
          <w:rFonts w:ascii="Times New Roman" w:hAnsi="Times New Roman" w:eastAsia="仿宋_GB2312" w:cs="Times New Roman"/>
          <w:sz w:val="24"/>
          <w:vertAlign w:val="superscript"/>
        </w:rPr>
        <w:instrText xml:space="preserve">－</w:instrText>
      </w:r>
      <w:r>
        <w:rPr>
          <w:rFonts w:ascii="Times New Roman" w:hAnsi="Times New Roman" w:eastAsia="仿宋_GB2312" w:cs="Times New Roman"/>
          <w:sz w:val="24"/>
        </w:rPr>
        <w:instrText xml:space="preserve">）)</w:instrText>
      </w:r>
      <w:r>
        <w:rPr>
          <w:rFonts w:ascii="Times New Roman" w:hAnsi="Times New Roman" w:eastAsia="仿宋_GB2312" w:cs="Times New Roman"/>
          <w:sz w:val="24"/>
        </w:rPr>
        <w:fldChar w:fldCharType="end"/>
      </w:r>
      <w:r>
        <w:rPr>
          <w:rFonts w:ascii="Times New Roman" w:hAnsi="Times New Roman" w:eastAsia="仿宋_GB2312" w:cs="Times New Roman"/>
          <w:sz w:val="24"/>
        </w:rPr>
        <w:t>＝</w:t>
      </w:r>
      <w:r>
        <w:rPr>
          <w:rFonts w:ascii="Times New Roman" w:hAnsi="Times New Roman" w:eastAsia="仿宋_GB2312" w:cs="Times New Roman"/>
          <w:sz w:val="24"/>
        </w:rPr>
        <w:fldChar w:fldCharType="begin"/>
      </w:r>
      <w:r>
        <w:rPr>
          <w:rFonts w:hint="eastAsia" w:ascii="Times New Roman" w:hAnsi="Times New Roman" w:eastAsia="仿宋_GB2312" w:cs="Times New Roman"/>
          <w:sz w:val="24"/>
        </w:rPr>
        <w:instrText xml:space="preserve">eq \f(2.8</w:instrText>
      </w:r>
      <w:r>
        <w:rPr>
          <w:rFonts w:hint="eastAsia" w:hAnsi="宋体" w:cs="Times New Roman"/>
          <w:sz w:val="24"/>
        </w:rPr>
        <w:instrText xml:space="preserve">×</w:instrText>
      </w:r>
      <w:r>
        <w:rPr>
          <w:rFonts w:hint="eastAsia" w:ascii="Times New Roman" w:hAnsi="Times New Roman" w:eastAsia="仿宋_GB2312" w:cs="Times New Roman"/>
          <w:sz w:val="24"/>
        </w:rPr>
        <w:instrText xml:space="preserve">10</w:instrText>
      </w:r>
      <w:r>
        <w:rPr>
          <w:rFonts w:ascii="Times New Roman" w:hAnsi="Times New Roman" w:eastAsia="仿宋_GB2312" w:cs="Times New Roman"/>
          <w:sz w:val="24"/>
          <w:vertAlign w:val="superscript"/>
        </w:rPr>
        <w:instrText xml:space="preserve">－39</w:instrText>
      </w:r>
      <w:r>
        <w:rPr>
          <w:rFonts w:hint="eastAsia" w:ascii="Times New Roman" w:hAnsi="Times New Roman" w:eastAsia="仿宋_GB2312" w:cs="Times New Roman"/>
          <w:sz w:val="24"/>
        </w:rPr>
        <w:instrText xml:space="preserve">,</w:instrText>
      </w:r>
      <w:r>
        <w:rPr>
          <w:rFonts w:ascii="Times New Roman" w:hAnsi="Times New Roman" w:eastAsia="仿宋_GB2312" w:cs="Times New Roman"/>
          <w:sz w:val="24"/>
        </w:rPr>
        <w:instrText xml:space="preserve">（10</w:instrText>
      </w:r>
      <w:r>
        <w:rPr>
          <w:rFonts w:ascii="Times New Roman" w:hAnsi="Times New Roman" w:eastAsia="仿宋_GB2312" w:cs="Times New Roman"/>
          <w:sz w:val="24"/>
          <w:vertAlign w:val="superscript"/>
        </w:rPr>
        <w:instrText xml:space="preserve">－11</w:instrText>
      </w:r>
      <w:r>
        <w:rPr>
          <w:rFonts w:ascii="Times New Roman" w:hAnsi="Times New Roman" w:eastAsia="仿宋_GB2312" w:cs="Times New Roman"/>
          <w:sz w:val="24"/>
        </w:rPr>
        <w:instrText xml:space="preserve">）</w:instrText>
      </w:r>
      <w:r>
        <w:rPr>
          <w:rFonts w:hint="eastAsia" w:ascii="Times New Roman" w:hAnsi="Times New Roman" w:eastAsia="仿宋_GB2312" w:cs="Times New Roman"/>
          <w:sz w:val="24"/>
          <w:vertAlign w:val="superscript"/>
        </w:rPr>
        <w:instrText xml:space="preserve">3</w:instrText>
      </w:r>
      <w:r>
        <w:rPr>
          <w:rFonts w:hint="eastAsia" w:ascii="Times New Roman" w:hAnsi="Times New Roman" w:eastAsia="仿宋_GB2312" w:cs="Times New Roman"/>
          <w:sz w:val="24"/>
        </w:rPr>
        <w:instrText xml:space="preserve">)</w:instrText>
      </w:r>
      <w:r>
        <w:rPr>
          <w:rFonts w:ascii="Times New Roman" w:hAnsi="Times New Roman" w:eastAsia="仿宋_GB2312" w:cs="Times New Roman"/>
          <w:sz w:val="24"/>
        </w:rPr>
        <w:fldChar w:fldCharType="end"/>
      </w:r>
      <w:r>
        <w:rPr>
          <w:rFonts w:hint="eastAsia" w:ascii="Times New Roman" w:hAnsi="Times New Roman" w:eastAsia="仿宋_GB2312" w:cs="Times New Roman"/>
          <w:sz w:val="24"/>
        </w:rPr>
        <w:t xml:space="preserve"> mol·L</w:t>
      </w:r>
      <w:r>
        <w:rPr>
          <w:rFonts w:ascii="Times New Roman" w:hAnsi="Times New Roman" w:eastAsia="仿宋_GB2312" w:cs="Times New Roman"/>
          <w:sz w:val="24"/>
          <w:vertAlign w:val="superscript"/>
        </w:rPr>
        <w:t>－1</w:t>
      </w:r>
      <w:r>
        <w:rPr>
          <w:rFonts w:ascii="Times New Roman" w:hAnsi="Times New Roman" w:eastAsia="仿宋_GB2312" w:cs="Times New Roman"/>
          <w:sz w:val="24"/>
        </w:rPr>
        <w:t>＝2.8</w:t>
      </w:r>
      <w:r>
        <w:rPr>
          <w:rFonts w:hAnsi="宋体" w:cs="Times New Roman"/>
          <w:sz w:val="24"/>
        </w:rPr>
        <w:t>×</w:t>
      </w:r>
      <w:r>
        <w:rPr>
          <w:rFonts w:ascii="Times New Roman" w:hAnsi="Times New Roman" w:eastAsia="仿宋_GB2312" w:cs="Times New Roman"/>
          <w:sz w:val="24"/>
        </w:rPr>
        <w:t>10</w:t>
      </w:r>
      <w:r>
        <w:rPr>
          <w:rFonts w:ascii="Times New Roman" w:hAnsi="Times New Roman" w:eastAsia="仿宋_GB2312" w:cs="Times New Roman"/>
          <w:sz w:val="24"/>
          <w:vertAlign w:val="superscript"/>
        </w:rPr>
        <w:t>－6</w:t>
      </w:r>
      <w:r>
        <w:rPr>
          <w:rFonts w:hint="eastAsia" w:ascii="Times New Roman" w:hAnsi="Times New Roman" w:eastAsia="仿宋_GB2312" w:cs="Times New Roman"/>
          <w:sz w:val="24"/>
        </w:rPr>
        <w:t xml:space="preserve"> mol·L</w:t>
      </w:r>
      <w:r>
        <w:rPr>
          <w:rFonts w:ascii="Times New Roman" w:hAnsi="Times New Roman" w:eastAsia="仿宋_GB2312" w:cs="Times New Roman"/>
          <w:sz w:val="24"/>
          <w:vertAlign w:val="superscript"/>
        </w:rPr>
        <w:t>－1</w:t>
      </w:r>
      <w:r>
        <w:rPr>
          <w:rFonts w:ascii="Times New Roman" w:hAnsi="Times New Roman" w:eastAsia="仿宋_GB2312" w:cs="Times New Roman"/>
          <w:sz w:val="24"/>
        </w:rPr>
        <w:t>；</w:t>
      </w:r>
      <w:r>
        <w:rPr>
          <w:rFonts w:hint="eastAsia" w:ascii="Times New Roman" w:hAnsi="Times New Roman" w:eastAsia="仿宋_GB2312" w:cs="Times New Roman"/>
          <w:sz w:val="24"/>
        </w:rPr>
        <w:t>(</w:t>
      </w:r>
      <w:r>
        <w:rPr>
          <w:rFonts w:ascii="Times New Roman" w:hAnsi="Times New Roman" w:eastAsia="仿宋_GB2312" w:cs="Times New Roman"/>
          <w:sz w:val="24"/>
        </w:rPr>
        <w:t>3)</w:t>
      </w:r>
      <w:r>
        <w:rPr>
          <w:rFonts w:hAnsi="宋体" w:cs="Times New Roman"/>
          <w:sz w:val="24"/>
        </w:rPr>
        <w:t>“</w:t>
      </w:r>
      <w:r>
        <w:rPr>
          <w:rFonts w:ascii="Times New Roman" w:hAnsi="Times New Roman" w:eastAsia="仿宋_GB2312" w:cs="Times New Roman"/>
          <w:sz w:val="24"/>
        </w:rPr>
        <w:t>除杂</w:t>
      </w:r>
      <w:r>
        <w:rPr>
          <w:rFonts w:hAnsi="宋体" w:cs="Times New Roman"/>
          <w:sz w:val="24"/>
        </w:rPr>
        <w:t>”</w:t>
      </w:r>
      <w:r>
        <w:rPr>
          <w:rFonts w:ascii="Times New Roman" w:hAnsi="Times New Roman" w:eastAsia="仿宋_GB2312" w:cs="Times New Roman"/>
          <w:sz w:val="24"/>
        </w:rPr>
        <w:t>时需要沉淀镁离子、得Na[Al(OH)</w:t>
      </w:r>
      <w:r>
        <w:rPr>
          <w:rFonts w:hint="eastAsia" w:ascii="Times New Roman" w:hAnsi="Times New Roman" w:eastAsia="仿宋_GB2312" w:cs="Times New Roman"/>
          <w:sz w:val="24"/>
          <w:vertAlign w:val="subscript"/>
        </w:rPr>
        <w:t>4</w:t>
      </w:r>
      <w:r>
        <w:rPr>
          <w:rFonts w:ascii="Times New Roman" w:hAnsi="Times New Roman" w:eastAsia="仿宋_GB2312" w:cs="Times New Roman"/>
          <w:sz w:val="24"/>
        </w:rPr>
        <w:t>]</w:t>
      </w:r>
      <w:r>
        <w:rPr>
          <w:rFonts w:hint="eastAsia" w:ascii="仿宋_GB2312" w:hAnsi="仿宋_GB2312" w:eastAsia="仿宋_GB2312" w:cs="仿宋_GB2312"/>
          <w:sz w:val="24"/>
        </w:rPr>
        <w:t>，</w:t>
      </w:r>
      <w:r>
        <w:rPr>
          <w:rFonts w:ascii="Times New Roman" w:hAnsi="Times New Roman" w:eastAsia="仿宋_GB2312" w:cs="Times New Roman"/>
          <w:sz w:val="24"/>
        </w:rPr>
        <w:t>所以加入的试剂X是NaOH溶液；(4)</w:t>
      </w:r>
      <w:r>
        <w:rPr>
          <w:rFonts w:hAnsi="宋体" w:cs="Times New Roman"/>
          <w:sz w:val="24"/>
        </w:rPr>
        <w:t>“</w:t>
      </w:r>
      <w:r>
        <w:rPr>
          <w:rFonts w:ascii="Times New Roman" w:hAnsi="Times New Roman" w:eastAsia="仿宋_GB2312" w:cs="Times New Roman"/>
          <w:sz w:val="24"/>
        </w:rPr>
        <w:t>水热合成</w:t>
      </w:r>
      <w:r>
        <w:rPr>
          <w:rFonts w:hAnsi="宋体" w:cs="Times New Roman"/>
          <w:sz w:val="24"/>
        </w:rPr>
        <w:t>”</w:t>
      </w:r>
      <w:r>
        <w:rPr>
          <w:rFonts w:ascii="Times New Roman" w:hAnsi="Times New Roman" w:eastAsia="仿宋_GB2312" w:cs="Times New Roman"/>
          <w:sz w:val="24"/>
        </w:rPr>
        <w:t>中</w:t>
      </w:r>
      <w:r>
        <w:rPr>
          <w:rFonts w:hint="eastAsia" w:ascii="仿宋_GB2312" w:hAnsi="仿宋_GB2312" w:eastAsia="仿宋_GB2312" w:cs="仿宋_GB2312"/>
          <w:sz w:val="24"/>
        </w:rPr>
        <w:t>，</w:t>
      </w:r>
      <w:r>
        <w:rPr>
          <w:rFonts w:hint="eastAsia" w:ascii="Times New Roman" w:hAnsi="Times New Roman" w:eastAsia="仿宋_GB2312" w:cs="Times New Roman"/>
          <w:sz w:val="24"/>
        </w:rPr>
        <w:t>NH</w:t>
      </w:r>
      <w:r>
        <w:rPr>
          <w:rFonts w:hint="eastAsia" w:ascii="Times New Roman" w:hAnsi="Times New Roman" w:eastAsia="仿宋_GB2312" w:cs="Times New Roman"/>
          <w:sz w:val="24"/>
          <w:vertAlign w:val="subscript"/>
        </w:rPr>
        <w:t>4</w:t>
      </w:r>
      <w:r>
        <w:rPr>
          <w:rFonts w:hint="eastAsia" w:ascii="Times New Roman" w:hAnsi="Times New Roman" w:eastAsia="仿宋_GB2312" w:cs="Times New Roman"/>
          <w:sz w:val="24"/>
        </w:rPr>
        <w:t>H</w:t>
      </w:r>
      <w:r>
        <w:rPr>
          <w:rFonts w:hint="eastAsia" w:ascii="Times New Roman" w:hAnsi="Times New Roman" w:eastAsia="仿宋_GB2312" w:cs="Times New Roman"/>
          <w:sz w:val="24"/>
          <w:vertAlign w:val="subscript"/>
        </w:rPr>
        <w:t>2</w:t>
      </w:r>
      <w:r>
        <w:rPr>
          <w:rFonts w:hint="eastAsia" w:ascii="Times New Roman" w:hAnsi="Times New Roman" w:eastAsia="仿宋_GB2312" w:cs="Times New Roman"/>
          <w:sz w:val="24"/>
        </w:rPr>
        <w:t>PO</w:t>
      </w:r>
      <w:r>
        <w:rPr>
          <w:rFonts w:hint="eastAsia" w:ascii="Times New Roman" w:hAnsi="Times New Roman" w:eastAsia="仿宋_GB2312" w:cs="Times New Roman"/>
          <w:sz w:val="24"/>
          <w:vertAlign w:val="subscript"/>
        </w:rPr>
        <w:t>4</w:t>
      </w:r>
      <w:r>
        <w:rPr>
          <w:rFonts w:ascii="Times New Roman" w:hAnsi="Times New Roman" w:eastAsia="仿宋_GB2312" w:cs="Times New Roman"/>
          <w:sz w:val="24"/>
        </w:rPr>
        <w:t>作为磷源</w:t>
      </w:r>
      <w:r>
        <w:rPr>
          <w:rFonts w:hint="eastAsia" w:ascii="仿宋_GB2312" w:hAnsi="仿宋_GB2312" w:eastAsia="仿宋_GB2312" w:cs="仿宋_GB2312"/>
          <w:sz w:val="24"/>
        </w:rPr>
        <w:t>，</w:t>
      </w:r>
      <w:r>
        <w:rPr>
          <w:rFonts w:hint="eastAsia" w:hAnsi="宋体" w:cs="仿宋_GB2312"/>
          <w:sz w:val="24"/>
        </w:rPr>
        <w:t>“</w:t>
      </w:r>
      <w:r>
        <w:rPr>
          <w:rFonts w:ascii="Times New Roman" w:hAnsi="Times New Roman" w:eastAsia="仿宋_GB2312" w:cs="Times New Roman"/>
          <w:sz w:val="24"/>
        </w:rPr>
        <w:t>滤液2</w:t>
      </w:r>
      <w:r>
        <w:rPr>
          <w:rFonts w:hAnsi="宋体" w:cs="Times New Roman"/>
          <w:sz w:val="24"/>
        </w:rPr>
        <w:t>”</w:t>
      </w:r>
      <w:r>
        <w:rPr>
          <w:rFonts w:ascii="Times New Roman" w:hAnsi="Times New Roman" w:eastAsia="仿宋_GB2312" w:cs="Times New Roman"/>
          <w:sz w:val="24"/>
        </w:rPr>
        <w:t>为NaOH溶液</w:t>
      </w:r>
      <w:r>
        <w:rPr>
          <w:rFonts w:hint="eastAsia" w:ascii="仿宋_GB2312" w:hAnsi="仿宋_GB2312" w:eastAsia="仿宋_GB2312" w:cs="仿宋_GB2312"/>
          <w:sz w:val="24"/>
        </w:rPr>
        <w:t>，</w:t>
      </w:r>
      <w:r>
        <w:rPr>
          <w:rFonts w:ascii="Times New Roman" w:hAnsi="Times New Roman" w:eastAsia="仿宋_GB2312" w:cs="Times New Roman"/>
          <w:sz w:val="24"/>
        </w:rPr>
        <w:t>其既可以提供合成NaFePO</w:t>
      </w:r>
      <w:r>
        <w:rPr>
          <w:rFonts w:hint="eastAsia" w:ascii="Times New Roman" w:hAnsi="Times New Roman" w:eastAsia="仿宋_GB2312" w:cs="Times New Roman"/>
          <w:sz w:val="24"/>
          <w:vertAlign w:val="subscript"/>
        </w:rPr>
        <w:t>4</w:t>
      </w:r>
      <w:r>
        <w:rPr>
          <w:rFonts w:ascii="Times New Roman" w:hAnsi="Times New Roman" w:eastAsia="仿宋_GB2312" w:cs="Times New Roman"/>
          <w:sz w:val="24"/>
        </w:rPr>
        <w:t>所需要的Na</w:t>
      </w:r>
      <w:r>
        <w:rPr>
          <w:rFonts w:ascii="Times New Roman" w:hAnsi="Times New Roman" w:eastAsia="仿宋_GB2312" w:cs="Times New Roman"/>
          <w:sz w:val="24"/>
          <w:vertAlign w:val="superscript"/>
        </w:rPr>
        <w:t>＋</w:t>
      </w:r>
      <w:r>
        <w:rPr>
          <w:rFonts w:hint="eastAsia" w:ascii="仿宋_GB2312" w:hAnsi="仿宋_GB2312" w:eastAsia="仿宋_GB2312" w:cs="仿宋_GB2312"/>
          <w:sz w:val="24"/>
        </w:rPr>
        <w:t>，</w:t>
      </w:r>
      <w:r>
        <w:rPr>
          <w:rFonts w:ascii="Times New Roman" w:hAnsi="Times New Roman" w:eastAsia="仿宋_GB2312" w:cs="Times New Roman"/>
          <w:sz w:val="24"/>
        </w:rPr>
        <w:t>又可以提供反应所需要的碱性环境</w:t>
      </w:r>
      <w:r>
        <w:rPr>
          <w:rFonts w:hint="eastAsia" w:ascii="仿宋_GB2312" w:hAnsi="仿宋_GB2312" w:eastAsia="仿宋_GB2312" w:cs="仿宋_GB2312"/>
          <w:sz w:val="24"/>
        </w:rPr>
        <w:t>，</w:t>
      </w:r>
      <w:r>
        <w:rPr>
          <w:rFonts w:ascii="Times New Roman" w:hAnsi="Times New Roman" w:eastAsia="仿宋_GB2312" w:cs="Times New Roman"/>
          <w:sz w:val="24"/>
        </w:rPr>
        <w:t>水热合成NaFePO</w:t>
      </w:r>
      <w:r>
        <w:rPr>
          <w:rFonts w:hint="eastAsia" w:ascii="Times New Roman" w:hAnsi="Times New Roman" w:eastAsia="仿宋_GB2312" w:cs="Times New Roman"/>
          <w:sz w:val="24"/>
          <w:vertAlign w:val="subscript"/>
        </w:rPr>
        <w:t>4</w:t>
      </w:r>
      <w:r>
        <w:rPr>
          <w:rFonts w:ascii="Times New Roman" w:hAnsi="Times New Roman" w:eastAsia="仿宋_GB2312" w:cs="Times New Roman"/>
          <w:sz w:val="24"/>
        </w:rPr>
        <w:t>的离子方程式为Fe</w:t>
      </w:r>
      <w:r>
        <w:rPr>
          <w:rFonts w:hint="eastAsia" w:ascii="Times New Roman" w:hAnsi="Times New Roman" w:eastAsia="仿宋_GB2312" w:cs="Times New Roman"/>
          <w:sz w:val="24"/>
          <w:vertAlign w:val="superscript"/>
        </w:rPr>
        <w:t>2</w:t>
      </w:r>
      <w:r>
        <w:rPr>
          <w:rFonts w:ascii="Times New Roman" w:hAnsi="Times New Roman" w:eastAsia="仿宋_GB2312" w:cs="Times New Roman"/>
          <w:sz w:val="24"/>
          <w:vertAlign w:val="superscript"/>
        </w:rPr>
        <w:t>＋</w:t>
      </w:r>
      <w:r>
        <w:rPr>
          <w:rFonts w:ascii="Times New Roman" w:hAnsi="Times New Roman" w:eastAsia="仿宋_GB2312" w:cs="Times New Roman"/>
          <w:sz w:val="24"/>
        </w:rPr>
        <w:t>＋NH</w:t>
      </w:r>
      <w:r>
        <w:rPr>
          <w:rFonts w:ascii="仿宋_GB2312" w:hAnsi="仿宋_GB2312" w:eastAsia="仿宋_GB2312" w:cs="仿宋_GB2312"/>
          <w:sz w:val="24"/>
        </w:rPr>
        <w:fldChar w:fldCharType="begin"/>
      </w:r>
      <w:r>
        <w:rPr>
          <w:rFonts w:hint="eastAsia" w:ascii="仿宋_GB2312" w:hAnsi="仿宋_GB2312" w:eastAsia="仿宋_GB2312" w:cs="仿宋_GB2312"/>
          <w:sz w:val="24"/>
        </w:rPr>
        <w:instrText xml:space="preserve">eq \o\al(</w:instrText>
      </w:r>
      <w:r>
        <w:rPr>
          <w:rFonts w:ascii="Times New Roman" w:hAnsi="Times New Roman" w:eastAsia="仿宋_GB2312" w:cs="Times New Roman"/>
          <w:sz w:val="24"/>
          <w:vertAlign w:val="superscript"/>
        </w:rPr>
        <w:instrText xml:space="preserve">＋</w:instrText>
      </w:r>
      <w:r>
        <w:rPr>
          <w:rFonts w:hint="eastAsia" w:ascii="仿宋_GB2312" w:hAnsi="仿宋_GB2312" w:eastAsia="仿宋_GB2312" w:cs="仿宋_GB2312"/>
          <w:sz w:val="24"/>
        </w:rPr>
        <w:instrText xml:space="preserve">,</w:instrText>
      </w:r>
      <w:r>
        <w:rPr>
          <w:rFonts w:hint="eastAsia" w:ascii="Times New Roman" w:hAnsi="Times New Roman" w:eastAsia="仿宋_GB2312" w:cs="Times New Roman"/>
          <w:sz w:val="24"/>
          <w:vertAlign w:val="subscript"/>
        </w:rPr>
        <w:instrText xml:space="preserve">4</w:instrText>
      </w:r>
      <w:r>
        <w:rPr>
          <w:rFonts w:hint="eastAsia" w:ascii="仿宋_GB2312" w:hAnsi="仿宋_GB2312" w:eastAsia="仿宋_GB2312" w:cs="仿宋_GB2312"/>
          <w:sz w:val="24"/>
        </w:rPr>
        <w:instrText xml:space="preserve">)</w:instrText>
      </w:r>
      <w:r>
        <w:rPr>
          <w:rFonts w:ascii="仿宋_GB2312" w:hAnsi="仿宋_GB2312" w:eastAsia="仿宋_GB2312" w:cs="仿宋_GB2312"/>
          <w:sz w:val="24"/>
        </w:rPr>
        <w:fldChar w:fldCharType="end"/>
      </w:r>
      <w:r>
        <w:rPr>
          <w:rFonts w:ascii="Times New Roman" w:hAnsi="Times New Roman" w:eastAsia="仿宋_GB2312" w:cs="Times New Roman"/>
          <w:sz w:val="24"/>
        </w:rPr>
        <w:t>＋3OH</w:t>
      </w:r>
      <w:r>
        <w:rPr>
          <w:rFonts w:ascii="Times New Roman" w:hAnsi="Times New Roman" w:eastAsia="仿宋_GB2312" w:cs="Times New Roman"/>
          <w:sz w:val="24"/>
          <w:vertAlign w:val="superscript"/>
        </w:rPr>
        <w:t>－</w:t>
      </w:r>
      <w:r>
        <w:rPr>
          <w:rFonts w:ascii="Times New Roman" w:hAnsi="Times New Roman" w:eastAsia="仿宋_GB2312" w:cs="Times New Roman"/>
          <w:sz w:val="24"/>
        </w:rPr>
        <w:t>＋Na</w:t>
      </w:r>
      <w:r>
        <w:rPr>
          <w:rFonts w:ascii="Times New Roman" w:hAnsi="Times New Roman" w:eastAsia="仿宋_GB2312" w:cs="Times New Roman"/>
          <w:sz w:val="24"/>
          <w:vertAlign w:val="superscript"/>
        </w:rPr>
        <w:t>＋</w:t>
      </w:r>
      <w:r>
        <w:rPr>
          <w:rFonts w:ascii="Times New Roman" w:hAnsi="Times New Roman" w:eastAsia="仿宋_GB2312" w:cs="Times New Roman"/>
          <w:sz w:val="24"/>
        </w:rPr>
        <w:t>＋H</w:t>
      </w:r>
      <w:r>
        <w:rPr>
          <w:rFonts w:hint="eastAsia" w:ascii="Times New Roman" w:hAnsi="Times New Roman" w:eastAsia="仿宋_GB2312" w:cs="Times New Roman"/>
          <w:sz w:val="24"/>
          <w:vertAlign w:val="subscript"/>
        </w:rPr>
        <w:t>2</w:t>
      </w:r>
      <w:r>
        <w:rPr>
          <w:rFonts w:hint="eastAsia" w:ascii="Times New Roman" w:hAnsi="Times New Roman" w:eastAsia="仿宋_GB2312" w:cs="Times New Roman"/>
          <w:sz w:val="24"/>
        </w:rPr>
        <w:t>PO</w:t>
      </w:r>
      <w:r>
        <w:rPr>
          <w:rFonts w:ascii="仿宋_GB2312" w:hAnsi="仿宋_GB2312" w:eastAsia="仿宋_GB2312" w:cs="仿宋_GB2312"/>
          <w:sz w:val="24"/>
        </w:rPr>
        <w:fldChar w:fldCharType="begin"/>
      </w:r>
      <w:r>
        <w:rPr>
          <w:rFonts w:hint="eastAsia" w:ascii="仿宋_GB2312" w:hAnsi="仿宋_GB2312" w:eastAsia="仿宋_GB2312" w:cs="仿宋_GB2312"/>
          <w:sz w:val="24"/>
        </w:rPr>
        <w:instrText xml:space="preserve">eq \o\al(</w:instrText>
      </w:r>
      <w:r>
        <w:rPr>
          <w:rFonts w:ascii="Times New Roman" w:hAnsi="Times New Roman" w:eastAsia="仿宋_GB2312" w:cs="Times New Roman"/>
          <w:sz w:val="24"/>
          <w:vertAlign w:val="superscript"/>
        </w:rPr>
        <w:instrText xml:space="preserve">－</w:instrText>
      </w:r>
      <w:r>
        <w:rPr>
          <w:rFonts w:hint="eastAsia" w:ascii="仿宋_GB2312" w:hAnsi="仿宋_GB2312" w:eastAsia="仿宋_GB2312" w:cs="仿宋_GB2312"/>
          <w:sz w:val="24"/>
        </w:rPr>
        <w:instrText xml:space="preserve">,</w:instrText>
      </w:r>
      <w:r>
        <w:rPr>
          <w:rFonts w:hint="eastAsia" w:ascii="Times New Roman" w:hAnsi="Times New Roman" w:eastAsia="仿宋_GB2312" w:cs="Times New Roman"/>
          <w:sz w:val="24"/>
          <w:vertAlign w:val="subscript"/>
        </w:rPr>
        <w:instrText xml:space="preserve">4</w:instrText>
      </w:r>
      <w:r>
        <w:rPr>
          <w:rFonts w:hint="eastAsia" w:ascii="仿宋_GB2312" w:hAnsi="仿宋_GB2312" w:eastAsia="仿宋_GB2312" w:cs="仿宋_GB2312"/>
          <w:sz w:val="24"/>
        </w:rPr>
        <w:instrText xml:space="preserve">)</w:instrText>
      </w:r>
      <w:r>
        <w:rPr>
          <w:rFonts w:ascii="仿宋_GB2312" w:hAnsi="仿宋_GB2312" w:eastAsia="仿宋_GB2312" w:cs="仿宋_GB2312"/>
          <w:sz w:val="24"/>
        </w:rPr>
        <w:fldChar w:fldCharType="end"/>
      </w:r>
      <w:r>
        <w:rPr>
          <w:rFonts w:ascii="Times New Roman" w:hAnsi="Times New Roman" w:eastAsia="仿宋_GB2312" w:cs="Times New Roman"/>
          <w:sz w:val="24"/>
        </w:rPr>
        <w:fldChar w:fldCharType="begin"/>
      </w:r>
      <w:r>
        <w:rPr>
          <w:rFonts w:hint="eastAsia" w:ascii="Times New Roman" w:hAnsi="Times New Roman" w:eastAsia="仿宋_GB2312" w:cs="Times New Roman"/>
          <w:sz w:val="24"/>
        </w:rPr>
        <w:instrText xml:space="preserve">eq \o(</w:instrText>
      </w:r>
      <w:r>
        <w:rPr>
          <w:rFonts w:hint="eastAsia" w:ascii="Times New Roman" w:hAnsi="Times New Roman" w:eastAsia="仿宋_GB2312" w:cs="Times New Roman"/>
          <w:spacing w:val="-16"/>
          <w:sz w:val="24"/>
        </w:rPr>
        <w:instrText xml:space="preserve">====</w:instrText>
      </w:r>
      <w:r>
        <w:rPr>
          <w:rFonts w:hint="eastAsia" w:ascii="Times New Roman" w:hAnsi="Times New Roman" w:eastAsia="仿宋_GB2312" w:cs="Times New Roman"/>
          <w:sz w:val="24"/>
        </w:rPr>
        <w:instrText xml:space="preserve">=,\s\up7(</w:instrText>
      </w:r>
      <w:r>
        <w:rPr>
          <w:rFonts w:hint="eastAsia" w:hAnsi="宋体" w:eastAsia="仿宋_GB2312" w:cs="Times New Roman"/>
          <w:sz w:val="18"/>
        </w:rPr>
        <w:instrText xml:space="preserve">△</w:instrText>
      </w:r>
      <w:r>
        <w:rPr>
          <w:rFonts w:hint="eastAsia" w:ascii="Times New Roman" w:hAnsi="Times New Roman" w:eastAsia="仿宋_GB2312" w:cs="Times New Roman"/>
          <w:sz w:val="18"/>
        </w:rPr>
        <w:instrText xml:space="preserve">),\s\do5(</w:instrText>
      </w:r>
      <w:r>
        <w:rPr>
          <w:rFonts w:ascii="Times New Roman" w:hAnsi="Times New Roman" w:eastAsia="仿宋_GB2312" w:cs="Times New Roman"/>
          <w:sz w:val="18"/>
        </w:rPr>
        <w:instrText xml:space="preserve">　</w:instrText>
      </w:r>
      <w:r>
        <w:rPr>
          <w:rFonts w:ascii="Times New Roman" w:hAnsi="Times New Roman" w:eastAsia="仿宋_GB2312" w:cs="Times New Roman"/>
          <w:sz w:val="24"/>
        </w:rPr>
        <w:instrText xml:space="preserve">))</w:instrText>
      </w:r>
      <w:r>
        <w:rPr>
          <w:rFonts w:ascii="Times New Roman" w:hAnsi="Times New Roman" w:eastAsia="仿宋_GB2312" w:cs="Times New Roman"/>
          <w:sz w:val="24"/>
        </w:rPr>
        <w:fldChar w:fldCharType="end"/>
      </w:r>
      <w:r>
        <w:rPr>
          <w:rFonts w:hint="eastAsia" w:ascii="Times New Roman" w:hAnsi="Times New Roman" w:eastAsia="仿宋_GB2312" w:cs="Times New Roman"/>
          <w:sz w:val="24"/>
        </w:rPr>
        <w:t>NaFePO</w:t>
      </w:r>
      <w:r>
        <w:rPr>
          <w:rFonts w:hint="eastAsia" w:ascii="Times New Roman" w:hAnsi="Times New Roman" w:eastAsia="仿宋_GB2312" w:cs="Times New Roman"/>
          <w:sz w:val="24"/>
          <w:vertAlign w:val="subscript"/>
        </w:rPr>
        <w:t>4</w:t>
      </w:r>
      <w:r>
        <w:rPr>
          <w:rFonts w:hint="eastAsia" w:hAnsi="宋体" w:cs="Times New Roman"/>
          <w:sz w:val="24"/>
        </w:rPr>
        <w:t>↓</w:t>
      </w:r>
      <w:r>
        <w:rPr>
          <w:rFonts w:ascii="Times New Roman" w:hAnsi="Times New Roman" w:eastAsia="仿宋_GB2312" w:cs="Times New Roman"/>
          <w:sz w:val="24"/>
        </w:rPr>
        <w:t>＋NH</w:t>
      </w:r>
      <w:r>
        <w:rPr>
          <w:rFonts w:hint="eastAsia" w:ascii="Times New Roman" w:hAnsi="Times New Roman" w:eastAsia="仿宋_GB2312" w:cs="Times New Roman"/>
          <w:sz w:val="24"/>
          <w:vertAlign w:val="subscript"/>
        </w:rPr>
        <w:t>3</w:t>
      </w:r>
      <w:r>
        <w:rPr>
          <w:rFonts w:hint="eastAsia" w:hAnsi="宋体" w:cs="Times New Roman"/>
          <w:sz w:val="24"/>
        </w:rPr>
        <w:t>↑</w:t>
      </w:r>
      <w:r>
        <w:rPr>
          <w:rFonts w:ascii="Times New Roman" w:hAnsi="Times New Roman" w:eastAsia="仿宋_GB2312" w:cs="Times New Roman"/>
          <w:sz w:val="24"/>
        </w:rPr>
        <w:t>＋3H</w:t>
      </w:r>
      <w:r>
        <w:rPr>
          <w:rFonts w:hint="eastAsia" w:ascii="Times New Roman" w:hAnsi="Times New Roman" w:eastAsia="仿宋_GB2312" w:cs="Times New Roman"/>
          <w:sz w:val="24"/>
          <w:vertAlign w:val="subscript"/>
        </w:rPr>
        <w:t>2</w:t>
      </w:r>
      <w:r>
        <w:rPr>
          <w:rFonts w:hint="eastAsia" w:ascii="Times New Roman" w:hAnsi="Times New Roman" w:eastAsia="仿宋_GB2312" w:cs="Times New Roman"/>
          <w:sz w:val="24"/>
        </w:rPr>
        <w:t>O</w:t>
      </w:r>
      <w:r>
        <w:rPr>
          <w:rFonts w:ascii="Times New Roman" w:hAnsi="Times New Roman" w:eastAsia="仿宋_GB2312" w:cs="Times New Roman"/>
          <w:sz w:val="24"/>
        </w:rPr>
        <w:t>；(5)</w:t>
      </w:r>
      <w:r>
        <w:rPr>
          <w:rFonts w:hAnsi="宋体" w:eastAsia="仿宋_GB2312" w:cs="Times New Roman"/>
          <w:sz w:val="24"/>
        </w:rPr>
        <w:t>①</w:t>
      </w:r>
      <w:r>
        <w:rPr>
          <w:rFonts w:ascii="Times New Roman" w:hAnsi="Times New Roman" w:eastAsia="仿宋_GB2312" w:cs="Times New Roman"/>
          <w:sz w:val="24"/>
        </w:rPr>
        <w:t>该工艺经碳热还原得到Fe</w:t>
      </w:r>
      <w:r>
        <w:rPr>
          <w:rFonts w:hint="eastAsia" w:ascii="Times New Roman" w:hAnsi="Times New Roman" w:eastAsia="仿宋_GB2312" w:cs="Times New Roman"/>
          <w:sz w:val="24"/>
          <w:vertAlign w:val="subscript"/>
        </w:rPr>
        <w:t>3</w:t>
      </w:r>
      <w:r>
        <w:rPr>
          <w:rFonts w:hint="eastAsia" w:ascii="Times New Roman" w:hAnsi="Times New Roman" w:eastAsia="仿宋_GB2312" w:cs="Times New Roman"/>
          <w:sz w:val="24"/>
        </w:rPr>
        <w:t>O</w:t>
      </w:r>
      <w:r>
        <w:rPr>
          <w:rFonts w:hint="eastAsia" w:ascii="Times New Roman" w:hAnsi="Times New Roman" w:eastAsia="仿宋_GB2312" w:cs="Times New Roman"/>
          <w:sz w:val="24"/>
          <w:vertAlign w:val="subscript"/>
        </w:rPr>
        <w:t>4</w:t>
      </w:r>
      <w:r>
        <w:rPr>
          <w:rFonts w:hint="eastAsia" w:ascii="仿宋_GB2312" w:hAnsi="仿宋_GB2312" w:eastAsia="仿宋_GB2312" w:cs="仿宋_GB2312"/>
          <w:sz w:val="24"/>
        </w:rPr>
        <w:t>，</w:t>
      </w:r>
      <w:r>
        <w:rPr>
          <w:rFonts w:hint="eastAsia" w:hAnsi="宋体" w:cs="仿宋_GB2312"/>
          <w:sz w:val="24"/>
        </w:rPr>
        <w:t>“</w:t>
      </w:r>
      <w:r>
        <w:rPr>
          <w:rFonts w:ascii="Times New Roman" w:hAnsi="Times New Roman" w:eastAsia="仿宋_GB2312" w:cs="Times New Roman"/>
          <w:sz w:val="24"/>
        </w:rPr>
        <w:t>焙烧</w:t>
      </w:r>
      <w:r>
        <w:rPr>
          <w:rFonts w:hAnsi="宋体" w:cs="Times New Roman"/>
          <w:sz w:val="24"/>
        </w:rPr>
        <w:t>”</w:t>
      </w:r>
      <w:r>
        <w:rPr>
          <w:rFonts w:ascii="Times New Roman" w:hAnsi="Times New Roman" w:eastAsia="仿宋_GB2312" w:cs="Times New Roman"/>
          <w:sz w:val="24"/>
        </w:rPr>
        <w:t>时Fe</w:t>
      </w:r>
      <w:r>
        <w:rPr>
          <w:rFonts w:hint="eastAsia" w:ascii="Times New Roman" w:hAnsi="Times New Roman" w:eastAsia="仿宋_GB2312" w:cs="Times New Roman"/>
          <w:sz w:val="24"/>
          <w:vertAlign w:val="subscript"/>
        </w:rPr>
        <w:t>3</w:t>
      </w:r>
      <w:r>
        <w:rPr>
          <w:rFonts w:hint="eastAsia" w:ascii="Times New Roman" w:hAnsi="Times New Roman" w:eastAsia="仿宋_GB2312" w:cs="Times New Roman"/>
          <w:sz w:val="24"/>
        </w:rPr>
        <w:t>O</w:t>
      </w:r>
      <w:r>
        <w:rPr>
          <w:rFonts w:hint="eastAsia" w:ascii="Times New Roman" w:hAnsi="Times New Roman" w:eastAsia="仿宋_GB2312" w:cs="Times New Roman"/>
          <w:sz w:val="24"/>
          <w:vertAlign w:val="subscript"/>
        </w:rPr>
        <w:t>4</w:t>
      </w:r>
      <w:r>
        <w:rPr>
          <w:rFonts w:ascii="Times New Roman" w:hAnsi="Times New Roman" w:eastAsia="仿宋_GB2312" w:cs="Times New Roman"/>
          <w:sz w:val="24"/>
        </w:rPr>
        <w:t>、Na</w:t>
      </w:r>
      <w:r>
        <w:rPr>
          <w:rFonts w:hint="eastAsia" w:ascii="Times New Roman" w:hAnsi="Times New Roman" w:eastAsia="仿宋_GB2312" w:cs="Times New Roman"/>
          <w:sz w:val="24"/>
          <w:vertAlign w:val="subscript"/>
        </w:rPr>
        <w:t>2</w:t>
      </w:r>
      <w:r>
        <w:rPr>
          <w:rFonts w:hint="eastAsia" w:ascii="Times New Roman" w:hAnsi="Times New Roman" w:eastAsia="仿宋_GB2312" w:cs="Times New Roman"/>
          <w:sz w:val="24"/>
        </w:rPr>
        <w:t>CO</w:t>
      </w:r>
      <w:r>
        <w:rPr>
          <w:rFonts w:hint="eastAsia" w:ascii="Times New Roman" w:hAnsi="Times New Roman" w:eastAsia="仿宋_GB2312" w:cs="Times New Roman"/>
          <w:sz w:val="24"/>
          <w:vertAlign w:val="subscript"/>
        </w:rPr>
        <w:t>3</w:t>
      </w:r>
      <w:r>
        <w:rPr>
          <w:rFonts w:ascii="Times New Roman" w:hAnsi="Times New Roman" w:eastAsia="仿宋_GB2312" w:cs="Times New Roman"/>
          <w:sz w:val="24"/>
        </w:rPr>
        <w:t>和O</w:t>
      </w:r>
      <w:r>
        <w:rPr>
          <w:rFonts w:hint="eastAsia" w:ascii="Times New Roman" w:hAnsi="Times New Roman" w:eastAsia="仿宋_GB2312" w:cs="Times New Roman"/>
          <w:sz w:val="24"/>
          <w:vertAlign w:val="subscript"/>
        </w:rPr>
        <w:t>2</w:t>
      </w:r>
      <w:r>
        <w:rPr>
          <w:rFonts w:ascii="Times New Roman" w:hAnsi="Times New Roman" w:eastAsia="仿宋_GB2312" w:cs="Times New Roman"/>
          <w:sz w:val="24"/>
        </w:rPr>
        <w:t>反应生成NaFeO</w:t>
      </w:r>
      <w:r>
        <w:rPr>
          <w:rFonts w:hint="eastAsia" w:ascii="Times New Roman" w:hAnsi="Times New Roman" w:eastAsia="仿宋_GB2312" w:cs="Times New Roman"/>
          <w:sz w:val="24"/>
          <w:vertAlign w:val="subscript"/>
        </w:rPr>
        <w:t>2</w:t>
      </w:r>
      <w:r>
        <w:rPr>
          <w:rFonts w:hint="eastAsia" w:ascii="仿宋_GB2312" w:hAnsi="仿宋_GB2312" w:eastAsia="仿宋_GB2312" w:cs="仿宋_GB2312"/>
          <w:sz w:val="24"/>
        </w:rPr>
        <w:t>，</w:t>
      </w:r>
      <w:r>
        <w:rPr>
          <w:rFonts w:ascii="Times New Roman" w:hAnsi="Times New Roman" w:eastAsia="仿宋_GB2312" w:cs="Times New Roman"/>
          <w:sz w:val="24"/>
        </w:rPr>
        <w:t>其化学方程式为4Fe</w:t>
      </w:r>
      <w:r>
        <w:rPr>
          <w:rFonts w:hint="eastAsia" w:ascii="Times New Roman" w:hAnsi="Times New Roman" w:eastAsia="仿宋_GB2312" w:cs="Times New Roman"/>
          <w:sz w:val="24"/>
          <w:vertAlign w:val="subscript"/>
        </w:rPr>
        <w:t>3</w:t>
      </w:r>
      <w:r>
        <w:rPr>
          <w:rFonts w:hint="eastAsia" w:ascii="Times New Roman" w:hAnsi="Times New Roman" w:eastAsia="仿宋_GB2312" w:cs="Times New Roman"/>
          <w:sz w:val="24"/>
        </w:rPr>
        <w:t>O</w:t>
      </w:r>
      <w:r>
        <w:rPr>
          <w:rFonts w:hint="eastAsia" w:ascii="Times New Roman" w:hAnsi="Times New Roman" w:eastAsia="仿宋_GB2312" w:cs="Times New Roman"/>
          <w:sz w:val="24"/>
          <w:vertAlign w:val="subscript"/>
        </w:rPr>
        <w:t>4</w:t>
      </w:r>
      <w:r>
        <w:rPr>
          <w:rFonts w:ascii="Times New Roman" w:hAnsi="Times New Roman" w:eastAsia="仿宋_GB2312" w:cs="Times New Roman"/>
          <w:sz w:val="24"/>
        </w:rPr>
        <w:t>＋6Na</w:t>
      </w:r>
      <w:r>
        <w:rPr>
          <w:rFonts w:hint="eastAsia" w:ascii="Times New Roman" w:hAnsi="Times New Roman" w:eastAsia="仿宋_GB2312" w:cs="Times New Roman"/>
          <w:sz w:val="24"/>
          <w:vertAlign w:val="subscript"/>
        </w:rPr>
        <w:t>2</w:t>
      </w:r>
      <w:r>
        <w:rPr>
          <w:rFonts w:hint="eastAsia" w:ascii="Times New Roman" w:hAnsi="Times New Roman" w:eastAsia="仿宋_GB2312" w:cs="Times New Roman"/>
          <w:sz w:val="24"/>
        </w:rPr>
        <w:t>CO</w:t>
      </w:r>
      <w:r>
        <w:rPr>
          <w:rFonts w:hint="eastAsia" w:ascii="Times New Roman" w:hAnsi="Times New Roman" w:eastAsia="仿宋_GB2312" w:cs="Times New Roman"/>
          <w:sz w:val="24"/>
          <w:vertAlign w:val="subscript"/>
        </w:rPr>
        <w:t>3</w:t>
      </w:r>
      <w:r>
        <w:rPr>
          <w:rFonts w:ascii="Times New Roman" w:hAnsi="Times New Roman" w:eastAsia="仿宋_GB2312" w:cs="Times New Roman"/>
          <w:sz w:val="24"/>
        </w:rPr>
        <w:t>＋O</w:t>
      </w:r>
      <w:r>
        <w:rPr>
          <w:rFonts w:hint="eastAsia" w:ascii="Times New Roman" w:hAnsi="Times New Roman" w:eastAsia="仿宋_GB2312" w:cs="Times New Roman"/>
          <w:sz w:val="24"/>
          <w:vertAlign w:val="subscript"/>
        </w:rPr>
        <w:t>2</w:t>
      </w:r>
      <w:r>
        <w:rPr>
          <w:rFonts w:ascii="Times New Roman" w:hAnsi="Times New Roman" w:eastAsia="仿宋_GB2312" w:cs="Times New Roman"/>
          <w:sz w:val="24"/>
        </w:rPr>
        <w:fldChar w:fldCharType="begin"/>
      </w:r>
      <w:r>
        <w:rPr>
          <w:rFonts w:hint="eastAsia" w:ascii="Times New Roman" w:hAnsi="Times New Roman" w:eastAsia="仿宋_GB2312" w:cs="Times New Roman"/>
          <w:sz w:val="24"/>
        </w:rPr>
        <w:instrText xml:space="preserve">eq \o(</w:instrText>
      </w:r>
      <w:r>
        <w:rPr>
          <w:rFonts w:hint="eastAsia" w:ascii="Times New Roman" w:hAnsi="Times New Roman" w:eastAsia="仿宋_GB2312" w:cs="Times New Roman"/>
          <w:spacing w:val="-16"/>
          <w:sz w:val="24"/>
        </w:rPr>
        <w:instrText xml:space="preserve">====</w:instrText>
      </w:r>
      <w:r>
        <w:rPr>
          <w:rFonts w:hint="eastAsia" w:ascii="Times New Roman" w:hAnsi="Times New Roman" w:eastAsia="仿宋_GB2312" w:cs="Times New Roman"/>
          <w:sz w:val="24"/>
        </w:rPr>
        <w:instrText xml:space="preserve">=,\s\up7(</w:instrText>
      </w:r>
      <w:r>
        <w:rPr>
          <w:rFonts w:ascii="Times New Roman" w:hAnsi="Times New Roman" w:eastAsia="仿宋_GB2312" w:cs="Times New Roman"/>
          <w:sz w:val="18"/>
        </w:rPr>
        <w:instrText xml:space="preserve">焙烧),\s\do5(　</w:instrText>
      </w:r>
      <w:r>
        <w:rPr>
          <w:rFonts w:ascii="Times New Roman" w:hAnsi="Times New Roman" w:eastAsia="仿宋_GB2312" w:cs="Times New Roman"/>
          <w:sz w:val="24"/>
        </w:rPr>
        <w:instrText xml:space="preserve">))</w:instrText>
      </w:r>
      <w:r>
        <w:rPr>
          <w:rFonts w:ascii="Times New Roman" w:hAnsi="Times New Roman" w:eastAsia="仿宋_GB2312" w:cs="Times New Roman"/>
          <w:sz w:val="24"/>
        </w:rPr>
        <w:fldChar w:fldCharType="end"/>
      </w:r>
      <w:r>
        <w:rPr>
          <w:rFonts w:hint="eastAsia" w:ascii="Times New Roman" w:hAnsi="Times New Roman" w:eastAsia="仿宋_GB2312" w:cs="Times New Roman"/>
          <w:sz w:val="24"/>
        </w:rPr>
        <w:t>12NaFeO</w:t>
      </w:r>
      <w:r>
        <w:rPr>
          <w:rFonts w:hint="eastAsia" w:ascii="Times New Roman" w:hAnsi="Times New Roman" w:eastAsia="仿宋_GB2312" w:cs="Times New Roman"/>
          <w:sz w:val="24"/>
          <w:vertAlign w:val="subscript"/>
        </w:rPr>
        <w:t>2</w:t>
      </w:r>
      <w:r>
        <w:rPr>
          <w:rFonts w:ascii="Times New Roman" w:hAnsi="Times New Roman" w:eastAsia="仿宋_GB2312" w:cs="Times New Roman"/>
          <w:sz w:val="24"/>
        </w:rPr>
        <w:t>＋6CO</w:t>
      </w:r>
      <w:r>
        <w:rPr>
          <w:rFonts w:hint="eastAsia" w:ascii="Times New Roman" w:hAnsi="Times New Roman" w:eastAsia="仿宋_GB2312" w:cs="Times New Roman"/>
          <w:sz w:val="24"/>
          <w:vertAlign w:val="subscript"/>
        </w:rPr>
        <w:t>2</w:t>
      </w:r>
      <w:r>
        <w:rPr>
          <w:rFonts w:ascii="Times New Roman" w:hAnsi="Times New Roman" w:eastAsia="仿宋_GB2312" w:cs="Times New Roman"/>
          <w:sz w:val="24"/>
        </w:rPr>
        <w:t>；</w:t>
      </w:r>
      <w:r>
        <w:rPr>
          <w:rFonts w:hAnsi="宋体" w:eastAsia="仿宋_GB2312" w:cs="Times New Roman"/>
          <w:sz w:val="24"/>
        </w:rPr>
        <w:t>②</w:t>
      </w:r>
      <w:r>
        <w:rPr>
          <w:rFonts w:ascii="Times New Roman" w:hAnsi="Times New Roman" w:eastAsia="仿宋_GB2312" w:cs="Times New Roman"/>
          <w:sz w:val="24"/>
        </w:rPr>
        <w:t>由NaFeO</w:t>
      </w:r>
      <w:r>
        <w:rPr>
          <w:rFonts w:hint="eastAsia" w:ascii="Times New Roman" w:hAnsi="Times New Roman" w:eastAsia="仿宋_GB2312" w:cs="Times New Roman"/>
          <w:sz w:val="24"/>
          <w:vertAlign w:val="subscript"/>
        </w:rPr>
        <w:t>2</w:t>
      </w:r>
      <w:r>
        <w:rPr>
          <w:rFonts w:ascii="Times New Roman" w:hAnsi="Times New Roman" w:eastAsia="仿宋_GB2312" w:cs="Times New Roman"/>
          <w:sz w:val="24"/>
        </w:rPr>
        <w:t>的晶胞图可知</w:t>
      </w:r>
      <w:r>
        <w:rPr>
          <w:rFonts w:hint="eastAsia" w:ascii="仿宋_GB2312" w:hAnsi="仿宋_GB2312" w:eastAsia="仿宋_GB2312" w:cs="仿宋_GB2312"/>
          <w:sz w:val="24"/>
        </w:rPr>
        <w:t>，</w:t>
      </w:r>
      <w:r>
        <w:rPr>
          <w:rFonts w:ascii="Times New Roman" w:hAnsi="Times New Roman" w:eastAsia="仿宋_GB2312" w:cs="Times New Roman"/>
          <w:sz w:val="24"/>
        </w:rPr>
        <w:t>每个晶胞中含有Fe：4</w:t>
      </w:r>
      <w:r>
        <w:rPr>
          <w:rFonts w:hAnsi="宋体" w:cs="Times New Roman"/>
          <w:sz w:val="24"/>
        </w:rPr>
        <w:t>×</w:t>
      </w:r>
      <w:r>
        <w:rPr>
          <w:rFonts w:ascii="Times New Roman" w:hAnsi="Times New Roman" w:eastAsia="仿宋_GB2312" w:cs="Times New Roman"/>
          <w:sz w:val="24"/>
        </w:rPr>
        <w:fldChar w:fldCharType="begin"/>
      </w:r>
      <w:r>
        <w:rPr>
          <w:rFonts w:hint="eastAsia" w:ascii="Times New Roman" w:hAnsi="Times New Roman" w:eastAsia="仿宋_GB2312" w:cs="Times New Roman"/>
          <w:sz w:val="24"/>
        </w:rPr>
        <w:instrText xml:space="preserve">eq \f(1,4)</w:instrText>
      </w:r>
      <w:r>
        <w:rPr>
          <w:rFonts w:ascii="Times New Roman" w:hAnsi="Times New Roman" w:eastAsia="仿宋_GB2312" w:cs="Times New Roman"/>
          <w:sz w:val="24"/>
        </w:rPr>
        <w:fldChar w:fldCharType="end"/>
      </w:r>
      <w:r>
        <w:rPr>
          <w:rFonts w:ascii="Times New Roman" w:hAnsi="Times New Roman" w:eastAsia="仿宋_GB2312" w:cs="Times New Roman"/>
          <w:sz w:val="24"/>
        </w:rPr>
        <w:t>＋2＝3</w:t>
      </w:r>
      <w:r>
        <w:rPr>
          <w:rFonts w:hint="eastAsia" w:ascii="仿宋_GB2312" w:hAnsi="仿宋_GB2312" w:eastAsia="仿宋_GB2312" w:cs="仿宋_GB2312"/>
          <w:sz w:val="24"/>
        </w:rPr>
        <w:t>，</w:t>
      </w:r>
      <w:r>
        <w:rPr>
          <w:rFonts w:hint="eastAsia" w:ascii="Times New Roman" w:hAnsi="Times New Roman" w:eastAsia="仿宋_GB2312" w:cs="Times New Roman"/>
          <w:sz w:val="24"/>
        </w:rPr>
        <w:t>Na</w:t>
      </w:r>
      <w:r>
        <w:rPr>
          <w:rFonts w:ascii="Times New Roman" w:hAnsi="Times New Roman" w:eastAsia="仿宋_GB2312" w:cs="Times New Roman"/>
          <w:sz w:val="24"/>
        </w:rPr>
        <w:t>：8</w:t>
      </w:r>
      <w:r>
        <w:rPr>
          <w:rFonts w:hAnsi="宋体" w:cs="Times New Roman"/>
          <w:sz w:val="24"/>
        </w:rPr>
        <w:t>×</w:t>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eq \f(1,8)</w:instrText>
      </w:r>
      <w:r>
        <w:rPr>
          <w:rFonts w:ascii="Times New Roman" w:hAnsi="Times New Roman" w:eastAsia="仿宋_GB2312" w:cs="Times New Roman"/>
          <w:sz w:val="24"/>
        </w:rPr>
        <w:fldChar w:fldCharType="end"/>
      </w:r>
      <w:r>
        <w:rPr>
          <w:rFonts w:ascii="Times New Roman" w:hAnsi="Times New Roman" w:eastAsia="仿宋_GB2312" w:cs="Times New Roman"/>
          <w:sz w:val="24"/>
        </w:rPr>
        <w:t>＋2＝3</w:t>
      </w:r>
      <w:r>
        <w:rPr>
          <w:rFonts w:hint="eastAsia" w:ascii="仿宋_GB2312" w:hAnsi="仿宋_GB2312" w:eastAsia="仿宋_GB2312" w:cs="仿宋_GB2312"/>
          <w:sz w:val="24"/>
        </w:rPr>
        <w:t>，</w:t>
      </w:r>
      <w:r>
        <w:rPr>
          <w:rFonts w:hint="eastAsia" w:ascii="Times New Roman" w:hAnsi="Times New Roman" w:eastAsia="仿宋_GB2312" w:cs="Times New Roman"/>
          <w:sz w:val="24"/>
        </w:rPr>
        <w:t>O</w:t>
      </w:r>
      <w:r>
        <w:rPr>
          <w:rFonts w:ascii="Times New Roman" w:hAnsi="Times New Roman" w:eastAsia="仿宋_GB2312" w:cs="Times New Roman"/>
          <w:sz w:val="24"/>
        </w:rPr>
        <w:t>：8</w:t>
      </w:r>
      <w:r>
        <w:rPr>
          <w:rFonts w:hAnsi="宋体" w:cs="Times New Roman"/>
          <w:sz w:val="24"/>
        </w:rPr>
        <w:t>×</w:t>
      </w:r>
      <w:r>
        <w:rPr>
          <w:rFonts w:ascii="Times New Roman" w:hAnsi="Times New Roman" w:eastAsia="仿宋_GB2312" w:cs="Times New Roman"/>
          <w:sz w:val="24"/>
        </w:rPr>
        <w:fldChar w:fldCharType="begin"/>
      </w:r>
      <w:r>
        <w:rPr>
          <w:rFonts w:hint="eastAsia" w:ascii="Times New Roman" w:hAnsi="Times New Roman" w:eastAsia="仿宋_GB2312" w:cs="Times New Roman"/>
          <w:sz w:val="24"/>
        </w:rPr>
        <w:instrText xml:space="preserve">eq \f(1,4)</w:instrText>
      </w:r>
      <w:r>
        <w:rPr>
          <w:rFonts w:ascii="Times New Roman" w:hAnsi="Times New Roman" w:eastAsia="仿宋_GB2312" w:cs="Times New Roman"/>
          <w:sz w:val="24"/>
        </w:rPr>
        <w:fldChar w:fldCharType="end"/>
      </w:r>
      <w:r>
        <w:rPr>
          <w:rFonts w:ascii="Times New Roman" w:hAnsi="Times New Roman" w:eastAsia="仿宋_GB2312" w:cs="Times New Roman"/>
          <w:sz w:val="24"/>
        </w:rPr>
        <w:t>＋4＝6</w:t>
      </w:r>
      <w:r>
        <w:rPr>
          <w:rFonts w:hint="eastAsia" w:ascii="仿宋_GB2312" w:hAnsi="仿宋_GB2312" w:eastAsia="仿宋_GB2312" w:cs="仿宋_GB2312"/>
          <w:sz w:val="24"/>
        </w:rPr>
        <w:t>，</w:t>
      </w:r>
      <w:r>
        <w:rPr>
          <w:rFonts w:ascii="Times New Roman" w:hAnsi="Times New Roman" w:eastAsia="仿宋_GB2312" w:cs="Times New Roman"/>
          <w:sz w:val="24"/>
        </w:rPr>
        <w:t>即每个晶胞中NaFeO</w:t>
      </w:r>
      <w:r>
        <w:rPr>
          <w:rFonts w:hint="eastAsia" w:ascii="Times New Roman" w:hAnsi="Times New Roman" w:eastAsia="仿宋_GB2312" w:cs="Times New Roman"/>
          <w:sz w:val="24"/>
          <w:vertAlign w:val="subscript"/>
        </w:rPr>
        <w:t>2</w:t>
      </w:r>
      <w:r>
        <w:rPr>
          <w:rFonts w:ascii="Times New Roman" w:hAnsi="Times New Roman" w:eastAsia="仿宋_GB2312" w:cs="Times New Roman"/>
          <w:sz w:val="24"/>
        </w:rPr>
        <w:t>的单元数有3个；</w:t>
      </w:r>
      <w:r>
        <w:rPr>
          <w:rFonts w:hAnsi="宋体" w:eastAsia="仿宋_GB2312" w:cs="Times New Roman"/>
          <w:sz w:val="24"/>
        </w:rPr>
        <w:t>③</w:t>
      </w:r>
      <w:r>
        <w:rPr>
          <w:rFonts w:hAnsi="宋体" w:cs="Times New Roman"/>
          <w:sz w:val="24"/>
        </w:rPr>
        <w:t>“</w:t>
      </w:r>
      <w:r>
        <w:rPr>
          <w:rFonts w:ascii="Times New Roman" w:hAnsi="Times New Roman" w:eastAsia="仿宋_GB2312" w:cs="Times New Roman"/>
          <w:sz w:val="24"/>
        </w:rPr>
        <w:t>焙烧</w:t>
      </w:r>
      <w:r>
        <w:rPr>
          <w:rFonts w:hAnsi="宋体" w:cs="Times New Roman"/>
          <w:sz w:val="24"/>
        </w:rPr>
        <w:t>”</w:t>
      </w:r>
      <w:r>
        <w:rPr>
          <w:rFonts w:ascii="Times New Roman" w:hAnsi="Times New Roman" w:eastAsia="仿宋_GB2312" w:cs="Times New Roman"/>
          <w:sz w:val="24"/>
        </w:rPr>
        <w:t xml:space="preserve">温度为700 </w:t>
      </w:r>
      <w:r>
        <w:rPr>
          <w:rFonts w:hAnsi="宋体" w:eastAsia="仿宋_GB2312" w:cs="Times New Roman"/>
          <w:sz w:val="24"/>
        </w:rPr>
        <w:t>℃</w:t>
      </w:r>
      <w:r>
        <w:rPr>
          <w:rFonts w:hint="eastAsia" w:ascii="仿宋_GB2312" w:hAnsi="仿宋_GB2312" w:eastAsia="仿宋_GB2312" w:cs="仿宋_GB2312"/>
          <w:sz w:val="24"/>
        </w:rPr>
        <w:t>，</w:t>
      </w:r>
      <w:r>
        <w:rPr>
          <w:rFonts w:hint="eastAsia" w:ascii="Times New Roman" w:hAnsi="Times New Roman" w:eastAsia="仿宋_GB2312" w:cs="Times New Roman"/>
          <w:i/>
          <w:sz w:val="24"/>
        </w:rPr>
        <w:t>n</w:t>
      </w:r>
      <w:r>
        <w:rPr>
          <w:rFonts w:ascii="Times New Roman" w:hAnsi="Times New Roman" w:eastAsia="仿宋_GB2312" w:cs="Times New Roman"/>
          <w:sz w:val="24"/>
        </w:rPr>
        <w:t>(Na</w:t>
      </w:r>
      <w:r>
        <w:rPr>
          <w:rFonts w:hint="eastAsia" w:ascii="Times New Roman" w:hAnsi="Times New Roman" w:eastAsia="仿宋_GB2312" w:cs="Times New Roman"/>
          <w:sz w:val="24"/>
          <w:vertAlign w:val="subscript"/>
        </w:rPr>
        <w:t>2</w:t>
      </w:r>
      <w:r>
        <w:rPr>
          <w:rFonts w:hint="eastAsia" w:ascii="Times New Roman" w:hAnsi="Times New Roman" w:eastAsia="仿宋_GB2312" w:cs="Times New Roman"/>
          <w:sz w:val="24"/>
        </w:rPr>
        <w:t>CO</w:t>
      </w:r>
      <w:r>
        <w:rPr>
          <w:rFonts w:hint="eastAsia" w:ascii="Times New Roman" w:hAnsi="Times New Roman" w:eastAsia="仿宋_GB2312" w:cs="Times New Roman"/>
          <w:sz w:val="24"/>
          <w:vertAlign w:val="subscript"/>
        </w:rPr>
        <w:t>3</w:t>
      </w:r>
      <w:r>
        <w:rPr>
          <w:rFonts w:ascii="Times New Roman" w:hAnsi="Times New Roman" w:eastAsia="仿宋_GB2312" w:cs="Times New Roman"/>
          <w:sz w:val="24"/>
        </w:rPr>
        <w:t>)</w:t>
      </w:r>
      <w:r>
        <w:rPr>
          <w:rFonts w:hAnsi="宋体" w:eastAsia="仿宋_GB2312" w:cs="Times New Roman"/>
          <w:sz w:val="24"/>
        </w:rPr>
        <w:t>∶</w:t>
      </w:r>
      <w:r>
        <w:rPr>
          <w:rFonts w:hint="eastAsia" w:ascii="Times New Roman" w:hAnsi="Times New Roman" w:eastAsia="仿宋_GB2312" w:cs="Times New Roman"/>
          <w:i/>
          <w:sz w:val="24"/>
        </w:rPr>
        <w:t>n</w:t>
      </w:r>
      <w:r>
        <w:rPr>
          <w:rFonts w:ascii="Times New Roman" w:hAnsi="Times New Roman" w:eastAsia="仿宋_GB2312" w:cs="Times New Roman"/>
          <w:sz w:val="24"/>
        </w:rPr>
        <w:t>(Fe</w:t>
      </w:r>
      <w:r>
        <w:rPr>
          <w:rFonts w:hint="eastAsia" w:ascii="Times New Roman" w:hAnsi="Times New Roman" w:eastAsia="仿宋_GB2312" w:cs="Times New Roman"/>
          <w:sz w:val="24"/>
          <w:vertAlign w:val="subscript"/>
        </w:rPr>
        <w:t>3</w:t>
      </w:r>
      <w:r>
        <w:rPr>
          <w:rFonts w:hint="eastAsia" w:ascii="Times New Roman" w:hAnsi="Times New Roman" w:eastAsia="仿宋_GB2312" w:cs="Times New Roman"/>
          <w:sz w:val="24"/>
        </w:rPr>
        <w:t>O</w:t>
      </w:r>
      <w:r>
        <w:rPr>
          <w:rFonts w:hint="eastAsia" w:ascii="Times New Roman" w:hAnsi="Times New Roman" w:eastAsia="仿宋_GB2312" w:cs="Times New Roman"/>
          <w:sz w:val="24"/>
          <w:vertAlign w:val="subscript"/>
        </w:rPr>
        <w:t>4</w:t>
      </w:r>
      <w:r>
        <w:rPr>
          <w:rFonts w:ascii="Times New Roman" w:hAnsi="Times New Roman" w:eastAsia="仿宋_GB2312" w:cs="Times New Roman"/>
          <w:sz w:val="24"/>
        </w:rPr>
        <w:t>)＝9</w:t>
      </w:r>
      <w:r>
        <w:rPr>
          <w:rFonts w:hAnsi="宋体" w:eastAsia="仿宋_GB2312" w:cs="Times New Roman"/>
          <w:sz w:val="24"/>
        </w:rPr>
        <w:t>∶</w:t>
      </w:r>
      <w:r>
        <w:rPr>
          <w:rFonts w:ascii="Times New Roman" w:hAnsi="Times New Roman" w:eastAsia="仿宋_GB2312" w:cs="Times New Roman"/>
          <w:sz w:val="24"/>
        </w:rPr>
        <w:t>8时</w:t>
      </w:r>
      <w:r>
        <w:rPr>
          <w:rFonts w:hint="eastAsia" w:ascii="仿宋_GB2312" w:hAnsi="仿宋_GB2312" w:eastAsia="仿宋_GB2312" w:cs="仿宋_GB2312"/>
          <w:sz w:val="24"/>
        </w:rPr>
        <w:t>，</w:t>
      </w:r>
      <w:r>
        <w:rPr>
          <w:rFonts w:ascii="Times New Roman" w:hAnsi="Times New Roman" w:eastAsia="仿宋_GB2312" w:cs="Times New Roman"/>
          <w:sz w:val="24"/>
        </w:rPr>
        <w:fldChar w:fldCharType="begin"/>
      </w:r>
      <w:r>
        <w:rPr>
          <w:rFonts w:hint="eastAsia" w:ascii="Times New Roman" w:hAnsi="Times New Roman" w:eastAsia="仿宋_GB2312" w:cs="Times New Roman"/>
          <w:sz w:val="24"/>
        </w:rPr>
        <w:instrText xml:space="preserve">eq \f(</w:instrText>
      </w:r>
      <w:r>
        <w:rPr>
          <w:rFonts w:hint="eastAsia" w:ascii="Times New Roman" w:hAnsi="Times New Roman" w:eastAsia="仿宋_GB2312" w:cs="Times New Roman"/>
          <w:i/>
          <w:sz w:val="24"/>
        </w:rPr>
        <w:instrText xml:space="preserve">n</w:instrText>
      </w:r>
      <w:r>
        <w:rPr>
          <w:rFonts w:ascii="Times New Roman" w:hAnsi="Times New Roman" w:eastAsia="仿宋_GB2312" w:cs="Times New Roman"/>
          <w:sz w:val="24"/>
        </w:rPr>
        <w:instrText xml:space="preserve">（Na）,</w:instrText>
      </w:r>
      <w:r>
        <w:rPr>
          <w:rFonts w:hint="eastAsia" w:ascii="Times New Roman" w:hAnsi="Times New Roman" w:eastAsia="仿宋_GB2312" w:cs="Times New Roman"/>
          <w:i/>
          <w:sz w:val="24"/>
        </w:rPr>
        <w:instrText xml:space="preserve">n</w:instrText>
      </w:r>
      <w:r>
        <w:rPr>
          <w:rFonts w:ascii="Times New Roman" w:hAnsi="Times New Roman" w:eastAsia="仿宋_GB2312" w:cs="Times New Roman"/>
          <w:sz w:val="24"/>
        </w:rPr>
        <w:instrText xml:space="preserve">（Fe）)</w:instrText>
      </w:r>
      <w:r>
        <w:rPr>
          <w:rFonts w:ascii="Times New Roman" w:hAnsi="Times New Roman" w:eastAsia="仿宋_GB2312" w:cs="Times New Roman"/>
          <w:sz w:val="24"/>
        </w:rPr>
        <w:fldChar w:fldCharType="end"/>
      </w:r>
      <w:r>
        <w:rPr>
          <w:rFonts w:ascii="Times New Roman" w:hAnsi="Times New Roman" w:eastAsia="仿宋_GB2312" w:cs="Times New Roman"/>
          <w:sz w:val="24"/>
        </w:rPr>
        <w:t>＝</w:t>
      </w:r>
      <w:r>
        <w:rPr>
          <w:rFonts w:ascii="Times New Roman" w:hAnsi="Times New Roman" w:eastAsia="仿宋_GB2312" w:cs="Times New Roman"/>
          <w:sz w:val="24"/>
        </w:rPr>
        <w:fldChar w:fldCharType="begin"/>
      </w:r>
      <w:r>
        <w:rPr>
          <w:rFonts w:hint="eastAsia" w:ascii="Times New Roman" w:hAnsi="Times New Roman" w:eastAsia="仿宋_GB2312" w:cs="Times New Roman"/>
          <w:sz w:val="24"/>
        </w:rPr>
        <w:instrText xml:space="preserve">eq \f(2</w:instrText>
      </w:r>
      <w:r>
        <w:rPr>
          <w:rFonts w:hint="eastAsia" w:hAnsi="宋体" w:cs="Times New Roman"/>
          <w:sz w:val="24"/>
        </w:rPr>
        <w:instrText xml:space="preserve">×</w:instrText>
      </w:r>
      <w:r>
        <w:rPr>
          <w:rFonts w:hint="eastAsia" w:ascii="Times New Roman" w:hAnsi="Times New Roman" w:eastAsia="仿宋_GB2312" w:cs="Times New Roman"/>
          <w:sz w:val="24"/>
        </w:rPr>
        <w:instrText xml:space="preserve">9,3</w:instrText>
      </w:r>
      <w:r>
        <w:rPr>
          <w:rFonts w:hint="eastAsia" w:hAnsi="宋体" w:cs="Times New Roman"/>
          <w:sz w:val="24"/>
        </w:rPr>
        <w:instrText xml:space="preserve">×</w:instrText>
      </w:r>
      <w:r>
        <w:rPr>
          <w:rFonts w:hint="eastAsia" w:ascii="Times New Roman" w:hAnsi="Times New Roman" w:eastAsia="仿宋_GB2312" w:cs="Times New Roman"/>
          <w:sz w:val="24"/>
        </w:rPr>
        <w:instrText xml:space="preserve">8)</w:instrText>
      </w:r>
      <w:r>
        <w:rPr>
          <w:rFonts w:ascii="Times New Roman" w:hAnsi="Times New Roman" w:eastAsia="仿宋_GB2312" w:cs="Times New Roman"/>
          <w:sz w:val="24"/>
        </w:rPr>
        <w:fldChar w:fldCharType="end"/>
      </w:r>
      <w:r>
        <w:rPr>
          <w:rFonts w:ascii="Times New Roman" w:hAnsi="Times New Roman" w:eastAsia="仿宋_GB2312" w:cs="Times New Roman"/>
          <w:sz w:val="24"/>
        </w:rPr>
        <w:t>＝</w:t>
      </w:r>
      <w:r>
        <w:rPr>
          <w:rFonts w:ascii="Times New Roman" w:hAnsi="Times New Roman" w:eastAsia="仿宋_GB2312" w:cs="Times New Roman"/>
          <w:sz w:val="24"/>
        </w:rPr>
        <w:fldChar w:fldCharType="begin"/>
      </w:r>
      <w:r>
        <w:rPr>
          <w:rFonts w:hint="eastAsia" w:ascii="Times New Roman" w:hAnsi="Times New Roman" w:eastAsia="仿宋_GB2312" w:cs="Times New Roman"/>
          <w:sz w:val="24"/>
        </w:rPr>
        <w:instrText xml:space="preserve">eq \f(3,4)</w:instrText>
      </w:r>
      <w:r>
        <w:rPr>
          <w:rFonts w:ascii="Times New Roman" w:hAnsi="Times New Roman" w:eastAsia="仿宋_GB2312" w:cs="Times New Roman"/>
          <w:sz w:val="24"/>
        </w:rPr>
        <w:fldChar w:fldCharType="end"/>
      </w:r>
      <w:r>
        <w:rPr>
          <w:rFonts w:hint="eastAsia" w:ascii="仿宋_GB2312" w:hAnsi="仿宋_GB2312" w:eastAsia="仿宋_GB2312" w:cs="仿宋_GB2312"/>
          <w:sz w:val="24"/>
        </w:rPr>
        <w:t>，</w:t>
      </w:r>
      <w:r>
        <w:rPr>
          <w:rFonts w:ascii="Times New Roman" w:hAnsi="Times New Roman" w:eastAsia="仿宋_GB2312" w:cs="Times New Roman"/>
          <w:sz w:val="24"/>
        </w:rPr>
        <w:t>生成纯相Na</w:t>
      </w:r>
      <w:r>
        <w:rPr>
          <w:rFonts w:hint="eastAsia" w:ascii="Times New Roman" w:hAnsi="Times New Roman" w:eastAsia="仿宋_GB2312" w:cs="Times New Roman"/>
          <w:sz w:val="24"/>
          <w:vertAlign w:val="subscript"/>
        </w:rPr>
        <w:t>1</w:t>
      </w:r>
      <w:r>
        <w:rPr>
          <w:rFonts w:ascii="Times New Roman" w:hAnsi="Times New Roman" w:eastAsia="仿宋_GB2312" w:cs="Times New Roman"/>
          <w:sz w:val="24"/>
          <w:vertAlign w:val="subscript"/>
        </w:rPr>
        <w:t>－</w:t>
      </w:r>
      <w:r>
        <w:rPr>
          <w:rFonts w:hint="eastAsia" w:ascii="Times New Roman" w:hAnsi="Times New Roman" w:eastAsia="仿宋_GB2312" w:cs="Times New Roman"/>
          <w:i/>
          <w:sz w:val="24"/>
          <w:vertAlign w:val="subscript"/>
        </w:rPr>
        <w:t>x</w:t>
      </w:r>
      <w:r>
        <w:rPr>
          <w:rFonts w:hint="eastAsia" w:ascii="Times New Roman" w:hAnsi="Times New Roman" w:eastAsia="仿宋_GB2312" w:cs="Times New Roman"/>
          <w:sz w:val="24"/>
        </w:rPr>
        <w:t>FeO</w:t>
      </w:r>
      <w:r>
        <w:rPr>
          <w:rFonts w:hint="eastAsia" w:ascii="Times New Roman" w:hAnsi="Times New Roman" w:eastAsia="仿宋_GB2312" w:cs="Times New Roman"/>
          <w:sz w:val="24"/>
          <w:vertAlign w:val="subscript"/>
        </w:rPr>
        <w:t>2</w:t>
      </w:r>
      <w:r>
        <w:rPr>
          <w:rFonts w:hint="eastAsia" w:ascii="仿宋_GB2312" w:hAnsi="仿宋_GB2312" w:eastAsia="仿宋_GB2312" w:cs="仿宋_GB2312"/>
          <w:sz w:val="24"/>
        </w:rPr>
        <w:t>，</w:t>
      </w:r>
      <w:r>
        <w:rPr>
          <w:rFonts w:ascii="Times New Roman" w:hAnsi="Times New Roman" w:eastAsia="仿宋_GB2312" w:cs="Times New Roman"/>
          <w:sz w:val="24"/>
        </w:rPr>
        <w:t>则</w:t>
      </w:r>
      <w:r>
        <w:rPr>
          <w:rFonts w:ascii="Times New Roman" w:hAnsi="Times New Roman" w:eastAsia="仿宋_GB2312" w:cs="Times New Roman"/>
          <w:sz w:val="24"/>
        </w:rPr>
        <w:fldChar w:fldCharType="begin"/>
      </w:r>
      <w:r>
        <w:rPr>
          <w:rFonts w:hint="eastAsia" w:ascii="Times New Roman" w:hAnsi="Times New Roman" w:eastAsia="仿宋_GB2312" w:cs="Times New Roman"/>
          <w:sz w:val="24"/>
        </w:rPr>
        <w:instrText xml:space="preserve">eq \f(1</w:instrText>
      </w:r>
      <w:r>
        <w:rPr>
          <w:rFonts w:ascii="Times New Roman" w:hAnsi="Times New Roman" w:eastAsia="仿宋_GB2312" w:cs="Times New Roman"/>
          <w:sz w:val="24"/>
        </w:rPr>
        <w:instrText xml:space="preserve">－</w:instrText>
      </w:r>
      <w:r>
        <w:rPr>
          <w:rFonts w:hint="eastAsia" w:ascii="Times New Roman" w:hAnsi="Times New Roman" w:eastAsia="仿宋_GB2312" w:cs="Times New Roman"/>
          <w:i/>
          <w:sz w:val="24"/>
        </w:rPr>
        <w:instrText xml:space="preserve">x</w:instrText>
      </w:r>
      <w:r>
        <w:rPr>
          <w:rFonts w:hint="eastAsia" w:ascii="Times New Roman" w:hAnsi="Times New Roman" w:eastAsia="仿宋_GB2312" w:cs="Times New Roman"/>
          <w:sz w:val="24"/>
        </w:rPr>
        <w:instrText xml:space="preserve">,1)</w:instrText>
      </w:r>
      <w:r>
        <w:rPr>
          <w:rFonts w:ascii="Times New Roman" w:hAnsi="Times New Roman" w:eastAsia="仿宋_GB2312" w:cs="Times New Roman"/>
          <w:sz w:val="24"/>
        </w:rPr>
        <w:fldChar w:fldCharType="end"/>
      </w:r>
      <w:r>
        <w:rPr>
          <w:rFonts w:ascii="Times New Roman" w:hAnsi="Times New Roman" w:eastAsia="仿宋_GB2312" w:cs="Times New Roman"/>
          <w:sz w:val="24"/>
        </w:rPr>
        <w:t>＝</w:t>
      </w:r>
      <w:r>
        <w:rPr>
          <w:rFonts w:ascii="Times New Roman" w:hAnsi="Times New Roman" w:eastAsia="仿宋_GB2312" w:cs="Times New Roman"/>
          <w:sz w:val="24"/>
        </w:rPr>
        <w:fldChar w:fldCharType="begin"/>
      </w:r>
      <w:r>
        <w:rPr>
          <w:rFonts w:hint="eastAsia" w:ascii="Times New Roman" w:hAnsi="Times New Roman" w:eastAsia="仿宋_GB2312" w:cs="Times New Roman"/>
          <w:sz w:val="24"/>
        </w:rPr>
        <w:instrText xml:space="preserve">eq \f(3,4)</w:instrText>
      </w:r>
      <w:r>
        <w:rPr>
          <w:rFonts w:ascii="Times New Roman" w:hAnsi="Times New Roman" w:eastAsia="仿宋_GB2312" w:cs="Times New Roman"/>
          <w:sz w:val="24"/>
        </w:rPr>
        <w:fldChar w:fldCharType="end"/>
      </w:r>
      <w:r>
        <w:rPr>
          <w:rFonts w:hint="eastAsia" w:ascii="仿宋_GB2312" w:hAnsi="仿宋_GB2312" w:eastAsia="仿宋_GB2312" w:cs="仿宋_GB2312"/>
          <w:sz w:val="24"/>
        </w:rPr>
        <w:t>，</w:t>
      </w:r>
      <w:r>
        <w:rPr>
          <w:rFonts w:ascii="Times New Roman" w:hAnsi="Times New Roman" w:eastAsia="仿宋_GB2312" w:cs="Times New Roman"/>
          <w:sz w:val="24"/>
        </w:rPr>
        <w:t>解得</w:t>
      </w:r>
      <w:r>
        <w:rPr>
          <w:rFonts w:hint="eastAsia" w:ascii="Times New Roman" w:hAnsi="Times New Roman" w:eastAsia="仿宋_GB2312" w:cs="Times New Roman"/>
          <w:i/>
          <w:sz w:val="24"/>
        </w:rPr>
        <w:t>x</w:t>
      </w:r>
      <w:r>
        <w:rPr>
          <w:rFonts w:ascii="Times New Roman" w:hAnsi="Times New Roman" w:eastAsia="仿宋_GB2312" w:cs="Times New Roman"/>
          <w:sz w:val="24"/>
        </w:rPr>
        <w:t>＝0.25；乙图中Na：2＋2</w:t>
      </w:r>
      <w:r>
        <w:rPr>
          <w:rFonts w:hAnsi="宋体" w:cs="Times New Roman"/>
          <w:sz w:val="24"/>
        </w:rPr>
        <w:t>×</w:t>
      </w:r>
      <w:r>
        <w:rPr>
          <w:rFonts w:ascii="Times New Roman" w:hAnsi="Times New Roman" w:eastAsia="仿宋_GB2312" w:cs="Times New Roman"/>
          <w:sz w:val="24"/>
        </w:rPr>
        <w:fldChar w:fldCharType="begin"/>
      </w:r>
      <w:r>
        <w:rPr>
          <w:rFonts w:hint="eastAsia" w:ascii="Times New Roman" w:hAnsi="Times New Roman" w:eastAsia="仿宋_GB2312" w:cs="Times New Roman"/>
          <w:sz w:val="24"/>
        </w:rPr>
        <w:instrText xml:space="preserve">eq \f(1,8)</w:instrText>
      </w:r>
      <w:r>
        <w:rPr>
          <w:rFonts w:ascii="Times New Roman" w:hAnsi="Times New Roman" w:eastAsia="仿宋_GB2312" w:cs="Times New Roman"/>
          <w:sz w:val="24"/>
        </w:rPr>
        <w:fldChar w:fldCharType="end"/>
      </w:r>
      <w:r>
        <w:rPr>
          <w:rFonts w:ascii="Times New Roman" w:hAnsi="Times New Roman" w:eastAsia="仿宋_GB2312" w:cs="Times New Roman"/>
          <w:sz w:val="24"/>
        </w:rPr>
        <w:t>＝2.25</w:t>
      </w:r>
      <w:r>
        <w:rPr>
          <w:rFonts w:hint="eastAsia" w:ascii="仿宋_GB2312" w:hAnsi="仿宋_GB2312" w:eastAsia="仿宋_GB2312" w:cs="仿宋_GB2312"/>
          <w:sz w:val="24"/>
        </w:rPr>
        <w:t>，</w:t>
      </w:r>
      <w:r>
        <w:rPr>
          <w:rFonts w:hint="eastAsia" w:ascii="Times New Roman" w:hAnsi="Times New Roman" w:eastAsia="仿宋_GB2312" w:cs="Times New Roman"/>
          <w:sz w:val="24"/>
        </w:rPr>
        <w:t>Fe</w:t>
      </w:r>
      <w:r>
        <w:rPr>
          <w:rFonts w:ascii="Times New Roman" w:hAnsi="Times New Roman" w:eastAsia="仿宋_GB2312" w:cs="Times New Roman"/>
          <w:sz w:val="24"/>
        </w:rPr>
        <w:t>：4</w:t>
      </w:r>
      <w:r>
        <w:rPr>
          <w:rFonts w:hAnsi="宋体" w:cs="Times New Roman"/>
          <w:sz w:val="24"/>
        </w:rPr>
        <w:t>×</w:t>
      </w:r>
      <w:r>
        <w:rPr>
          <w:rFonts w:ascii="Times New Roman" w:hAnsi="Times New Roman" w:eastAsia="仿宋_GB2312" w:cs="Times New Roman"/>
          <w:sz w:val="24"/>
        </w:rPr>
        <w:fldChar w:fldCharType="begin"/>
      </w:r>
      <w:r>
        <w:rPr>
          <w:rFonts w:hint="eastAsia" w:ascii="Times New Roman" w:hAnsi="Times New Roman" w:eastAsia="仿宋_GB2312" w:cs="Times New Roman"/>
          <w:sz w:val="24"/>
        </w:rPr>
        <w:instrText xml:space="preserve">eq \f(1,4)</w:instrText>
      </w:r>
      <w:r>
        <w:rPr>
          <w:rFonts w:ascii="Times New Roman" w:hAnsi="Times New Roman" w:eastAsia="仿宋_GB2312" w:cs="Times New Roman"/>
          <w:sz w:val="24"/>
        </w:rPr>
        <w:fldChar w:fldCharType="end"/>
      </w:r>
      <w:r>
        <w:rPr>
          <w:rFonts w:ascii="Times New Roman" w:hAnsi="Times New Roman" w:eastAsia="仿宋_GB2312" w:cs="Times New Roman"/>
          <w:sz w:val="24"/>
        </w:rPr>
        <w:t>＋2＝3</w:t>
      </w:r>
      <w:r>
        <w:rPr>
          <w:rFonts w:hint="eastAsia" w:ascii="仿宋_GB2312" w:hAnsi="仿宋_GB2312" w:eastAsia="仿宋_GB2312" w:cs="仿宋_GB2312"/>
          <w:sz w:val="24"/>
        </w:rPr>
        <w:t>，</w:t>
      </w:r>
      <w:r>
        <w:rPr>
          <w:rFonts w:ascii="Times New Roman" w:hAnsi="Times New Roman" w:eastAsia="仿宋_GB2312" w:cs="Times New Roman"/>
          <w:sz w:val="24"/>
        </w:rPr>
        <w:fldChar w:fldCharType="begin"/>
      </w:r>
      <w:r>
        <w:rPr>
          <w:rFonts w:hint="eastAsia" w:ascii="Times New Roman" w:hAnsi="Times New Roman" w:eastAsia="仿宋_GB2312" w:cs="Times New Roman"/>
          <w:sz w:val="24"/>
        </w:rPr>
        <w:instrText xml:space="preserve">eq \f(</w:instrText>
      </w:r>
      <w:r>
        <w:rPr>
          <w:rFonts w:ascii="Times New Roman" w:hAnsi="Times New Roman" w:eastAsia="仿宋_GB2312" w:cs="Times New Roman"/>
          <w:sz w:val="24"/>
        </w:rPr>
        <w:instrText xml:space="preserve">2.25,3)</w:instrText>
      </w:r>
      <w:r>
        <w:rPr>
          <w:rFonts w:ascii="Times New Roman" w:hAnsi="Times New Roman" w:eastAsia="仿宋_GB2312" w:cs="Times New Roman"/>
          <w:sz w:val="24"/>
        </w:rPr>
        <w:fldChar w:fldCharType="end"/>
      </w:r>
      <w:r>
        <w:rPr>
          <w:rFonts w:ascii="Times New Roman" w:hAnsi="Times New Roman" w:eastAsia="仿宋_GB2312" w:cs="Times New Roman"/>
          <w:sz w:val="24"/>
        </w:rPr>
        <w:t>＝</w:t>
      </w:r>
      <w:r>
        <w:rPr>
          <w:rFonts w:ascii="Times New Roman" w:hAnsi="Times New Roman" w:eastAsia="仿宋_GB2312" w:cs="Times New Roman"/>
          <w:sz w:val="24"/>
        </w:rPr>
        <w:fldChar w:fldCharType="begin"/>
      </w:r>
      <w:r>
        <w:rPr>
          <w:rFonts w:hint="eastAsia" w:ascii="Times New Roman" w:hAnsi="Times New Roman" w:eastAsia="仿宋_GB2312" w:cs="Times New Roman"/>
          <w:sz w:val="24"/>
        </w:rPr>
        <w:instrText xml:space="preserve">eq \f(3,4)</w:instrText>
      </w:r>
      <w:r>
        <w:rPr>
          <w:rFonts w:ascii="Times New Roman" w:hAnsi="Times New Roman" w:eastAsia="仿宋_GB2312" w:cs="Times New Roman"/>
          <w:sz w:val="24"/>
        </w:rPr>
        <w:fldChar w:fldCharType="end"/>
      </w:r>
      <w:r>
        <w:rPr>
          <w:rFonts w:hint="eastAsia" w:ascii="仿宋_GB2312" w:hAnsi="仿宋_GB2312" w:eastAsia="仿宋_GB2312" w:cs="仿宋_GB2312"/>
          <w:sz w:val="24"/>
        </w:rPr>
        <w:t>，</w:t>
      </w:r>
      <w:r>
        <w:rPr>
          <w:rFonts w:ascii="Times New Roman" w:hAnsi="Times New Roman" w:eastAsia="仿宋_GB2312" w:cs="Times New Roman"/>
          <w:sz w:val="24"/>
        </w:rPr>
        <w:t>丙图中Na：1＋6</w:t>
      </w:r>
      <w:r>
        <w:rPr>
          <w:rFonts w:hAnsi="宋体" w:cs="Times New Roman"/>
          <w:sz w:val="24"/>
        </w:rPr>
        <w:t>×</w:t>
      </w:r>
      <w:r>
        <w:rPr>
          <w:rFonts w:ascii="Times New Roman" w:hAnsi="Times New Roman" w:eastAsia="仿宋_GB2312" w:cs="Times New Roman"/>
          <w:sz w:val="24"/>
        </w:rPr>
        <w:fldChar w:fldCharType="begin"/>
      </w:r>
      <w:r>
        <w:rPr>
          <w:rFonts w:hint="eastAsia" w:ascii="Times New Roman" w:hAnsi="Times New Roman" w:eastAsia="仿宋_GB2312" w:cs="Times New Roman"/>
          <w:sz w:val="24"/>
        </w:rPr>
        <w:instrText xml:space="preserve">eq \f(1,8)</w:instrText>
      </w:r>
      <w:r>
        <w:rPr>
          <w:rFonts w:ascii="Times New Roman" w:hAnsi="Times New Roman" w:eastAsia="仿宋_GB2312" w:cs="Times New Roman"/>
          <w:sz w:val="24"/>
        </w:rPr>
        <w:fldChar w:fldCharType="end"/>
      </w:r>
      <w:r>
        <w:rPr>
          <w:rFonts w:ascii="Times New Roman" w:hAnsi="Times New Roman" w:eastAsia="仿宋_GB2312" w:cs="Times New Roman"/>
          <w:sz w:val="24"/>
        </w:rPr>
        <w:t>＝1.75</w:t>
      </w:r>
      <w:r>
        <w:rPr>
          <w:rFonts w:hint="eastAsia" w:ascii="仿宋_GB2312" w:hAnsi="仿宋_GB2312" w:eastAsia="仿宋_GB2312" w:cs="仿宋_GB2312"/>
          <w:sz w:val="24"/>
        </w:rPr>
        <w:t>，</w:t>
      </w:r>
      <w:r>
        <w:rPr>
          <w:rFonts w:hint="eastAsia" w:ascii="Times New Roman" w:hAnsi="Times New Roman" w:eastAsia="仿宋_GB2312" w:cs="Times New Roman"/>
          <w:sz w:val="24"/>
        </w:rPr>
        <w:t>Fe</w:t>
      </w:r>
      <w:r>
        <w:rPr>
          <w:rFonts w:ascii="Times New Roman" w:hAnsi="Times New Roman" w:eastAsia="仿宋_GB2312" w:cs="Times New Roman"/>
          <w:sz w:val="24"/>
        </w:rPr>
        <w:t>：4</w:t>
      </w:r>
      <w:r>
        <w:rPr>
          <w:rFonts w:hAnsi="宋体" w:cs="Times New Roman"/>
          <w:sz w:val="24"/>
        </w:rPr>
        <w:t>×</w:t>
      </w:r>
      <w:r>
        <w:rPr>
          <w:rFonts w:ascii="Times New Roman" w:hAnsi="Times New Roman" w:eastAsia="仿宋_GB2312" w:cs="Times New Roman"/>
          <w:sz w:val="24"/>
        </w:rPr>
        <w:fldChar w:fldCharType="begin"/>
      </w:r>
      <w:r>
        <w:rPr>
          <w:rFonts w:hint="eastAsia" w:ascii="Times New Roman" w:hAnsi="Times New Roman" w:eastAsia="仿宋_GB2312" w:cs="Times New Roman"/>
          <w:sz w:val="24"/>
        </w:rPr>
        <w:instrText xml:space="preserve">eq \f(1,4)</w:instrText>
      </w:r>
      <w:r>
        <w:rPr>
          <w:rFonts w:ascii="Times New Roman" w:hAnsi="Times New Roman" w:eastAsia="仿宋_GB2312" w:cs="Times New Roman"/>
          <w:sz w:val="24"/>
        </w:rPr>
        <w:fldChar w:fldCharType="end"/>
      </w:r>
      <w:r>
        <w:rPr>
          <w:rFonts w:ascii="Times New Roman" w:hAnsi="Times New Roman" w:eastAsia="仿宋_GB2312" w:cs="Times New Roman"/>
          <w:sz w:val="24"/>
        </w:rPr>
        <w:t>＋2＝3</w:t>
      </w:r>
      <w:r>
        <w:rPr>
          <w:rFonts w:hint="eastAsia" w:ascii="仿宋_GB2312" w:hAnsi="仿宋_GB2312" w:eastAsia="仿宋_GB2312" w:cs="仿宋_GB2312"/>
          <w:sz w:val="24"/>
        </w:rPr>
        <w:t>，</w:t>
      </w:r>
      <w:r>
        <w:rPr>
          <w:rFonts w:ascii="Times New Roman" w:hAnsi="Times New Roman" w:eastAsia="仿宋_GB2312" w:cs="Times New Roman"/>
          <w:sz w:val="24"/>
        </w:rPr>
        <w:fldChar w:fldCharType="begin"/>
      </w:r>
      <w:r>
        <w:rPr>
          <w:rFonts w:hint="eastAsia" w:ascii="Times New Roman" w:hAnsi="Times New Roman" w:eastAsia="仿宋_GB2312" w:cs="Times New Roman"/>
          <w:sz w:val="24"/>
        </w:rPr>
        <w:instrText xml:space="preserve">eq \f(1.75,3)</w:instrText>
      </w:r>
      <w:r>
        <w:rPr>
          <w:rFonts w:ascii="Times New Roman" w:hAnsi="Times New Roman" w:eastAsia="仿宋_GB2312" w:cs="Times New Roman"/>
          <w:sz w:val="24"/>
        </w:rPr>
        <w:fldChar w:fldCharType="end"/>
      </w:r>
      <w:r>
        <w:rPr>
          <w:rFonts w:hint="eastAsia" w:hAnsi="宋体" w:eastAsia="仿宋_GB2312" w:cs="Times New Roman"/>
          <w:sz w:val="24"/>
        </w:rPr>
        <w:t>≠</w:t>
      </w:r>
      <w:r>
        <w:rPr>
          <w:rFonts w:ascii="Times New Roman" w:hAnsi="Times New Roman" w:eastAsia="仿宋_GB2312" w:cs="Times New Roman"/>
          <w:sz w:val="24"/>
        </w:rPr>
        <w:fldChar w:fldCharType="begin"/>
      </w:r>
      <w:r>
        <w:rPr>
          <w:rFonts w:hint="eastAsia" w:ascii="Times New Roman" w:hAnsi="Times New Roman" w:eastAsia="仿宋_GB2312" w:cs="Times New Roman"/>
          <w:sz w:val="24"/>
        </w:rPr>
        <w:instrText xml:space="preserve">eq \f(3,4)</w:instrText>
      </w:r>
      <w:r>
        <w:rPr>
          <w:rFonts w:ascii="Times New Roman" w:hAnsi="Times New Roman" w:eastAsia="仿宋_GB2312" w:cs="Times New Roman"/>
          <w:sz w:val="24"/>
        </w:rPr>
        <w:fldChar w:fldCharType="end"/>
      </w:r>
      <w:r>
        <w:rPr>
          <w:rFonts w:hint="eastAsia" w:ascii="仿宋_GB2312" w:hAnsi="仿宋_GB2312" w:eastAsia="仿宋_GB2312" w:cs="仿宋_GB2312"/>
          <w:sz w:val="24"/>
        </w:rPr>
        <w:t>，</w:t>
      </w:r>
      <w:r>
        <w:rPr>
          <w:rFonts w:ascii="Times New Roman" w:hAnsi="Times New Roman" w:eastAsia="仿宋_GB2312" w:cs="Times New Roman"/>
          <w:sz w:val="24"/>
        </w:rPr>
        <w:t>则其可能的结构示意图为乙。</w:t>
      </w:r>
    </w:p>
    <w:p w14:paraId="1E9609FD">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eastAsia="黑体" w:cs="Times New Roman"/>
          <w:sz w:val="24"/>
        </w:rPr>
        <w:t>答案：</w:t>
      </w:r>
      <w:r>
        <w:rPr>
          <w:rFonts w:ascii="Times New Roman" w:hAnsi="Times New Roman" w:cs="Times New Roman"/>
          <w:sz w:val="24"/>
        </w:rPr>
        <w:t>(1)SiO</w:t>
      </w:r>
      <w:r>
        <w:rPr>
          <w:rFonts w:hint="eastAsia" w:ascii="Times New Roman" w:hAnsi="Times New Roman" w:cs="Times New Roman"/>
          <w:sz w:val="24"/>
          <w:vertAlign w:val="subscript"/>
        </w:rPr>
        <w:t>2</w:t>
      </w:r>
      <w:r>
        <w:rPr>
          <w:rFonts w:ascii="Times New Roman" w:hAnsi="Times New Roman" w:cs="Times New Roman"/>
          <w:sz w:val="24"/>
        </w:rPr>
        <w:t>　(2)2.8</w:t>
      </w:r>
      <w:r>
        <w:rPr>
          <w:rFonts w:hAnsi="宋体" w:cs="Times New Roman"/>
          <w:sz w:val="24"/>
        </w:rPr>
        <w:t>×</w:t>
      </w:r>
      <w:r>
        <w:rPr>
          <w:rFonts w:ascii="Times New Roman" w:hAnsi="Times New Roman" w:cs="Times New Roman"/>
          <w:sz w:val="24"/>
        </w:rPr>
        <w:t>10</w:t>
      </w:r>
      <w:r>
        <w:rPr>
          <w:rFonts w:ascii="Times New Roman" w:hAnsi="Times New Roman" w:cs="Times New Roman"/>
          <w:sz w:val="24"/>
          <w:vertAlign w:val="superscript"/>
        </w:rPr>
        <w:t>－6</w:t>
      </w:r>
      <w:r>
        <w:rPr>
          <w:rFonts w:ascii="Times New Roman" w:hAnsi="Times New Roman" w:cs="Times New Roman"/>
          <w:sz w:val="24"/>
        </w:rPr>
        <w:t>　(3)NaOH溶液　(4)提供Na</w:t>
      </w:r>
      <w:r>
        <w:rPr>
          <w:rFonts w:ascii="Times New Roman" w:hAnsi="Times New Roman" w:cs="Times New Roman"/>
          <w:sz w:val="24"/>
          <w:vertAlign w:val="superscript"/>
        </w:rPr>
        <w:t>＋</w:t>
      </w:r>
      <w:r>
        <w:rPr>
          <w:rFonts w:ascii="Times New Roman" w:hAnsi="Times New Roman" w:cs="Times New Roman"/>
          <w:sz w:val="24"/>
        </w:rPr>
        <w:t>和反应所需要的碱性环境　Fe</w:t>
      </w:r>
      <w:r>
        <w:rPr>
          <w:rFonts w:hint="eastAsia" w:ascii="Times New Roman" w:hAnsi="Times New Roman" w:cs="Times New Roman"/>
          <w:sz w:val="24"/>
          <w:vertAlign w:val="superscript"/>
        </w:rPr>
        <w:t>2</w:t>
      </w:r>
      <w:r>
        <w:rPr>
          <w:rFonts w:ascii="Times New Roman" w:hAnsi="Times New Roman" w:cs="Times New Roman"/>
          <w:sz w:val="24"/>
          <w:vertAlign w:val="superscript"/>
        </w:rPr>
        <w:t>＋</w:t>
      </w:r>
      <w:r>
        <w:rPr>
          <w:rFonts w:ascii="Times New Roman" w:hAnsi="Times New Roman" w:cs="Times New Roman"/>
          <w:sz w:val="24"/>
        </w:rPr>
        <w:t>＋NH</w:t>
      </w:r>
      <w:r>
        <w:rPr>
          <w:rFonts w:ascii="Times New Roman" w:hAnsi="Times New Roman" w:cs="Times New Roman"/>
          <w:sz w:val="24"/>
        </w:rPr>
        <w:fldChar w:fldCharType="begin"/>
      </w:r>
      <w:r>
        <w:rPr>
          <w:rFonts w:hint="eastAsia" w:ascii="Times New Roman" w:hAnsi="Times New Roman" w:cs="Times New Roman"/>
          <w:sz w:val="24"/>
        </w:rPr>
        <w:instrText xml:space="preserve">eq \o\al(</w:instrText>
      </w:r>
      <w:r>
        <w:rPr>
          <w:rFonts w:hint="eastAsia" w:hAnsi="宋体" w:cs="宋体"/>
          <w:sz w:val="24"/>
          <w:vertAlign w:val="superscript"/>
        </w:rPr>
        <w:instrText xml:space="preserve">＋</w:instrText>
      </w:r>
      <w:r>
        <w:rPr>
          <w:rFonts w:hint="eastAsia" w:ascii="Times New Roman" w:hAnsi="Times New Roman" w:cs="Times New Roman"/>
          <w:sz w:val="24"/>
        </w:rPr>
        <w:instrText xml:space="preserve">,</w:instrText>
      </w:r>
      <w:r>
        <w:rPr>
          <w:rFonts w:ascii="Times New Roman" w:hAnsi="Times New Roman" w:cs="Times New Roman"/>
          <w:sz w:val="24"/>
          <w:vertAlign w:val="subscript"/>
        </w:rPr>
        <w:instrText xml:space="preserve">4</w:instrText>
      </w:r>
      <w:r>
        <w:rPr>
          <w:rFonts w:hint="eastAsia" w:ascii="Times New Roman" w:hAnsi="Times New Roman" w:cs="Times New Roman"/>
          <w:sz w:val="24"/>
        </w:rPr>
        <w:instrText xml:space="preserve">)</w:instrText>
      </w:r>
      <w:r>
        <w:rPr>
          <w:rFonts w:ascii="Times New Roman" w:hAnsi="Times New Roman" w:cs="Times New Roman"/>
          <w:sz w:val="24"/>
        </w:rPr>
        <w:fldChar w:fldCharType="end"/>
      </w:r>
      <w:r>
        <w:rPr>
          <w:rFonts w:ascii="Times New Roman" w:hAnsi="Times New Roman" w:cs="Times New Roman"/>
          <w:sz w:val="24"/>
        </w:rPr>
        <w:t>＋3OH</w:t>
      </w:r>
      <w:r>
        <w:rPr>
          <w:rFonts w:ascii="Times New Roman" w:hAnsi="Times New Roman" w:cs="Times New Roman"/>
          <w:sz w:val="24"/>
          <w:vertAlign w:val="superscript"/>
        </w:rPr>
        <w:t>－</w:t>
      </w:r>
      <w:r>
        <w:rPr>
          <w:rFonts w:ascii="Times New Roman" w:hAnsi="Times New Roman" w:cs="Times New Roman"/>
          <w:sz w:val="24"/>
        </w:rPr>
        <w:t>＋Na</w:t>
      </w:r>
      <w:r>
        <w:rPr>
          <w:rFonts w:ascii="Times New Roman" w:hAnsi="Times New Roman" w:cs="Times New Roman"/>
          <w:sz w:val="24"/>
          <w:vertAlign w:val="superscript"/>
        </w:rPr>
        <w:t>＋</w:t>
      </w:r>
      <w:r>
        <w:rPr>
          <w:rFonts w:ascii="Times New Roman" w:hAnsi="Times New Roman" w:cs="Times New Roman"/>
          <w:sz w:val="24"/>
        </w:rPr>
        <w:t>＋H</w:t>
      </w:r>
      <w:r>
        <w:rPr>
          <w:rFonts w:hint="eastAsia" w:ascii="Times New Roman" w:hAnsi="Times New Roman" w:cs="Times New Roman"/>
          <w:sz w:val="24"/>
          <w:vertAlign w:val="subscript"/>
        </w:rPr>
        <w:t>2</w:t>
      </w:r>
      <w:r>
        <w:rPr>
          <w:rFonts w:hint="eastAsia" w:ascii="Times New Roman" w:hAnsi="Times New Roman" w:cs="Times New Roman"/>
          <w:sz w:val="24"/>
        </w:rPr>
        <w:t>PO</w:t>
      </w:r>
      <w:r>
        <w:rPr>
          <w:rFonts w:ascii="Times New Roman" w:hAnsi="Times New Roman" w:cs="Times New Roman"/>
          <w:sz w:val="24"/>
        </w:rPr>
        <w:fldChar w:fldCharType="begin"/>
      </w:r>
      <w:r>
        <w:rPr>
          <w:rFonts w:hint="eastAsia" w:ascii="Times New Roman" w:hAnsi="Times New Roman" w:cs="Times New Roman"/>
          <w:sz w:val="24"/>
        </w:rPr>
        <w:instrText xml:space="preserve">eq \o\al(</w:instrText>
      </w:r>
      <w:r>
        <w:rPr>
          <w:rFonts w:ascii="Times New Roman" w:hAnsi="Times New Roman" w:cs="Times New Roman"/>
          <w:sz w:val="24"/>
          <w:vertAlign w:val="superscript"/>
        </w:rPr>
        <w:instrText xml:space="preserve">－</w:instrText>
      </w:r>
      <w:r>
        <w:rPr>
          <w:rFonts w:hint="eastAsia" w:ascii="Times New Roman" w:hAnsi="Times New Roman" w:cs="Times New Roman"/>
          <w:sz w:val="24"/>
        </w:rPr>
        <w:instrText xml:space="preserve">,</w:instrText>
      </w:r>
      <w:r>
        <w:rPr>
          <w:rFonts w:hint="eastAsia" w:ascii="Times New Roman" w:hAnsi="Times New Roman" w:cs="Times New Roman"/>
          <w:sz w:val="24"/>
          <w:vertAlign w:val="subscript"/>
        </w:rPr>
        <w:instrText xml:space="preserve">4</w:instrText>
      </w:r>
      <w:r>
        <w:rPr>
          <w:rFonts w:hint="eastAsia" w:ascii="Times New Roman" w:hAnsi="Times New Roman" w:cs="Times New Roman"/>
          <w:sz w:val="24"/>
        </w:rPr>
        <w:instrText xml:space="preserve">)</w:instrText>
      </w:r>
      <w:r>
        <w:rPr>
          <w:rFonts w:ascii="Times New Roman" w:hAnsi="Times New Roman" w:cs="Times New Roman"/>
          <w:sz w:val="24"/>
        </w:rPr>
        <w:fldChar w:fldCharType="end"/>
      </w:r>
      <w:r>
        <w:rPr>
          <w:rFonts w:ascii="Times New Roman" w:hAnsi="Times New Roman" w:cs="Times New Roman"/>
          <w:sz w:val="24"/>
        </w:rPr>
        <w:fldChar w:fldCharType="begin"/>
      </w:r>
      <w:r>
        <w:rPr>
          <w:rFonts w:hint="eastAsia" w:ascii="Times New Roman" w:hAnsi="Times New Roman" w:cs="Times New Roman"/>
          <w:sz w:val="24"/>
        </w:rPr>
        <w:instrText xml:space="preserve">eq \o(</w:instrText>
      </w:r>
      <w:r>
        <w:rPr>
          <w:rFonts w:ascii="Times New Roman" w:hAnsi="Times New Roman" w:cs="Times New Roman"/>
          <w:spacing w:val="-16"/>
          <w:sz w:val="24"/>
        </w:rPr>
        <w:instrText xml:space="preserve">====</w:instrText>
      </w:r>
      <w:r>
        <w:rPr>
          <w:rFonts w:ascii="Times New Roman" w:hAnsi="Times New Roman" w:cs="Times New Roman"/>
          <w:sz w:val="24"/>
        </w:rPr>
        <w:instrText xml:space="preserve">=,\s\up7(</w:instrText>
      </w:r>
      <w:r>
        <w:rPr>
          <w:rFonts w:hAnsi="宋体" w:cs="Times New Roman"/>
          <w:sz w:val="18"/>
        </w:rPr>
        <w:instrText xml:space="preserve">△</w:instrText>
      </w:r>
      <w:r>
        <w:rPr>
          <w:rFonts w:ascii="Times New Roman" w:hAnsi="Times New Roman" w:cs="Times New Roman"/>
          <w:sz w:val="18"/>
        </w:rPr>
        <w:instrText xml:space="preserve">),\s\do5(　</w:instrText>
      </w:r>
      <w:r>
        <w:rPr>
          <w:rFonts w:ascii="Times New Roman" w:hAnsi="Times New Roman" w:cs="Times New Roman"/>
          <w:sz w:val="24"/>
        </w:rPr>
        <w:instrText xml:space="preserve">))</w:instrText>
      </w:r>
      <w:r>
        <w:rPr>
          <w:rFonts w:ascii="Times New Roman" w:hAnsi="Times New Roman" w:cs="Times New Roman"/>
          <w:sz w:val="24"/>
        </w:rPr>
        <w:fldChar w:fldCharType="end"/>
      </w:r>
      <w:r>
        <w:rPr>
          <w:rFonts w:hint="eastAsia" w:ascii="Times New Roman" w:hAnsi="Times New Roman" w:cs="Times New Roman"/>
          <w:sz w:val="24"/>
        </w:rPr>
        <w:t>NaFePO</w:t>
      </w:r>
      <w:r>
        <w:rPr>
          <w:rFonts w:hint="eastAsia" w:ascii="Times New Roman" w:hAnsi="Times New Roman" w:cs="Times New Roman"/>
          <w:sz w:val="24"/>
          <w:vertAlign w:val="subscript"/>
        </w:rPr>
        <w:t>4</w:t>
      </w:r>
      <w:r>
        <w:rPr>
          <w:rFonts w:hint="eastAsia" w:hAnsi="宋体" w:cs="Times New Roman"/>
          <w:sz w:val="24"/>
        </w:rPr>
        <w:t>↓</w:t>
      </w:r>
      <w:r>
        <w:rPr>
          <w:rFonts w:ascii="Times New Roman" w:hAnsi="Times New Roman" w:cs="Times New Roman"/>
          <w:sz w:val="24"/>
        </w:rPr>
        <w:t>＋NH</w:t>
      </w:r>
      <w:r>
        <w:rPr>
          <w:rFonts w:hint="eastAsia" w:ascii="Times New Roman" w:hAnsi="Times New Roman" w:cs="Times New Roman"/>
          <w:sz w:val="24"/>
          <w:vertAlign w:val="subscript"/>
        </w:rPr>
        <w:t>3</w:t>
      </w:r>
      <w:r>
        <w:rPr>
          <w:rFonts w:hint="eastAsia" w:hAnsi="宋体" w:cs="Times New Roman"/>
          <w:sz w:val="24"/>
        </w:rPr>
        <w:t>↑</w:t>
      </w:r>
      <w:r>
        <w:rPr>
          <w:rFonts w:ascii="Times New Roman" w:hAnsi="Times New Roman" w:cs="Times New Roman"/>
          <w:sz w:val="24"/>
        </w:rPr>
        <w:t>＋3H</w:t>
      </w:r>
      <w:r>
        <w:rPr>
          <w:rFonts w:hint="eastAsia" w:ascii="Times New Roman" w:hAnsi="Times New Roman" w:cs="Times New Roman"/>
          <w:sz w:val="24"/>
          <w:vertAlign w:val="subscript"/>
        </w:rPr>
        <w:t>2</w:t>
      </w:r>
      <w:r>
        <w:rPr>
          <w:rFonts w:hint="eastAsia" w:ascii="Times New Roman" w:hAnsi="Times New Roman" w:cs="Times New Roman"/>
          <w:sz w:val="24"/>
        </w:rPr>
        <w:t>O</w:t>
      </w:r>
      <w:r>
        <w:rPr>
          <w:rFonts w:ascii="Times New Roman" w:hAnsi="Times New Roman" w:cs="Times New Roman"/>
          <w:sz w:val="24"/>
        </w:rPr>
        <w:t>　(5)</w:t>
      </w:r>
      <w:r>
        <w:rPr>
          <w:rFonts w:hAnsi="宋体" w:cs="Times New Roman"/>
          <w:sz w:val="24"/>
        </w:rPr>
        <w:t>①</w:t>
      </w:r>
      <w:r>
        <w:rPr>
          <w:rFonts w:ascii="Times New Roman" w:hAnsi="Times New Roman" w:cs="Times New Roman"/>
          <w:sz w:val="24"/>
        </w:rPr>
        <w:t>4Fe</w:t>
      </w:r>
      <w:r>
        <w:rPr>
          <w:rFonts w:hint="eastAsia" w:ascii="Times New Roman" w:hAnsi="Times New Roman" w:cs="Times New Roman"/>
          <w:sz w:val="24"/>
          <w:vertAlign w:val="subscript"/>
        </w:rPr>
        <w:t>3</w:t>
      </w:r>
      <w:r>
        <w:rPr>
          <w:rFonts w:hint="eastAsia" w:ascii="Times New Roman" w:hAnsi="Times New Roman" w:cs="Times New Roman"/>
          <w:sz w:val="24"/>
        </w:rPr>
        <w:t>O</w:t>
      </w:r>
      <w:r>
        <w:rPr>
          <w:rFonts w:hint="eastAsia" w:ascii="Times New Roman" w:hAnsi="Times New Roman" w:cs="Times New Roman"/>
          <w:sz w:val="24"/>
          <w:vertAlign w:val="subscript"/>
        </w:rPr>
        <w:t>4</w:t>
      </w:r>
      <w:r>
        <w:rPr>
          <w:rFonts w:ascii="Times New Roman" w:hAnsi="Times New Roman" w:cs="Times New Roman"/>
          <w:sz w:val="24"/>
        </w:rPr>
        <w:t>＋6Na</w:t>
      </w:r>
      <w:r>
        <w:rPr>
          <w:rFonts w:hint="eastAsia" w:ascii="Times New Roman" w:hAnsi="Times New Roman" w:cs="Times New Roman"/>
          <w:sz w:val="24"/>
          <w:vertAlign w:val="subscript"/>
        </w:rPr>
        <w:t>2</w:t>
      </w:r>
      <w:r>
        <w:rPr>
          <w:rFonts w:hint="eastAsia" w:ascii="Times New Roman" w:hAnsi="Times New Roman" w:cs="Times New Roman"/>
          <w:sz w:val="24"/>
        </w:rPr>
        <w:t>CO</w:t>
      </w:r>
      <w:r>
        <w:rPr>
          <w:rFonts w:hint="eastAsia" w:ascii="Times New Roman" w:hAnsi="Times New Roman" w:cs="Times New Roman"/>
          <w:sz w:val="24"/>
          <w:vertAlign w:val="subscript"/>
        </w:rPr>
        <w:t>3</w:t>
      </w:r>
      <w:r>
        <w:rPr>
          <w:rFonts w:ascii="Times New Roman" w:hAnsi="Times New Roman" w:cs="Times New Roman"/>
          <w:sz w:val="24"/>
        </w:rPr>
        <w:t>＋O</w:t>
      </w:r>
      <w:r>
        <w:rPr>
          <w:rFonts w:hint="eastAsia" w:ascii="Times New Roman" w:hAnsi="Times New Roman" w:cs="Times New Roman"/>
          <w:sz w:val="24"/>
          <w:vertAlign w:val="subscript"/>
        </w:rPr>
        <w:t>2</w:t>
      </w:r>
      <w:r>
        <w:rPr>
          <w:rFonts w:ascii="Times New Roman" w:hAnsi="Times New Roman" w:cs="Times New Roman"/>
          <w:sz w:val="24"/>
        </w:rPr>
        <w:fldChar w:fldCharType="begin"/>
      </w:r>
      <w:r>
        <w:rPr>
          <w:rFonts w:hint="eastAsia" w:ascii="Times New Roman" w:hAnsi="Times New Roman" w:cs="Times New Roman"/>
          <w:sz w:val="24"/>
        </w:rPr>
        <w:instrText xml:space="preserve">eq \o(</w:instrText>
      </w:r>
      <w:r>
        <w:rPr>
          <w:rFonts w:hint="eastAsia" w:ascii="Times New Roman" w:hAnsi="Times New Roman" w:cs="Times New Roman"/>
          <w:spacing w:val="-16"/>
          <w:sz w:val="24"/>
        </w:rPr>
        <w:instrText xml:space="preserve">====</w:instrText>
      </w:r>
      <w:r>
        <w:rPr>
          <w:rFonts w:hint="eastAsia" w:ascii="Times New Roman" w:hAnsi="Times New Roman" w:cs="Times New Roman"/>
          <w:sz w:val="24"/>
        </w:rPr>
        <w:instrText xml:space="preserve">=,\s\up7(</w:instrText>
      </w:r>
      <w:r>
        <w:rPr>
          <w:rFonts w:ascii="Times New Roman" w:hAnsi="Times New Roman" w:cs="Times New Roman"/>
          <w:sz w:val="18"/>
        </w:rPr>
        <w:instrText xml:space="preserve">焙烧</w:instrText>
      </w:r>
      <w:r>
        <w:rPr>
          <w:rFonts w:ascii="Times New Roman" w:hAnsi="Times New Roman" w:cs="Times New Roman"/>
          <w:sz w:val="24"/>
        </w:rPr>
        <w:instrText xml:space="preserve">))</w:instrText>
      </w:r>
      <w:r>
        <w:rPr>
          <w:rFonts w:ascii="Times New Roman" w:hAnsi="Times New Roman" w:cs="Times New Roman"/>
          <w:sz w:val="24"/>
        </w:rPr>
        <w:fldChar w:fldCharType="end"/>
      </w:r>
      <w:r>
        <w:rPr>
          <w:rFonts w:hint="eastAsia" w:ascii="Times New Roman" w:hAnsi="Times New Roman" w:cs="Times New Roman"/>
          <w:sz w:val="24"/>
        </w:rPr>
        <w:t>12NaFeO</w:t>
      </w:r>
      <w:r>
        <w:rPr>
          <w:rFonts w:hint="eastAsia" w:ascii="Times New Roman" w:hAnsi="Times New Roman" w:cs="Times New Roman"/>
          <w:sz w:val="24"/>
          <w:vertAlign w:val="subscript"/>
        </w:rPr>
        <w:t>2</w:t>
      </w:r>
      <w:r>
        <w:rPr>
          <w:rFonts w:ascii="Times New Roman" w:hAnsi="Times New Roman" w:cs="Times New Roman"/>
          <w:sz w:val="24"/>
        </w:rPr>
        <w:t>＋6CO</w:t>
      </w:r>
      <w:r>
        <w:rPr>
          <w:rFonts w:hint="eastAsia" w:ascii="Times New Roman" w:hAnsi="Times New Roman" w:cs="Times New Roman"/>
          <w:sz w:val="24"/>
          <w:vertAlign w:val="subscript"/>
        </w:rPr>
        <w:t>2</w:t>
      </w:r>
      <w:r>
        <w:rPr>
          <w:rFonts w:ascii="Times New Roman" w:hAnsi="Times New Roman" w:cs="Times New Roman"/>
          <w:sz w:val="24"/>
        </w:rPr>
        <w:t>　</w:t>
      </w:r>
      <w:r>
        <w:rPr>
          <w:rFonts w:hAnsi="宋体" w:cs="Times New Roman"/>
          <w:sz w:val="24"/>
        </w:rPr>
        <w:t>②</w:t>
      </w:r>
      <w:r>
        <w:rPr>
          <w:rFonts w:ascii="Times New Roman" w:hAnsi="Times New Roman" w:cs="Times New Roman"/>
          <w:sz w:val="24"/>
        </w:rPr>
        <w:t>3　</w:t>
      </w:r>
      <w:r>
        <w:rPr>
          <w:rFonts w:hAnsi="宋体" w:cs="Times New Roman"/>
          <w:sz w:val="24"/>
        </w:rPr>
        <w:t>③</w:t>
      </w:r>
      <w:r>
        <w:rPr>
          <w:rFonts w:ascii="Times New Roman" w:hAnsi="Times New Roman" w:cs="Times New Roman"/>
          <w:sz w:val="24"/>
        </w:rPr>
        <w:t>0.25　乙</w:t>
      </w:r>
    </w:p>
    <w:p w14:paraId="14A30748">
      <w:pPr>
        <w:pStyle w:val="2"/>
        <w:tabs>
          <w:tab w:val="left" w:pos="4253"/>
        </w:tabs>
        <w:snapToGrid w:val="0"/>
        <w:spacing w:line="360" w:lineRule="auto"/>
        <w:ind w:firstLine="480" w:firstLineChars="200"/>
        <w:rPr>
          <w:rFonts w:hint="eastAsia" w:ascii="Times New Roman" w:hAnsi="Times New Roman" w:cs="Times New Roman"/>
          <w:sz w:val="24"/>
        </w:rPr>
      </w:pPr>
      <w:r>
        <w:rPr>
          <w:rFonts w:ascii="Arial" w:hAnsi="Arial" w:cs="Arial"/>
          <w:sz w:val="24"/>
        </w:rPr>
        <w:t>17</w:t>
      </w:r>
      <w:r>
        <w:rPr>
          <w:rFonts w:hint="eastAsia" w:ascii="Times New Roman" w:hAnsi="Times New Roman" w:cs="Times New Roman"/>
          <w:sz w:val="24"/>
        </w:rPr>
        <w:t>．</w:t>
      </w:r>
      <w:r>
        <w:rPr>
          <w:rFonts w:ascii="Times New Roman" w:hAnsi="Times New Roman" w:eastAsia="仿宋_GB2312" w:cs="Times New Roman"/>
          <w:sz w:val="24"/>
        </w:rPr>
        <w:t>(2024·贵州卷</w:t>
      </w:r>
      <w:r>
        <w:rPr>
          <w:rFonts w:hint="eastAsia" w:ascii="仿宋_GB2312" w:hAnsi="仿宋_GB2312" w:eastAsia="仿宋_GB2312" w:cs="仿宋_GB2312"/>
          <w:sz w:val="24"/>
        </w:rPr>
        <w:t>，</w:t>
      </w:r>
      <w:r>
        <w:rPr>
          <w:rFonts w:ascii="Times New Roman" w:hAnsi="Times New Roman" w:eastAsia="仿宋_GB2312" w:cs="Times New Roman"/>
          <w:sz w:val="24"/>
        </w:rPr>
        <w:t>17)</w:t>
      </w:r>
      <w:r>
        <w:rPr>
          <w:rFonts w:ascii="Times New Roman" w:hAnsi="Times New Roman" w:cs="Times New Roman"/>
          <w:sz w:val="24"/>
        </w:rPr>
        <w:t>在无氧环境下</w:t>
      </w:r>
      <w:r>
        <w:rPr>
          <w:rFonts w:hint="eastAsia" w:ascii="Times New Roman" w:hAnsi="Times New Roman" w:cs="Times New Roman"/>
          <w:sz w:val="24"/>
        </w:rPr>
        <w:t>，CH</w:t>
      </w:r>
      <w:r>
        <w:rPr>
          <w:rFonts w:hint="eastAsia" w:ascii="Times New Roman" w:hAnsi="Times New Roman" w:cs="Times New Roman"/>
          <w:sz w:val="24"/>
          <w:vertAlign w:val="subscript"/>
        </w:rPr>
        <w:t>4</w:t>
      </w:r>
      <w:r>
        <w:rPr>
          <w:rFonts w:ascii="Times New Roman" w:hAnsi="Times New Roman" w:cs="Times New Roman"/>
          <w:sz w:val="24"/>
        </w:rPr>
        <w:t>经催化脱氢芳构化可以直接转化为高附加值的芳烃产品。一定温度下</w:t>
      </w:r>
      <w:r>
        <w:rPr>
          <w:rFonts w:hint="eastAsia" w:ascii="Times New Roman" w:hAnsi="Times New Roman" w:cs="Times New Roman"/>
          <w:sz w:val="24"/>
        </w:rPr>
        <w:t>，CH</w:t>
      </w:r>
      <w:r>
        <w:rPr>
          <w:rFonts w:hint="eastAsia" w:ascii="Times New Roman" w:hAnsi="Times New Roman" w:cs="Times New Roman"/>
          <w:sz w:val="24"/>
          <w:vertAlign w:val="subscript"/>
        </w:rPr>
        <w:t>4</w:t>
      </w:r>
      <w:r>
        <w:rPr>
          <w:rFonts w:ascii="Times New Roman" w:hAnsi="Times New Roman" w:cs="Times New Roman"/>
          <w:sz w:val="24"/>
        </w:rPr>
        <w:t>芳构化时同时存在如下反应：</w:t>
      </w:r>
    </w:p>
    <w:p w14:paraId="6DB74C0D">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hAnsi="宋体" w:cs="Times New Roman"/>
          <w:sz w:val="24"/>
        </w:rPr>
        <w:t>ⅰ</w:t>
      </w:r>
      <w:r>
        <w:rPr>
          <w:rFonts w:hint="eastAsia" w:ascii="Times New Roman" w:hAnsi="Times New Roman" w:cs="Times New Roman"/>
          <w:sz w:val="24"/>
        </w:rPr>
        <w:t>.CH</w:t>
      </w:r>
      <w:r>
        <w:rPr>
          <w:rFonts w:hint="eastAsia" w:ascii="Times New Roman" w:hAnsi="Times New Roman" w:cs="Times New Roman"/>
          <w:sz w:val="24"/>
          <w:vertAlign w:val="subscript"/>
        </w:rPr>
        <w:t>4</w:t>
      </w:r>
      <w:r>
        <w:rPr>
          <w:rFonts w:ascii="Times New Roman" w:hAnsi="Times New Roman" w:cs="Times New Roman"/>
          <w:sz w:val="24"/>
        </w:rPr>
        <w:t>(g)</w:t>
      </w:r>
      <w:r>
        <w:rPr>
          <w:rFonts w:hAnsi="宋体" w:cs="Times New Roman"/>
          <w:spacing w:val="-25"/>
          <w:sz w:val="24"/>
        </w:rPr>
        <w:t>―</w:t>
      </w:r>
      <w:r>
        <w:rPr>
          <w:rFonts w:hAnsi="宋体" w:cs="Times New Roman"/>
          <w:sz w:val="24"/>
        </w:rPr>
        <w:t>→</w:t>
      </w:r>
      <w:r>
        <w:rPr>
          <w:rFonts w:ascii="Times New Roman" w:hAnsi="Times New Roman" w:cs="Times New Roman"/>
          <w:sz w:val="24"/>
        </w:rPr>
        <w:t>C(s)＋2H</w:t>
      </w:r>
      <w:r>
        <w:rPr>
          <w:rFonts w:hint="eastAsia" w:ascii="Times New Roman" w:hAnsi="Times New Roman" w:cs="Times New Roman"/>
          <w:sz w:val="24"/>
          <w:vertAlign w:val="subscript"/>
        </w:rPr>
        <w:t>2</w:t>
      </w:r>
      <w:r>
        <w:rPr>
          <w:rFonts w:ascii="Times New Roman" w:hAnsi="Times New Roman" w:cs="Times New Roman"/>
          <w:sz w:val="24"/>
        </w:rPr>
        <w:t>(g)　Δ</w:t>
      </w:r>
      <w:r>
        <w:rPr>
          <w:rFonts w:hint="eastAsia" w:ascii="Times New Roman" w:hAnsi="Times New Roman" w:cs="Times New Roman"/>
          <w:i/>
          <w:sz w:val="24"/>
        </w:rPr>
        <w:t>H</w:t>
      </w:r>
      <w:r>
        <w:rPr>
          <w:rFonts w:hint="eastAsia" w:ascii="Times New Roman" w:hAnsi="Times New Roman" w:cs="Times New Roman"/>
          <w:sz w:val="24"/>
          <w:vertAlign w:val="subscript"/>
        </w:rPr>
        <w:t>1</w:t>
      </w:r>
      <w:r>
        <w:rPr>
          <w:rFonts w:ascii="Times New Roman" w:hAnsi="Times New Roman" w:cs="Times New Roman"/>
          <w:sz w:val="24"/>
        </w:rPr>
        <w:t>＝＋74.6</w:t>
      </w:r>
      <w:r>
        <w:rPr>
          <w:rFonts w:hint="eastAsia" w:ascii="Times New Roman" w:hAnsi="Times New Roman" w:cs="Times New Roman"/>
          <w:sz w:val="24"/>
        </w:rPr>
        <w:t xml:space="preserve"> kJ·mol</w:t>
      </w:r>
      <w:r>
        <w:rPr>
          <w:rFonts w:ascii="Times New Roman" w:hAnsi="Times New Roman" w:cs="Times New Roman"/>
          <w:sz w:val="24"/>
          <w:vertAlign w:val="superscript"/>
        </w:rPr>
        <w:t>－1</w:t>
      </w:r>
      <w:r>
        <w:rPr>
          <w:rFonts w:ascii="Times New Roman" w:hAnsi="Times New Roman" w:cs="Times New Roman"/>
          <w:sz w:val="24"/>
        </w:rPr>
        <w:t>　Δ</w:t>
      </w:r>
      <w:r>
        <w:rPr>
          <w:rFonts w:hint="eastAsia" w:ascii="Times New Roman" w:hAnsi="Times New Roman" w:cs="Times New Roman"/>
          <w:i/>
          <w:sz w:val="24"/>
        </w:rPr>
        <w:t>S</w:t>
      </w:r>
      <w:r>
        <w:rPr>
          <w:rFonts w:ascii="Times New Roman" w:hAnsi="Times New Roman" w:cs="Times New Roman"/>
          <w:sz w:val="24"/>
        </w:rPr>
        <w:t>＝＋80.84 J·</w:t>
      </w:r>
      <w:r>
        <w:rPr>
          <w:rFonts w:hint="eastAsia" w:ascii="Times New Roman" w:hAnsi="Times New Roman" w:cs="Times New Roman"/>
          <w:sz w:val="24"/>
        </w:rPr>
        <w:t>mol</w:t>
      </w:r>
      <w:r>
        <w:rPr>
          <w:rFonts w:ascii="Times New Roman" w:hAnsi="Times New Roman" w:cs="Times New Roman"/>
          <w:sz w:val="24"/>
          <w:vertAlign w:val="superscript"/>
        </w:rPr>
        <w:t>－1</w:t>
      </w:r>
      <w:r>
        <w:rPr>
          <w:rFonts w:hint="eastAsia" w:ascii="Times New Roman" w:hAnsi="Times New Roman" w:cs="Times New Roman"/>
          <w:sz w:val="24"/>
        </w:rPr>
        <w:t>·K</w:t>
      </w:r>
      <w:r>
        <w:rPr>
          <w:rFonts w:ascii="Times New Roman" w:hAnsi="Times New Roman" w:cs="Times New Roman"/>
          <w:sz w:val="24"/>
          <w:vertAlign w:val="superscript"/>
        </w:rPr>
        <w:t>－1</w:t>
      </w:r>
    </w:p>
    <w:p w14:paraId="3D82B2D5">
      <w:pPr>
        <w:pStyle w:val="2"/>
        <w:tabs>
          <w:tab w:val="left" w:pos="4253"/>
        </w:tabs>
        <w:snapToGrid w:val="0"/>
        <w:spacing w:line="360" w:lineRule="auto"/>
        <w:ind w:firstLine="480" w:firstLineChars="200"/>
        <w:rPr>
          <w:rFonts w:hint="eastAsia" w:ascii="Times New Roman" w:hAnsi="Times New Roman" w:cs="Times New Roman"/>
          <w:sz w:val="24"/>
        </w:rPr>
      </w:pPr>
      <w:r>
        <w:rPr>
          <w:rFonts w:hint="eastAsia" w:hAnsi="宋体" w:cs="Times New Roman"/>
          <w:sz w:val="24"/>
        </w:rPr>
        <w:t>ⅱ</w:t>
      </w:r>
      <w:r>
        <w:rPr>
          <w:rFonts w:hint="eastAsia" w:ascii="Times New Roman" w:hAnsi="Times New Roman" w:cs="Times New Roman"/>
          <w:sz w:val="24"/>
        </w:rPr>
        <w:t>.6CH</w:t>
      </w:r>
      <w:r>
        <w:rPr>
          <w:rFonts w:hint="eastAsia" w:ascii="Times New Roman" w:hAnsi="Times New Roman" w:cs="Times New Roman"/>
          <w:sz w:val="24"/>
          <w:vertAlign w:val="subscript"/>
        </w:rPr>
        <w:t>4</w:t>
      </w:r>
      <w:r>
        <w:rPr>
          <w:rFonts w:ascii="Times New Roman" w:hAnsi="Times New Roman" w:cs="Times New Roman"/>
          <w:sz w:val="24"/>
        </w:rPr>
        <w:t>(g)</w:t>
      </w:r>
      <w:r>
        <w:rPr>
          <w:rFonts w:hAnsi="宋体" w:cs="Times New Roman"/>
          <w:spacing w:val="-25"/>
          <w:sz w:val="24"/>
        </w:rPr>
        <w:t>―</w:t>
      </w:r>
      <w:r>
        <w:rPr>
          <w:rFonts w:hAnsi="宋体" w:cs="Times New Roman"/>
          <w:sz w:val="24"/>
        </w:rPr>
        <w:t>→</w:t>
      </w:r>
      <w:r>
        <w:rPr>
          <w:rFonts w:ascii="Times New Roman" w:hAnsi="Times New Roman" w:cs="Times New Roman"/>
          <w:sz w:val="24"/>
        </w:rPr>
        <w:t>C</w:t>
      </w:r>
      <w:r>
        <w:rPr>
          <w:rFonts w:hint="eastAsia" w:ascii="Times New Roman" w:hAnsi="Times New Roman" w:cs="Times New Roman"/>
          <w:sz w:val="24"/>
          <w:vertAlign w:val="subscript"/>
        </w:rPr>
        <w:t>6</w:t>
      </w:r>
      <w:r>
        <w:rPr>
          <w:rFonts w:hint="eastAsia" w:ascii="Times New Roman" w:hAnsi="Times New Roman" w:cs="Times New Roman"/>
          <w:sz w:val="24"/>
        </w:rPr>
        <w:t>H</w:t>
      </w:r>
      <w:r>
        <w:rPr>
          <w:rFonts w:hint="eastAsia" w:ascii="Times New Roman" w:hAnsi="Times New Roman" w:cs="Times New Roman"/>
          <w:sz w:val="24"/>
          <w:vertAlign w:val="subscript"/>
        </w:rPr>
        <w:t>6</w:t>
      </w:r>
      <w:r>
        <w:rPr>
          <w:rFonts w:ascii="Times New Roman" w:hAnsi="Times New Roman" w:cs="Times New Roman"/>
          <w:sz w:val="24"/>
        </w:rPr>
        <w:t>(l)＋9H</w:t>
      </w:r>
      <w:r>
        <w:rPr>
          <w:rFonts w:hint="eastAsia" w:ascii="Times New Roman" w:hAnsi="Times New Roman" w:cs="Times New Roman"/>
          <w:sz w:val="24"/>
          <w:vertAlign w:val="subscript"/>
        </w:rPr>
        <w:t>2</w:t>
      </w:r>
      <w:r>
        <w:rPr>
          <w:rFonts w:ascii="Times New Roman" w:hAnsi="Times New Roman" w:cs="Times New Roman"/>
          <w:sz w:val="24"/>
        </w:rPr>
        <w:t>(g)　Δ</w:t>
      </w:r>
      <w:r>
        <w:rPr>
          <w:rFonts w:hint="eastAsia" w:ascii="Times New Roman" w:hAnsi="Times New Roman" w:cs="Times New Roman"/>
          <w:i/>
          <w:sz w:val="24"/>
        </w:rPr>
        <w:t>H</w:t>
      </w:r>
      <w:r>
        <w:rPr>
          <w:rFonts w:hint="eastAsia" w:ascii="Times New Roman" w:hAnsi="Times New Roman" w:cs="Times New Roman"/>
          <w:sz w:val="24"/>
          <w:vertAlign w:val="subscript"/>
        </w:rPr>
        <w:t>2</w:t>
      </w:r>
    </w:p>
    <w:p w14:paraId="1EE20BEC">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cs="Times New Roman"/>
          <w:sz w:val="24"/>
        </w:rPr>
        <w:t>回答下列问题：</w:t>
      </w:r>
    </w:p>
    <w:p w14:paraId="453A114D">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cs="Times New Roman"/>
          <w:sz w:val="24"/>
        </w:rPr>
        <w:t>(1)反应</w:t>
      </w:r>
      <w:r>
        <w:rPr>
          <w:rFonts w:hAnsi="宋体" w:cs="Times New Roman"/>
          <w:sz w:val="24"/>
        </w:rPr>
        <w:t>ⅰ</w:t>
      </w:r>
      <w:r>
        <w:rPr>
          <w:rFonts w:ascii="Times New Roman" w:hAnsi="Times New Roman" w:cs="Times New Roman"/>
          <w:sz w:val="24"/>
        </w:rPr>
        <w:t>在1000 K时________(填</w:t>
      </w:r>
      <w:r>
        <w:rPr>
          <w:rFonts w:hAnsi="宋体" w:cs="Times New Roman"/>
          <w:sz w:val="24"/>
        </w:rPr>
        <w:t>“</w:t>
      </w:r>
      <w:r>
        <w:rPr>
          <w:rFonts w:ascii="Times New Roman" w:hAnsi="Times New Roman" w:cs="Times New Roman"/>
          <w:sz w:val="24"/>
        </w:rPr>
        <w:t>能</w:t>
      </w:r>
      <w:r>
        <w:rPr>
          <w:rFonts w:hAnsi="宋体" w:cs="Times New Roman"/>
          <w:sz w:val="24"/>
        </w:rPr>
        <w:t>”</w:t>
      </w:r>
      <w:r>
        <w:rPr>
          <w:rFonts w:ascii="Times New Roman" w:hAnsi="Times New Roman" w:cs="Times New Roman"/>
          <w:sz w:val="24"/>
        </w:rPr>
        <w:t>或</w:t>
      </w:r>
      <w:r>
        <w:rPr>
          <w:rFonts w:hAnsi="宋体" w:cs="Times New Roman"/>
          <w:sz w:val="24"/>
        </w:rPr>
        <w:t>“</w:t>
      </w:r>
      <w:r>
        <w:rPr>
          <w:rFonts w:ascii="Times New Roman" w:hAnsi="Times New Roman" w:cs="Times New Roman"/>
          <w:sz w:val="24"/>
        </w:rPr>
        <w:t>不能</w:t>
      </w:r>
      <w:r>
        <w:rPr>
          <w:rFonts w:hAnsi="宋体" w:cs="Times New Roman"/>
          <w:sz w:val="24"/>
        </w:rPr>
        <w:t>”</w:t>
      </w:r>
      <w:r>
        <w:rPr>
          <w:rFonts w:ascii="Times New Roman" w:hAnsi="Times New Roman" w:cs="Times New Roman"/>
          <w:sz w:val="24"/>
        </w:rPr>
        <w:t>)自发进行。</w:t>
      </w:r>
    </w:p>
    <w:p w14:paraId="5F8FD62A">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cs="Times New Roman"/>
          <w:sz w:val="24"/>
        </w:rPr>
        <w:t xml:space="preserve">(2)已知25 </w:t>
      </w:r>
      <w:r>
        <w:rPr>
          <w:rFonts w:hAnsi="宋体" w:cs="Times New Roman"/>
          <w:sz w:val="24"/>
        </w:rPr>
        <w:t>℃</w:t>
      </w:r>
      <w:r>
        <w:rPr>
          <w:rFonts w:ascii="Times New Roman" w:hAnsi="Times New Roman" w:cs="Times New Roman"/>
          <w:sz w:val="24"/>
        </w:rPr>
        <w:t>时有关物质的燃烧热数据如表</w:t>
      </w:r>
      <w:r>
        <w:rPr>
          <w:rFonts w:hint="eastAsia" w:ascii="Times New Roman" w:hAnsi="Times New Roman" w:cs="Times New Roman"/>
          <w:sz w:val="24"/>
        </w:rPr>
        <w:t>，</w:t>
      </w:r>
      <w:r>
        <w:rPr>
          <w:rFonts w:ascii="Times New Roman" w:hAnsi="Times New Roman" w:cs="Times New Roman"/>
          <w:sz w:val="24"/>
        </w:rPr>
        <w:t>则反应</w:t>
      </w:r>
      <w:r>
        <w:rPr>
          <w:rFonts w:hAnsi="宋体" w:cs="Times New Roman"/>
          <w:sz w:val="24"/>
        </w:rPr>
        <w:t>ⅱ</w:t>
      </w:r>
      <w:r>
        <w:rPr>
          <w:rFonts w:ascii="Times New Roman" w:hAnsi="Times New Roman" w:cs="Times New Roman"/>
          <w:sz w:val="24"/>
        </w:rPr>
        <w:t>的Δ</w:t>
      </w:r>
      <w:r>
        <w:rPr>
          <w:rFonts w:ascii="Times New Roman" w:hAnsi="Times New Roman" w:cs="Times New Roman"/>
          <w:i/>
          <w:sz w:val="24"/>
        </w:rPr>
        <w:t>H</w:t>
      </w:r>
      <w:r>
        <w:rPr>
          <w:rFonts w:hint="eastAsia" w:ascii="Times New Roman" w:hAnsi="Times New Roman" w:cs="Times New Roman"/>
          <w:sz w:val="24"/>
          <w:vertAlign w:val="subscript"/>
        </w:rPr>
        <w:t>2</w:t>
      </w:r>
      <w:r>
        <w:rPr>
          <w:rFonts w:ascii="Times New Roman" w:hAnsi="Times New Roman" w:cs="Times New Roman"/>
          <w:sz w:val="24"/>
        </w:rPr>
        <w:t>＝________kJ·mol</w:t>
      </w:r>
      <w:r>
        <w:rPr>
          <w:rFonts w:ascii="Times New Roman" w:hAnsi="Times New Roman" w:cs="Times New Roman"/>
          <w:sz w:val="24"/>
          <w:vertAlign w:val="superscript"/>
        </w:rPr>
        <w:t>－1</w:t>
      </w:r>
      <w:r>
        <w:rPr>
          <w:rFonts w:ascii="Times New Roman" w:hAnsi="Times New Roman" w:cs="Times New Roman"/>
          <w:sz w:val="24"/>
        </w:rPr>
        <w:t>(用含</w:t>
      </w:r>
      <w:r>
        <w:rPr>
          <w:rFonts w:hint="eastAsia" w:ascii="Times New Roman" w:hAnsi="Times New Roman" w:cs="Times New Roman"/>
          <w:i/>
          <w:sz w:val="24"/>
        </w:rPr>
        <w:t>a</w:t>
      </w:r>
      <w:r>
        <w:rPr>
          <w:rFonts w:ascii="Times New Roman" w:hAnsi="Times New Roman" w:cs="Times New Roman"/>
          <w:sz w:val="24"/>
        </w:rPr>
        <w:t>、</w:t>
      </w:r>
      <w:r>
        <w:rPr>
          <w:rFonts w:hint="eastAsia" w:ascii="Times New Roman" w:hAnsi="Times New Roman" w:cs="Times New Roman"/>
          <w:i/>
          <w:sz w:val="24"/>
        </w:rPr>
        <w:t>b</w:t>
      </w:r>
      <w:r>
        <w:rPr>
          <w:rFonts w:ascii="Times New Roman" w:hAnsi="Times New Roman" w:cs="Times New Roman"/>
          <w:sz w:val="24"/>
        </w:rPr>
        <w:t>、</w:t>
      </w:r>
      <w:r>
        <w:rPr>
          <w:rFonts w:hint="eastAsia" w:ascii="Times New Roman" w:hAnsi="Times New Roman" w:cs="Times New Roman"/>
          <w:i/>
          <w:sz w:val="24"/>
        </w:rPr>
        <w:t>c</w:t>
      </w:r>
      <w:r>
        <w:rPr>
          <w:rFonts w:ascii="Times New Roman" w:hAnsi="Times New Roman" w:cs="Times New Roman"/>
          <w:sz w:val="24"/>
        </w:rPr>
        <w:t>的代数式表示)。</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7"/>
        <w:gridCol w:w="1283"/>
        <w:gridCol w:w="1307"/>
        <w:gridCol w:w="1143"/>
      </w:tblGrid>
      <w:tr w14:paraId="1AD58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907" w:type="dxa"/>
            <w:shd w:val="clear" w:color="auto" w:fill="auto"/>
            <w:noWrap w:val="0"/>
            <w:vAlign w:val="center"/>
          </w:tcPr>
          <w:p w14:paraId="38D7789F">
            <w:pPr>
              <w:pStyle w:val="2"/>
              <w:tabs>
                <w:tab w:val="left" w:pos="4253"/>
              </w:tabs>
              <w:snapToGrid w:val="0"/>
              <w:spacing w:line="360" w:lineRule="auto"/>
              <w:jc w:val="center"/>
              <w:rPr>
                <w:rFonts w:ascii="Times New Roman" w:hAnsi="Times New Roman" w:cs="Times New Roman"/>
                <w:sz w:val="24"/>
              </w:rPr>
            </w:pPr>
            <w:r>
              <w:rPr>
                <w:rFonts w:ascii="Times New Roman" w:hAnsi="Times New Roman" w:cs="Times New Roman"/>
                <w:sz w:val="24"/>
              </w:rPr>
              <w:t>物质</w:t>
            </w:r>
          </w:p>
        </w:tc>
        <w:tc>
          <w:tcPr>
            <w:tcW w:w="1283" w:type="dxa"/>
            <w:shd w:val="clear" w:color="auto" w:fill="auto"/>
            <w:noWrap w:val="0"/>
            <w:vAlign w:val="center"/>
          </w:tcPr>
          <w:p w14:paraId="05819DE4">
            <w:pPr>
              <w:pStyle w:val="2"/>
              <w:tabs>
                <w:tab w:val="left" w:pos="4253"/>
              </w:tabs>
              <w:snapToGrid w:val="0"/>
              <w:spacing w:line="360" w:lineRule="auto"/>
              <w:jc w:val="center"/>
              <w:rPr>
                <w:rFonts w:ascii="Times New Roman" w:hAnsi="Times New Roman" w:cs="Times New Roman"/>
                <w:sz w:val="24"/>
              </w:rPr>
            </w:pPr>
            <w:r>
              <w:rPr>
                <w:rFonts w:ascii="Times New Roman" w:hAnsi="Times New Roman" w:cs="Times New Roman"/>
                <w:sz w:val="24"/>
              </w:rPr>
              <w:t>CH</w:t>
            </w:r>
            <w:r>
              <w:rPr>
                <w:rFonts w:hint="eastAsia" w:ascii="Times New Roman" w:hAnsi="Times New Roman" w:cs="Times New Roman"/>
                <w:sz w:val="24"/>
                <w:vertAlign w:val="subscript"/>
              </w:rPr>
              <w:t>4</w:t>
            </w:r>
            <w:r>
              <w:rPr>
                <w:rFonts w:ascii="Times New Roman" w:hAnsi="Times New Roman" w:cs="Times New Roman"/>
                <w:sz w:val="24"/>
              </w:rPr>
              <w:t>(g)</w:t>
            </w:r>
          </w:p>
        </w:tc>
        <w:tc>
          <w:tcPr>
            <w:tcW w:w="1307" w:type="dxa"/>
            <w:shd w:val="clear" w:color="auto" w:fill="auto"/>
            <w:noWrap w:val="0"/>
            <w:vAlign w:val="center"/>
          </w:tcPr>
          <w:p w14:paraId="23F8884B">
            <w:pPr>
              <w:pStyle w:val="2"/>
              <w:tabs>
                <w:tab w:val="left" w:pos="4253"/>
              </w:tabs>
              <w:snapToGrid w:val="0"/>
              <w:spacing w:line="360" w:lineRule="auto"/>
              <w:jc w:val="center"/>
              <w:rPr>
                <w:rFonts w:ascii="Times New Roman" w:hAnsi="Times New Roman" w:cs="Times New Roman"/>
                <w:sz w:val="24"/>
              </w:rPr>
            </w:pPr>
            <w:r>
              <w:rPr>
                <w:rFonts w:ascii="Times New Roman" w:hAnsi="Times New Roman" w:cs="Times New Roman"/>
                <w:sz w:val="24"/>
              </w:rPr>
              <w:t>C</w:t>
            </w:r>
            <w:r>
              <w:rPr>
                <w:rFonts w:hint="eastAsia" w:ascii="Times New Roman" w:hAnsi="Times New Roman" w:cs="Times New Roman"/>
                <w:sz w:val="24"/>
                <w:vertAlign w:val="subscript"/>
              </w:rPr>
              <w:t>6</w:t>
            </w:r>
            <w:r>
              <w:rPr>
                <w:rFonts w:hint="eastAsia" w:ascii="Times New Roman" w:hAnsi="Times New Roman" w:cs="Times New Roman"/>
                <w:sz w:val="24"/>
              </w:rPr>
              <w:t>H</w:t>
            </w:r>
            <w:r>
              <w:rPr>
                <w:rFonts w:hint="eastAsia" w:ascii="Times New Roman" w:hAnsi="Times New Roman" w:cs="Times New Roman"/>
                <w:sz w:val="24"/>
                <w:vertAlign w:val="subscript"/>
              </w:rPr>
              <w:t>6</w:t>
            </w:r>
            <w:r>
              <w:rPr>
                <w:rFonts w:ascii="Times New Roman" w:hAnsi="Times New Roman" w:cs="Times New Roman"/>
                <w:sz w:val="24"/>
              </w:rPr>
              <w:t>(l)</w:t>
            </w:r>
          </w:p>
        </w:tc>
        <w:tc>
          <w:tcPr>
            <w:tcW w:w="1143" w:type="dxa"/>
            <w:shd w:val="clear" w:color="auto" w:fill="auto"/>
            <w:noWrap w:val="0"/>
            <w:vAlign w:val="center"/>
          </w:tcPr>
          <w:p w14:paraId="4D132FCE">
            <w:pPr>
              <w:pStyle w:val="2"/>
              <w:tabs>
                <w:tab w:val="left" w:pos="4253"/>
              </w:tabs>
              <w:snapToGrid w:val="0"/>
              <w:spacing w:line="360" w:lineRule="auto"/>
              <w:jc w:val="center"/>
              <w:rPr>
                <w:rFonts w:ascii="Times New Roman" w:hAnsi="Times New Roman" w:cs="Times New Roman"/>
                <w:sz w:val="24"/>
              </w:rPr>
            </w:pPr>
            <w:r>
              <w:rPr>
                <w:rFonts w:ascii="Times New Roman" w:hAnsi="Times New Roman" w:cs="Times New Roman"/>
                <w:sz w:val="24"/>
              </w:rPr>
              <w:t>H</w:t>
            </w:r>
            <w:r>
              <w:rPr>
                <w:rFonts w:hint="eastAsia" w:ascii="Times New Roman" w:hAnsi="Times New Roman" w:cs="Times New Roman"/>
                <w:sz w:val="24"/>
                <w:vertAlign w:val="subscript"/>
              </w:rPr>
              <w:t>2</w:t>
            </w:r>
            <w:r>
              <w:rPr>
                <w:rFonts w:ascii="Times New Roman" w:hAnsi="Times New Roman" w:cs="Times New Roman"/>
                <w:sz w:val="24"/>
              </w:rPr>
              <w:t>(g)</w:t>
            </w:r>
          </w:p>
        </w:tc>
      </w:tr>
      <w:tr w14:paraId="366CA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907" w:type="dxa"/>
            <w:shd w:val="clear" w:color="auto" w:fill="auto"/>
            <w:noWrap w:val="0"/>
            <w:vAlign w:val="center"/>
          </w:tcPr>
          <w:p w14:paraId="16E4C472">
            <w:pPr>
              <w:pStyle w:val="2"/>
              <w:tabs>
                <w:tab w:val="left" w:pos="4253"/>
              </w:tabs>
              <w:snapToGrid w:val="0"/>
              <w:spacing w:line="360" w:lineRule="auto"/>
              <w:jc w:val="center"/>
              <w:rPr>
                <w:rFonts w:ascii="Times New Roman" w:hAnsi="Times New Roman" w:cs="Times New Roman"/>
                <w:sz w:val="24"/>
              </w:rPr>
            </w:pPr>
            <w:r>
              <w:rPr>
                <w:rFonts w:ascii="Times New Roman" w:hAnsi="Times New Roman" w:cs="Times New Roman"/>
                <w:sz w:val="24"/>
              </w:rPr>
              <w:t>Δ</w:t>
            </w:r>
            <w:r>
              <w:rPr>
                <w:rFonts w:hint="eastAsia" w:ascii="Times New Roman" w:hAnsi="Times New Roman" w:cs="Times New Roman"/>
                <w:i/>
                <w:sz w:val="24"/>
              </w:rPr>
              <w:t>H</w:t>
            </w:r>
            <w:r>
              <w:rPr>
                <w:rFonts w:hint="eastAsia" w:ascii="Times New Roman" w:hAnsi="Times New Roman" w:cs="Times New Roman"/>
                <w:sz w:val="24"/>
              </w:rPr>
              <w:t>/</w:t>
            </w:r>
            <w:r>
              <w:rPr>
                <w:rFonts w:ascii="Times New Roman" w:hAnsi="Times New Roman" w:cs="Times New Roman"/>
                <w:sz w:val="24"/>
              </w:rPr>
              <w:t>(kJ·mol</w:t>
            </w:r>
            <w:r>
              <w:rPr>
                <w:rFonts w:ascii="Times New Roman" w:hAnsi="Times New Roman" w:cs="Times New Roman"/>
                <w:sz w:val="24"/>
                <w:vertAlign w:val="superscript"/>
              </w:rPr>
              <w:t>－1</w:t>
            </w:r>
            <w:r>
              <w:rPr>
                <w:rFonts w:ascii="Times New Roman" w:hAnsi="Times New Roman" w:cs="Times New Roman"/>
                <w:sz w:val="24"/>
              </w:rPr>
              <w:t>)</w:t>
            </w:r>
          </w:p>
        </w:tc>
        <w:tc>
          <w:tcPr>
            <w:tcW w:w="1283" w:type="dxa"/>
            <w:shd w:val="clear" w:color="auto" w:fill="auto"/>
            <w:noWrap w:val="0"/>
            <w:vAlign w:val="center"/>
          </w:tcPr>
          <w:p w14:paraId="42088839">
            <w:pPr>
              <w:pStyle w:val="2"/>
              <w:tabs>
                <w:tab w:val="left" w:pos="4253"/>
              </w:tabs>
              <w:snapToGrid w:val="0"/>
              <w:spacing w:line="360" w:lineRule="auto"/>
              <w:jc w:val="center"/>
              <w:rPr>
                <w:rFonts w:hint="eastAsia" w:ascii="Times New Roman" w:hAnsi="Times New Roman" w:cs="Times New Roman"/>
                <w:sz w:val="24"/>
              </w:rPr>
            </w:pPr>
            <w:r>
              <w:rPr>
                <w:rFonts w:hint="eastAsia" w:ascii="Times New Roman" w:hAnsi="Times New Roman" w:cs="Times New Roman"/>
                <w:i/>
                <w:sz w:val="24"/>
              </w:rPr>
              <w:t>a</w:t>
            </w:r>
          </w:p>
        </w:tc>
        <w:tc>
          <w:tcPr>
            <w:tcW w:w="1307" w:type="dxa"/>
            <w:shd w:val="clear" w:color="auto" w:fill="auto"/>
            <w:noWrap w:val="0"/>
            <w:vAlign w:val="center"/>
          </w:tcPr>
          <w:p w14:paraId="1524F8E9">
            <w:pPr>
              <w:pStyle w:val="2"/>
              <w:tabs>
                <w:tab w:val="left" w:pos="4253"/>
              </w:tabs>
              <w:snapToGrid w:val="0"/>
              <w:spacing w:line="360" w:lineRule="auto"/>
              <w:jc w:val="center"/>
              <w:rPr>
                <w:rFonts w:hint="eastAsia" w:ascii="Times New Roman" w:hAnsi="Times New Roman" w:cs="Times New Roman"/>
                <w:sz w:val="24"/>
              </w:rPr>
            </w:pPr>
            <w:r>
              <w:rPr>
                <w:rFonts w:hint="eastAsia" w:ascii="Times New Roman" w:hAnsi="Times New Roman" w:cs="Times New Roman"/>
                <w:i/>
                <w:sz w:val="24"/>
              </w:rPr>
              <w:t>b</w:t>
            </w:r>
          </w:p>
        </w:tc>
        <w:tc>
          <w:tcPr>
            <w:tcW w:w="1143" w:type="dxa"/>
            <w:shd w:val="clear" w:color="auto" w:fill="auto"/>
            <w:noWrap w:val="0"/>
            <w:vAlign w:val="center"/>
          </w:tcPr>
          <w:p w14:paraId="5261DC0E">
            <w:pPr>
              <w:pStyle w:val="2"/>
              <w:tabs>
                <w:tab w:val="left" w:pos="4253"/>
              </w:tabs>
              <w:snapToGrid w:val="0"/>
              <w:spacing w:line="360" w:lineRule="auto"/>
              <w:jc w:val="center"/>
              <w:rPr>
                <w:rFonts w:hint="eastAsia" w:ascii="Times New Roman" w:hAnsi="Times New Roman" w:cs="Times New Roman"/>
                <w:sz w:val="24"/>
              </w:rPr>
            </w:pPr>
            <w:r>
              <w:rPr>
                <w:rFonts w:hint="eastAsia" w:ascii="Times New Roman" w:hAnsi="Times New Roman" w:cs="Times New Roman"/>
                <w:i/>
                <w:sz w:val="24"/>
              </w:rPr>
              <w:t>c</w:t>
            </w:r>
          </w:p>
        </w:tc>
      </w:tr>
    </w:tbl>
    <w:p w14:paraId="411990FD">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cs="Times New Roman"/>
          <w:sz w:val="24"/>
        </w:rPr>
        <w:t>(3)受反应</w:t>
      </w:r>
      <w:r>
        <w:rPr>
          <w:rFonts w:hAnsi="宋体" w:cs="Times New Roman"/>
          <w:sz w:val="24"/>
        </w:rPr>
        <w:t>ⅰ</w:t>
      </w:r>
      <w:r>
        <w:rPr>
          <w:rFonts w:ascii="Times New Roman" w:hAnsi="Times New Roman" w:cs="Times New Roman"/>
          <w:sz w:val="24"/>
        </w:rPr>
        <w:t>影响</w:t>
      </w:r>
      <w:r>
        <w:rPr>
          <w:rFonts w:hint="eastAsia" w:ascii="Times New Roman" w:hAnsi="Times New Roman" w:cs="Times New Roman"/>
          <w:sz w:val="24"/>
        </w:rPr>
        <w:t>，</w:t>
      </w:r>
      <w:r>
        <w:rPr>
          <w:rFonts w:ascii="Times New Roman" w:hAnsi="Times New Roman" w:cs="Times New Roman"/>
          <w:sz w:val="24"/>
        </w:rPr>
        <w:t>随着反应进行</w:t>
      </w:r>
      <w:r>
        <w:rPr>
          <w:rFonts w:hint="eastAsia" w:ascii="Times New Roman" w:hAnsi="Times New Roman" w:cs="Times New Roman"/>
          <w:sz w:val="24"/>
        </w:rPr>
        <w:t>，</w:t>
      </w:r>
      <w:r>
        <w:rPr>
          <w:rFonts w:ascii="Times New Roman" w:hAnsi="Times New Roman" w:cs="Times New Roman"/>
          <w:sz w:val="24"/>
        </w:rPr>
        <w:t>单位时间内甲烷转化</w:t>
      </w:r>
      <w:r>
        <w:rPr>
          <w:rFonts w:hint="eastAsia" w:ascii="Times New Roman" w:hAnsi="Times New Roman" w:cs="Times New Roman"/>
          <w:sz w:val="24"/>
        </w:rPr>
        <w:t>率和芳烃产率逐渐降低，原因是</w:t>
      </w:r>
      <w:r>
        <w:rPr>
          <w:rFonts w:ascii="Times New Roman" w:hAnsi="Times New Roman" w:cs="Times New Roman"/>
          <w:sz w:val="24"/>
        </w:rPr>
        <w:t>__________________________________________________________。</w:t>
      </w:r>
    </w:p>
    <w:p w14:paraId="3141B204">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cs="Times New Roman"/>
          <w:sz w:val="24"/>
        </w:rPr>
        <w:t>(4)对催化剂在不同的pH条件下进行处理</w:t>
      </w:r>
      <w:r>
        <w:rPr>
          <w:rFonts w:hint="eastAsia" w:ascii="Times New Roman" w:hAnsi="Times New Roman" w:cs="Times New Roman"/>
          <w:sz w:val="24"/>
        </w:rPr>
        <w:t>，</w:t>
      </w:r>
      <w:r>
        <w:rPr>
          <w:rFonts w:ascii="Times New Roman" w:hAnsi="Times New Roman" w:cs="Times New Roman"/>
          <w:sz w:val="24"/>
        </w:rPr>
        <w:t>能够改变催化剂的活性。将催化剂在5种不同pH条件下处理后分别用于催化CH</w:t>
      </w:r>
      <w:r>
        <w:rPr>
          <w:rFonts w:hint="eastAsia" w:ascii="Times New Roman" w:hAnsi="Times New Roman" w:cs="Times New Roman"/>
          <w:sz w:val="24"/>
          <w:vertAlign w:val="subscript"/>
        </w:rPr>
        <w:t>4</w:t>
      </w:r>
      <w:r>
        <w:rPr>
          <w:rFonts w:ascii="Times New Roman" w:hAnsi="Times New Roman" w:cs="Times New Roman"/>
          <w:sz w:val="24"/>
        </w:rPr>
        <w:t>芳构化</w:t>
      </w:r>
      <w:r>
        <w:rPr>
          <w:rFonts w:hint="eastAsia" w:ascii="Times New Roman" w:hAnsi="Times New Roman" w:cs="Times New Roman"/>
          <w:sz w:val="24"/>
        </w:rPr>
        <w:t>，</w:t>
      </w:r>
      <w:r>
        <w:rPr>
          <w:rFonts w:ascii="Times New Roman" w:hAnsi="Times New Roman" w:cs="Times New Roman"/>
          <w:sz w:val="24"/>
        </w:rPr>
        <w:t>相同反应时间内测定相关数据如下表</w:t>
      </w:r>
      <w:r>
        <w:rPr>
          <w:rFonts w:hint="eastAsia" w:ascii="Times New Roman" w:hAnsi="Times New Roman" w:cs="Times New Roman"/>
          <w:sz w:val="24"/>
        </w:rPr>
        <w:t>，</w:t>
      </w:r>
      <w:r>
        <w:rPr>
          <w:rFonts w:ascii="Times New Roman" w:hAnsi="Times New Roman" w:cs="Times New Roman"/>
          <w:sz w:val="24"/>
        </w:rPr>
        <w:t>其中最佳pH为________</w:t>
      </w:r>
      <w:r>
        <w:rPr>
          <w:rFonts w:hint="eastAsia" w:ascii="Times New Roman" w:hAnsi="Times New Roman" w:cs="Times New Roman"/>
          <w:sz w:val="24"/>
        </w:rPr>
        <w:t>，</w:t>
      </w:r>
      <w:r>
        <w:rPr>
          <w:rFonts w:ascii="Times New Roman" w:hAnsi="Times New Roman" w:cs="Times New Roman"/>
          <w:sz w:val="24"/>
        </w:rPr>
        <w:t>理由是________________</w:t>
      </w:r>
      <w:r>
        <w:rPr>
          <w:rFonts w:hint="eastAsia" w:ascii="Times New Roman" w:hAnsi="Times New Roman" w:cs="Times New Roman"/>
          <w:sz w:val="24"/>
        </w:rPr>
        <w:t xml:space="preserve"> </w:t>
      </w:r>
      <w:r>
        <w:rPr>
          <w:rFonts w:ascii="Times New Roman" w:hAnsi="Times New Roman" w:cs="Times New Roman"/>
          <w:sz w:val="24"/>
        </w:rPr>
        <w:t>________________________________________________________</w:t>
      </w:r>
      <w:r>
        <w:rPr>
          <w:rFonts w:hint="eastAsia" w:ascii="Times New Roman" w:hAnsi="Times New Roman" w:cs="Times New Roman"/>
          <w:sz w:val="24"/>
        </w:rPr>
        <w:t>____________________________________________________________________</w:t>
      </w:r>
      <w:r>
        <w:rPr>
          <w:rFonts w:ascii="Times New Roman" w:hAnsi="Times New Roman" w:cs="Times New Roman"/>
          <w:sz w:val="24"/>
        </w:rPr>
        <w:t>____。</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2286"/>
        <w:gridCol w:w="2100"/>
        <w:gridCol w:w="2730"/>
      </w:tblGrid>
      <w:tr w14:paraId="45BCB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764" w:type="dxa"/>
            <w:shd w:val="clear" w:color="auto" w:fill="auto"/>
            <w:noWrap w:val="0"/>
            <w:vAlign w:val="center"/>
          </w:tcPr>
          <w:p w14:paraId="6625EB77">
            <w:pPr>
              <w:pStyle w:val="2"/>
              <w:tabs>
                <w:tab w:val="left" w:pos="4253"/>
              </w:tabs>
              <w:snapToGrid w:val="0"/>
              <w:spacing w:line="360" w:lineRule="auto"/>
              <w:jc w:val="center"/>
              <w:rPr>
                <w:rFonts w:hint="eastAsia" w:ascii="Times New Roman" w:hAnsi="Times New Roman" w:cs="Times New Roman"/>
                <w:sz w:val="24"/>
              </w:rPr>
            </w:pPr>
            <w:r>
              <w:rPr>
                <w:rFonts w:hint="eastAsia" w:ascii="Times New Roman" w:hAnsi="Times New Roman" w:cs="Times New Roman"/>
                <w:sz w:val="24"/>
              </w:rPr>
              <w:t>pH</w:t>
            </w:r>
          </w:p>
        </w:tc>
        <w:tc>
          <w:tcPr>
            <w:tcW w:w="2286" w:type="dxa"/>
            <w:shd w:val="clear" w:color="auto" w:fill="auto"/>
            <w:noWrap w:val="0"/>
            <w:vAlign w:val="center"/>
          </w:tcPr>
          <w:p w14:paraId="7CC7B618">
            <w:pPr>
              <w:pStyle w:val="2"/>
              <w:tabs>
                <w:tab w:val="left" w:pos="4253"/>
              </w:tabs>
              <w:snapToGrid w:val="0"/>
              <w:spacing w:line="360" w:lineRule="auto"/>
              <w:jc w:val="center"/>
              <w:rPr>
                <w:rFonts w:hint="eastAsia" w:ascii="Times New Roman" w:hAnsi="Times New Roman" w:cs="Times New Roman"/>
                <w:sz w:val="24"/>
              </w:rPr>
            </w:pPr>
            <w:r>
              <w:rPr>
                <w:rFonts w:hint="eastAsia" w:ascii="Times New Roman" w:hAnsi="Times New Roman" w:cs="Times New Roman"/>
                <w:sz w:val="24"/>
              </w:rPr>
              <w:t>CH</w:t>
            </w:r>
            <w:r>
              <w:rPr>
                <w:rFonts w:hint="eastAsia" w:ascii="Times New Roman" w:hAnsi="Times New Roman" w:cs="Times New Roman"/>
                <w:sz w:val="24"/>
                <w:vertAlign w:val="subscript"/>
              </w:rPr>
              <w:t>4</w:t>
            </w:r>
            <w:r>
              <w:rPr>
                <w:rFonts w:ascii="Times New Roman" w:hAnsi="Times New Roman" w:cs="Times New Roman"/>
                <w:sz w:val="24"/>
              </w:rPr>
              <w:t>平均</w:t>
            </w:r>
          </w:p>
          <w:p w14:paraId="137DC0C7">
            <w:pPr>
              <w:pStyle w:val="2"/>
              <w:tabs>
                <w:tab w:val="left" w:pos="4253"/>
              </w:tabs>
              <w:snapToGrid w:val="0"/>
              <w:spacing w:line="360" w:lineRule="auto"/>
              <w:jc w:val="center"/>
              <w:rPr>
                <w:rFonts w:ascii="Times New Roman" w:hAnsi="Times New Roman" w:cs="Times New Roman"/>
                <w:sz w:val="24"/>
              </w:rPr>
            </w:pPr>
            <w:r>
              <w:rPr>
                <w:rFonts w:ascii="Times New Roman" w:hAnsi="Times New Roman" w:cs="Times New Roman"/>
                <w:sz w:val="24"/>
              </w:rPr>
              <w:t>转化率/%</w:t>
            </w:r>
          </w:p>
        </w:tc>
        <w:tc>
          <w:tcPr>
            <w:tcW w:w="2100" w:type="dxa"/>
            <w:shd w:val="clear" w:color="auto" w:fill="auto"/>
            <w:noWrap w:val="0"/>
            <w:vAlign w:val="center"/>
          </w:tcPr>
          <w:p w14:paraId="0DDF74CE">
            <w:pPr>
              <w:pStyle w:val="2"/>
              <w:tabs>
                <w:tab w:val="left" w:pos="4253"/>
              </w:tabs>
              <w:snapToGrid w:val="0"/>
              <w:spacing w:line="360" w:lineRule="auto"/>
              <w:jc w:val="center"/>
              <w:rPr>
                <w:rFonts w:hint="eastAsia" w:ascii="Times New Roman" w:hAnsi="Times New Roman" w:cs="Times New Roman"/>
                <w:sz w:val="24"/>
              </w:rPr>
            </w:pPr>
            <w:r>
              <w:rPr>
                <w:rFonts w:ascii="Times New Roman" w:hAnsi="Times New Roman" w:cs="Times New Roman"/>
                <w:sz w:val="24"/>
              </w:rPr>
              <w:t>芳烃平均</w:t>
            </w:r>
          </w:p>
          <w:p w14:paraId="47A43E05">
            <w:pPr>
              <w:pStyle w:val="2"/>
              <w:tabs>
                <w:tab w:val="left" w:pos="4253"/>
              </w:tabs>
              <w:snapToGrid w:val="0"/>
              <w:spacing w:line="360" w:lineRule="auto"/>
              <w:jc w:val="center"/>
              <w:rPr>
                <w:rFonts w:ascii="Times New Roman" w:hAnsi="Times New Roman" w:cs="Times New Roman"/>
                <w:sz w:val="24"/>
              </w:rPr>
            </w:pPr>
            <w:r>
              <w:rPr>
                <w:rFonts w:ascii="Times New Roman" w:hAnsi="Times New Roman" w:cs="Times New Roman"/>
                <w:sz w:val="24"/>
              </w:rPr>
              <w:t>产率/%</w:t>
            </w:r>
          </w:p>
        </w:tc>
        <w:tc>
          <w:tcPr>
            <w:tcW w:w="2730" w:type="dxa"/>
            <w:shd w:val="clear" w:color="auto" w:fill="auto"/>
            <w:noWrap w:val="0"/>
            <w:vAlign w:val="center"/>
          </w:tcPr>
          <w:p w14:paraId="0B0C53F2">
            <w:pPr>
              <w:pStyle w:val="2"/>
              <w:tabs>
                <w:tab w:val="left" w:pos="4253"/>
              </w:tabs>
              <w:snapToGrid w:val="0"/>
              <w:spacing w:line="360" w:lineRule="auto"/>
              <w:jc w:val="center"/>
              <w:rPr>
                <w:rFonts w:hint="eastAsia" w:ascii="Times New Roman" w:hAnsi="Times New Roman" w:cs="Times New Roman"/>
                <w:sz w:val="24"/>
              </w:rPr>
            </w:pPr>
            <w:r>
              <w:rPr>
                <w:rFonts w:ascii="Times New Roman" w:hAnsi="Times New Roman" w:cs="Times New Roman"/>
                <w:sz w:val="24"/>
              </w:rPr>
              <w:t>产物中积炭</w:t>
            </w:r>
          </w:p>
          <w:p w14:paraId="57AE540B">
            <w:pPr>
              <w:pStyle w:val="2"/>
              <w:tabs>
                <w:tab w:val="left" w:pos="4253"/>
              </w:tabs>
              <w:snapToGrid w:val="0"/>
              <w:spacing w:line="360" w:lineRule="auto"/>
              <w:jc w:val="center"/>
              <w:rPr>
                <w:rFonts w:ascii="Times New Roman" w:hAnsi="Times New Roman" w:cs="Times New Roman"/>
                <w:sz w:val="24"/>
              </w:rPr>
            </w:pPr>
            <w:r>
              <w:rPr>
                <w:rFonts w:ascii="Times New Roman" w:hAnsi="Times New Roman" w:cs="Times New Roman"/>
                <w:sz w:val="24"/>
              </w:rPr>
              <w:t>平均含量/%</w:t>
            </w:r>
          </w:p>
        </w:tc>
      </w:tr>
      <w:tr w14:paraId="27BF5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764" w:type="dxa"/>
            <w:shd w:val="clear" w:color="auto" w:fill="auto"/>
            <w:noWrap w:val="0"/>
            <w:vAlign w:val="center"/>
          </w:tcPr>
          <w:p w14:paraId="0A4DCE2B">
            <w:pPr>
              <w:pStyle w:val="2"/>
              <w:tabs>
                <w:tab w:val="left" w:pos="4253"/>
              </w:tabs>
              <w:snapToGrid w:val="0"/>
              <w:spacing w:line="360" w:lineRule="auto"/>
              <w:jc w:val="center"/>
              <w:rPr>
                <w:rFonts w:ascii="Times New Roman" w:hAnsi="Times New Roman" w:cs="Times New Roman"/>
                <w:sz w:val="24"/>
              </w:rPr>
            </w:pPr>
            <w:r>
              <w:rPr>
                <w:rFonts w:ascii="Times New Roman" w:hAnsi="Times New Roman" w:cs="Times New Roman"/>
                <w:sz w:val="24"/>
              </w:rPr>
              <w:t>2.4</w:t>
            </w:r>
          </w:p>
        </w:tc>
        <w:tc>
          <w:tcPr>
            <w:tcW w:w="2286" w:type="dxa"/>
            <w:shd w:val="clear" w:color="auto" w:fill="auto"/>
            <w:noWrap w:val="0"/>
            <w:vAlign w:val="center"/>
          </w:tcPr>
          <w:p w14:paraId="726905D6">
            <w:pPr>
              <w:pStyle w:val="2"/>
              <w:tabs>
                <w:tab w:val="left" w:pos="4253"/>
              </w:tabs>
              <w:snapToGrid w:val="0"/>
              <w:spacing w:line="360" w:lineRule="auto"/>
              <w:jc w:val="center"/>
              <w:rPr>
                <w:rFonts w:ascii="Times New Roman" w:hAnsi="Times New Roman" w:cs="Times New Roman"/>
                <w:sz w:val="24"/>
              </w:rPr>
            </w:pPr>
            <w:r>
              <w:rPr>
                <w:rFonts w:ascii="Times New Roman" w:hAnsi="Times New Roman" w:cs="Times New Roman"/>
                <w:sz w:val="24"/>
              </w:rPr>
              <w:t>9.60</w:t>
            </w:r>
          </w:p>
        </w:tc>
        <w:tc>
          <w:tcPr>
            <w:tcW w:w="2100" w:type="dxa"/>
            <w:shd w:val="clear" w:color="auto" w:fill="auto"/>
            <w:noWrap w:val="0"/>
            <w:vAlign w:val="center"/>
          </w:tcPr>
          <w:p w14:paraId="71645489">
            <w:pPr>
              <w:pStyle w:val="2"/>
              <w:tabs>
                <w:tab w:val="left" w:pos="4253"/>
              </w:tabs>
              <w:snapToGrid w:val="0"/>
              <w:spacing w:line="360" w:lineRule="auto"/>
              <w:jc w:val="center"/>
              <w:rPr>
                <w:rFonts w:ascii="Times New Roman" w:hAnsi="Times New Roman" w:cs="Times New Roman"/>
                <w:sz w:val="24"/>
              </w:rPr>
            </w:pPr>
            <w:r>
              <w:rPr>
                <w:rFonts w:ascii="Times New Roman" w:hAnsi="Times New Roman" w:cs="Times New Roman"/>
                <w:sz w:val="24"/>
              </w:rPr>
              <w:t>5.35</w:t>
            </w:r>
          </w:p>
        </w:tc>
        <w:tc>
          <w:tcPr>
            <w:tcW w:w="2730" w:type="dxa"/>
            <w:shd w:val="clear" w:color="auto" w:fill="auto"/>
            <w:noWrap w:val="0"/>
            <w:vAlign w:val="center"/>
          </w:tcPr>
          <w:p w14:paraId="1847A0CB">
            <w:pPr>
              <w:pStyle w:val="2"/>
              <w:tabs>
                <w:tab w:val="left" w:pos="4253"/>
              </w:tabs>
              <w:snapToGrid w:val="0"/>
              <w:spacing w:line="360" w:lineRule="auto"/>
              <w:jc w:val="center"/>
              <w:rPr>
                <w:rFonts w:hint="eastAsia" w:ascii="Times New Roman" w:hAnsi="Times New Roman" w:cs="Times New Roman"/>
                <w:sz w:val="24"/>
              </w:rPr>
            </w:pPr>
            <w:r>
              <w:rPr>
                <w:rFonts w:ascii="Times New Roman" w:hAnsi="Times New Roman" w:cs="Times New Roman"/>
                <w:sz w:val="24"/>
              </w:rPr>
              <w:t>40.75</w:t>
            </w:r>
          </w:p>
        </w:tc>
      </w:tr>
      <w:tr w14:paraId="2D88E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764" w:type="dxa"/>
            <w:shd w:val="clear" w:color="auto" w:fill="auto"/>
            <w:noWrap w:val="0"/>
            <w:vAlign w:val="center"/>
          </w:tcPr>
          <w:p w14:paraId="3E17CDCF">
            <w:pPr>
              <w:pStyle w:val="2"/>
              <w:tabs>
                <w:tab w:val="left" w:pos="4253"/>
              </w:tabs>
              <w:snapToGrid w:val="0"/>
              <w:spacing w:line="360" w:lineRule="auto"/>
              <w:jc w:val="center"/>
              <w:rPr>
                <w:rFonts w:hint="eastAsia" w:ascii="Times New Roman" w:hAnsi="Times New Roman" w:cs="Times New Roman"/>
                <w:sz w:val="24"/>
              </w:rPr>
            </w:pPr>
            <w:r>
              <w:rPr>
                <w:rFonts w:hint="eastAsia" w:ascii="Times New Roman" w:hAnsi="Times New Roman" w:cs="Times New Roman"/>
                <w:sz w:val="24"/>
              </w:rPr>
              <w:t>4.0</w:t>
            </w:r>
          </w:p>
        </w:tc>
        <w:tc>
          <w:tcPr>
            <w:tcW w:w="2286" w:type="dxa"/>
            <w:shd w:val="clear" w:color="auto" w:fill="auto"/>
            <w:noWrap w:val="0"/>
            <w:vAlign w:val="center"/>
          </w:tcPr>
          <w:p w14:paraId="3F4078E9">
            <w:pPr>
              <w:pStyle w:val="2"/>
              <w:tabs>
                <w:tab w:val="left" w:pos="4253"/>
              </w:tabs>
              <w:snapToGrid w:val="0"/>
              <w:spacing w:line="360" w:lineRule="auto"/>
              <w:jc w:val="center"/>
              <w:rPr>
                <w:rFonts w:hint="eastAsia" w:ascii="Times New Roman" w:hAnsi="Times New Roman" w:cs="Times New Roman"/>
                <w:sz w:val="24"/>
              </w:rPr>
            </w:pPr>
            <w:r>
              <w:rPr>
                <w:rFonts w:hint="eastAsia" w:ascii="Times New Roman" w:hAnsi="Times New Roman" w:cs="Times New Roman"/>
                <w:sz w:val="24"/>
              </w:rPr>
              <w:t>9.80</w:t>
            </w:r>
          </w:p>
        </w:tc>
        <w:tc>
          <w:tcPr>
            <w:tcW w:w="2100" w:type="dxa"/>
            <w:shd w:val="clear" w:color="auto" w:fill="auto"/>
            <w:noWrap w:val="0"/>
            <w:vAlign w:val="center"/>
          </w:tcPr>
          <w:p w14:paraId="154EFB97">
            <w:pPr>
              <w:pStyle w:val="2"/>
              <w:tabs>
                <w:tab w:val="left" w:pos="4253"/>
              </w:tabs>
              <w:snapToGrid w:val="0"/>
              <w:spacing w:line="360" w:lineRule="auto"/>
              <w:jc w:val="center"/>
              <w:rPr>
                <w:rFonts w:hint="eastAsia" w:ascii="Times New Roman" w:hAnsi="Times New Roman" w:cs="Times New Roman"/>
                <w:sz w:val="24"/>
              </w:rPr>
            </w:pPr>
            <w:r>
              <w:rPr>
                <w:rFonts w:hint="eastAsia" w:ascii="Times New Roman" w:hAnsi="Times New Roman" w:cs="Times New Roman"/>
                <w:sz w:val="24"/>
              </w:rPr>
              <w:t>4.60</w:t>
            </w:r>
          </w:p>
        </w:tc>
        <w:tc>
          <w:tcPr>
            <w:tcW w:w="2730" w:type="dxa"/>
            <w:shd w:val="clear" w:color="auto" w:fill="auto"/>
            <w:noWrap w:val="0"/>
            <w:vAlign w:val="center"/>
          </w:tcPr>
          <w:p w14:paraId="61FB4BEB">
            <w:pPr>
              <w:pStyle w:val="2"/>
              <w:tabs>
                <w:tab w:val="left" w:pos="4253"/>
              </w:tabs>
              <w:snapToGrid w:val="0"/>
              <w:spacing w:line="360" w:lineRule="auto"/>
              <w:jc w:val="center"/>
              <w:rPr>
                <w:rFonts w:hint="eastAsia" w:ascii="Times New Roman" w:hAnsi="Times New Roman" w:cs="Times New Roman"/>
                <w:sz w:val="24"/>
              </w:rPr>
            </w:pPr>
            <w:r>
              <w:rPr>
                <w:rFonts w:hint="eastAsia" w:ascii="Times New Roman" w:hAnsi="Times New Roman" w:cs="Times New Roman"/>
                <w:sz w:val="24"/>
              </w:rPr>
              <w:t>45.85</w:t>
            </w:r>
          </w:p>
        </w:tc>
      </w:tr>
      <w:tr w14:paraId="3F01B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764" w:type="dxa"/>
            <w:shd w:val="clear" w:color="auto" w:fill="auto"/>
            <w:noWrap w:val="0"/>
            <w:vAlign w:val="center"/>
          </w:tcPr>
          <w:p w14:paraId="4C69B1CE">
            <w:pPr>
              <w:pStyle w:val="2"/>
              <w:tabs>
                <w:tab w:val="left" w:pos="4253"/>
              </w:tabs>
              <w:snapToGrid w:val="0"/>
              <w:spacing w:line="360" w:lineRule="auto"/>
              <w:jc w:val="center"/>
              <w:rPr>
                <w:rFonts w:hint="eastAsia" w:ascii="Times New Roman" w:hAnsi="Times New Roman" w:cs="Times New Roman"/>
                <w:sz w:val="24"/>
              </w:rPr>
            </w:pPr>
            <w:r>
              <w:rPr>
                <w:rFonts w:hint="eastAsia" w:ascii="Times New Roman" w:hAnsi="Times New Roman" w:cs="Times New Roman"/>
                <w:sz w:val="24"/>
              </w:rPr>
              <w:t>7.0</w:t>
            </w:r>
          </w:p>
        </w:tc>
        <w:tc>
          <w:tcPr>
            <w:tcW w:w="2286" w:type="dxa"/>
            <w:shd w:val="clear" w:color="auto" w:fill="auto"/>
            <w:noWrap w:val="0"/>
            <w:vAlign w:val="center"/>
          </w:tcPr>
          <w:p w14:paraId="2B23D815">
            <w:pPr>
              <w:pStyle w:val="2"/>
              <w:tabs>
                <w:tab w:val="left" w:pos="4253"/>
              </w:tabs>
              <w:snapToGrid w:val="0"/>
              <w:spacing w:line="360" w:lineRule="auto"/>
              <w:jc w:val="center"/>
              <w:rPr>
                <w:rFonts w:hint="eastAsia" w:ascii="Times New Roman" w:hAnsi="Times New Roman" w:cs="Times New Roman"/>
                <w:sz w:val="24"/>
              </w:rPr>
            </w:pPr>
            <w:r>
              <w:rPr>
                <w:rFonts w:hint="eastAsia" w:ascii="Times New Roman" w:hAnsi="Times New Roman" w:cs="Times New Roman"/>
                <w:sz w:val="24"/>
              </w:rPr>
              <w:t>9.25</w:t>
            </w:r>
          </w:p>
        </w:tc>
        <w:tc>
          <w:tcPr>
            <w:tcW w:w="2100" w:type="dxa"/>
            <w:shd w:val="clear" w:color="auto" w:fill="auto"/>
            <w:noWrap w:val="0"/>
            <w:vAlign w:val="center"/>
          </w:tcPr>
          <w:p w14:paraId="4118A893">
            <w:pPr>
              <w:pStyle w:val="2"/>
              <w:tabs>
                <w:tab w:val="left" w:pos="4253"/>
              </w:tabs>
              <w:snapToGrid w:val="0"/>
              <w:spacing w:line="360" w:lineRule="auto"/>
              <w:jc w:val="center"/>
              <w:rPr>
                <w:rFonts w:hint="eastAsia" w:ascii="Times New Roman" w:hAnsi="Times New Roman" w:cs="Times New Roman"/>
                <w:sz w:val="24"/>
              </w:rPr>
            </w:pPr>
            <w:r>
              <w:rPr>
                <w:rFonts w:hint="eastAsia" w:ascii="Times New Roman" w:hAnsi="Times New Roman" w:cs="Times New Roman"/>
                <w:sz w:val="24"/>
              </w:rPr>
              <w:t>4.05</w:t>
            </w:r>
          </w:p>
        </w:tc>
        <w:tc>
          <w:tcPr>
            <w:tcW w:w="2730" w:type="dxa"/>
            <w:shd w:val="clear" w:color="auto" w:fill="auto"/>
            <w:noWrap w:val="0"/>
            <w:vAlign w:val="center"/>
          </w:tcPr>
          <w:p w14:paraId="757D2F17">
            <w:pPr>
              <w:pStyle w:val="2"/>
              <w:tabs>
                <w:tab w:val="left" w:pos="4253"/>
              </w:tabs>
              <w:snapToGrid w:val="0"/>
              <w:spacing w:line="360" w:lineRule="auto"/>
              <w:jc w:val="center"/>
              <w:rPr>
                <w:rFonts w:hint="eastAsia" w:ascii="Times New Roman" w:hAnsi="Times New Roman" w:cs="Times New Roman"/>
                <w:sz w:val="24"/>
              </w:rPr>
            </w:pPr>
            <w:r>
              <w:rPr>
                <w:rFonts w:hint="eastAsia" w:ascii="Times New Roman" w:hAnsi="Times New Roman" w:cs="Times New Roman"/>
                <w:sz w:val="24"/>
              </w:rPr>
              <w:t>46.80</w:t>
            </w:r>
          </w:p>
        </w:tc>
      </w:tr>
      <w:tr w14:paraId="58F0F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764" w:type="dxa"/>
            <w:shd w:val="clear" w:color="auto" w:fill="auto"/>
            <w:noWrap w:val="0"/>
            <w:vAlign w:val="center"/>
          </w:tcPr>
          <w:p w14:paraId="30C5DAA5">
            <w:pPr>
              <w:pStyle w:val="2"/>
              <w:tabs>
                <w:tab w:val="left" w:pos="4253"/>
              </w:tabs>
              <w:snapToGrid w:val="0"/>
              <w:spacing w:line="360" w:lineRule="auto"/>
              <w:jc w:val="center"/>
              <w:rPr>
                <w:rFonts w:hint="eastAsia" w:ascii="Times New Roman" w:hAnsi="Times New Roman" w:cs="Times New Roman"/>
                <w:sz w:val="24"/>
              </w:rPr>
            </w:pPr>
            <w:r>
              <w:rPr>
                <w:rFonts w:hint="eastAsia" w:ascii="Times New Roman" w:hAnsi="Times New Roman" w:cs="Times New Roman"/>
                <w:sz w:val="24"/>
              </w:rPr>
              <w:t>10.0</w:t>
            </w:r>
          </w:p>
        </w:tc>
        <w:tc>
          <w:tcPr>
            <w:tcW w:w="2286" w:type="dxa"/>
            <w:shd w:val="clear" w:color="auto" w:fill="auto"/>
            <w:noWrap w:val="0"/>
            <w:vAlign w:val="center"/>
          </w:tcPr>
          <w:p w14:paraId="45C64D00">
            <w:pPr>
              <w:pStyle w:val="2"/>
              <w:tabs>
                <w:tab w:val="left" w:pos="4253"/>
              </w:tabs>
              <w:snapToGrid w:val="0"/>
              <w:spacing w:line="360" w:lineRule="auto"/>
              <w:jc w:val="center"/>
              <w:rPr>
                <w:rFonts w:hint="eastAsia" w:ascii="Times New Roman" w:hAnsi="Times New Roman" w:cs="Times New Roman"/>
                <w:sz w:val="24"/>
              </w:rPr>
            </w:pPr>
            <w:r>
              <w:rPr>
                <w:rFonts w:hint="eastAsia" w:ascii="Times New Roman" w:hAnsi="Times New Roman" w:cs="Times New Roman"/>
                <w:sz w:val="24"/>
              </w:rPr>
              <w:t>10.45</w:t>
            </w:r>
          </w:p>
        </w:tc>
        <w:tc>
          <w:tcPr>
            <w:tcW w:w="2100" w:type="dxa"/>
            <w:shd w:val="clear" w:color="auto" w:fill="auto"/>
            <w:noWrap w:val="0"/>
            <w:vAlign w:val="center"/>
          </w:tcPr>
          <w:p w14:paraId="0B594E86">
            <w:pPr>
              <w:pStyle w:val="2"/>
              <w:tabs>
                <w:tab w:val="left" w:pos="4253"/>
              </w:tabs>
              <w:snapToGrid w:val="0"/>
              <w:spacing w:line="360" w:lineRule="auto"/>
              <w:jc w:val="center"/>
              <w:rPr>
                <w:rFonts w:hint="eastAsia" w:ascii="Times New Roman" w:hAnsi="Times New Roman" w:cs="Times New Roman"/>
                <w:sz w:val="24"/>
              </w:rPr>
            </w:pPr>
            <w:r>
              <w:rPr>
                <w:rFonts w:hint="eastAsia" w:ascii="Times New Roman" w:hAnsi="Times New Roman" w:cs="Times New Roman"/>
                <w:sz w:val="24"/>
              </w:rPr>
              <w:t>6.45</w:t>
            </w:r>
          </w:p>
        </w:tc>
        <w:tc>
          <w:tcPr>
            <w:tcW w:w="2730" w:type="dxa"/>
            <w:shd w:val="clear" w:color="auto" w:fill="auto"/>
            <w:noWrap w:val="0"/>
            <w:vAlign w:val="center"/>
          </w:tcPr>
          <w:p w14:paraId="0F9DC8E4">
            <w:pPr>
              <w:pStyle w:val="2"/>
              <w:tabs>
                <w:tab w:val="left" w:pos="4253"/>
              </w:tabs>
              <w:snapToGrid w:val="0"/>
              <w:spacing w:line="360" w:lineRule="auto"/>
              <w:jc w:val="center"/>
              <w:rPr>
                <w:rFonts w:hint="eastAsia" w:ascii="Times New Roman" w:hAnsi="Times New Roman" w:cs="Times New Roman"/>
                <w:sz w:val="24"/>
              </w:rPr>
            </w:pPr>
            <w:r>
              <w:rPr>
                <w:rFonts w:hint="eastAsia" w:ascii="Times New Roman" w:hAnsi="Times New Roman" w:cs="Times New Roman"/>
                <w:sz w:val="24"/>
              </w:rPr>
              <w:t>33.10</w:t>
            </w:r>
          </w:p>
        </w:tc>
      </w:tr>
      <w:tr w14:paraId="024A4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764" w:type="dxa"/>
            <w:shd w:val="clear" w:color="auto" w:fill="auto"/>
            <w:noWrap w:val="0"/>
            <w:vAlign w:val="center"/>
          </w:tcPr>
          <w:p w14:paraId="06A6686A">
            <w:pPr>
              <w:pStyle w:val="2"/>
              <w:tabs>
                <w:tab w:val="left" w:pos="4253"/>
              </w:tabs>
              <w:snapToGrid w:val="0"/>
              <w:spacing w:line="360" w:lineRule="auto"/>
              <w:jc w:val="center"/>
              <w:rPr>
                <w:rFonts w:hint="eastAsia" w:ascii="Times New Roman" w:hAnsi="Times New Roman" w:cs="Times New Roman"/>
                <w:sz w:val="24"/>
              </w:rPr>
            </w:pPr>
            <w:r>
              <w:rPr>
                <w:rFonts w:hint="eastAsia" w:ascii="Times New Roman" w:hAnsi="Times New Roman" w:cs="Times New Roman"/>
                <w:sz w:val="24"/>
              </w:rPr>
              <w:t>12.0</w:t>
            </w:r>
          </w:p>
        </w:tc>
        <w:tc>
          <w:tcPr>
            <w:tcW w:w="2286" w:type="dxa"/>
            <w:shd w:val="clear" w:color="auto" w:fill="auto"/>
            <w:noWrap w:val="0"/>
            <w:vAlign w:val="center"/>
          </w:tcPr>
          <w:p w14:paraId="7FDD2B90">
            <w:pPr>
              <w:pStyle w:val="2"/>
              <w:tabs>
                <w:tab w:val="left" w:pos="4253"/>
              </w:tabs>
              <w:snapToGrid w:val="0"/>
              <w:spacing w:line="360" w:lineRule="auto"/>
              <w:jc w:val="center"/>
              <w:rPr>
                <w:rFonts w:hint="eastAsia" w:ascii="Times New Roman" w:hAnsi="Times New Roman" w:cs="Times New Roman"/>
                <w:sz w:val="24"/>
              </w:rPr>
            </w:pPr>
            <w:r>
              <w:rPr>
                <w:rFonts w:hint="eastAsia" w:ascii="Times New Roman" w:hAnsi="Times New Roman" w:cs="Times New Roman"/>
                <w:sz w:val="24"/>
              </w:rPr>
              <w:t>9.95</w:t>
            </w:r>
          </w:p>
        </w:tc>
        <w:tc>
          <w:tcPr>
            <w:tcW w:w="2100" w:type="dxa"/>
            <w:shd w:val="clear" w:color="auto" w:fill="auto"/>
            <w:noWrap w:val="0"/>
            <w:vAlign w:val="center"/>
          </w:tcPr>
          <w:p w14:paraId="1A21C9E7">
            <w:pPr>
              <w:pStyle w:val="2"/>
              <w:tabs>
                <w:tab w:val="left" w:pos="4253"/>
              </w:tabs>
              <w:snapToGrid w:val="0"/>
              <w:spacing w:line="360" w:lineRule="auto"/>
              <w:jc w:val="center"/>
              <w:rPr>
                <w:rFonts w:hint="eastAsia" w:ascii="Times New Roman" w:hAnsi="Times New Roman" w:cs="Times New Roman"/>
                <w:sz w:val="24"/>
              </w:rPr>
            </w:pPr>
            <w:r>
              <w:rPr>
                <w:rFonts w:hint="eastAsia" w:ascii="Times New Roman" w:hAnsi="Times New Roman" w:cs="Times New Roman"/>
                <w:sz w:val="24"/>
              </w:rPr>
              <w:t>4.10</w:t>
            </w:r>
          </w:p>
        </w:tc>
        <w:tc>
          <w:tcPr>
            <w:tcW w:w="2730" w:type="dxa"/>
            <w:shd w:val="clear" w:color="auto" w:fill="auto"/>
            <w:noWrap w:val="0"/>
            <w:vAlign w:val="center"/>
          </w:tcPr>
          <w:p w14:paraId="1EB80396">
            <w:pPr>
              <w:pStyle w:val="2"/>
              <w:tabs>
                <w:tab w:val="left" w:pos="4253"/>
              </w:tabs>
              <w:snapToGrid w:val="0"/>
              <w:spacing w:line="360" w:lineRule="auto"/>
              <w:jc w:val="center"/>
              <w:rPr>
                <w:rFonts w:hint="eastAsia" w:ascii="Times New Roman" w:hAnsi="Times New Roman" w:cs="Times New Roman"/>
                <w:sz w:val="24"/>
              </w:rPr>
            </w:pPr>
            <w:r>
              <w:rPr>
                <w:rFonts w:hint="eastAsia" w:ascii="Times New Roman" w:hAnsi="Times New Roman" w:cs="Times New Roman"/>
                <w:sz w:val="24"/>
              </w:rPr>
              <w:t>49.45</w:t>
            </w:r>
          </w:p>
        </w:tc>
      </w:tr>
    </w:tbl>
    <w:p w14:paraId="1A7A0D94">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cs="Times New Roman"/>
          <w:sz w:val="24"/>
        </w:rPr>
        <w:t>(5)973 K、100 kPa下</w:t>
      </w:r>
      <w:r>
        <w:rPr>
          <w:rFonts w:hint="eastAsia" w:ascii="Times New Roman" w:hAnsi="Times New Roman" w:cs="Times New Roman"/>
          <w:sz w:val="24"/>
        </w:rPr>
        <w:t>，</w:t>
      </w:r>
      <w:r>
        <w:rPr>
          <w:rFonts w:ascii="Times New Roman" w:hAnsi="Times New Roman" w:cs="Times New Roman"/>
          <w:sz w:val="24"/>
        </w:rPr>
        <w:t>在某密闭容器中按</w:t>
      </w:r>
      <w:r>
        <w:rPr>
          <w:rFonts w:hint="eastAsia" w:ascii="Times New Roman" w:hAnsi="Times New Roman" w:cs="Times New Roman"/>
          <w:i/>
          <w:sz w:val="24"/>
        </w:rPr>
        <w:t>n</w:t>
      </w:r>
      <w:r>
        <w:rPr>
          <w:rFonts w:ascii="Times New Roman" w:hAnsi="Times New Roman" w:cs="Times New Roman"/>
          <w:sz w:val="24"/>
        </w:rPr>
        <w:t>(C</w:t>
      </w:r>
      <w:r>
        <w:rPr>
          <w:rFonts w:hint="eastAsia" w:ascii="Times New Roman" w:hAnsi="Times New Roman" w:cs="Times New Roman"/>
          <w:sz w:val="24"/>
          <w:vertAlign w:val="subscript"/>
        </w:rPr>
        <w:t>6</w:t>
      </w:r>
      <w:r>
        <w:rPr>
          <w:rFonts w:hint="eastAsia" w:ascii="Times New Roman" w:hAnsi="Times New Roman" w:cs="Times New Roman"/>
          <w:sz w:val="24"/>
        </w:rPr>
        <w:t>H</w:t>
      </w:r>
      <w:r>
        <w:rPr>
          <w:rFonts w:hint="eastAsia" w:ascii="Times New Roman" w:hAnsi="Times New Roman" w:cs="Times New Roman"/>
          <w:sz w:val="24"/>
          <w:vertAlign w:val="subscript"/>
        </w:rPr>
        <w:t>6</w:t>
      </w:r>
      <w:r>
        <w:rPr>
          <w:rFonts w:ascii="Times New Roman" w:hAnsi="Times New Roman" w:cs="Times New Roman"/>
          <w:sz w:val="24"/>
        </w:rPr>
        <w:t>)</w:t>
      </w:r>
      <w:r>
        <w:rPr>
          <w:rFonts w:hint="eastAsia" w:hAnsi="宋体" w:cs="Times New Roman"/>
          <w:sz w:val="24"/>
        </w:rPr>
        <w:t>∶</w:t>
      </w:r>
      <w:r>
        <w:rPr>
          <w:rFonts w:hint="eastAsia" w:ascii="Times New Roman" w:hAnsi="Times New Roman" w:cs="Times New Roman"/>
          <w:i/>
          <w:sz w:val="24"/>
        </w:rPr>
        <w:t>n</w:t>
      </w:r>
      <w:r>
        <w:rPr>
          <w:rFonts w:ascii="Times New Roman" w:hAnsi="Times New Roman" w:cs="Times New Roman"/>
          <w:sz w:val="24"/>
        </w:rPr>
        <w:t>(CH</w:t>
      </w:r>
      <w:r>
        <w:rPr>
          <w:rFonts w:ascii="Times New Roman" w:hAnsi="Times New Roman" w:cs="Times New Roman"/>
          <w:sz w:val="24"/>
          <w:vertAlign w:val="subscript"/>
        </w:rPr>
        <w:t>4</w:t>
      </w:r>
      <w:r>
        <w:rPr>
          <w:rFonts w:ascii="Times New Roman" w:hAnsi="Times New Roman" w:cs="Times New Roman"/>
          <w:sz w:val="24"/>
        </w:rPr>
        <w:t>)＝1</w:t>
      </w:r>
      <w:r>
        <w:rPr>
          <w:rFonts w:hAnsi="宋体" w:cs="Times New Roman"/>
          <w:sz w:val="24"/>
        </w:rPr>
        <w:t>∶</w:t>
      </w:r>
      <w:r>
        <w:rPr>
          <w:rFonts w:ascii="Times New Roman" w:hAnsi="Times New Roman" w:cs="Times New Roman"/>
          <w:sz w:val="24"/>
        </w:rPr>
        <w:t>5充入气体</w:t>
      </w:r>
      <w:r>
        <w:rPr>
          <w:rFonts w:hint="eastAsia" w:ascii="Times New Roman" w:hAnsi="Times New Roman" w:cs="Times New Roman"/>
          <w:sz w:val="24"/>
        </w:rPr>
        <w:t>，</w:t>
      </w:r>
      <w:r>
        <w:rPr>
          <w:rFonts w:ascii="Times New Roman" w:hAnsi="Times New Roman" w:cs="Times New Roman"/>
          <w:sz w:val="24"/>
        </w:rPr>
        <w:t>发生反应C</w:t>
      </w:r>
      <w:r>
        <w:rPr>
          <w:rFonts w:hint="eastAsia" w:ascii="Times New Roman" w:hAnsi="Times New Roman" w:cs="Times New Roman"/>
          <w:sz w:val="24"/>
          <w:vertAlign w:val="subscript"/>
        </w:rPr>
        <w:t>6</w:t>
      </w:r>
      <w:r>
        <w:rPr>
          <w:rFonts w:hint="eastAsia" w:ascii="Times New Roman" w:hAnsi="Times New Roman" w:cs="Times New Roman"/>
          <w:sz w:val="24"/>
        </w:rPr>
        <w:t>H</w:t>
      </w:r>
      <w:r>
        <w:rPr>
          <w:rFonts w:hint="eastAsia" w:ascii="Times New Roman" w:hAnsi="Times New Roman" w:cs="Times New Roman"/>
          <w:sz w:val="24"/>
          <w:vertAlign w:val="subscript"/>
        </w:rPr>
        <w:t>6</w:t>
      </w:r>
      <w:r>
        <w:rPr>
          <w:rFonts w:ascii="Times New Roman" w:hAnsi="Times New Roman" w:cs="Times New Roman"/>
          <w:sz w:val="24"/>
        </w:rPr>
        <w:t>(g)＋CH</w:t>
      </w:r>
      <w:r>
        <w:rPr>
          <w:rFonts w:hint="eastAsia" w:ascii="Times New Roman" w:hAnsi="Times New Roman" w:cs="Times New Roman"/>
          <w:sz w:val="24"/>
          <w:vertAlign w:val="subscript"/>
        </w:rPr>
        <w:t>4</w:t>
      </w:r>
      <w:r>
        <w:rPr>
          <w:rFonts w:ascii="Times New Roman" w:hAnsi="Times New Roman" w:cs="Times New Roman"/>
          <w:sz w:val="24"/>
        </w:rPr>
        <w:t>(g)</w:t>
      </w:r>
      <w:r>
        <w:rPr>
          <w:rFonts w:hAnsi="宋体" w:cs="Times New Roman"/>
          <w:spacing w:val="-25"/>
          <w:sz w:val="24"/>
        </w:rPr>
        <w:t>―</w:t>
      </w:r>
      <w:r>
        <w:rPr>
          <w:rFonts w:hAnsi="宋体" w:cs="Times New Roman"/>
          <w:sz w:val="24"/>
        </w:rPr>
        <w:t>→</w:t>
      </w:r>
      <w:r>
        <w:rPr>
          <w:rFonts w:ascii="Times New Roman" w:hAnsi="Times New Roman" w:cs="Times New Roman"/>
          <w:sz w:val="24"/>
        </w:rPr>
        <w:t>C</w:t>
      </w:r>
      <w:r>
        <w:rPr>
          <w:rFonts w:hint="eastAsia" w:ascii="Times New Roman" w:hAnsi="Times New Roman" w:cs="Times New Roman"/>
          <w:sz w:val="24"/>
          <w:vertAlign w:val="subscript"/>
        </w:rPr>
        <w:t>7</w:t>
      </w:r>
      <w:r>
        <w:rPr>
          <w:rFonts w:hint="eastAsia" w:ascii="Times New Roman" w:hAnsi="Times New Roman" w:cs="Times New Roman"/>
          <w:sz w:val="24"/>
        </w:rPr>
        <w:t>H</w:t>
      </w:r>
      <w:r>
        <w:rPr>
          <w:rFonts w:hint="eastAsia" w:ascii="Times New Roman" w:hAnsi="Times New Roman" w:cs="Times New Roman"/>
          <w:sz w:val="24"/>
          <w:vertAlign w:val="subscript"/>
        </w:rPr>
        <w:t>8</w:t>
      </w:r>
      <w:r>
        <w:rPr>
          <w:rFonts w:ascii="Times New Roman" w:hAnsi="Times New Roman" w:cs="Times New Roman"/>
          <w:sz w:val="24"/>
        </w:rPr>
        <w:t>(g)＋H</w:t>
      </w:r>
      <w:r>
        <w:rPr>
          <w:rFonts w:hint="eastAsia" w:ascii="Times New Roman" w:hAnsi="Times New Roman" w:cs="Times New Roman"/>
          <w:sz w:val="24"/>
          <w:vertAlign w:val="subscript"/>
        </w:rPr>
        <w:t>2</w:t>
      </w:r>
      <w:r>
        <w:rPr>
          <w:rFonts w:ascii="Times New Roman" w:hAnsi="Times New Roman" w:cs="Times New Roman"/>
          <w:sz w:val="24"/>
        </w:rPr>
        <w:t>(g)</w:t>
      </w:r>
      <w:r>
        <w:rPr>
          <w:rFonts w:hint="eastAsia" w:ascii="Times New Roman" w:hAnsi="Times New Roman" w:cs="Times New Roman"/>
          <w:sz w:val="24"/>
        </w:rPr>
        <w:t>，</w:t>
      </w:r>
      <w:r>
        <w:rPr>
          <w:rFonts w:ascii="Times New Roman" w:hAnsi="Times New Roman" w:cs="Times New Roman"/>
          <w:sz w:val="24"/>
        </w:rPr>
        <w:t>平衡时C</w:t>
      </w:r>
      <w:r>
        <w:rPr>
          <w:rFonts w:hint="eastAsia" w:ascii="Times New Roman" w:hAnsi="Times New Roman" w:cs="Times New Roman"/>
          <w:sz w:val="24"/>
          <w:vertAlign w:val="subscript"/>
        </w:rPr>
        <w:t>6</w:t>
      </w:r>
      <w:r>
        <w:rPr>
          <w:rFonts w:hint="eastAsia" w:ascii="Times New Roman" w:hAnsi="Times New Roman" w:cs="Times New Roman"/>
          <w:sz w:val="24"/>
        </w:rPr>
        <w:t>H</w:t>
      </w:r>
      <w:r>
        <w:rPr>
          <w:rFonts w:hint="eastAsia" w:ascii="Times New Roman" w:hAnsi="Times New Roman" w:cs="Times New Roman"/>
          <w:sz w:val="24"/>
          <w:vertAlign w:val="subscript"/>
        </w:rPr>
        <w:t>6</w:t>
      </w:r>
      <w:r>
        <w:rPr>
          <w:rFonts w:ascii="Times New Roman" w:hAnsi="Times New Roman" w:cs="Times New Roman"/>
          <w:sz w:val="24"/>
        </w:rPr>
        <w:t>与C</w:t>
      </w:r>
      <w:r>
        <w:rPr>
          <w:rFonts w:hint="eastAsia" w:ascii="Times New Roman" w:hAnsi="Times New Roman" w:cs="Times New Roman"/>
          <w:sz w:val="24"/>
          <w:vertAlign w:val="subscript"/>
        </w:rPr>
        <w:t>7</w:t>
      </w:r>
      <w:r>
        <w:rPr>
          <w:rFonts w:hint="eastAsia" w:ascii="Times New Roman" w:hAnsi="Times New Roman" w:cs="Times New Roman"/>
          <w:sz w:val="24"/>
        </w:rPr>
        <w:t>H</w:t>
      </w:r>
      <w:r>
        <w:rPr>
          <w:rFonts w:hint="eastAsia" w:ascii="Times New Roman" w:hAnsi="Times New Roman" w:cs="Times New Roman"/>
          <w:sz w:val="24"/>
          <w:vertAlign w:val="subscript"/>
        </w:rPr>
        <w:t>8</w:t>
      </w:r>
      <w:r>
        <w:rPr>
          <w:rFonts w:ascii="Times New Roman" w:hAnsi="Times New Roman" w:cs="Times New Roman"/>
          <w:sz w:val="24"/>
        </w:rPr>
        <w:t>的分压比为4</w:t>
      </w:r>
      <w:r>
        <w:rPr>
          <w:rFonts w:hAnsi="宋体" w:cs="Times New Roman"/>
          <w:sz w:val="24"/>
        </w:rPr>
        <w:t>∶</w:t>
      </w:r>
      <w:r>
        <w:rPr>
          <w:rFonts w:ascii="Times New Roman" w:hAnsi="Times New Roman" w:cs="Times New Roman"/>
          <w:sz w:val="24"/>
        </w:rPr>
        <w:t>1</w:t>
      </w:r>
      <w:r>
        <w:rPr>
          <w:rFonts w:hint="eastAsia" w:ascii="Times New Roman" w:hAnsi="Times New Roman" w:cs="Times New Roman"/>
          <w:sz w:val="24"/>
        </w:rPr>
        <w:t>，</w:t>
      </w:r>
      <w:r>
        <w:rPr>
          <w:rFonts w:ascii="Times New Roman" w:hAnsi="Times New Roman" w:cs="Times New Roman"/>
          <w:sz w:val="24"/>
        </w:rPr>
        <w:t>则C</w:t>
      </w:r>
      <w:r>
        <w:rPr>
          <w:rFonts w:hint="eastAsia" w:ascii="Times New Roman" w:hAnsi="Times New Roman" w:cs="Times New Roman"/>
          <w:sz w:val="24"/>
          <w:vertAlign w:val="subscript"/>
        </w:rPr>
        <w:t>6</w:t>
      </w:r>
      <w:r>
        <w:rPr>
          <w:rFonts w:hint="eastAsia" w:ascii="Times New Roman" w:hAnsi="Times New Roman" w:cs="Times New Roman"/>
          <w:sz w:val="24"/>
        </w:rPr>
        <w:t>H</w:t>
      </w:r>
      <w:r>
        <w:rPr>
          <w:rFonts w:hint="eastAsia" w:ascii="Times New Roman" w:hAnsi="Times New Roman" w:cs="Times New Roman"/>
          <w:sz w:val="24"/>
          <w:vertAlign w:val="subscript"/>
        </w:rPr>
        <w:t>6</w:t>
      </w:r>
      <w:r>
        <w:rPr>
          <w:rFonts w:ascii="Times New Roman" w:hAnsi="Times New Roman" w:cs="Times New Roman"/>
          <w:sz w:val="24"/>
        </w:rPr>
        <w:t>的平衡转化率为________</w:t>
      </w:r>
      <w:r>
        <w:rPr>
          <w:rFonts w:hint="eastAsia" w:ascii="Times New Roman" w:hAnsi="Times New Roman" w:cs="Times New Roman"/>
          <w:sz w:val="24"/>
        </w:rPr>
        <w:t>，</w:t>
      </w:r>
      <w:r>
        <w:rPr>
          <w:rFonts w:ascii="Times New Roman" w:hAnsi="Times New Roman" w:cs="Times New Roman"/>
          <w:sz w:val="24"/>
        </w:rPr>
        <w:t>平衡常数</w:t>
      </w:r>
      <w:r>
        <w:rPr>
          <w:rFonts w:hint="eastAsia" w:ascii="Times New Roman" w:hAnsi="Times New Roman" w:cs="Times New Roman"/>
          <w:i/>
          <w:sz w:val="24"/>
        </w:rPr>
        <w:t>K</w:t>
      </w:r>
      <w:r>
        <w:rPr>
          <w:rFonts w:hint="eastAsia" w:ascii="Times New Roman" w:hAnsi="Times New Roman" w:cs="Times New Roman"/>
          <w:sz w:val="24"/>
          <w:vertAlign w:val="subscript"/>
        </w:rPr>
        <w:t>p</w:t>
      </w:r>
      <w:r>
        <w:rPr>
          <w:rFonts w:ascii="Times New Roman" w:hAnsi="Times New Roman" w:cs="Times New Roman"/>
          <w:sz w:val="24"/>
        </w:rPr>
        <w:t>＝________(用平衡分压代替平衡浓度计算</w:t>
      </w:r>
      <w:r>
        <w:rPr>
          <w:rFonts w:hint="eastAsia" w:ascii="Times New Roman" w:hAnsi="Times New Roman" w:cs="Times New Roman"/>
          <w:sz w:val="24"/>
        </w:rPr>
        <w:t>，</w:t>
      </w:r>
      <w:r>
        <w:rPr>
          <w:rFonts w:ascii="Times New Roman" w:hAnsi="Times New Roman" w:cs="Times New Roman"/>
          <w:sz w:val="24"/>
        </w:rPr>
        <w:t>分压＝总压</w:t>
      </w:r>
      <w:r>
        <w:rPr>
          <w:rFonts w:hAnsi="宋体" w:cs="Times New Roman"/>
          <w:sz w:val="24"/>
        </w:rPr>
        <w:t>×</w:t>
      </w:r>
      <w:r>
        <w:rPr>
          <w:rFonts w:ascii="Times New Roman" w:hAnsi="Times New Roman" w:cs="Times New Roman"/>
          <w:sz w:val="24"/>
        </w:rPr>
        <w:t>物质的量分数</w:t>
      </w:r>
      <w:r>
        <w:rPr>
          <w:rFonts w:hint="eastAsia" w:ascii="Times New Roman" w:hAnsi="Times New Roman" w:cs="Times New Roman"/>
          <w:sz w:val="24"/>
        </w:rPr>
        <w:t>，</w:t>
      </w:r>
      <w:r>
        <w:rPr>
          <w:rFonts w:ascii="Times New Roman" w:hAnsi="Times New Roman" w:cs="Times New Roman"/>
          <w:sz w:val="24"/>
        </w:rPr>
        <w:t>列出计算式即可)。</w:t>
      </w:r>
    </w:p>
    <w:p w14:paraId="291540EE">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cs="Times New Roman"/>
          <w:sz w:val="24"/>
        </w:rPr>
        <w:t>(6)引入丙</w:t>
      </w:r>
      <w:r>
        <w:rPr>
          <w:rFonts w:hint="eastAsia" w:ascii="Times New Roman" w:hAnsi="Times New Roman" w:cs="Times New Roman"/>
          <w:sz w:val="24"/>
        </w:rPr>
        <w:t>烷可促进甲烷芳构化制备苯和二甲苯，反应如下：</w:t>
      </w:r>
    </w:p>
    <w:p w14:paraId="4BAFDE9E">
      <w:pPr>
        <w:pStyle w:val="2"/>
        <w:tabs>
          <w:tab w:val="left" w:pos="4253"/>
        </w:tabs>
        <w:snapToGrid w:val="0"/>
        <w:spacing w:line="360" w:lineRule="auto"/>
        <w:ind w:firstLine="420" w:firstLineChars="200"/>
        <w:jc w:val="left"/>
        <w:textAlignment w:val="center"/>
        <w:rPr>
          <w:rFonts w:hint="eastAsia" w:ascii="Times New Roman" w:hAnsi="Times New Roman" w:cs="Times New Roman"/>
          <w:sz w:val="24"/>
        </w:rPr>
      </w:pPr>
      <w:r>
        <w:rPr>
          <w:lang/>
        </w:rPr>
        <w:drawing>
          <wp:inline distT="0" distB="0" distL="114300" distR="114300">
            <wp:extent cx="2881630" cy="487045"/>
            <wp:effectExtent l="0" t="0" r="13970" b="635"/>
            <wp:docPr id="2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8"/>
                    <pic:cNvPicPr>
                      <a:picLocks noChangeAspect="1"/>
                    </pic:cNvPicPr>
                  </pic:nvPicPr>
                  <pic:blipFill>
                    <a:blip r:embed="rId47"/>
                    <a:stretch>
                      <a:fillRect/>
                    </a:stretch>
                  </pic:blipFill>
                  <pic:spPr>
                    <a:xfrm>
                      <a:off x="0" y="0"/>
                      <a:ext cx="2881630" cy="487045"/>
                    </a:xfrm>
                    <a:prstGeom prst="rect">
                      <a:avLst/>
                    </a:prstGeom>
                    <a:noFill/>
                    <a:ln>
                      <a:noFill/>
                    </a:ln>
                  </pic:spPr>
                </pic:pic>
              </a:graphicData>
            </a:graphic>
          </wp:inline>
        </w:drawing>
      </w:r>
      <w:r>
        <w:rPr>
          <w:rFonts w:ascii="Times New Roman" w:hAnsi="Times New Roman" w:cs="Times New Roman"/>
          <w:sz w:val="24"/>
        </w:rPr>
        <w:t xml:space="preserve"> (两个反应可视为同级数的平行反应)</w:t>
      </w:r>
    </w:p>
    <w:p w14:paraId="225AF555">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cs="Times New Roman"/>
          <w:sz w:val="24"/>
        </w:rPr>
        <w:t>对于同级数的平行反应有</w:t>
      </w:r>
      <w:r>
        <w:rPr>
          <w:rFonts w:ascii="Times New Roman" w:hAnsi="Times New Roman" w:cs="Times New Roman"/>
          <w:sz w:val="24"/>
        </w:rPr>
        <w:fldChar w:fldCharType="begin"/>
      </w:r>
      <w:r>
        <w:rPr>
          <w:rFonts w:hint="eastAsia" w:ascii="Times New Roman" w:hAnsi="Times New Roman" w:cs="Times New Roman"/>
          <w:sz w:val="24"/>
        </w:rPr>
        <w:instrText xml:space="preserve">eq \f(</w:instrText>
      </w:r>
      <w:r>
        <w:rPr>
          <w:rFonts w:hint="eastAsia" w:ascii="Book Antiqua" w:hAnsi="Book Antiqua" w:cs="Times New Roman"/>
          <w:i/>
          <w:sz w:val="24"/>
        </w:rPr>
        <w:instrText xml:space="preserve">v</w:instrText>
      </w:r>
      <w:r>
        <w:rPr>
          <w:rFonts w:hint="eastAsia" w:ascii="Times New Roman" w:hAnsi="Times New Roman" w:cs="Times New Roman"/>
          <w:sz w:val="24"/>
          <w:vertAlign w:val="subscript"/>
        </w:rPr>
        <w:instrText xml:space="preserve">1</w:instrText>
      </w:r>
      <w:r>
        <w:rPr>
          <w:rFonts w:hint="eastAsia" w:ascii="Times New Roman" w:hAnsi="Times New Roman" w:cs="Times New Roman"/>
          <w:sz w:val="24"/>
        </w:rPr>
        <w:instrText xml:space="preserve">,</w:instrText>
      </w:r>
      <w:r>
        <w:rPr>
          <w:rFonts w:hint="eastAsia" w:ascii="Book Antiqua" w:hAnsi="Book Antiqua" w:cs="Times New Roman"/>
          <w:i/>
          <w:sz w:val="24"/>
        </w:rPr>
        <w:instrText xml:space="preserve">v</w:instrText>
      </w:r>
      <w:r>
        <w:rPr>
          <w:rFonts w:hint="eastAsia" w:ascii="Times New Roman" w:hAnsi="Times New Roman" w:cs="Times New Roman"/>
          <w:sz w:val="24"/>
          <w:vertAlign w:val="subscript"/>
        </w:rPr>
        <w:instrText xml:space="preserve">2</w:instrText>
      </w:r>
      <w:r>
        <w:rPr>
          <w:rFonts w:hint="eastAsia" w:ascii="Times New Roman" w:hAnsi="Times New Roman" w:cs="Times New Roman"/>
          <w:sz w:val="24"/>
        </w:rPr>
        <w:instrText xml:space="preserve">)</w:instrText>
      </w:r>
      <w:r>
        <w:rPr>
          <w:rFonts w:ascii="Times New Roman" w:hAnsi="Times New Roman" w:cs="Times New Roman"/>
          <w:sz w:val="24"/>
        </w:rPr>
        <w:fldChar w:fldCharType="end"/>
      </w:r>
      <w:r>
        <w:rPr>
          <w:rFonts w:ascii="Times New Roman" w:hAnsi="Times New Roman" w:cs="Times New Roman"/>
          <w:sz w:val="24"/>
        </w:rPr>
        <w:t>＝</w:t>
      </w:r>
      <w:r>
        <w:rPr>
          <w:rFonts w:ascii="Times New Roman" w:hAnsi="Times New Roman" w:cs="Times New Roman"/>
          <w:sz w:val="24"/>
        </w:rPr>
        <w:fldChar w:fldCharType="begin"/>
      </w:r>
      <w:r>
        <w:rPr>
          <w:rFonts w:hint="eastAsia" w:ascii="Times New Roman" w:hAnsi="Times New Roman" w:cs="Times New Roman"/>
          <w:sz w:val="24"/>
        </w:rPr>
        <w:instrText xml:space="preserve">eq \f(</w:instrText>
      </w:r>
      <w:r>
        <w:rPr>
          <w:rFonts w:hint="eastAsia" w:ascii="Times New Roman" w:hAnsi="Times New Roman" w:cs="Times New Roman"/>
          <w:i/>
          <w:sz w:val="24"/>
        </w:rPr>
        <w:instrText xml:space="preserve">k</w:instrText>
      </w:r>
      <w:r>
        <w:rPr>
          <w:rFonts w:hint="eastAsia" w:ascii="Times New Roman" w:hAnsi="Times New Roman" w:cs="Times New Roman"/>
          <w:sz w:val="24"/>
          <w:vertAlign w:val="subscript"/>
        </w:rPr>
        <w:instrText xml:space="preserve">1</w:instrText>
      </w:r>
      <w:r>
        <w:rPr>
          <w:rFonts w:hint="eastAsia" w:ascii="Times New Roman" w:hAnsi="Times New Roman" w:cs="Times New Roman"/>
          <w:sz w:val="24"/>
        </w:rPr>
        <w:instrText xml:space="preserve">,</w:instrText>
      </w:r>
      <w:r>
        <w:rPr>
          <w:rFonts w:hint="eastAsia" w:ascii="Times New Roman" w:hAnsi="Times New Roman" w:cs="Times New Roman"/>
          <w:i/>
          <w:sz w:val="24"/>
        </w:rPr>
        <w:instrText xml:space="preserve">k</w:instrText>
      </w:r>
      <w:r>
        <w:rPr>
          <w:rFonts w:hint="eastAsia" w:ascii="Times New Roman" w:hAnsi="Times New Roman" w:cs="Times New Roman"/>
          <w:sz w:val="24"/>
          <w:vertAlign w:val="subscript"/>
        </w:rPr>
        <w:instrText xml:space="preserve">2</w:instrText>
      </w:r>
      <w:r>
        <w:rPr>
          <w:rFonts w:hint="eastAsia" w:ascii="Times New Roman" w:hAnsi="Times New Roman" w:cs="Times New Roman"/>
          <w:sz w:val="24"/>
        </w:rPr>
        <w:instrText xml:space="preserve">)</w:instrText>
      </w:r>
      <w:r>
        <w:rPr>
          <w:rFonts w:ascii="Times New Roman" w:hAnsi="Times New Roman" w:cs="Times New Roman"/>
          <w:sz w:val="24"/>
        </w:rPr>
        <w:fldChar w:fldCharType="end"/>
      </w:r>
      <w:r>
        <w:rPr>
          <w:rFonts w:ascii="Times New Roman" w:hAnsi="Times New Roman" w:cs="Times New Roman"/>
          <w:sz w:val="24"/>
        </w:rPr>
        <w:t>＝</w:t>
      </w:r>
      <w:r>
        <w:rPr>
          <w:rFonts w:ascii="Times New Roman" w:hAnsi="Times New Roman" w:cs="Times New Roman"/>
          <w:sz w:val="24"/>
        </w:rPr>
        <w:fldChar w:fldCharType="begin"/>
      </w:r>
      <w:r>
        <w:rPr>
          <w:rFonts w:hint="eastAsia" w:ascii="Times New Roman" w:hAnsi="Times New Roman" w:cs="Times New Roman"/>
          <w:sz w:val="24"/>
        </w:rPr>
        <w:instrText xml:space="preserve">eq \f(</w:instrText>
      </w:r>
      <w:r>
        <w:rPr>
          <w:rFonts w:hint="eastAsia" w:ascii="Times New Roman" w:hAnsi="Times New Roman" w:cs="Times New Roman"/>
          <w:i/>
          <w:sz w:val="24"/>
        </w:rPr>
        <w:instrText xml:space="preserve">A</w:instrText>
      </w:r>
      <w:r>
        <w:rPr>
          <w:rFonts w:hint="eastAsia" w:ascii="Times New Roman" w:hAnsi="Times New Roman" w:cs="Times New Roman"/>
          <w:sz w:val="24"/>
          <w:vertAlign w:val="subscript"/>
        </w:rPr>
        <w:instrText xml:space="preserve">1</w:instrText>
      </w:r>
      <w:r>
        <w:rPr>
          <w:rFonts w:hint="eastAsia" w:ascii="Times New Roman" w:hAnsi="Times New Roman" w:cs="Times New Roman"/>
          <w:sz w:val="24"/>
        </w:rPr>
        <w:instrText xml:space="preserve">,</w:instrText>
      </w:r>
      <w:r>
        <w:rPr>
          <w:rFonts w:hint="eastAsia" w:ascii="Times New Roman" w:hAnsi="Times New Roman" w:cs="Times New Roman"/>
          <w:i/>
          <w:sz w:val="24"/>
        </w:rPr>
        <w:instrText xml:space="preserve">A</w:instrText>
      </w:r>
      <w:r>
        <w:rPr>
          <w:rFonts w:hint="eastAsia" w:ascii="Times New Roman" w:hAnsi="Times New Roman" w:cs="Times New Roman"/>
          <w:sz w:val="24"/>
          <w:vertAlign w:val="subscript"/>
        </w:rPr>
        <w:instrText xml:space="preserve">2</w:instrText>
      </w:r>
      <w:r>
        <w:rPr>
          <w:rFonts w:hint="eastAsia" w:ascii="Times New Roman" w:hAnsi="Times New Roman" w:cs="Times New Roman"/>
          <w:sz w:val="24"/>
        </w:rPr>
        <w:instrText xml:space="preserve">)</w:instrText>
      </w:r>
      <w:r>
        <w:rPr>
          <w:rFonts w:ascii="Times New Roman" w:hAnsi="Times New Roman" w:cs="Times New Roman"/>
          <w:sz w:val="24"/>
        </w:rPr>
        <w:fldChar w:fldCharType="end"/>
      </w:r>
      <w:r>
        <w:rPr>
          <w:rFonts w:hint="eastAsia" w:ascii="Times New Roman" w:hAnsi="Times New Roman" w:cs="Times New Roman"/>
          <w:sz w:val="24"/>
        </w:rPr>
        <w:t>e</w:t>
      </w:r>
      <w:r>
        <w:rPr>
          <w:vertAlign w:val="superscript"/>
          <w:lang/>
        </w:rPr>
        <w:drawing>
          <wp:inline distT="0" distB="0" distL="114300" distR="114300">
            <wp:extent cx="589915" cy="223520"/>
            <wp:effectExtent l="0" t="0" r="4445" b="5080"/>
            <wp:docPr id="2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7"/>
                    <pic:cNvPicPr>
                      <a:picLocks noChangeAspect="1"/>
                    </pic:cNvPicPr>
                  </pic:nvPicPr>
                  <pic:blipFill>
                    <a:blip r:embed="rId48"/>
                    <a:stretch>
                      <a:fillRect/>
                    </a:stretch>
                  </pic:blipFill>
                  <pic:spPr>
                    <a:xfrm>
                      <a:off x="0" y="0"/>
                      <a:ext cx="589915" cy="223520"/>
                    </a:xfrm>
                    <a:prstGeom prst="rect">
                      <a:avLst/>
                    </a:prstGeom>
                    <a:noFill/>
                    <a:ln>
                      <a:noFill/>
                    </a:ln>
                  </pic:spPr>
                </pic:pic>
              </a:graphicData>
            </a:graphic>
          </wp:inline>
        </w:drawing>
      </w:r>
      <w:r>
        <w:rPr>
          <w:rFonts w:hint="eastAsia" w:ascii="Times New Roman" w:hAnsi="Times New Roman" w:cs="Times New Roman"/>
          <w:sz w:val="24"/>
        </w:rPr>
        <w:t>，</w:t>
      </w:r>
      <w:r>
        <w:rPr>
          <w:rFonts w:ascii="Times New Roman" w:hAnsi="Times New Roman" w:cs="Times New Roman"/>
          <w:sz w:val="24"/>
        </w:rPr>
        <w:t>其中</w:t>
      </w:r>
      <w:r>
        <w:rPr>
          <w:rFonts w:hint="eastAsia" w:ascii="Book Antiqua" w:hAnsi="Book Antiqua" w:cs="Times New Roman"/>
          <w:i/>
          <w:sz w:val="24"/>
        </w:rPr>
        <w:t>v</w:t>
      </w:r>
      <w:r>
        <w:rPr>
          <w:rFonts w:ascii="Times New Roman" w:hAnsi="Times New Roman" w:cs="Times New Roman"/>
          <w:sz w:val="24"/>
        </w:rPr>
        <w:t>、</w:t>
      </w:r>
      <w:r>
        <w:rPr>
          <w:rFonts w:ascii="Times New Roman" w:hAnsi="Times New Roman" w:cs="Times New Roman"/>
          <w:i/>
          <w:sz w:val="24"/>
        </w:rPr>
        <w:t>k</w:t>
      </w:r>
      <w:r>
        <w:rPr>
          <w:rFonts w:ascii="Times New Roman" w:hAnsi="Times New Roman" w:cs="Times New Roman"/>
          <w:sz w:val="24"/>
        </w:rPr>
        <w:t>分别为反应速率和反应速率常数</w:t>
      </w:r>
      <w:r>
        <w:rPr>
          <w:rFonts w:hint="eastAsia" w:ascii="Times New Roman" w:hAnsi="Times New Roman" w:cs="Times New Roman"/>
          <w:sz w:val="24"/>
        </w:rPr>
        <w:t>，</w:t>
      </w:r>
      <w:r>
        <w:rPr>
          <w:rFonts w:hint="eastAsia" w:ascii="Times New Roman" w:hAnsi="Times New Roman" w:cs="Times New Roman"/>
          <w:i/>
          <w:sz w:val="24"/>
        </w:rPr>
        <w:t>E</w:t>
      </w:r>
      <w:r>
        <w:rPr>
          <w:rFonts w:hint="eastAsia" w:ascii="Times New Roman" w:hAnsi="Times New Roman" w:cs="Times New Roman"/>
          <w:sz w:val="24"/>
          <w:vertAlign w:val="subscript"/>
        </w:rPr>
        <w:t>a</w:t>
      </w:r>
      <w:r>
        <w:rPr>
          <w:rFonts w:ascii="Times New Roman" w:hAnsi="Times New Roman" w:cs="Times New Roman"/>
          <w:sz w:val="24"/>
        </w:rPr>
        <w:t>为反应活化能</w:t>
      </w:r>
      <w:r>
        <w:rPr>
          <w:rFonts w:hint="eastAsia" w:ascii="Times New Roman" w:hAnsi="Times New Roman" w:cs="Times New Roman"/>
          <w:sz w:val="24"/>
        </w:rPr>
        <w:t>，</w:t>
      </w:r>
      <w:r>
        <w:rPr>
          <w:rFonts w:hint="eastAsia" w:ascii="Times New Roman" w:hAnsi="Times New Roman" w:cs="Times New Roman"/>
          <w:i/>
          <w:sz w:val="24"/>
        </w:rPr>
        <w:t>A</w:t>
      </w:r>
      <w:r>
        <w:rPr>
          <w:rFonts w:hint="eastAsia" w:ascii="Times New Roman" w:hAnsi="Times New Roman" w:cs="Times New Roman"/>
          <w:sz w:val="24"/>
          <w:vertAlign w:val="subscript"/>
        </w:rPr>
        <w:t>1</w:t>
      </w:r>
      <w:r>
        <w:rPr>
          <w:rFonts w:ascii="Times New Roman" w:hAnsi="Times New Roman" w:cs="Times New Roman"/>
          <w:sz w:val="24"/>
        </w:rPr>
        <w:t>、</w:t>
      </w:r>
      <w:r>
        <w:rPr>
          <w:rFonts w:hint="eastAsia" w:ascii="Times New Roman" w:hAnsi="Times New Roman" w:cs="Times New Roman"/>
          <w:i/>
          <w:sz w:val="24"/>
        </w:rPr>
        <w:t>A</w:t>
      </w:r>
      <w:r>
        <w:rPr>
          <w:rFonts w:hint="eastAsia" w:ascii="Times New Roman" w:hAnsi="Times New Roman" w:cs="Times New Roman"/>
          <w:sz w:val="24"/>
          <w:vertAlign w:val="subscript"/>
        </w:rPr>
        <w:t>2</w:t>
      </w:r>
      <w:r>
        <w:rPr>
          <w:rFonts w:ascii="Times New Roman" w:hAnsi="Times New Roman" w:cs="Times New Roman"/>
          <w:sz w:val="24"/>
        </w:rPr>
        <w:t>为定值</w:t>
      </w:r>
      <w:r>
        <w:rPr>
          <w:rFonts w:hint="eastAsia" w:ascii="Times New Roman" w:hAnsi="Times New Roman" w:cs="Times New Roman"/>
          <w:sz w:val="24"/>
        </w:rPr>
        <w:t>，</w:t>
      </w:r>
      <w:r>
        <w:rPr>
          <w:rFonts w:hint="eastAsia" w:ascii="Times New Roman" w:hAnsi="Times New Roman" w:cs="Times New Roman"/>
          <w:i/>
          <w:sz w:val="24"/>
        </w:rPr>
        <w:t>R</w:t>
      </w:r>
      <w:r>
        <w:rPr>
          <w:rFonts w:ascii="Times New Roman" w:hAnsi="Times New Roman" w:cs="Times New Roman"/>
          <w:sz w:val="24"/>
        </w:rPr>
        <w:t>为常数</w:t>
      </w:r>
      <w:r>
        <w:rPr>
          <w:rFonts w:hint="eastAsia" w:ascii="Times New Roman" w:hAnsi="Times New Roman" w:cs="Times New Roman"/>
          <w:sz w:val="24"/>
        </w:rPr>
        <w:t>，</w:t>
      </w:r>
      <w:r>
        <w:rPr>
          <w:rFonts w:hint="eastAsia" w:ascii="Times New Roman" w:hAnsi="Times New Roman" w:cs="Times New Roman"/>
          <w:i/>
          <w:sz w:val="24"/>
        </w:rPr>
        <w:t>T</w:t>
      </w:r>
      <w:r>
        <w:rPr>
          <w:rFonts w:ascii="Times New Roman" w:hAnsi="Times New Roman" w:cs="Times New Roman"/>
          <w:sz w:val="24"/>
        </w:rPr>
        <w:t>为温度</w:t>
      </w:r>
      <w:r>
        <w:rPr>
          <w:rFonts w:hint="eastAsia" w:ascii="Times New Roman" w:hAnsi="Times New Roman" w:cs="Times New Roman"/>
          <w:sz w:val="24"/>
        </w:rPr>
        <w:t>，</w:t>
      </w:r>
      <w:r>
        <w:rPr>
          <w:rFonts w:ascii="Times New Roman" w:hAnsi="Times New Roman" w:cs="Times New Roman"/>
          <w:sz w:val="24"/>
        </w:rPr>
        <w:t>同一温度下</w:t>
      </w:r>
      <w:r>
        <w:rPr>
          <w:rFonts w:ascii="Times New Roman" w:hAnsi="Times New Roman" w:cs="Times New Roman"/>
          <w:sz w:val="24"/>
        </w:rPr>
        <w:fldChar w:fldCharType="begin"/>
      </w:r>
      <w:r>
        <w:rPr>
          <w:rFonts w:hint="eastAsia" w:ascii="Times New Roman" w:hAnsi="Times New Roman" w:cs="Times New Roman"/>
          <w:sz w:val="24"/>
        </w:rPr>
        <w:instrText xml:space="preserve">eq \f(</w:instrText>
      </w:r>
      <w:r>
        <w:rPr>
          <w:rFonts w:hint="eastAsia" w:ascii="Times New Roman" w:hAnsi="Times New Roman" w:cs="Times New Roman"/>
          <w:i/>
          <w:sz w:val="24"/>
        </w:rPr>
        <w:instrText xml:space="preserve">k</w:instrText>
      </w:r>
      <w:r>
        <w:rPr>
          <w:rFonts w:hint="eastAsia" w:ascii="Times New Roman" w:hAnsi="Times New Roman" w:cs="Times New Roman"/>
          <w:sz w:val="24"/>
          <w:vertAlign w:val="subscript"/>
        </w:rPr>
        <w:instrText xml:space="preserve">1</w:instrText>
      </w:r>
      <w:r>
        <w:rPr>
          <w:rFonts w:hint="eastAsia" w:ascii="Times New Roman" w:hAnsi="Times New Roman" w:cs="Times New Roman"/>
          <w:sz w:val="24"/>
        </w:rPr>
        <w:instrText xml:space="preserve">,</w:instrText>
      </w:r>
      <w:r>
        <w:rPr>
          <w:rFonts w:hint="eastAsia" w:ascii="Times New Roman" w:hAnsi="Times New Roman" w:cs="Times New Roman"/>
          <w:i/>
          <w:sz w:val="24"/>
        </w:rPr>
        <w:instrText xml:space="preserve">k</w:instrText>
      </w:r>
      <w:r>
        <w:rPr>
          <w:rFonts w:hint="eastAsia" w:ascii="Times New Roman" w:hAnsi="Times New Roman" w:cs="Times New Roman"/>
          <w:sz w:val="24"/>
          <w:vertAlign w:val="subscript"/>
        </w:rPr>
        <w:instrText xml:space="preserve">2</w:instrText>
      </w:r>
      <w:r>
        <w:rPr>
          <w:rFonts w:hint="eastAsia" w:ascii="Times New Roman" w:hAnsi="Times New Roman" w:cs="Times New Roman"/>
          <w:sz w:val="24"/>
        </w:rPr>
        <w:instrText xml:space="preserve">)</w:instrText>
      </w:r>
      <w:r>
        <w:rPr>
          <w:rFonts w:ascii="Times New Roman" w:hAnsi="Times New Roman" w:cs="Times New Roman"/>
          <w:sz w:val="24"/>
        </w:rPr>
        <w:fldChar w:fldCharType="end"/>
      </w:r>
      <w:r>
        <w:rPr>
          <w:rFonts w:ascii="Times New Roman" w:hAnsi="Times New Roman" w:cs="Times New Roman"/>
          <w:sz w:val="24"/>
        </w:rPr>
        <w:t>是定值。已知</w:t>
      </w:r>
      <w:r>
        <w:rPr>
          <w:rFonts w:hint="eastAsia" w:ascii="Times New Roman" w:hAnsi="Times New Roman" w:cs="Times New Roman"/>
          <w:i/>
          <w:sz w:val="24"/>
        </w:rPr>
        <w:t>E</w:t>
      </w:r>
      <w:r>
        <w:rPr>
          <w:rFonts w:hint="eastAsia" w:ascii="Times New Roman" w:hAnsi="Times New Roman" w:cs="Times New Roman"/>
          <w:sz w:val="24"/>
          <w:vertAlign w:val="subscript"/>
        </w:rPr>
        <w:t>a</w:t>
      </w:r>
      <w:r>
        <w:rPr>
          <w:rFonts w:hint="eastAsia" w:hAnsi="宋体" w:cs="宋体"/>
          <w:sz w:val="24"/>
          <w:vertAlign w:val="subscript"/>
        </w:rPr>
        <w:t>，</w:t>
      </w:r>
      <w:r>
        <w:rPr>
          <w:rFonts w:ascii="Times New Roman" w:hAnsi="Times New Roman" w:cs="Times New Roman"/>
          <w:sz w:val="24"/>
          <w:vertAlign w:val="subscript"/>
        </w:rPr>
        <w:t>苯</w:t>
      </w:r>
      <w:r>
        <w:rPr>
          <w:rFonts w:hint="eastAsia" w:ascii="Times New Roman" w:hAnsi="Times New Roman" w:cs="Times New Roman"/>
          <w:sz w:val="24"/>
        </w:rPr>
        <w:t>&lt;</w:t>
      </w:r>
      <w:r>
        <w:rPr>
          <w:rFonts w:hint="eastAsia" w:ascii="Times New Roman" w:hAnsi="Times New Roman" w:cs="Times New Roman"/>
          <w:i/>
          <w:sz w:val="24"/>
        </w:rPr>
        <w:t>E</w:t>
      </w:r>
      <w:r>
        <w:rPr>
          <w:rFonts w:hint="eastAsia" w:ascii="Times New Roman" w:hAnsi="Times New Roman" w:cs="Times New Roman"/>
          <w:sz w:val="24"/>
          <w:vertAlign w:val="subscript"/>
        </w:rPr>
        <w:t>a</w:t>
      </w:r>
      <w:r>
        <w:rPr>
          <w:rFonts w:hint="eastAsia" w:hAnsi="宋体" w:cs="宋体"/>
          <w:sz w:val="24"/>
          <w:vertAlign w:val="subscript"/>
        </w:rPr>
        <w:t>，</w:t>
      </w:r>
      <w:r>
        <w:rPr>
          <w:rFonts w:ascii="Times New Roman" w:hAnsi="Times New Roman" w:cs="Times New Roman"/>
          <w:sz w:val="24"/>
          <w:vertAlign w:val="subscript"/>
        </w:rPr>
        <w:t>二甲苯</w:t>
      </w:r>
      <w:r>
        <w:rPr>
          <w:rFonts w:hint="eastAsia" w:ascii="Times New Roman" w:hAnsi="Times New Roman" w:cs="Times New Roman"/>
          <w:sz w:val="24"/>
        </w:rPr>
        <w:t>，</w:t>
      </w:r>
      <w:r>
        <w:rPr>
          <w:rFonts w:ascii="Times New Roman" w:hAnsi="Times New Roman" w:cs="Times New Roman"/>
          <w:sz w:val="24"/>
        </w:rPr>
        <w:t>若要提高苯的产率</w:t>
      </w:r>
      <w:r>
        <w:rPr>
          <w:rFonts w:hint="eastAsia" w:ascii="Times New Roman" w:hAnsi="Times New Roman" w:cs="Times New Roman"/>
          <w:sz w:val="24"/>
        </w:rPr>
        <w:t>，</w:t>
      </w:r>
      <w:r>
        <w:rPr>
          <w:rFonts w:ascii="Times New Roman" w:hAnsi="Times New Roman" w:cs="Times New Roman"/>
          <w:sz w:val="24"/>
        </w:rPr>
        <w:t>可采取的措施有________。</w:t>
      </w:r>
    </w:p>
    <w:p w14:paraId="4E871064">
      <w:pPr>
        <w:pStyle w:val="2"/>
        <w:tabs>
          <w:tab w:val="left" w:pos="4253"/>
        </w:tabs>
        <w:snapToGrid w:val="0"/>
        <w:spacing w:line="360" w:lineRule="auto"/>
        <w:ind w:firstLine="480" w:firstLineChars="200"/>
        <w:rPr>
          <w:rFonts w:hint="eastAsia" w:ascii="仿宋_GB2312" w:hAnsi="仿宋_GB2312" w:eastAsia="仿宋_GB2312" w:cs="仿宋_GB2312"/>
          <w:sz w:val="24"/>
        </w:rPr>
      </w:pPr>
      <w:r>
        <w:rPr>
          <w:rFonts w:ascii="Times New Roman" w:hAnsi="Times New Roman" w:eastAsia="黑体" w:cs="Times New Roman"/>
          <w:sz w:val="24"/>
        </w:rPr>
        <w:t>解析：</w:t>
      </w:r>
      <w:r>
        <w:rPr>
          <w:rFonts w:ascii="Times New Roman" w:hAnsi="Times New Roman" w:eastAsia="仿宋_GB2312" w:cs="Times New Roman"/>
          <w:sz w:val="24"/>
        </w:rPr>
        <w:t>(1)反应</w:t>
      </w:r>
      <w:r>
        <w:rPr>
          <w:rFonts w:hAnsi="宋体" w:eastAsia="仿宋_GB2312" w:cs="Times New Roman"/>
          <w:sz w:val="24"/>
        </w:rPr>
        <w:t>ⅰ</w:t>
      </w:r>
      <w:r>
        <w:rPr>
          <w:rFonts w:ascii="Times New Roman" w:hAnsi="Times New Roman" w:eastAsia="仿宋_GB2312" w:cs="Times New Roman"/>
          <w:sz w:val="24"/>
        </w:rPr>
        <w:t>.CH</w:t>
      </w:r>
      <w:r>
        <w:rPr>
          <w:rFonts w:hint="eastAsia" w:ascii="Times New Roman" w:hAnsi="Times New Roman" w:eastAsia="仿宋_GB2312" w:cs="Times New Roman"/>
          <w:sz w:val="24"/>
          <w:vertAlign w:val="subscript"/>
        </w:rPr>
        <w:t>4</w:t>
      </w:r>
      <w:r>
        <w:rPr>
          <w:rFonts w:ascii="Times New Roman" w:hAnsi="Times New Roman" w:eastAsia="仿宋_GB2312" w:cs="Times New Roman"/>
          <w:sz w:val="24"/>
        </w:rPr>
        <w:t>(g)</w:t>
      </w:r>
      <w:r>
        <w:rPr>
          <w:rFonts w:hAnsi="宋体" w:cs="Times New Roman"/>
          <w:spacing w:val="-25"/>
          <w:sz w:val="24"/>
        </w:rPr>
        <w:t>―</w:t>
      </w:r>
      <w:r>
        <w:rPr>
          <w:rFonts w:hAnsi="宋体" w:cs="Times New Roman"/>
          <w:sz w:val="24"/>
        </w:rPr>
        <w:t>→</w:t>
      </w:r>
      <w:r>
        <w:rPr>
          <w:rFonts w:ascii="Times New Roman" w:hAnsi="Times New Roman" w:eastAsia="仿宋_GB2312" w:cs="Times New Roman"/>
          <w:sz w:val="24"/>
        </w:rPr>
        <w:t>C(s)＋2H</w:t>
      </w:r>
      <w:r>
        <w:rPr>
          <w:rFonts w:hint="eastAsia" w:ascii="Times New Roman" w:hAnsi="Times New Roman" w:eastAsia="仿宋_GB2312" w:cs="Times New Roman"/>
          <w:sz w:val="24"/>
          <w:vertAlign w:val="subscript"/>
        </w:rPr>
        <w:t>2</w:t>
      </w:r>
      <w:r>
        <w:rPr>
          <w:rFonts w:ascii="Times New Roman" w:hAnsi="Times New Roman" w:eastAsia="仿宋_GB2312" w:cs="Times New Roman"/>
          <w:sz w:val="24"/>
        </w:rPr>
        <w:t>(g)　Δ</w:t>
      </w:r>
      <w:r>
        <w:rPr>
          <w:rFonts w:hint="eastAsia" w:ascii="Times New Roman" w:hAnsi="Times New Roman" w:eastAsia="仿宋_GB2312" w:cs="Times New Roman"/>
          <w:i/>
          <w:sz w:val="24"/>
        </w:rPr>
        <w:t>H</w:t>
      </w:r>
      <w:r>
        <w:rPr>
          <w:rFonts w:hint="eastAsia" w:ascii="Times New Roman" w:hAnsi="Times New Roman" w:eastAsia="仿宋_GB2312" w:cs="Times New Roman"/>
          <w:sz w:val="24"/>
          <w:vertAlign w:val="subscript"/>
        </w:rPr>
        <w:t>1</w:t>
      </w:r>
      <w:r>
        <w:rPr>
          <w:rFonts w:ascii="Times New Roman" w:hAnsi="Times New Roman" w:eastAsia="仿宋_GB2312" w:cs="Times New Roman"/>
          <w:sz w:val="24"/>
        </w:rPr>
        <w:t>＝＋74.6 kJ·mol</w:t>
      </w:r>
      <w:r>
        <w:rPr>
          <w:rFonts w:ascii="Times New Roman" w:hAnsi="Times New Roman" w:eastAsia="仿宋_GB2312" w:cs="Times New Roman"/>
          <w:sz w:val="24"/>
          <w:vertAlign w:val="superscript"/>
        </w:rPr>
        <w:t>－1</w:t>
      </w:r>
      <w:r>
        <w:rPr>
          <w:rFonts w:ascii="Times New Roman" w:hAnsi="Times New Roman" w:eastAsia="仿宋_GB2312" w:cs="Times New Roman"/>
          <w:sz w:val="24"/>
        </w:rPr>
        <w:t>　Δ</w:t>
      </w:r>
      <w:r>
        <w:rPr>
          <w:rFonts w:hint="eastAsia" w:ascii="Times New Roman" w:hAnsi="Times New Roman" w:eastAsia="仿宋_GB2312" w:cs="Times New Roman"/>
          <w:i/>
          <w:sz w:val="24"/>
        </w:rPr>
        <w:t>S</w:t>
      </w:r>
      <w:r>
        <w:rPr>
          <w:rFonts w:ascii="Times New Roman" w:hAnsi="Times New Roman" w:eastAsia="仿宋_GB2312" w:cs="Times New Roman"/>
          <w:sz w:val="24"/>
        </w:rPr>
        <w:t>＝＋80.84 J·mol</w:t>
      </w:r>
      <w:r>
        <w:rPr>
          <w:rFonts w:ascii="Times New Roman" w:hAnsi="Times New Roman" w:eastAsia="仿宋_GB2312" w:cs="Times New Roman"/>
          <w:sz w:val="24"/>
          <w:vertAlign w:val="superscript"/>
        </w:rPr>
        <w:t>－1</w:t>
      </w:r>
      <w:r>
        <w:rPr>
          <w:rFonts w:hint="eastAsia" w:ascii="仿宋_GB2312" w:hAnsi="仿宋_GB2312" w:eastAsia="仿宋_GB2312" w:cs="仿宋_GB2312"/>
          <w:sz w:val="24"/>
        </w:rPr>
        <w:t>·</w:t>
      </w:r>
      <w:r>
        <w:rPr>
          <w:rFonts w:hint="eastAsia" w:ascii="Times New Roman" w:hAnsi="Times New Roman" w:eastAsia="仿宋_GB2312" w:cs="Times New Roman"/>
          <w:sz w:val="24"/>
        </w:rPr>
        <w:t>K</w:t>
      </w:r>
      <w:r>
        <w:rPr>
          <w:rFonts w:ascii="Times New Roman" w:hAnsi="Times New Roman" w:eastAsia="仿宋_GB2312" w:cs="Times New Roman"/>
          <w:sz w:val="24"/>
          <w:vertAlign w:val="superscript"/>
        </w:rPr>
        <w:t>－1</w:t>
      </w:r>
      <w:r>
        <w:rPr>
          <w:rFonts w:hint="eastAsia" w:ascii="仿宋_GB2312" w:hAnsi="仿宋_GB2312" w:eastAsia="仿宋_GB2312" w:cs="仿宋_GB2312"/>
          <w:sz w:val="24"/>
        </w:rPr>
        <w:t>，</w:t>
      </w:r>
      <w:r>
        <w:rPr>
          <w:rFonts w:ascii="Times New Roman" w:hAnsi="Times New Roman" w:eastAsia="仿宋_GB2312" w:cs="Times New Roman"/>
          <w:sz w:val="24"/>
        </w:rPr>
        <w:t>在1000 K时</w:t>
      </w:r>
      <w:r>
        <w:rPr>
          <w:rFonts w:hint="eastAsia" w:ascii="仿宋_GB2312" w:hAnsi="仿宋_GB2312" w:eastAsia="仿宋_GB2312" w:cs="仿宋_GB2312"/>
          <w:sz w:val="24"/>
        </w:rPr>
        <w:t>，Δ</w:t>
      </w:r>
      <w:r>
        <w:rPr>
          <w:rFonts w:hint="eastAsia" w:ascii="Times New Roman" w:hAnsi="Times New Roman" w:eastAsia="仿宋_GB2312" w:cs="Times New Roman"/>
          <w:i/>
          <w:sz w:val="24"/>
        </w:rPr>
        <w:t>G</w:t>
      </w:r>
      <w:r>
        <w:rPr>
          <w:rFonts w:ascii="Times New Roman" w:hAnsi="Times New Roman" w:eastAsia="仿宋_GB2312" w:cs="Times New Roman"/>
          <w:sz w:val="24"/>
        </w:rPr>
        <w:t>＝Δ</w:t>
      </w:r>
      <w:r>
        <w:rPr>
          <w:rFonts w:hint="eastAsia" w:ascii="Times New Roman" w:hAnsi="Times New Roman" w:eastAsia="仿宋_GB2312" w:cs="Times New Roman"/>
          <w:i/>
          <w:sz w:val="24"/>
        </w:rPr>
        <w:t>H</w:t>
      </w:r>
      <w:r>
        <w:rPr>
          <w:rFonts w:ascii="Times New Roman" w:hAnsi="Times New Roman" w:eastAsia="仿宋_GB2312" w:cs="Times New Roman"/>
          <w:sz w:val="24"/>
        </w:rPr>
        <w:t>－</w:t>
      </w:r>
      <w:r>
        <w:rPr>
          <w:rFonts w:hint="eastAsia" w:ascii="Times New Roman" w:hAnsi="Times New Roman" w:eastAsia="仿宋_GB2312" w:cs="Times New Roman"/>
          <w:i/>
          <w:sz w:val="24"/>
        </w:rPr>
        <w:t>T</w:t>
      </w:r>
      <w:r>
        <w:rPr>
          <w:rFonts w:hint="eastAsia" w:ascii="Times New Roman" w:hAnsi="Times New Roman" w:eastAsia="仿宋_GB2312" w:cs="Times New Roman"/>
          <w:sz w:val="24"/>
        </w:rPr>
        <w:t>Δ</w:t>
      </w:r>
      <w:r>
        <w:rPr>
          <w:rFonts w:hint="eastAsia" w:ascii="Times New Roman" w:hAnsi="Times New Roman" w:eastAsia="仿宋_GB2312" w:cs="Times New Roman"/>
          <w:i/>
          <w:sz w:val="24"/>
        </w:rPr>
        <w:t>S</w:t>
      </w:r>
      <w:r>
        <w:rPr>
          <w:rFonts w:ascii="Times New Roman" w:hAnsi="Times New Roman" w:eastAsia="仿宋_GB2312" w:cs="Times New Roman"/>
          <w:sz w:val="24"/>
        </w:rPr>
        <w:t>＝＋74.6 kJ·mol</w:t>
      </w:r>
      <w:r>
        <w:rPr>
          <w:rFonts w:ascii="Times New Roman" w:hAnsi="Times New Roman" w:eastAsia="仿宋_GB2312" w:cs="Times New Roman"/>
          <w:sz w:val="24"/>
          <w:vertAlign w:val="superscript"/>
        </w:rPr>
        <w:t>－1</w:t>
      </w:r>
      <w:r>
        <w:rPr>
          <w:rFonts w:ascii="Times New Roman" w:hAnsi="Times New Roman" w:eastAsia="仿宋_GB2312" w:cs="Times New Roman"/>
          <w:sz w:val="24"/>
        </w:rPr>
        <w:t>－1000 K</w:t>
      </w:r>
      <w:r>
        <w:rPr>
          <w:rFonts w:hAnsi="宋体" w:cs="Times New Roman"/>
          <w:sz w:val="24"/>
        </w:rPr>
        <w:t>×</w:t>
      </w:r>
      <w:r>
        <w:rPr>
          <w:rFonts w:ascii="Times New Roman" w:hAnsi="Times New Roman" w:eastAsia="仿宋_GB2312" w:cs="Times New Roman"/>
          <w:sz w:val="24"/>
        </w:rPr>
        <w:t>(＋80.84)</w:t>
      </w:r>
      <w:r>
        <w:rPr>
          <w:rFonts w:hint="eastAsia" w:hAnsi="宋体" w:cs="Times New Roman"/>
          <w:sz w:val="24"/>
        </w:rPr>
        <w:t>×</w:t>
      </w:r>
      <w:r>
        <w:rPr>
          <w:rFonts w:ascii="Times New Roman" w:hAnsi="Times New Roman" w:eastAsia="仿宋_GB2312" w:cs="Times New Roman"/>
          <w:sz w:val="24"/>
        </w:rPr>
        <w:t>10</w:t>
      </w:r>
      <w:r>
        <w:rPr>
          <w:rFonts w:ascii="Times New Roman" w:hAnsi="Times New Roman" w:eastAsia="仿宋_GB2312" w:cs="Times New Roman"/>
          <w:sz w:val="24"/>
          <w:vertAlign w:val="superscript"/>
        </w:rPr>
        <w:t>－3</w:t>
      </w:r>
      <w:r>
        <w:rPr>
          <w:rFonts w:hint="eastAsia" w:ascii="Times New Roman" w:hAnsi="Times New Roman" w:eastAsia="仿宋_GB2312" w:cs="Times New Roman"/>
          <w:sz w:val="24"/>
        </w:rPr>
        <w:t xml:space="preserve"> kJ·mol</w:t>
      </w:r>
      <w:r>
        <w:rPr>
          <w:rFonts w:ascii="Times New Roman" w:hAnsi="Times New Roman" w:eastAsia="仿宋_GB2312" w:cs="Times New Roman"/>
          <w:sz w:val="24"/>
          <w:vertAlign w:val="superscript"/>
        </w:rPr>
        <w:t>－1</w:t>
      </w:r>
      <w:r>
        <w:rPr>
          <w:rFonts w:hint="eastAsia" w:ascii="仿宋_GB2312" w:hAnsi="仿宋_GB2312" w:eastAsia="仿宋_GB2312" w:cs="仿宋_GB2312"/>
          <w:sz w:val="24"/>
        </w:rPr>
        <w:t>·</w:t>
      </w:r>
      <w:r>
        <w:rPr>
          <w:rFonts w:hint="eastAsia" w:ascii="Times New Roman" w:hAnsi="Times New Roman" w:eastAsia="仿宋_GB2312" w:cs="Times New Roman"/>
          <w:sz w:val="24"/>
        </w:rPr>
        <w:t>K</w:t>
      </w:r>
      <w:r>
        <w:rPr>
          <w:rFonts w:ascii="Times New Roman" w:hAnsi="Times New Roman" w:eastAsia="仿宋_GB2312" w:cs="Times New Roman"/>
          <w:sz w:val="24"/>
          <w:vertAlign w:val="superscript"/>
        </w:rPr>
        <w:t>－1</w:t>
      </w:r>
      <w:r>
        <w:rPr>
          <w:rFonts w:ascii="Times New Roman" w:hAnsi="Times New Roman" w:eastAsia="仿宋_GB2312" w:cs="Times New Roman"/>
          <w:sz w:val="24"/>
        </w:rPr>
        <w:t>＝－6.24 kJ·mol</w:t>
      </w:r>
      <w:r>
        <w:rPr>
          <w:rFonts w:ascii="Times New Roman" w:hAnsi="Times New Roman" w:eastAsia="仿宋_GB2312" w:cs="Times New Roman"/>
          <w:sz w:val="24"/>
          <w:vertAlign w:val="superscript"/>
        </w:rPr>
        <w:t>－1</w:t>
      </w:r>
      <w:r>
        <w:rPr>
          <w:rFonts w:ascii="Times New Roman" w:hAnsi="Times New Roman" w:eastAsia="仿宋_GB2312" w:cs="Times New Roman"/>
          <w:sz w:val="24"/>
        </w:rPr>
        <w:t>＜0</w:t>
      </w:r>
      <w:r>
        <w:rPr>
          <w:rFonts w:hint="eastAsia" w:ascii="仿宋_GB2312" w:hAnsi="仿宋_GB2312" w:eastAsia="仿宋_GB2312" w:cs="仿宋_GB2312"/>
          <w:sz w:val="24"/>
        </w:rPr>
        <w:t>，</w:t>
      </w:r>
      <w:r>
        <w:rPr>
          <w:rFonts w:ascii="Times New Roman" w:hAnsi="Times New Roman" w:eastAsia="仿宋_GB2312" w:cs="Times New Roman"/>
          <w:sz w:val="24"/>
        </w:rPr>
        <w:t>故反应</w:t>
      </w:r>
      <w:r>
        <w:rPr>
          <w:rFonts w:hAnsi="宋体" w:eastAsia="仿宋_GB2312" w:cs="Times New Roman"/>
          <w:sz w:val="24"/>
        </w:rPr>
        <w:t>ⅰ</w:t>
      </w:r>
      <w:r>
        <w:rPr>
          <w:rFonts w:ascii="Times New Roman" w:hAnsi="Times New Roman" w:eastAsia="仿宋_GB2312" w:cs="Times New Roman"/>
          <w:sz w:val="24"/>
        </w:rPr>
        <w:t>在1000 K时能自发进行。(2)</w:t>
      </w:r>
      <w:r>
        <w:rPr>
          <w:rFonts w:hAnsi="宋体" w:eastAsia="仿宋_GB2312" w:cs="Times New Roman"/>
          <w:sz w:val="24"/>
        </w:rPr>
        <w:t>ⅱ</w:t>
      </w:r>
      <w:r>
        <w:rPr>
          <w:rFonts w:ascii="Times New Roman" w:hAnsi="Times New Roman" w:eastAsia="仿宋_GB2312" w:cs="Times New Roman"/>
          <w:sz w:val="24"/>
        </w:rPr>
        <w:t>.</w:t>
      </w:r>
      <w:r>
        <w:rPr>
          <w:rFonts w:hint="eastAsia" w:ascii="Times New Roman" w:hAnsi="Times New Roman" w:eastAsia="仿宋_GB2312" w:cs="Times New Roman"/>
          <w:sz w:val="24"/>
        </w:rPr>
        <w:t>6CH</w:t>
      </w:r>
      <w:r>
        <w:rPr>
          <w:rFonts w:hint="eastAsia" w:ascii="Times New Roman" w:hAnsi="Times New Roman" w:eastAsia="仿宋_GB2312" w:cs="Times New Roman"/>
          <w:sz w:val="24"/>
          <w:vertAlign w:val="subscript"/>
        </w:rPr>
        <w:t>4</w:t>
      </w:r>
      <w:r>
        <w:rPr>
          <w:rFonts w:ascii="Times New Roman" w:hAnsi="Times New Roman" w:eastAsia="仿宋_GB2312" w:cs="Times New Roman"/>
          <w:sz w:val="24"/>
        </w:rPr>
        <w:t>(g)</w:t>
      </w:r>
      <w:r>
        <w:rPr>
          <w:rFonts w:hAnsi="宋体" w:cs="Times New Roman"/>
          <w:spacing w:val="-25"/>
          <w:sz w:val="24"/>
        </w:rPr>
        <w:t>―</w:t>
      </w:r>
      <w:r>
        <w:rPr>
          <w:rFonts w:hAnsi="宋体" w:cs="Times New Roman"/>
          <w:sz w:val="24"/>
        </w:rPr>
        <w:t>→</w:t>
      </w:r>
      <w:r>
        <w:rPr>
          <w:rFonts w:ascii="Times New Roman" w:hAnsi="Times New Roman" w:eastAsia="仿宋_GB2312" w:cs="Times New Roman"/>
          <w:sz w:val="24"/>
        </w:rPr>
        <w:t>C</w:t>
      </w:r>
      <w:r>
        <w:rPr>
          <w:rFonts w:hint="eastAsia" w:ascii="Times New Roman" w:hAnsi="Times New Roman" w:eastAsia="仿宋_GB2312" w:cs="Times New Roman"/>
          <w:sz w:val="24"/>
          <w:vertAlign w:val="subscript"/>
        </w:rPr>
        <w:t>6</w:t>
      </w:r>
      <w:r>
        <w:rPr>
          <w:rFonts w:hint="eastAsia" w:ascii="Times New Roman" w:hAnsi="Times New Roman" w:eastAsia="仿宋_GB2312" w:cs="Times New Roman"/>
          <w:sz w:val="24"/>
        </w:rPr>
        <w:t>H</w:t>
      </w:r>
      <w:r>
        <w:rPr>
          <w:rFonts w:hint="eastAsia" w:ascii="Times New Roman" w:hAnsi="Times New Roman" w:eastAsia="仿宋_GB2312" w:cs="Times New Roman"/>
          <w:sz w:val="24"/>
          <w:vertAlign w:val="subscript"/>
        </w:rPr>
        <w:t>6</w:t>
      </w:r>
      <w:r>
        <w:rPr>
          <w:rFonts w:ascii="Times New Roman" w:hAnsi="Times New Roman" w:eastAsia="仿宋_GB2312" w:cs="Times New Roman"/>
          <w:sz w:val="24"/>
        </w:rPr>
        <w:t>(l)＋9H</w:t>
      </w:r>
      <w:r>
        <w:rPr>
          <w:rFonts w:hint="eastAsia" w:ascii="Times New Roman" w:hAnsi="Times New Roman" w:eastAsia="仿宋_GB2312" w:cs="Times New Roman"/>
          <w:sz w:val="24"/>
          <w:vertAlign w:val="subscript"/>
        </w:rPr>
        <w:t>2</w:t>
      </w:r>
      <w:r>
        <w:rPr>
          <w:rFonts w:ascii="Times New Roman" w:hAnsi="Times New Roman" w:eastAsia="仿宋_GB2312" w:cs="Times New Roman"/>
          <w:sz w:val="24"/>
        </w:rPr>
        <w:t>(g)　Δ</w:t>
      </w:r>
      <w:r>
        <w:rPr>
          <w:rFonts w:hint="eastAsia" w:ascii="Times New Roman" w:hAnsi="Times New Roman" w:eastAsia="仿宋_GB2312" w:cs="Times New Roman"/>
          <w:i/>
          <w:sz w:val="24"/>
        </w:rPr>
        <w:t>H</w:t>
      </w:r>
      <w:r>
        <w:rPr>
          <w:rFonts w:hint="eastAsia" w:ascii="Times New Roman" w:hAnsi="Times New Roman" w:eastAsia="仿宋_GB2312" w:cs="Times New Roman"/>
          <w:sz w:val="24"/>
          <w:vertAlign w:val="subscript"/>
        </w:rPr>
        <w:t>2</w:t>
      </w:r>
      <w:r>
        <w:rPr>
          <w:rFonts w:ascii="Times New Roman" w:hAnsi="Times New Roman" w:eastAsia="仿宋_GB2312" w:cs="Times New Roman"/>
          <w:sz w:val="24"/>
        </w:rPr>
        <w:t>由题给数据可得出以下热化学方程式：</w:t>
      </w:r>
    </w:p>
    <w:p w14:paraId="683EAABF">
      <w:pPr>
        <w:pStyle w:val="2"/>
        <w:tabs>
          <w:tab w:val="left" w:pos="4253"/>
        </w:tabs>
        <w:snapToGrid w:val="0"/>
        <w:spacing w:line="360" w:lineRule="auto"/>
        <w:ind w:firstLine="480" w:firstLineChars="200"/>
        <w:rPr>
          <w:rFonts w:hint="eastAsia" w:ascii="仿宋_GB2312" w:hAnsi="仿宋_GB2312" w:eastAsia="仿宋_GB2312" w:cs="仿宋_GB2312"/>
          <w:sz w:val="24"/>
        </w:rPr>
      </w:pPr>
      <w:r>
        <w:rPr>
          <w:rFonts w:hint="eastAsia" w:hAnsi="宋体" w:eastAsia="仿宋_GB2312" w:cs="Times New Roman"/>
          <w:sz w:val="24"/>
        </w:rPr>
        <w:t>③</w:t>
      </w:r>
      <w:r>
        <w:rPr>
          <w:rFonts w:hint="eastAsia" w:ascii="Times New Roman" w:hAnsi="Times New Roman" w:eastAsia="仿宋_GB2312" w:cs="Times New Roman"/>
          <w:sz w:val="24"/>
        </w:rPr>
        <w:t>CH</w:t>
      </w:r>
      <w:r>
        <w:rPr>
          <w:rFonts w:hint="eastAsia" w:ascii="Times New Roman" w:hAnsi="Times New Roman" w:eastAsia="仿宋_GB2312" w:cs="Times New Roman"/>
          <w:sz w:val="24"/>
          <w:vertAlign w:val="subscript"/>
        </w:rPr>
        <w:t>4</w:t>
      </w:r>
      <w:r>
        <w:rPr>
          <w:rFonts w:ascii="Times New Roman" w:hAnsi="Times New Roman" w:eastAsia="仿宋_GB2312" w:cs="Times New Roman"/>
          <w:sz w:val="24"/>
        </w:rPr>
        <w:t>(g)＋2O</w:t>
      </w:r>
      <w:r>
        <w:rPr>
          <w:rFonts w:hint="eastAsia" w:ascii="Times New Roman" w:hAnsi="Times New Roman" w:eastAsia="仿宋_GB2312" w:cs="Times New Roman"/>
          <w:sz w:val="24"/>
          <w:vertAlign w:val="subscript"/>
        </w:rPr>
        <w:t>2</w:t>
      </w:r>
      <w:r>
        <w:rPr>
          <w:rFonts w:ascii="Times New Roman" w:hAnsi="Times New Roman" w:eastAsia="仿宋_GB2312" w:cs="Times New Roman"/>
          <w:sz w:val="24"/>
        </w:rPr>
        <w:t>(g)</w:t>
      </w:r>
      <w:r>
        <w:rPr>
          <w:rFonts w:ascii="Times New Roman" w:hAnsi="Times New Roman" w:eastAsia="仿宋_GB2312" w:cs="Times New Roman"/>
          <w:spacing w:val="-16"/>
          <w:sz w:val="24"/>
        </w:rPr>
        <w:t>==</w:t>
      </w:r>
      <w:r>
        <w:rPr>
          <w:rFonts w:ascii="Times New Roman" w:hAnsi="Times New Roman" w:eastAsia="仿宋_GB2312" w:cs="Times New Roman"/>
          <w:sz w:val="24"/>
        </w:rPr>
        <w:t>=CO</w:t>
      </w:r>
      <w:r>
        <w:rPr>
          <w:rFonts w:hint="eastAsia" w:ascii="Times New Roman" w:hAnsi="Times New Roman" w:eastAsia="仿宋_GB2312" w:cs="Times New Roman"/>
          <w:sz w:val="24"/>
          <w:vertAlign w:val="subscript"/>
        </w:rPr>
        <w:t>2</w:t>
      </w:r>
      <w:r>
        <w:rPr>
          <w:rFonts w:ascii="Times New Roman" w:hAnsi="Times New Roman" w:eastAsia="仿宋_GB2312" w:cs="Times New Roman"/>
          <w:sz w:val="24"/>
        </w:rPr>
        <w:t>(g)＋2H</w:t>
      </w:r>
      <w:r>
        <w:rPr>
          <w:rFonts w:hint="eastAsia" w:ascii="Times New Roman" w:hAnsi="Times New Roman" w:eastAsia="仿宋_GB2312" w:cs="Times New Roman"/>
          <w:sz w:val="24"/>
          <w:vertAlign w:val="subscript"/>
        </w:rPr>
        <w:t>2</w:t>
      </w:r>
      <w:r>
        <w:rPr>
          <w:rFonts w:hint="eastAsia" w:ascii="Times New Roman" w:hAnsi="Times New Roman" w:eastAsia="仿宋_GB2312" w:cs="Times New Roman"/>
          <w:sz w:val="24"/>
        </w:rPr>
        <w:t>O</w:t>
      </w:r>
      <w:r>
        <w:rPr>
          <w:rFonts w:ascii="Times New Roman" w:hAnsi="Times New Roman" w:eastAsia="仿宋_GB2312" w:cs="Times New Roman"/>
          <w:sz w:val="24"/>
        </w:rPr>
        <w:t>(l)　Δ</w:t>
      </w:r>
      <w:r>
        <w:rPr>
          <w:rFonts w:hint="eastAsia" w:ascii="Times New Roman" w:hAnsi="Times New Roman" w:eastAsia="仿宋_GB2312" w:cs="Times New Roman"/>
          <w:i/>
          <w:sz w:val="24"/>
        </w:rPr>
        <w:t>H</w:t>
      </w:r>
      <w:r>
        <w:rPr>
          <w:rFonts w:ascii="Times New Roman" w:hAnsi="Times New Roman" w:eastAsia="仿宋_GB2312" w:cs="Times New Roman"/>
          <w:sz w:val="24"/>
        </w:rPr>
        <w:t>＝</w:t>
      </w:r>
      <w:r>
        <w:rPr>
          <w:rFonts w:hint="eastAsia" w:ascii="Times New Roman" w:hAnsi="Times New Roman" w:eastAsia="仿宋_GB2312" w:cs="Times New Roman"/>
          <w:i/>
          <w:sz w:val="24"/>
        </w:rPr>
        <w:t>a</w:t>
      </w:r>
      <w:r>
        <w:rPr>
          <w:rFonts w:hint="eastAsia" w:ascii="Times New Roman" w:hAnsi="Times New Roman" w:eastAsia="仿宋_GB2312" w:cs="Times New Roman"/>
          <w:sz w:val="24"/>
        </w:rPr>
        <w:t xml:space="preserve"> kJ·mol</w:t>
      </w:r>
      <w:r>
        <w:rPr>
          <w:rFonts w:ascii="Times New Roman" w:hAnsi="Times New Roman" w:eastAsia="仿宋_GB2312" w:cs="Times New Roman"/>
          <w:sz w:val="24"/>
          <w:vertAlign w:val="superscript"/>
        </w:rPr>
        <w:t>－1</w:t>
      </w:r>
    </w:p>
    <w:p w14:paraId="09E6A69E">
      <w:pPr>
        <w:pStyle w:val="2"/>
        <w:tabs>
          <w:tab w:val="left" w:pos="4253"/>
        </w:tabs>
        <w:snapToGrid w:val="0"/>
        <w:spacing w:line="360" w:lineRule="auto"/>
        <w:ind w:firstLine="480" w:firstLineChars="200"/>
        <w:rPr>
          <w:rFonts w:hint="eastAsia" w:ascii="仿宋_GB2312" w:hAnsi="仿宋_GB2312" w:eastAsia="仿宋_GB2312" w:cs="仿宋_GB2312"/>
          <w:sz w:val="24"/>
        </w:rPr>
      </w:pPr>
      <w:r>
        <w:rPr>
          <w:rFonts w:hint="eastAsia" w:hAnsi="宋体" w:eastAsia="仿宋_GB2312" w:cs="Times New Roman"/>
          <w:sz w:val="24"/>
        </w:rPr>
        <w:t>④</w:t>
      </w:r>
      <w:r>
        <w:rPr>
          <w:rFonts w:hint="eastAsia" w:ascii="Times New Roman" w:hAnsi="Times New Roman" w:eastAsia="仿宋_GB2312" w:cs="Times New Roman"/>
          <w:sz w:val="24"/>
        </w:rPr>
        <w:t>C</w:t>
      </w:r>
      <w:r>
        <w:rPr>
          <w:rFonts w:hint="eastAsia" w:ascii="Times New Roman" w:hAnsi="Times New Roman" w:eastAsia="仿宋_GB2312" w:cs="Times New Roman"/>
          <w:sz w:val="24"/>
          <w:vertAlign w:val="subscript"/>
        </w:rPr>
        <w:t>6</w:t>
      </w:r>
      <w:r>
        <w:rPr>
          <w:rFonts w:hint="eastAsia" w:ascii="Times New Roman" w:hAnsi="Times New Roman" w:eastAsia="仿宋_GB2312" w:cs="Times New Roman"/>
          <w:sz w:val="24"/>
        </w:rPr>
        <w:t>H</w:t>
      </w:r>
      <w:r>
        <w:rPr>
          <w:rFonts w:hint="eastAsia" w:ascii="Times New Roman" w:hAnsi="Times New Roman" w:eastAsia="仿宋_GB2312" w:cs="Times New Roman"/>
          <w:sz w:val="24"/>
          <w:vertAlign w:val="subscript"/>
        </w:rPr>
        <w:t>6</w:t>
      </w:r>
      <w:r>
        <w:rPr>
          <w:rFonts w:ascii="Times New Roman" w:hAnsi="Times New Roman" w:eastAsia="仿宋_GB2312" w:cs="Times New Roman"/>
          <w:sz w:val="24"/>
        </w:rPr>
        <w:t>(l)＋7.5 O</w:t>
      </w:r>
      <w:r>
        <w:rPr>
          <w:rFonts w:hint="eastAsia" w:ascii="Times New Roman" w:hAnsi="Times New Roman" w:eastAsia="仿宋_GB2312" w:cs="Times New Roman"/>
          <w:sz w:val="24"/>
          <w:vertAlign w:val="subscript"/>
        </w:rPr>
        <w:t>2</w:t>
      </w:r>
      <w:r>
        <w:rPr>
          <w:rFonts w:ascii="Times New Roman" w:hAnsi="Times New Roman" w:eastAsia="仿宋_GB2312" w:cs="Times New Roman"/>
          <w:sz w:val="24"/>
        </w:rPr>
        <w:t>(g)</w:t>
      </w:r>
      <w:r>
        <w:rPr>
          <w:rFonts w:ascii="Times New Roman" w:hAnsi="Times New Roman" w:eastAsia="仿宋_GB2312" w:cs="Times New Roman"/>
          <w:spacing w:val="-16"/>
          <w:sz w:val="24"/>
        </w:rPr>
        <w:t>==</w:t>
      </w:r>
      <w:r>
        <w:rPr>
          <w:rFonts w:ascii="Times New Roman" w:hAnsi="Times New Roman" w:eastAsia="仿宋_GB2312" w:cs="Times New Roman"/>
          <w:sz w:val="24"/>
        </w:rPr>
        <w:t>=6CO</w:t>
      </w:r>
      <w:r>
        <w:rPr>
          <w:rFonts w:hint="eastAsia" w:ascii="Times New Roman" w:hAnsi="Times New Roman" w:eastAsia="仿宋_GB2312" w:cs="Times New Roman"/>
          <w:sz w:val="24"/>
          <w:vertAlign w:val="subscript"/>
        </w:rPr>
        <w:t>2</w:t>
      </w:r>
      <w:r>
        <w:rPr>
          <w:rFonts w:ascii="Times New Roman" w:hAnsi="Times New Roman" w:eastAsia="仿宋_GB2312" w:cs="Times New Roman"/>
          <w:sz w:val="24"/>
        </w:rPr>
        <w:t>(g)＋3H</w:t>
      </w:r>
      <w:r>
        <w:rPr>
          <w:rFonts w:hint="eastAsia" w:ascii="Times New Roman" w:hAnsi="Times New Roman" w:eastAsia="仿宋_GB2312" w:cs="Times New Roman"/>
          <w:sz w:val="24"/>
          <w:vertAlign w:val="subscript"/>
        </w:rPr>
        <w:t>2</w:t>
      </w:r>
      <w:r>
        <w:rPr>
          <w:rFonts w:ascii="Times New Roman" w:hAnsi="Times New Roman" w:eastAsia="仿宋_GB2312" w:cs="Times New Roman"/>
          <w:sz w:val="24"/>
        </w:rPr>
        <w:t>O(l)　Δ</w:t>
      </w:r>
      <w:r>
        <w:rPr>
          <w:rFonts w:hint="eastAsia" w:ascii="Times New Roman" w:hAnsi="Times New Roman" w:eastAsia="仿宋_GB2312" w:cs="Times New Roman"/>
          <w:i/>
          <w:sz w:val="24"/>
        </w:rPr>
        <w:t>H</w:t>
      </w:r>
      <w:r>
        <w:rPr>
          <w:rFonts w:ascii="Times New Roman" w:hAnsi="Times New Roman" w:eastAsia="仿宋_GB2312" w:cs="Times New Roman"/>
          <w:sz w:val="24"/>
        </w:rPr>
        <w:t>＝</w:t>
      </w:r>
      <w:r>
        <w:rPr>
          <w:rFonts w:hint="eastAsia" w:ascii="Times New Roman" w:hAnsi="Times New Roman" w:eastAsia="仿宋_GB2312" w:cs="Times New Roman"/>
          <w:i/>
          <w:sz w:val="24"/>
        </w:rPr>
        <w:t>b</w:t>
      </w:r>
      <w:r>
        <w:rPr>
          <w:rFonts w:hint="eastAsia" w:ascii="Times New Roman" w:hAnsi="Times New Roman" w:eastAsia="仿宋_GB2312" w:cs="Times New Roman"/>
          <w:sz w:val="24"/>
        </w:rPr>
        <w:t xml:space="preserve"> kJ·mol</w:t>
      </w:r>
      <w:r>
        <w:rPr>
          <w:rFonts w:ascii="Times New Roman" w:hAnsi="Times New Roman" w:eastAsia="仿宋_GB2312" w:cs="Times New Roman"/>
          <w:sz w:val="24"/>
          <w:vertAlign w:val="superscript"/>
        </w:rPr>
        <w:t>－1</w:t>
      </w:r>
    </w:p>
    <w:p w14:paraId="31253545">
      <w:pPr>
        <w:pStyle w:val="2"/>
        <w:tabs>
          <w:tab w:val="left" w:pos="4253"/>
        </w:tabs>
        <w:snapToGrid w:val="0"/>
        <w:spacing w:line="360" w:lineRule="auto"/>
        <w:ind w:firstLine="480" w:firstLineChars="200"/>
        <w:rPr>
          <w:rFonts w:hint="eastAsia" w:ascii="仿宋_GB2312" w:hAnsi="仿宋_GB2312" w:eastAsia="仿宋_GB2312" w:cs="仿宋_GB2312"/>
          <w:sz w:val="24"/>
        </w:rPr>
      </w:pPr>
      <w:r>
        <w:rPr>
          <w:rFonts w:hint="eastAsia" w:hAnsi="宋体" w:eastAsia="仿宋_GB2312" w:cs="Times New Roman"/>
          <w:sz w:val="24"/>
        </w:rPr>
        <w:t>⑤</w:t>
      </w:r>
      <w:r>
        <w:rPr>
          <w:rFonts w:hint="eastAsia" w:ascii="Times New Roman" w:hAnsi="Times New Roman" w:eastAsia="仿宋_GB2312" w:cs="Times New Roman"/>
          <w:sz w:val="24"/>
        </w:rPr>
        <w:t>H</w:t>
      </w:r>
      <w:r>
        <w:rPr>
          <w:rFonts w:hint="eastAsia" w:ascii="Times New Roman" w:hAnsi="Times New Roman" w:eastAsia="仿宋_GB2312" w:cs="Times New Roman"/>
          <w:sz w:val="24"/>
          <w:vertAlign w:val="subscript"/>
        </w:rPr>
        <w:t>2</w:t>
      </w:r>
      <w:r>
        <w:rPr>
          <w:rFonts w:ascii="Times New Roman" w:hAnsi="Times New Roman" w:eastAsia="仿宋_GB2312" w:cs="Times New Roman"/>
          <w:sz w:val="24"/>
        </w:rPr>
        <w:t>(g)＋0.5 O</w:t>
      </w:r>
      <w:r>
        <w:rPr>
          <w:rFonts w:hint="eastAsia" w:ascii="Times New Roman" w:hAnsi="Times New Roman" w:eastAsia="仿宋_GB2312" w:cs="Times New Roman"/>
          <w:sz w:val="24"/>
          <w:vertAlign w:val="subscript"/>
        </w:rPr>
        <w:t>2</w:t>
      </w:r>
      <w:r>
        <w:rPr>
          <w:rFonts w:ascii="Times New Roman" w:hAnsi="Times New Roman" w:eastAsia="仿宋_GB2312" w:cs="Times New Roman"/>
          <w:sz w:val="24"/>
        </w:rPr>
        <w:t>(g)</w:t>
      </w:r>
      <w:r>
        <w:rPr>
          <w:rFonts w:ascii="Times New Roman" w:hAnsi="Times New Roman" w:eastAsia="仿宋_GB2312" w:cs="Times New Roman"/>
          <w:spacing w:val="-16"/>
          <w:sz w:val="24"/>
        </w:rPr>
        <w:t>==</w:t>
      </w:r>
      <w:r>
        <w:rPr>
          <w:rFonts w:ascii="Times New Roman" w:hAnsi="Times New Roman" w:eastAsia="仿宋_GB2312" w:cs="Times New Roman"/>
          <w:sz w:val="24"/>
        </w:rPr>
        <w:t>=H</w:t>
      </w:r>
      <w:r>
        <w:rPr>
          <w:rFonts w:ascii="Times New Roman" w:hAnsi="Times New Roman" w:eastAsia="仿宋_GB2312" w:cs="Times New Roman"/>
          <w:sz w:val="24"/>
          <w:vertAlign w:val="subscript"/>
        </w:rPr>
        <w:t>2</w:t>
      </w:r>
      <w:r>
        <w:rPr>
          <w:rFonts w:hint="eastAsia" w:ascii="Times New Roman" w:hAnsi="Times New Roman" w:eastAsia="仿宋_GB2312" w:cs="Times New Roman"/>
          <w:sz w:val="24"/>
        </w:rPr>
        <w:t>O</w:t>
      </w:r>
      <w:r>
        <w:rPr>
          <w:rFonts w:ascii="Times New Roman" w:hAnsi="Times New Roman" w:eastAsia="仿宋_GB2312" w:cs="Times New Roman"/>
          <w:sz w:val="24"/>
        </w:rPr>
        <w:t>(l)　Δ</w:t>
      </w:r>
      <w:r>
        <w:rPr>
          <w:rFonts w:hint="eastAsia" w:ascii="Times New Roman" w:hAnsi="Times New Roman" w:eastAsia="仿宋_GB2312" w:cs="Times New Roman"/>
          <w:i/>
          <w:sz w:val="24"/>
        </w:rPr>
        <w:t>H</w:t>
      </w:r>
      <w:r>
        <w:rPr>
          <w:rFonts w:ascii="Times New Roman" w:hAnsi="Times New Roman" w:eastAsia="仿宋_GB2312" w:cs="Times New Roman"/>
          <w:sz w:val="24"/>
        </w:rPr>
        <w:t>＝</w:t>
      </w:r>
      <w:r>
        <w:rPr>
          <w:rFonts w:hint="eastAsia" w:ascii="Times New Roman" w:hAnsi="Times New Roman" w:eastAsia="仿宋_GB2312" w:cs="Times New Roman"/>
          <w:i/>
          <w:sz w:val="24"/>
        </w:rPr>
        <w:t>c</w:t>
      </w:r>
      <w:r>
        <w:rPr>
          <w:rFonts w:hint="eastAsia" w:ascii="Times New Roman" w:hAnsi="Times New Roman" w:eastAsia="仿宋_GB2312" w:cs="Times New Roman"/>
          <w:sz w:val="24"/>
        </w:rPr>
        <w:t xml:space="preserve"> kJ·mol</w:t>
      </w:r>
      <w:r>
        <w:rPr>
          <w:rFonts w:ascii="Times New Roman" w:hAnsi="Times New Roman" w:eastAsia="仿宋_GB2312" w:cs="Times New Roman"/>
          <w:sz w:val="24"/>
          <w:vertAlign w:val="superscript"/>
        </w:rPr>
        <w:t>－1</w:t>
      </w:r>
    </w:p>
    <w:p w14:paraId="02A0E028">
      <w:pPr>
        <w:pStyle w:val="2"/>
        <w:tabs>
          <w:tab w:val="left" w:pos="4253"/>
        </w:tabs>
        <w:snapToGrid w:val="0"/>
        <w:spacing w:line="360" w:lineRule="auto"/>
        <w:ind w:firstLine="480" w:firstLineChars="200"/>
        <w:rPr>
          <w:rFonts w:hint="eastAsia" w:ascii="仿宋_GB2312" w:hAnsi="仿宋_GB2312" w:eastAsia="仿宋_GB2312" w:cs="仿宋_GB2312"/>
          <w:sz w:val="24"/>
        </w:rPr>
      </w:pPr>
      <w:r>
        <w:rPr>
          <w:rFonts w:ascii="Times New Roman" w:hAnsi="Times New Roman" w:eastAsia="仿宋_GB2312" w:cs="Times New Roman"/>
          <w:sz w:val="24"/>
        </w:rPr>
        <w:t>依据盖斯定律</w:t>
      </w:r>
      <w:r>
        <w:rPr>
          <w:rFonts w:hint="eastAsia" w:ascii="仿宋_GB2312" w:hAnsi="仿宋_GB2312" w:eastAsia="仿宋_GB2312" w:cs="仿宋_GB2312"/>
          <w:sz w:val="24"/>
        </w:rPr>
        <w:t>，</w:t>
      </w:r>
      <w:r>
        <w:rPr>
          <w:rFonts w:ascii="Times New Roman" w:hAnsi="Times New Roman" w:eastAsia="仿宋_GB2312" w:cs="Times New Roman"/>
          <w:sz w:val="24"/>
        </w:rPr>
        <w:t>将反应</w:t>
      </w:r>
      <w:r>
        <w:rPr>
          <w:rFonts w:hAnsi="宋体" w:eastAsia="仿宋_GB2312" w:cs="Times New Roman"/>
          <w:sz w:val="24"/>
        </w:rPr>
        <w:t>③</w:t>
      </w:r>
      <w:r>
        <w:rPr>
          <w:rFonts w:hAnsi="宋体" w:cs="Times New Roman"/>
          <w:sz w:val="24"/>
        </w:rPr>
        <w:t>×</w:t>
      </w:r>
      <w:r>
        <w:rPr>
          <w:rFonts w:ascii="Times New Roman" w:hAnsi="Times New Roman" w:eastAsia="仿宋_GB2312" w:cs="Times New Roman"/>
          <w:sz w:val="24"/>
        </w:rPr>
        <w:t>6－</w:t>
      </w:r>
      <w:r>
        <w:rPr>
          <w:rFonts w:hAnsi="宋体" w:eastAsia="仿宋_GB2312" w:cs="Times New Roman"/>
          <w:sz w:val="24"/>
        </w:rPr>
        <w:t>④</w:t>
      </w:r>
      <w:r>
        <w:rPr>
          <w:rFonts w:ascii="Times New Roman" w:hAnsi="Times New Roman" w:eastAsia="仿宋_GB2312" w:cs="Times New Roman"/>
          <w:sz w:val="24"/>
        </w:rPr>
        <w:t>－</w:t>
      </w:r>
      <w:r>
        <w:rPr>
          <w:rFonts w:hAnsi="宋体" w:eastAsia="仿宋_GB2312" w:cs="Times New Roman"/>
          <w:sz w:val="24"/>
        </w:rPr>
        <w:t>⑤</w:t>
      </w:r>
      <w:r>
        <w:rPr>
          <w:rFonts w:hAnsi="宋体" w:cs="Times New Roman"/>
          <w:sz w:val="24"/>
        </w:rPr>
        <w:t>×</w:t>
      </w:r>
      <w:r>
        <w:rPr>
          <w:rFonts w:ascii="Times New Roman" w:hAnsi="Times New Roman" w:eastAsia="仿宋_GB2312" w:cs="Times New Roman"/>
          <w:sz w:val="24"/>
        </w:rPr>
        <w:t>9得</w:t>
      </w:r>
      <w:r>
        <w:rPr>
          <w:rFonts w:hint="eastAsia" w:ascii="仿宋_GB2312" w:hAnsi="仿宋_GB2312" w:eastAsia="仿宋_GB2312" w:cs="仿宋_GB2312"/>
          <w:sz w:val="24"/>
        </w:rPr>
        <w:t>，</w:t>
      </w:r>
      <w:r>
        <w:rPr>
          <w:rFonts w:ascii="Times New Roman" w:hAnsi="Times New Roman" w:eastAsia="仿宋_GB2312" w:cs="Times New Roman"/>
          <w:sz w:val="24"/>
        </w:rPr>
        <w:t>反应</w:t>
      </w:r>
      <w:r>
        <w:rPr>
          <w:rFonts w:hAnsi="宋体" w:eastAsia="仿宋_GB2312" w:cs="Times New Roman"/>
          <w:sz w:val="24"/>
        </w:rPr>
        <w:t>ⅱ</w:t>
      </w:r>
      <w:r>
        <w:rPr>
          <w:rFonts w:ascii="Times New Roman" w:hAnsi="Times New Roman" w:eastAsia="仿宋_GB2312" w:cs="Times New Roman"/>
          <w:sz w:val="24"/>
        </w:rPr>
        <w:t>的Δ</w:t>
      </w:r>
      <w:r>
        <w:rPr>
          <w:rFonts w:hint="eastAsia" w:ascii="Times New Roman" w:hAnsi="Times New Roman" w:eastAsia="仿宋_GB2312" w:cs="Times New Roman"/>
          <w:i/>
          <w:sz w:val="24"/>
        </w:rPr>
        <w:t>H</w:t>
      </w:r>
      <w:r>
        <w:rPr>
          <w:rFonts w:hint="eastAsia" w:ascii="Times New Roman" w:hAnsi="Times New Roman" w:eastAsia="仿宋_GB2312" w:cs="Times New Roman"/>
          <w:sz w:val="24"/>
          <w:vertAlign w:val="subscript"/>
        </w:rPr>
        <w:t>2</w:t>
      </w:r>
      <w:r>
        <w:rPr>
          <w:rFonts w:ascii="Times New Roman" w:hAnsi="Times New Roman" w:eastAsia="仿宋_GB2312" w:cs="Times New Roman"/>
          <w:sz w:val="24"/>
        </w:rPr>
        <w:t>＝(6</w:t>
      </w:r>
      <w:r>
        <w:rPr>
          <w:rFonts w:hint="eastAsia" w:ascii="Times New Roman" w:hAnsi="Times New Roman" w:eastAsia="仿宋_GB2312" w:cs="Times New Roman"/>
          <w:i/>
          <w:sz w:val="24"/>
        </w:rPr>
        <w:t>a</w:t>
      </w:r>
      <w:r>
        <w:rPr>
          <w:rFonts w:ascii="Times New Roman" w:hAnsi="Times New Roman" w:eastAsia="仿宋_GB2312" w:cs="Times New Roman"/>
          <w:sz w:val="24"/>
        </w:rPr>
        <w:t>－</w:t>
      </w:r>
      <w:r>
        <w:rPr>
          <w:rFonts w:ascii="Times New Roman" w:hAnsi="Times New Roman" w:eastAsia="仿宋_GB2312" w:cs="Times New Roman"/>
          <w:i/>
          <w:sz w:val="24"/>
        </w:rPr>
        <w:t>b</w:t>
      </w:r>
      <w:r>
        <w:rPr>
          <w:rFonts w:ascii="Times New Roman" w:hAnsi="Times New Roman" w:eastAsia="仿宋_GB2312" w:cs="Times New Roman"/>
          <w:sz w:val="24"/>
        </w:rPr>
        <w:t>－9</w:t>
      </w:r>
      <w:r>
        <w:rPr>
          <w:rFonts w:ascii="Times New Roman" w:hAnsi="Times New Roman" w:eastAsia="仿宋_GB2312" w:cs="Times New Roman"/>
          <w:i/>
          <w:sz w:val="24"/>
        </w:rPr>
        <w:t>c</w:t>
      </w:r>
      <w:r>
        <w:rPr>
          <w:rFonts w:ascii="Times New Roman" w:hAnsi="Times New Roman" w:eastAsia="仿宋_GB2312" w:cs="Times New Roman"/>
          <w:sz w:val="24"/>
        </w:rPr>
        <w:t>)kJ·mol</w:t>
      </w:r>
      <w:r>
        <w:rPr>
          <w:rFonts w:ascii="Times New Roman" w:hAnsi="Times New Roman" w:eastAsia="仿宋_GB2312" w:cs="Times New Roman"/>
          <w:sz w:val="24"/>
          <w:vertAlign w:val="superscript"/>
        </w:rPr>
        <w:t>－1</w:t>
      </w:r>
      <w:r>
        <w:rPr>
          <w:rFonts w:ascii="Times New Roman" w:hAnsi="Times New Roman" w:eastAsia="仿宋_GB2312" w:cs="Times New Roman"/>
          <w:sz w:val="24"/>
        </w:rPr>
        <w:t>。</w:t>
      </w:r>
    </w:p>
    <w:p w14:paraId="43C3C618">
      <w:pPr>
        <w:pStyle w:val="2"/>
        <w:tabs>
          <w:tab w:val="left" w:pos="4253"/>
        </w:tabs>
        <w:snapToGrid w:val="0"/>
        <w:spacing w:line="360" w:lineRule="auto"/>
        <w:ind w:firstLine="480" w:firstLineChars="200"/>
        <w:rPr>
          <w:rFonts w:hint="eastAsia" w:ascii="仿宋_GB2312" w:hAnsi="仿宋_GB2312" w:eastAsia="仿宋_GB2312" w:cs="仿宋_GB2312"/>
          <w:sz w:val="24"/>
        </w:rPr>
      </w:pPr>
      <w:r>
        <w:rPr>
          <w:rFonts w:ascii="Times New Roman" w:hAnsi="Times New Roman" w:eastAsia="仿宋_GB2312" w:cs="Times New Roman"/>
          <w:sz w:val="24"/>
        </w:rPr>
        <w:t>(3)由于反应</w:t>
      </w:r>
      <w:r>
        <w:rPr>
          <w:rFonts w:hAnsi="宋体" w:eastAsia="仿宋_GB2312" w:cs="Times New Roman"/>
          <w:sz w:val="24"/>
        </w:rPr>
        <w:t>ⅰ</w:t>
      </w:r>
      <w:r>
        <w:rPr>
          <w:rFonts w:ascii="Times New Roman" w:hAnsi="Times New Roman" w:eastAsia="仿宋_GB2312" w:cs="Times New Roman"/>
          <w:sz w:val="24"/>
        </w:rPr>
        <w:t>生成固态碳</w:t>
      </w:r>
      <w:r>
        <w:rPr>
          <w:rFonts w:hint="eastAsia" w:ascii="仿宋_GB2312" w:hAnsi="仿宋_GB2312" w:eastAsia="仿宋_GB2312" w:cs="仿宋_GB2312"/>
          <w:sz w:val="24"/>
        </w:rPr>
        <w:t>，</w:t>
      </w:r>
      <w:r>
        <w:rPr>
          <w:rFonts w:ascii="Times New Roman" w:hAnsi="Times New Roman" w:eastAsia="仿宋_GB2312" w:cs="Times New Roman"/>
          <w:sz w:val="24"/>
        </w:rPr>
        <w:t>会覆盖在催化剂表面</w:t>
      </w:r>
      <w:r>
        <w:rPr>
          <w:rFonts w:hint="eastAsia" w:ascii="仿宋_GB2312" w:hAnsi="仿宋_GB2312" w:eastAsia="仿宋_GB2312" w:cs="仿宋_GB2312"/>
          <w:sz w:val="24"/>
        </w:rPr>
        <w:t>，</w:t>
      </w:r>
      <w:r>
        <w:rPr>
          <w:rFonts w:ascii="Times New Roman" w:hAnsi="Times New Roman" w:eastAsia="仿宋_GB2312" w:cs="Times New Roman"/>
          <w:sz w:val="24"/>
        </w:rPr>
        <w:t>从而减小气体与催化剂的接触面积</w:t>
      </w:r>
      <w:r>
        <w:rPr>
          <w:rFonts w:hint="eastAsia" w:ascii="仿宋_GB2312" w:hAnsi="仿宋_GB2312" w:eastAsia="仿宋_GB2312" w:cs="仿宋_GB2312"/>
          <w:sz w:val="24"/>
        </w:rPr>
        <w:t>，</w:t>
      </w:r>
      <w:r>
        <w:rPr>
          <w:rFonts w:ascii="Times New Roman" w:hAnsi="Times New Roman" w:eastAsia="仿宋_GB2312" w:cs="Times New Roman"/>
          <w:sz w:val="24"/>
        </w:rPr>
        <w:t>因此随着反应进行</w:t>
      </w:r>
      <w:r>
        <w:rPr>
          <w:rFonts w:hint="eastAsia" w:ascii="仿宋_GB2312" w:hAnsi="仿宋_GB2312" w:eastAsia="仿宋_GB2312" w:cs="仿宋_GB2312"/>
          <w:sz w:val="24"/>
        </w:rPr>
        <w:t>，</w:t>
      </w:r>
      <w:r>
        <w:rPr>
          <w:rFonts w:ascii="Times New Roman" w:hAnsi="Times New Roman" w:eastAsia="仿宋_GB2312" w:cs="Times New Roman"/>
          <w:sz w:val="24"/>
        </w:rPr>
        <w:t>单位时间内甲烷转化率和芳烃产率逐渐降低。(4)比较表中数据可以看出</w:t>
      </w:r>
      <w:r>
        <w:rPr>
          <w:rFonts w:hint="eastAsia" w:ascii="仿宋_GB2312" w:hAnsi="仿宋_GB2312" w:eastAsia="仿宋_GB2312" w:cs="仿宋_GB2312"/>
          <w:sz w:val="24"/>
        </w:rPr>
        <w:t>，</w:t>
      </w:r>
      <w:r>
        <w:rPr>
          <w:rFonts w:hint="eastAsia" w:ascii="Times New Roman" w:hAnsi="Times New Roman" w:eastAsia="仿宋_GB2312" w:cs="Times New Roman"/>
          <w:sz w:val="24"/>
        </w:rPr>
        <w:t>pH</w:t>
      </w:r>
      <w:r>
        <w:rPr>
          <w:rFonts w:ascii="Times New Roman" w:hAnsi="Times New Roman" w:eastAsia="仿宋_GB2312" w:cs="Times New Roman"/>
          <w:sz w:val="24"/>
        </w:rPr>
        <w:t>＝10.0时</w:t>
      </w:r>
      <w:r>
        <w:rPr>
          <w:rFonts w:hint="eastAsia" w:ascii="仿宋_GB2312" w:hAnsi="仿宋_GB2312" w:eastAsia="仿宋_GB2312" w:cs="仿宋_GB2312"/>
          <w:sz w:val="24"/>
        </w:rPr>
        <w:t>，</w:t>
      </w:r>
      <w:r>
        <w:rPr>
          <w:rFonts w:hint="eastAsia" w:ascii="Times New Roman" w:hAnsi="Times New Roman" w:eastAsia="仿宋_GB2312" w:cs="Times New Roman"/>
          <w:sz w:val="24"/>
        </w:rPr>
        <w:t>CH</w:t>
      </w:r>
      <w:r>
        <w:rPr>
          <w:rFonts w:hint="eastAsia" w:ascii="Times New Roman" w:hAnsi="Times New Roman" w:eastAsia="仿宋_GB2312" w:cs="Times New Roman"/>
          <w:sz w:val="24"/>
          <w:vertAlign w:val="subscript"/>
        </w:rPr>
        <w:t>4</w:t>
      </w:r>
      <w:r>
        <w:rPr>
          <w:rFonts w:ascii="Times New Roman" w:hAnsi="Times New Roman" w:eastAsia="仿宋_GB2312" w:cs="Times New Roman"/>
          <w:sz w:val="24"/>
        </w:rPr>
        <w:t>平均转化率为最大值10.45%</w:t>
      </w:r>
      <w:r>
        <w:rPr>
          <w:rFonts w:hint="eastAsia" w:ascii="仿宋_GB2312" w:hAnsi="仿宋_GB2312" w:eastAsia="仿宋_GB2312" w:cs="仿宋_GB2312"/>
          <w:sz w:val="24"/>
        </w:rPr>
        <w:t>，</w:t>
      </w:r>
      <w:r>
        <w:rPr>
          <w:rFonts w:ascii="Times New Roman" w:hAnsi="Times New Roman" w:eastAsia="仿宋_GB2312" w:cs="Times New Roman"/>
          <w:sz w:val="24"/>
        </w:rPr>
        <w:t>芳烃平均产率为最大值6.45%</w:t>
      </w:r>
      <w:r>
        <w:rPr>
          <w:rFonts w:hint="eastAsia" w:ascii="仿宋_GB2312" w:hAnsi="仿宋_GB2312" w:eastAsia="仿宋_GB2312" w:cs="仿宋_GB2312"/>
          <w:sz w:val="24"/>
        </w:rPr>
        <w:t>，</w:t>
      </w:r>
      <w:r>
        <w:rPr>
          <w:rFonts w:ascii="Times New Roman" w:hAnsi="Times New Roman" w:eastAsia="仿宋_GB2312" w:cs="Times New Roman"/>
          <w:sz w:val="24"/>
        </w:rPr>
        <w:t>产物中积碳平均含量为最小值33.10%</w:t>
      </w:r>
      <w:r>
        <w:rPr>
          <w:rFonts w:hint="eastAsia" w:ascii="仿宋_GB2312" w:hAnsi="仿宋_GB2312" w:eastAsia="仿宋_GB2312" w:cs="仿宋_GB2312"/>
          <w:sz w:val="24"/>
        </w:rPr>
        <w:t>，</w:t>
      </w:r>
      <w:r>
        <w:rPr>
          <w:rFonts w:ascii="Times New Roman" w:hAnsi="Times New Roman" w:eastAsia="仿宋_GB2312" w:cs="Times New Roman"/>
          <w:sz w:val="24"/>
        </w:rPr>
        <w:t>所以最佳pH为10.0。</w:t>
      </w:r>
    </w:p>
    <w:p w14:paraId="5ABF6F92">
      <w:pPr>
        <w:pStyle w:val="2"/>
        <w:tabs>
          <w:tab w:val="left" w:pos="4253"/>
        </w:tabs>
        <w:snapToGrid w:val="0"/>
        <w:spacing w:line="360" w:lineRule="auto"/>
        <w:ind w:firstLine="480" w:firstLineChars="200"/>
        <w:rPr>
          <w:rFonts w:hint="eastAsia" w:ascii="仿宋_GB2312" w:hAnsi="仿宋_GB2312" w:eastAsia="仿宋_GB2312" w:cs="仿宋_GB2312"/>
          <w:sz w:val="24"/>
        </w:rPr>
      </w:pPr>
      <w:r>
        <w:rPr>
          <w:rFonts w:ascii="Times New Roman" w:hAnsi="Times New Roman" w:eastAsia="仿宋_GB2312" w:cs="Times New Roman"/>
          <w:sz w:val="24"/>
        </w:rPr>
        <w:t>(5)973 K、100 kPa下</w:t>
      </w:r>
      <w:r>
        <w:rPr>
          <w:rFonts w:hint="eastAsia" w:ascii="仿宋_GB2312" w:hAnsi="仿宋_GB2312" w:eastAsia="仿宋_GB2312" w:cs="仿宋_GB2312"/>
          <w:sz w:val="24"/>
        </w:rPr>
        <w:t>，</w:t>
      </w:r>
      <w:r>
        <w:rPr>
          <w:rFonts w:ascii="Times New Roman" w:hAnsi="Times New Roman" w:eastAsia="仿宋_GB2312" w:cs="Times New Roman"/>
          <w:sz w:val="24"/>
        </w:rPr>
        <w:t>在某密闭容器中按</w:t>
      </w:r>
      <w:r>
        <w:rPr>
          <w:rFonts w:hint="eastAsia" w:ascii="Times New Roman" w:hAnsi="Times New Roman" w:eastAsia="仿宋_GB2312" w:cs="Times New Roman"/>
          <w:i/>
          <w:sz w:val="24"/>
        </w:rPr>
        <w:t>n</w:t>
      </w:r>
      <w:r>
        <w:rPr>
          <w:rFonts w:ascii="Times New Roman" w:hAnsi="Times New Roman" w:eastAsia="仿宋_GB2312" w:cs="Times New Roman"/>
          <w:sz w:val="24"/>
        </w:rPr>
        <w:t>(C</w:t>
      </w:r>
      <w:r>
        <w:rPr>
          <w:rFonts w:hint="eastAsia" w:ascii="Times New Roman" w:hAnsi="Times New Roman" w:eastAsia="仿宋_GB2312" w:cs="Times New Roman"/>
          <w:sz w:val="24"/>
          <w:vertAlign w:val="subscript"/>
        </w:rPr>
        <w:t>6</w:t>
      </w:r>
      <w:r>
        <w:rPr>
          <w:rFonts w:hint="eastAsia" w:ascii="Times New Roman" w:hAnsi="Times New Roman" w:eastAsia="仿宋_GB2312" w:cs="Times New Roman"/>
          <w:sz w:val="24"/>
        </w:rPr>
        <w:t>H</w:t>
      </w:r>
      <w:r>
        <w:rPr>
          <w:rFonts w:hint="eastAsia" w:ascii="Times New Roman" w:hAnsi="Times New Roman" w:eastAsia="仿宋_GB2312" w:cs="Times New Roman"/>
          <w:sz w:val="24"/>
          <w:vertAlign w:val="subscript"/>
        </w:rPr>
        <w:t>6</w:t>
      </w:r>
      <w:r>
        <w:rPr>
          <w:rFonts w:ascii="Times New Roman" w:hAnsi="Times New Roman" w:eastAsia="仿宋_GB2312" w:cs="Times New Roman"/>
          <w:sz w:val="24"/>
        </w:rPr>
        <w:t>)</w:t>
      </w:r>
      <w:r>
        <w:rPr>
          <w:rFonts w:hint="eastAsia" w:hAnsi="宋体" w:eastAsia="仿宋_GB2312" w:cs="Times New Roman"/>
          <w:sz w:val="24"/>
        </w:rPr>
        <w:t>∶</w:t>
      </w:r>
      <w:r>
        <w:rPr>
          <w:rFonts w:hint="eastAsia" w:ascii="Times New Roman" w:hAnsi="Times New Roman" w:eastAsia="仿宋_GB2312" w:cs="Times New Roman"/>
          <w:i/>
          <w:sz w:val="24"/>
        </w:rPr>
        <w:t>n</w:t>
      </w:r>
      <w:r>
        <w:rPr>
          <w:rFonts w:ascii="Times New Roman" w:hAnsi="Times New Roman" w:eastAsia="仿宋_GB2312" w:cs="Times New Roman"/>
          <w:sz w:val="24"/>
        </w:rPr>
        <w:t>(CH</w:t>
      </w:r>
      <w:r>
        <w:rPr>
          <w:rFonts w:hint="eastAsia" w:ascii="Times New Roman" w:hAnsi="Times New Roman" w:eastAsia="仿宋_GB2312" w:cs="Times New Roman"/>
          <w:sz w:val="24"/>
          <w:vertAlign w:val="subscript"/>
        </w:rPr>
        <w:t>4</w:t>
      </w:r>
      <w:r>
        <w:rPr>
          <w:rFonts w:ascii="Times New Roman" w:hAnsi="Times New Roman" w:eastAsia="仿宋_GB2312" w:cs="Times New Roman"/>
          <w:sz w:val="24"/>
        </w:rPr>
        <w:t>)＝1</w:t>
      </w:r>
      <w:r>
        <w:rPr>
          <w:rFonts w:hAnsi="宋体" w:eastAsia="仿宋_GB2312" w:cs="Times New Roman"/>
          <w:sz w:val="24"/>
        </w:rPr>
        <w:t>∶</w:t>
      </w:r>
      <w:r>
        <w:rPr>
          <w:rFonts w:ascii="Times New Roman" w:hAnsi="Times New Roman" w:eastAsia="仿宋_GB2312" w:cs="Times New Roman"/>
          <w:sz w:val="24"/>
        </w:rPr>
        <w:t>5充入气体</w:t>
      </w:r>
      <w:r>
        <w:rPr>
          <w:rFonts w:hint="eastAsia" w:ascii="仿宋_GB2312" w:hAnsi="仿宋_GB2312" w:eastAsia="仿宋_GB2312" w:cs="仿宋_GB2312"/>
          <w:sz w:val="24"/>
        </w:rPr>
        <w:t>，</w:t>
      </w:r>
      <w:r>
        <w:rPr>
          <w:rFonts w:ascii="Times New Roman" w:hAnsi="Times New Roman" w:eastAsia="仿宋_GB2312" w:cs="Times New Roman"/>
          <w:sz w:val="24"/>
        </w:rPr>
        <w:t>发生反应C</w:t>
      </w:r>
      <w:r>
        <w:rPr>
          <w:rFonts w:hint="eastAsia" w:ascii="Times New Roman" w:hAnsi="Times New Roman" w:eastAsia="仿宋_GB2312" w:cs="Times New Roman"/>
          <w:sz w:val="24"/>
          <w:vertAlign w:val="subscript"/>
        </w:rPr>
        <w:t>6</w:t>
      </w:r>
      <w:r>
        <w:rPr>
          <w:rFonts w:hint="eastAsia" w:ascii="Times New Roman" w:hAnsi="Times New Roman" w:eastAsia="仿宋_GB2312" w:cs="Times New Roman"/>
          <w:sz w:val="24"/>
        </w:rPr>
        <w:t>H</w:t>
      </w:r>
      <w:r>
        <w:rPr>
          <w:rFonts w:hint="eastAsia" w:ascii="Times New Roman" w:hAnsi="Times New Roman" w:eastAsia="仿宋_GB2312" w:cs="Times New Roman"/>
          <w:sz w:val="24"/>
          <w:vertAlign w:val="subscript"/>
        </w:rPr>
        <w:t>6</w:t>
      </w:r>
      <w:r>
        <w:rPr>
          <w:rFonts w:ascii="Times New Roman" w:hAnsi="Times New Roman" w:eastAsia="仿宋_GB2312" w:cs="Times New Roman"/>
          <w:sz w:val="24"/>
        </w:rPr>
        <w:t>(g)＋CH</w:t>
      </w:r>
      <w:r>
        <w:rPr>
          <w:rFonts w:hint="eastAsia" w:ascii="Times New Roman" w:hAnsi="Times New Roman" w:eastAsia="仿宋_GB2312" w:cs="Times New Roman"/>
          <w:sz w:val="24"/>
          <w:vertAlign w:val="subscript"/>
        </w:rPr>
        <w:t>4</w:t>
      </w:r>
      <w:r>
        <w:rPr>
          <w:rFonts w:ascii="Times New Roman" w:hAnsi="Times New Roman" w:eastAsia="仿宋_GB2312" w:cs="Times New Roman"/>
          <w:sz w:val="24"/>
        </w:rPr>
        <w:t>(g)</w:t>
      </w:r>
      <w:r>
        <w:rPr>
          <w:rFonts w:hAnsi="宋体" w:cs="Times New Roman"/>
          <w:spacing w:val="-25"/>
          <w:sz w:val="24"/>
        </w:rPr>
        <w:t>―</w:t>
      </w:r>
      <w:r>
        <w:rPr>
          <w:rFonts w:hAnsi="宋体" w:cs="Times New Roman"/>
          <w:sz w:val="24"/>
        </w:rPr>
        <w:t>→</w:t>
      </w:r>
      <w:r>
        <w:rPr>
          <w:rFonts w:ascii="Times New Roman" w:hAnsi="Times New Roman" w:eastAsia="仿宋_GB2312" w:cs="Times New Roman"/>
          <w:sz w:val="24"/>
        </w:rPr>
        <w:t>C</w:t>
      </w:r>
      <w:r>
        <w:rPr>
          <w:rFonts w:hint="eastAsia" w:ascii="Times New Roman" w:hAnsi="Times New Roman" w:eastAsia="仿宋_GB2312" w:cs="Times New Roman"/>
          <w:sz w:val="24"/>
          <w:vertAlign w:val="subscript"/>
        </w:rPr>
        <w:t>7</w:t>
      </w:r>
      <w:r>
        <w:rPr>
          <w:rFonts w:hint="eastAsia" w:ascii="Times New Roman" w:hAnsi="Times New Roman" w:eastAsia="仿宋_GB2312" w:cs="Times New Roman"/>
          <w:sz w:val="24"/>
        </w:rPr>
        <w:t>H</w:t>
      </w:r>
      <w:r>
        <w:rPr>
          <w:rFonts w:hint="eastAsia" w:ascii="Times New Roman" w:hAnsi="Times New Roman" w:eastAsia="仿宋_GB2312" w:cs="Times New Roman"/>
          <w:sz w:val="24"/>
          <w:vertAlign w:val="subscript"/>
        </w:rPr>
        <w:t>8</w:t>
      </w:r>
      <w:r>
        <w:rPr>
          <w:rFonts w:ascii="Times New Roman" w:hAnsi="Times New Roman" w:eastAsia="仿宋_GB2312" w:cs="Times New Roman"/>
          <w:sz w:val="24"/>
        </w:rPr>
        <w:t>(g)＋H</w:t>
      </w:r>
      <w:r>
        <w:rPr>
          <w:rFonts w:hint="eastAsia" w:ascii="Times New Roman" w:hAnsi="Times New Roman" w:eastAsia="仿宋_GB2312" w:cs="Times New Roman"/>
          <w:sz w:val="24"/>
          <w:vertAlign w:val="subscript"/>
        </w:rPr>
        <w:t>2</w:t>
      </w:r>
      <w:r>
        <w:rPr>
          <w:rFonts w:ascii="Times New Roman" w:hAnsi="Times New Roman" w:eastAsia="仿宋_GB2312" w:cs="Times New Roman"/>
          <w:sz w:val="24"/>
        </w:rPr>
        <w:t>(g)</w:t>
      </w:r>
      <w:r>
        <w:rPr>
          <w:rFonts w:hint="eastAsia" w:ascii="仿宋_GB2312" w:hAnsi="仿宋_GB2312" w:eastAsia="仿宋_GB2312" w:cs="仿宋_GB2312"/>
          <w:sz w:val="24"/>
        </w:rPr>
        <w:t>，</w:t>
      </w:r>
      <w:r>
        <w:rPr>
          <w:rFonts w:ascii="Times New Roman" w:hAnsi="Times New Roman" w:eastAsia="仿宋_GB2312" w:cs="Times New Roman"/>
          <w:sz w:val="24"/>
        </w:rPr>
        <w:t>平衡时C</w:t>
      </w:r>
      <w:r>
        <w:rPr>
          <w:rFonts w:hint="eastAsia" w:ascii="Times New Roman" w:hAnsi="Times New Roman" w:eastAsia="仿宋_GB2312" w:cs="Times New Roman"/>
          <w:sz w:val="24"/>
          <w:vertAlign w:val="subscript"/>
        </w:rPr>
        <w:t>6</w:t>
      </w:r>
      <w:r>
        <w:rPr>
          <w:rFonts w:hint="eastAsia" w:ascii="Times New Roman" w:hAnsi="Times New Roman" w:eastAsia="仿宋_GB2312" w:cs="Times New Roman"/>
          <w:sz w:val="24"/>
        </w:rPr>
        <w:t>H</w:t>
      </w:r>
      <w:r>
        <w:rPr>
          <w:rFonts w:hint="eastAsia" w:ascii="Times New Roman" w:hAnsi="Times New Roman" w:eastAsia="仿宋_GB2312" w:cs="Times New Roman"/>
          <w:sz w:val="24"/>
          <w:vertAlign w:val="subscript"/>
        </w:rPr>
        <w:t>6</w:t>
      </w:r>
      <w:r>
        <w:rPr>
          <w:rFonts w:ascii="Times New Roman" w:hAnsi="Times New Roman" w:eastAsia="仿宋_GB2312" w:cs="Times New Roman"/>
          <w:sz w:val="24"/>
        </w:rPr>
        <w:t>与C</w:t>
      </w:r>
      <w:r>
        <w:rPr>
          <w:rFonts w:hint="eastAsia" w:ascii="Times New Roman" w:hAnsi="Times New Roman" w:eastAsia="仿宋_GB2312" w:cs="Times New Roman"/>
          <w:sz w:val="24"/>
          <w:vertAlign w:val="subscript"/>
        </w:rPr>
        <w:t>7</w:t>
      </w:r>
      <w:r>
        <w:rPr>
          <w:rFonts w:hint="eastAsia" w:ascii="Times New Roman" w:hAnsi="Times New Roman" w:eastAsia="仿宋_GB2312" w:cs="Times New Roman"/>
          <w:sz w:val="24"/>
        </w:rPr>
        <w:t>H</w:t>
      </w:r>
      <w:r>
        <w:rPr>
          <w:rFonts w:hint="eastAsia" w:ascii="Times New Roman" w:hAnsi="Times New Roman" w:eastAsia="仿宋_GB2312" w:cs="Times New Roman"/>
          <w:sz w:val="24"/>
          <w:vertAlign w:val="subscript"/>
        </w:rPr>
        <w:t>8</w:t>
      </w:r>
      <w:r>
        <w:rPr>
          <w:rFonts w:ascii="Times New Roman" w:hAnsi="Times New Roman" w:eastAsia="仿宋_GB2312" w:cs="Times New Roman"/>
          <w:sz w:val="24"/>
        </w:rPr>
        <w:t>的分压比为4</w:t>
      </w:r>
      <w:r>
        <w:rPr>
          <w:rFonts w:hAnsi="宋体" w:eastAsia="仿宋_GB2312" w:cs="Times New Roman"/>
          <w:sz w:val="24"/>
        </w:rPr>
        <w:t>∶</w:t>
      </w:r>
      <w:r>
        <w:rPr>
          <w:rFonts w:ascii="Times New Roman" w:hAnsi="Times New Roman" w:eastAsia="仿宋_GB2312" w:cs="Times New Roman"/>
          <w:sz w:val="24"/>
        </w:rPr>
        <w:t>1</w:t>
      </w:r>
      <w:r>
        <w:rPr>
          <w:rFonts w:hint="eastAsia" w:ascii="仿宋_GB2312" w:hAnsi="仿宋_GB2312" w:eastAsia="仿宋_GB2312" w:cs="仿宋_GB2312"/>
          <w:sz w:val="24"/>
        </w:rPr>
        <w:t>，</w:t>
      </w:r>
      <w:r>
        <w:rPr>
          <w:rFonts w:ascii="Times New Roman" w:hAnsi="Times New Roman" w:eastAsia="仿宋_GB2312" w:cs="Times New Roman"/>
          <w:sz w:val="24"/>
        </w:rPr>
        <w:t>设起始时C</w:t>
      </w:r>
      <w:r>
        <w:rPr>
          <w:rFonts w:hint="eastAsia" w:ascii="Times New Roman" w:hAnsi="Times New Roman" w:eastAsia="仿宋_GB2312" w:cs="Times New Roman"/>
          <w:sz w:val="24"/>
          <w:vertAlign w:val="subscript"/>
        </w:rPr>
        <w:t>6</w:t>
      </w:r>
      <w:r>
        <w:rPr>
          <w:rFonts w:hint="eastAsia" w:ascii="Times New Roman" w:hAnsi="Times New Roman" w:eastAsia="仿宋_GB2312" w:cs="Times New Roman"/>
          <w:sz w:val="24"/>
        </w:rPr>
        <w:t>H</w:t>
      </w:r>
      <w:r>
        <w:rPr>
          <w:rFonts w:hint="eastAsia" w:ascii="Times New Roman" w:hAnsi="Times New Roman" w:eastAsia="仿宋_GB2312" w:cs="Times New Roman"/>
          <w:sz w:val="24"/>
          <w:vertAlign w:val="subscript"/>
        </w:rPr>
        <w:t>6</w:t>
      </w:r>
      <w:r>
        <w:rPr>
          <w:rFonts w:ascii="Times New Roman" w:hAnsi="Times New Roman" w:eastAsia="仿宋_GB2312" w:cs="Times New Roman"/>
          <w:sz w:val="24"/>
        </w:rPr>
        <w:t>的物质的量为1 mol</w:t>
      </w:r>
      <w:r>
        <w:rPr>
          <w:rFonts w:hint="eastAsia" w:ascii="仿宋_GB2312" w:hAnsi="仿宋_GB2312" w:eastAsia="仿宋_GB2312" w:cs="仿宋_GB2312"/>
          <w:sz w:val="24"/>
        </w:rPr>
        <w:t>，</w:t>
      </w:r>
      <w:r>
        <w:rPr>
          <w:rFonts w:hint="eastAsia" w:ascii="Times New Roman" w:hAnsi="Times New Roman" w:eastAsia="仿宋_GB2312" w:cs="Times New Roman"/>
          <w:sz w:val="24"/>
        </w:rPr>
        <w:t>CH</w:t>
      </w:r>
      <w:r>
        <w:rPr>
          <w:rFonts w:hint="eastAsia" w:ascii="Times New Roman" w:hAnsi="Times New Roman" w:eastAsia="仿宋_GB2312" w:cs="Times New Roman"/>
          <w:sz w:val="24"/>
          <w:vertAlign w:val="subscript"/>
        </w:rPr>
        <w:t>4</w:t>
      </w:r>
      <w:r>
        <w:rPr>
          <w:rFonts w:ascii="Times New Roman" w:hAnsi="Times New Roman" w:eastAsia="仿宋_GB2312" w:cs="Times New Roman"/>
          <w:sz w:val="24"/>
        </w:rPr>
        <w:t>的物质的量为5 mol</w:t>
      </w:r>
      <w:r>
        <w:rPr>
          <w:rFonts w:hint="eastAsia" w:ascii="仿宋_GB2312" w:hAnsi="仿宋_GB2312" w:eastAsia="仿宋_GB2312" w:cs="仿宋_GB2312"/>
          <w:sz w:val="24"/>
        </w:rPr>
        <w:t>，</w:t>
      </w:r>
      <w:r>
        <w:rPr>
          <w:rFonts w:ascii="Times New Roman" w:hAnsi="Times New Roman" w:eastAsia="仿宋_GB2312" w:cs="Times New Roman"/>
          <w:sz w:val="24"/>
        </w:rPr>
        <w:t>参加反应的C</w:t>
      </w:r>
      <w:r>
        <w:rPr>
          <w:rFonts w:hint="eastAsia" w:ascii="Times New Roman" w:hAnsi="Times New Roman" w:eastAsia="仿宋_GB2312" w:cs="Times New Roman"/>
          <w:sz w:val="24"/>
          <w:vertAlign w:val="subscript"/>
        </w:rPr>
        <w:t>6</w:t>
      </w:r>
      <w:r>
        <w:rPr>
          <w:rFonts w:hint="eastAsia" w:ascii="Times New Roman" w:hAnsi="Times New Roman" w:eastAsia="仿宋_GB2312" w:cs="Times New Roman"/>
          <w:sz w:val="24"/>
        </w:rPr>
        <w:t>H</w:t>
      </w:r>
      <w:r>
        <w:rPr>
          <w:rFonts w:ascii="Times New Roman" w:hAnsi="Times New Roman" w:eastAsia="仿宋_GB2312" w:cs="Times New Roman"/>
          <w:sz w:val="24"/>
          <w:vertAlign w:val="subscript"/>
        </w:rPr>
        <w:t>6</w:t>
      </w:r>
      <w:r>
        <w:rPr>
          <w:rFonts w:ascii="Times New Roman" w:hAnsi="Times New Roman" w:eastAsia="仿宋_GB2312" w:cs="Times New Roman"/>
          <w:sz w:val="24"/>
        </w:rPr>
        <w:t>的物质的量为</w:t>
      </w:r>
      <w:r>
        <w:rPr>
          <w:rFonts w:hint="eastAsia" w:ascii="Times New Roman" w:hAnsi="Times New Roman" w:eastAsia="仿宋_GB2312" w:cs="Times New Roman"/>
          <w:i/>
          <w:sz w:val="24"/>
        </w:rPr>
        <w:t>x</w:t>
      </w:r>
      <w:r>
        <w:rPr>
          <w:rFonts w:hint="eastAsia" w:ascii="Times New Roman" w:hAnsi="Times New Roman" w:eastAsia="仿宋_GB2312" w:cs="Times New Roman"/>
          <w:sz w:val="24"/>
        </w:rPr>
        <w:t xml:space="preserve"> mol</w:t>
      </w:r>
      <w:r>
        <w:rPr>
          <w:rFonts w:hint="eastAsia" w:ascii="仿宋_GB2312" w:hAnsi="仿宋_GB2312" w:eastAsia="仿宋_GB2312" w:cs="仿宋_GB2312"/>
          <w:sz w:val="24"/>
        </w:rPr>
        <w:t>，</w:t>
      </w:r>
      <w:r>
        <w:rPr>
          <w:rFonts w:ascii="Times New Roman" w:hAnsi="Times New Roman" w:eastAsia="仿宋_GB2312" w:cs="Times New Roman"/>
          <w:sz w:val="24"/>
        </w:rPr>
        <w:t>则可建立如下三段式：</w:t>
      </w:r>
    </w:p>
    <w:p w14:paraId="33E58339">
      <w:pPr>
        <w:pStyle w:val="2"/>
        <w:tabs>
          <w:tab w:val="left" w:pos="4253"/>
        </w:tabs>
        <w:snapToGrid w:val="0"/>
        <w:spacing w:line="360" w:lineRule="auto"/>
        <w:ind w:firstLine="1440" w:firstLineChars="600"/>
        <w:rPr>
          <w:rFonts w:hint="eastAsia" w:ascii="Times New Roman" w:hAnsi="Times New Roman" w:cs="Times New Roman"/>
          <w:sz w:val="24"/>
        </w:rPr>
      </w:pPr>
      <w:r>
        <w:rPr>
          <w:rFonts w:hint="eastAsia" w:ascii="Times New Roman" w:hAnsi="Times New Roman" w:cs="Times New Roman"/>
          <w:sz w:val="24"/>
        </w:rPr>
        <w:t>C</w:t>
      </w:r>
      <w:r>
        <w:rPr>
          <w:rFonts w:hint="eastAsia" w:ascii="Times New Roman" w:hAnsi="Times New Roman" w:cs="Times New Roman"/>
          <w:sz w:val="24"/>
          <w:vertAlign w:val="subscript"/>
        </w:rPr>
        <w:t>6</w:t>
      </w:r>
      <w:r>
        <w:rPr>
          <w:rFonts w:hint="eastAsia" w:ascii="Times New Roman" w:hAnsi="Times New Roman" w:cs="Times New Roman"/>
          <w:sz w:val="24"/>
        </w:rPr>
        <w:t>H</w:t>
      </w:r>
      <w:r>
        <w:rPr>
          <w:rFonts w:hint="eastAsia" w:ascii="Times New Roman" w:hAnsi="Times New Roman" w:cs="Times New Roman"/>
          <w:sz w:val="24"/>
          <w:vertAlign w:val="subscript"/>
        </w:rPr>
        <w:t>6</w:t>
      </w:r>
      <w:r>
        <w:rPr>
          <w:rFonts w:ascii="Times New Roman" w:hAnsi="Times New Roman" w:cs="Times New Roman"/>
          <w:sz w:val="24"/>
        </w:rPr>
        <w:t>(g)＋CH</w:t>
      </w:r>
      <w:r>
        <w:rPr>
          <w:rFonts w:hint="eastAsia" w:ascii="Times New Roman" w:hAnsi="Times New Roman" w:cs="Times New Roman"/>
          <w:sz w:val="24"/>
          <w:vertAlign w:val="subscript"/>
        </w:rPr>
        <w:t>4</w:t>
      </w:r>
      <w:r>
        <w:rPr>
          <w:rFonts w:ascii="Times New Roman" w:hAnsi="Times New Roman" w:cs="Times New Roman"/>
          <w:sz w:val="24"/>
        </w:rPr>
        <w:t>(g)</w:t>
      </w:r>
      <w:r>
        <w:rPr>
          <w:rFonts w:hAnsi="宋体" w:cs="Times New Roman"/>
          <w:spacing w:val="-25"/>
          <w:sz w:val="24"/>
        </w:rPr>
        <w:t>―</w:t>
      </w:r>
      <w:r>
        <w:rPr>
          <w:rFonts w:hAnsi="宋体" w:cs="Times New Roman"/>
          <w:sz w:val="24"/>
        </w:rPr>
        <w:t>→</w:t>
      </w:r>
      <w:r>
        <w:rPr>
          <w:rFonts w:ascii="Times New Roman" w:hAnsi="Times New Roman" w:cs="Times New Roman"/>
          <w:sz w:val="24"/>
        </w:rPr>
        <w:t>C</w:t>
      </w:r>
      <w:r>
        <w:rPr>
          <w:rFonts w:hint="eastAsia" w:ascii="Times New Roman" w:hAnsi="Times New Roman" w:cs="Times New Roman"/>
          <w:sz w:val="24"/>
          <w:vertAlign w:val="subscript"/>
        </w:rPr>
        <w:t>7</w:t>
      </w:r>
      <w:r>
        <w:rPr>
          <w:rFonts w:hint="eastAsia" w:ascii="Times New Roman" w:hAnsi="Times New Roman" w:cs="Times New Roman"/>
          <w:sz w:val="24"/>
        </w:rPr>
        <w:t>H</w:t>
      </w:r>
      <w:r>
        <w:rPr>
          <w:rFonts w:hint="eastAsia" w:ascii="Times New Roman" w:hAnsi="Times New Roman" w:cs="Times New Roman"/>
          <w:sz w:val="24"/>
          <w:vertAlign w:val="subscript"/>
        </w:rPr>
        <w:t>8</w:t>
      </w:r>
      <w:r>
        <w:rPr>
          <w:rFonts w:ascii="Times New Roman" w:hAnsi="Times New Roman" w:cs="Times New Roman"/>
          <w:sz w:val="24"/>
        </w:rPr>
        <w:t>(g)＋H</w:t>
      </w:r>
      <w:r>
        <w:rPr>
          <w:rFonts w:hint="eastAsia" w:ascii="Times New Roman" w:hAnsi="Times New Roman" w:cs="Times New Roman"/>
          <w:sz w:val="24"/>
          <w:vertAlign w:val="subscript"/>
        </w:rPr>
        <w:t>2</w:t>
      </w:r>
      <w:r>
        <w:rPr>
          <w:rFonts w:ascii="Times New Roman" w:hAnsi="Times New Roman" w:cs="Times New Roman"/>
          <w:sz w:val="24"/>
        </w:rPr>
        <w:t>(g)</w:t>
      </w:r>
    </w:p>
    <w:p w14:paraId="32C9A6CA">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cs="Times New Roman"/>
          <w:sz w:val="24"/>
        </w:rPr>
        <w:t>起始量/mol　</w:t>
      </w:r>
      <w:r>
        <w:rPr>
          <w:rFonts w:hint="eastAsia" w:ascii="Times New Roman" w:hAnsi="Times New Roman" w:cs="Times New Roman"/>
          <w:sz w:val="24"/>
        </w:rPr>
        <w:t xml:space="preserve"> </w:t>
      </w:r>
      <w:r>
        <w:rPr>
          <w:rFonts w:ascii="Times New Roman" w:hAnsi="Times New Roman" w:cs="Times New Roman"/>
          <w:sz w:val="24"/>
        </w:rPr>
        <w:t>1　　　5　　　　0　　　0</w:t>
      </w:r>
    </w:p>
    <w:p w14:paraId="1B44B9FB">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cs="Times New Roman"/>
          <w:sz w:val="24"/>
        </w:rPr>
        <w:t xml:space="preserve">转化量/mol  </w:t>
      </w:r>
      <w:r>
        <w:rPr>
          <w:rFonts w:hint="eastAsia" w:ascii="Times New Roman" w:hAnsi="Times New Roman" w:cs="Times New Roman"/>
          <w:sz w:val="24"/>
        </w:rPr>
        <w:t xml:space="preserve"> </w:t>
      </w:r>
      <w:r>
        <w:rPr>
          <w:rFonts w:hint="eastAsia" w:ascii="Times New Roman" w:hAnsi="Times New Roman" w:cs="Times New Roman"/>
          <w:i/>
          <w:sz w:val="24"/>
        </w:rPr>
        <w:t>x</w:t>
      </w:r>
      <w:r>
        <w:rPr>
          <w:rFonts w:hint="eastAsia" w:ascii="Times New Roman" w:hAnsi="Times New Roman" w:cs="Times New Roman"/>
          <w:sz w:val="24"/>
        </w:rPr>
        <w:t xml:space="preserve">      </w:t>
      </w:r>
      <w:r>
        <w:rPr>
          <w:rFonts w:hint="eastAsia" w:ascii="Times New Roman" w:hAnsi="Times New Roman" w:cs="Times New Roman"/>
          <w:i/>
          <w:sz w:val="24"/>
        </w:rPr>
        <w:t>x</w:t>
      </w:r>
      <w:r>
        <w:rPr>
          <w:rFonts w:hint="eastAsia" w:ascii="Times New Roman" w:hAnsi="Times New Roman" w:cs="Times New Roman"/>
          <w:sz w:val="24"/>
        </w:rPr>
        <w:t xml:space="preserve">       </w:t>
      </w:r>
      <w:r>
        <w:rPr>
          <w:rFonts w:ascii="Times New Roman" w:hAnsi="Times New Roman" w:cs="Times New Roman"/>
          <w:sz w:val="24"/>
        </w:rPr>
        <w:t> </w:t>
      </w:r>
      <w:r>
        <w:rPr>
          <w:rFonts w:hint="eastAsia" w:ascii="Times New Roman" w:hAnsi="Times New Roman" w:cs="Times New Roman"/>
          <w:sz w:val="24"/>
        </w:rPr>
        <w:t xml:space="preserve"> </w:t>
      </w:r>
      <w:r>
        <w:rPr>
          <w:rFonts w:hint="eastAsia" w:ascii="Times New Roman" w:hAnsi="Times New Roman" w:cs="Times New Roman"/>
          <w:i/>
          <w:sz w:val="24"/>
        </w:rPr>
        <w:t>x</w:t>
      </w:r>
      <w:r>
        <w:rPr>
          <w:rFonts w:hint="eastAsia" w:ascii="Times New Roman" w:hAnsi="Times New Roman" w:cs="Times New Roman"/>
          <w:sz w:val="24"/>
        </w:rPr>
        <w:t xml:space="preserve">      </w:t>
      </w:r>
      <w:r>
        <w:rPr>
          <w:rFonts w:hint="eastAsia" w:ascii="Times New Roman" w:hAnsi="Times New Roman" w:cs="Times New Roman"/>
          <w:i/>
          <w:sz w:val="24"/>
        </w:rPr>
        <w:t>x</w:t>
      </w:r>
    </w:p>
    <w:p w14:paraId="4F655B84">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cs="Times New Roman"/>
          <w:sz w:val="24"/>
        </w:rPr>
        <w:t xml:space="preserve">平衡量/mol  </w:t>
      </w:r>
      <w:r>
        <w:rPr>
          <w:rFonts w:hint="eastAsia" w:ascii="Times New Roman" w:hAnsi="Times New Roman" w:cs="Times New Roman"/>
          <w:sz w:val="24"/>
        </w:rPr>
        <w:t xml:space="preserve"> </w:t>
      </w:r>
      <w:r>
        <w:rPr>
          <w:rFonts w:ascii="Times New Roman" w:hAnsi="Times New Roman" w:cs="Times New Roman"/>
          <w:sz w:val="24"/>
        </w:rPr>
        <w:t>1－</w:t>
      </w:r>
      <w:r>
        <w:rPr>
          <w:rFonts w:hint="eastAsia" w:ascii="Times New Roman" w:hAnsi="Times New Roman" w:cs="Times New Roman"/>
          <w:i/>
          <w:sz w:val="24"/>
        </w:rPr>
        <w:t>x</w:t>
      </w:r>
      <w:r>
        <w:rPr>
          <w:rFonts w:hint="eastAsia" w:ascii="Times New Roman" w:hAnsi="Times New Roman" w:cs="Times New Roman"/>
          <w:sz w:val="24"/>
        </w:rPr>
        <w:t xml:space="preserve">   5</w:t>
      </w:r>
      <w:r>
        <w:rPr>
          <w:rFonts w:ascii="Times New Roman" w:hAnsi="Times New Roman" w:cs="Times New Roman"/>
          <w:sz w:val="24"/>
        </w:rPr>
        <w:t>－</w:t>
      </w:r>
      <w:r>
        <w:rPr>
          <w:rFonts w:hint="eastAsia" w:ascii="Times New Roman" w:hAnsi="Times New Roman" w:cs="Times New Roman"/>
          <w:i/>
          <w:sz w:val="24"/>
        </w:rPr>
        <w:t>x</w:t>
      </w:r>
      <w:r>
        <w:rPr>
          <w:rFonts w:hint="eastAsia" w:ascii="Times New Roman" w:hAnsi="Times New Roman" w:cs="Times New Roman"/>
          <w:sz w:val="24"/>
        </w:rPr>
        <w:t xml:space="preserve">      </w:t>
      </w:r>
      <w:r>
        <w:rPr>
          <w:rFonts w:hint="eastAsia" w:ascii="Times New Roman" w:hAnsi="Times New Roman" w:cs="Times New Roman"/>
          <w:i/>
          <w:sz w:val="24"/>
        </w:rPr>
        <w:t>x</w:t>
      </w:r>
      <w:r>
        <w:rPr>
          <w:rFonts w:hint="eastAsia" w:ascii="Times New Roman" w:hAnsi="Times New Roman" w:cs="Times New Roman"/>
          <w:sz w:val="24"/>
        </w:rPr>
        <w:t xml:space="preserve">      </w:t>
      </w:r>
      <w:r>
        <w:rPr>
          <w:rFonts w:hint="eastAsia" w:ascii="Times New Roman" w:hAnsi="Times New Roman" w:cs="Times New Roman"/>
          <w:i/>
          <w:sz w:val="24"/>
        </w:rPr>
        <w:t>x</w:t>
      </w:r>
    </w:p>
    <w:p w14:paraId="227B5209">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eastAsia="仿宋_GB2312" w:cs="Times New Roman"/>
          <w:sz w:val="24"/>
        </w:rPr>
        <w:t>依题意</w:t>
      </w:r>
      <w:r>
        <w:rPr>
          <w:rFonts w:hint="eastAsia" w:ascii="仿宋_GB2312" w:hAnsi="仿宋_GB2312" w:eastAsia="仿宋_GB2312" w:cs="仿宋_GB2312"/>
          <w:sz w:val="24"/>
        </w:rPr>
        <w:t>，</w:t>
      </w:r>
      <w:r>
        <w:rPr>
          <w:rFonts w:ascii="Times New Roman" w:hAnsi="Times New Roman" w:eastAsia="仿宋_GB2312" w:cs="Times New Roman"/>
          <w:sz w:val="24"/>
        </w:rPr>
        <w:fldChar w:fldCharType="begin"/>
      </w:r>
      <w:r>
        <w:rPr>
          <w:rFonts w:hint="eastAsia" w:ascii="Times New Roman" w:hAnsi="Times New Roman" w:eastAsia="仿宋_GB2312" w:cs="Times New Roman"/>
          <w:sz w:val="24"/>
        </w:rPr>
        <w:instrText xml:space="preserve">eq \f(\f(1</w:instrText>
      </w:r>
      <w:r>
        <w:rPr>
          <w:rFonts w:ascii="Times New Roman" w:hAnsi="Times New Roman" w:eastAsia="仿宋_GB2312" w:cs="Times New Roman"/>
          <w:sz w:val="24"/>
        </w:rPr>
        <w:instrText xml:space="preserve">－</w:instrText>
      </w:r>
      <w:r>
        <w:rPr>
          <w:rFonts w:hint="eastAsia" w:ascii="Times New Roman" w:hAnsi="Times New Roman" w:eastAsia="仿宋_GB2312" w:cs="Times New Roman"/>
          <w:i/>
          <w:sz w:val="24"/>
        </w:rPr>
        <w:instrText xml:space="preserve">x</w:instrText>
      </w:r>
      <w:r>
        <w:rPr>
          <w:rFonts w:hint="eastAsia" w:ascii="Times New Roman" w:hAnsi="Times New Roman" w:eastAsia="仿宋_GB2312" w:cs="Times New Roman"/>
          <w:sz w:val="24"/>
        </w:rPr>
        <w:instrText xml:space="preserve">,6)</w:instrText>
      </w:r>
      <w:r>
        <w:rPr>
          <w:rFonts w:hint="eastAsia" w:hAnsi="宋体" w:cs="Times New Roman"/>
          <w:sz w:val="24"/>
        </w:rPr>
        <w:instrText xml:space="preserve">×</w:instrText>
      </w:r>
      <w:r>
        <w:rPr>
          <w:rFonts w:hint="eastAsia" w:ascii="Times New Roman" w:hAnsi="Times New Roman" w:eastAsia="仿宋_GB2312" w:cs="Times New Roman"/>
          <w:i/>
          <w:sz w:val="24"/>
        </w:rPr>
        <w:instrText xml:space="preserve">p</w:instrText>
      </w:r>
      <w:r>
        <w:rPr>
          <w:rFonts w:ascii="Times New Roman" w:hAnsi="Times New Roman" w:eastAsia="仿宋_GB2312" w:cs="Times New Roman"/>
          <w:sz w:val="24"/>
          <w:vertAlign w:val="subscript"/>
        </w:rPr>
        <w:instrText xml:space="preserve">总</w:instrText>
      </w:r>
      <w:r>
        <w:rPr>
          <w:rFonts w:ascii="Times New Roman" w:hAnsi="Times New Roman" w:eastAsia="仿宋_GB2312" w:cs="Times New Roman"/>
          <w:sz w:val="24"/>
        </w:rPr>
        <w:instrText xml:space="preserve">,\f(</w:instrText>
      </w:r>
      <w:r>
        <w:rPr>
          <w:rFonts w:hint="eastAsia" w:ascii="Times New Roman" w:hAnsi="Times New Roman" w:eastAsia="仿宋_GB2312" w:cs="Times New Roman"/>
          <w:i/>
          <w:sz w:val="24"/>
        </w:rPr>
        <w:instrText xml:space="preserve">x</w:instrText>
      </w:r>
      <w:r>
        <w:rPr>
          <w:rFonts w:hint="eastAsia" w:ascii="Times New Roman" w:hAnsi="Times New Roman" w:eastAsia="仿宋_GB2312" w:cs="Times New Roman"/>
          <w:sz w:val="24"/>
        </w:rPr>
        <w:instrText xml:space="preserve">,6)</w:instrText>
      </w:r>
      <w:r>
        <w:rPr>
          <w:rFonts w:hint="eastAsia" w:hAnsi="宋体" w:cs="Times New Roman"/>
          <w:sz w:val="24"/>
        </w:rPr>
        <w:instrText xml:space="preserve">×</w:instrText>
      </w:r>
      <w:r>
        <w:rPr>
          <w:rFonts w:hint="eastAsia" w:ascii="Times New Roman" w:hAnsi="Times New Roman" w:eastAsia="仿宋_GB2312" w:cs="Times New Roman"/>
          <w:i/>
          <w:sz w:val="24"/>
        </w:rPr>
        <w:instrText xml:space="preserve">p</w:instrText>
      </w:r>
      <w:r>
        <w:rPr>
          <w:rFonts w:ascii="Times New Roman" w:hAnsi="Times New Roman" w:eastAsia="仿宋_GB2312" w:cs="Times New Roman"/>
          <w:sz w:val="24"/>
          <w:vertAlign w:val="subscript"/>
        </w:rPr>
        <w:instrText xml:space="preserve">总</w:instrText>
      </w:r>
      <w:r>
        <w:rPr>
          <w:rFonts w:hint="eastAsia" w:ascii="Times New Roman" w:hAnsi="Times New Roman" w:eastAsia="仿宋_GB2312" w:cs="Times New Roman"/>
          <w:sz w:val="24"/>
        </w:rPr>
        <w:instrText xml:space="preserve">)</w:instrText>
      </w:r>
      <w:r>
        <w:rPr>
          <w:rFonts w:ascii="Times New Roman" w:hAnsi="Times New Roman" w:eastAsia="仿宋_GB2312" w:cs="Times New Roman"/>
          <w:sz w:val="24"/>
        </w:rPr>
        <w:fldChar w:fldCharType="end"/>
      </w:r>
      <w:r>
        <w:rPr>
          <w:rFonts w:ascii="Times New Roman" w:hAnsi="Times New Roman" w:eastAsia="仿宋_GB2312" w:cs="Times New Roman"/>
          <w:sz w:val="24"/>
        </w:rPr>
        <w:t>＝</w:t>
      </w:r>
      <w:r>
        <w:rPr>
          <w:rFonts w:ascii="Times New Roman" w:hAnsi="Times New Roman" w:eastAsia="仿宋_GB2312" w:cs="Times New Roman"/>
          <w:sz w:val="24"/>
        </w:rPr>
        <w:fldChar w:fldCharType="begin"/>
      </w:r>
      <w:r>
        <w:rPr>
          <w:rFonts w:hint="eastAsia" w:ascii="Times New Roman" w:hAnsi="Times New Roman" w:eastAsia="仿宋_GB2312" w:cs="Times New Roman"/>
          <w:sz w:val="24"/>
        </w:rPr>
        <w:instrText xml:space="preserve">eq \f(4,1)</w:instrText>
      </w:r>
      <w:r>
        <w:rPr>
          <w:rFonts w:ascii="Times New Roman" w:hAnsi="Times New Roman" w:eastAsia="仿宋_GB2312" w:cs="Times New Roman"/>
          <w:sz w:val="24"/>
        </w:rPr>
        <w:fldChar w:fldCharType="end"/>
      </w:r>
      <w:r>
        <w:rPr>
          <w:rFonts w:hint="eastAsia" w:ascii="仿宋_GB2312" w:hAnsi="仿宋_GB2312" w:eastAsia="仿宋_GB2312" w:cs="仿宋_GB2312"/>
          <w:sz w:val="24"/>
        </w:rPr>
        <w:t>，</w:t>
      </w:r>
      <w:r>
        <w:rPr>
          <w:rFonts w:ascii="Times New Roman" w:hAnsi="Times New Roman" w:eastAsia="仿宋_GB2312" w:cs="Times New Roman"/>
          <w:sz w:val="24"/>
        </w:rPr>
        <w:t>解得</w:t>
      </w:r>
      <w:r>
        <w:rPr>
          <w:rFonts w:hint="eastAsia" w:ascii="Times New Roman" w:hAnsi="Times New Roman" w:eastAsia="仿宋_GB2312" w:cs="Times New Roman"/>
          <w:i/>
          <w:sz w:val="24"/>
        </w:rPr>
        <w:t>x</w:t>
      </w:r>
      <w:r>
        <w:rPr>
          <w:rFonts w:ascii="Times New Roman" w:hAnsi="Times New Roman" w:eastAsia="仿宋_GB2312" w:cs="Times New Roman"/>
          <w:sz w:val="24"/>
        </w:rPr>
        <w:t>＝0.2</w:t>
      </w:r>
      <w:r>
        <w:rPr>
          <w:rFonts w:hint="eastAsia" w:ascii="仿宋_GB2312" w:hAnsi="仿宋_GB2312" w:eastAsia="仿宋_GB2312" w:cs="仿宋_GB2312"/>
          <w:sz w:val="24"/>
        </w:rPr>
        <w:t>，</w:t>
      </w:r>
      <w:r>
        <w:rPr>
          <w:rFonts w:ascii="Times New Roman" w:hAnsi="Times New Roman" w:eastAsia="仿宋_GB2312" w:cs="Times New Roman"/>
          <w:sz w:val="24"/>
        </w:rPr>
        <w:t>平衡时</w:t>
      </w:r>
      <w:r>
        <w:rPr>
          <w:rFonts w:hint="eastAsia" w:ascii="仿宋_GB2312" w:hAnsi="仿宋_GB2312" w:eastAsia="仿宋_GB2312" w:cs="仿宋_GB2312"/>
          <w:sz w:val="24"/>
        </w:rPr>
        <w:t>，</w:t>
      </w:r>
      <w:r>
        <w:rPr>
          <w:rFonts w:hint="eastAsia" w:ascii="Times New Roman" w:hAnsi="Times New Roman" w:eastAsia="仿宋_GB2312" w:cs="Times New Roman"/>
          <w:i/>
          <w:sz w:val="24"/>
        </w:rPr>
        <w:t>n</w:t>
      </w:r>
      <w:r>
        <w:rPr>
          <w:rFonts w:ascii="Times New Roman" w:hAnsi="Times New Roman" w:eastAsia="仿宋_GB2312" w:cs="Times New Roman"/>
          <w:sz w:val="24"/>
        </w:rPr>
        <w:t>(C</w:t>
      </w:r>
      <w:r>
        <w:rPr>
          <w:rFonts w:ascii="Times New Roman" w:hAnsi="Times New Roman" w:eastAsia="仿宋_GB2312" w:cs="Times New Roman"/>
          <w:sz w:val="24"/>
          <w:vertAlign w:val="subscript"/>
        </w:rPr>
        <w:t>6</w:t>
      </w:r>
      <w:r>
        <w:rPr>
          <w:rFonts w:hint="eastAsia" w:ascii="Times New Roman" w:hAnsi="Times New Roman" w:eastAsia="仿宋_GB2312" w:cs="Times New Roman"/>
          <w:sz w:val="24"/>
        </w:rPr>
        <w:t>H</w:t>
      </w:r>
      <w:r>
        <w:rPr>
          <w:rFonts w:hint="eastAsia" w:ascii="Times New Roman" w:hAnsi="Times New Roman" w:eastAsia="仿宋_GB2312" w:cs="Times New Roman"/>
          <w:sz w:val="24"/>
          <w:vertAlign w:val="subscript"/>
        </w:rPr>
        <w:t>6</w:t>
      </w:r>
      <w:r>
        <w:rPr>
          <w:rFonts w:ascii="Times New Roman" w:hAnsi="Times New Roman" w:eastAsia="仿宋_GB2312" w:cs="Times New Roman"/>
          <w:sz w:val="24"/>
        </w:rPr>
        <w:t>)＝0.8 mol</w:t>
      </w:r>
      <w:r>
        <w:rPr>
          <w:rFonts w:hint="eastAsia" w:ascii="仿宋_GB2312" w:hAnsi="仿宋_GB2312" w:eastAsia="仿宋_GB2312" w:cs="仿宋_GB2312"/>
          <w:sz w:val="24"/>
        </w:rPr>
        <w:t>，</w:t>
      </w:r>
      <w:r>
        <w:rPr>
          <w:rFonts w:hint="eastAsia" w:ascii="Times New Roman" w:hAnsi="Times New Roman" w:eastAsia="仿宋_GB2312" w:cs="Times New Roman"/>
          <w:i/>
          <w:sz w:val="24"/>
        </w:rPr>
        <w:t>n</w:t>
      </w:r>
      <w:r>
        <w:rPr>
          <w:rFonts w:ascii="Times New Roman" w:hAnsi="Times New Roman" w:eastAsia="仿宋_GB2312" w:cs="Times New Roman"/>
          <w:sz w:val="24"/>
        </w:rPr>
        <w:t>(CH</w:t>
      </w:r>
      <w:r>
        <w:rPr>
          <w:rFonts w:hint="eastAsia" w:ascii="Times New Roman" w:hAnsi="Times New Roman" w:eastAsia="仿宋_GB2312" w:cs="Times New Roman"/>
          <w:sz w:val="24"/>
          <w:vertAlign w:val="subscript"/>
        </w:rPr>
        <w:t>4</w:t>
      </w:r>
      <w:r>
        <w:rPr>
          <w:rFonts w:ascii="Times New Roman" w:hAnsi="Times New Roman" w:eastAsia="仿宋_GB2312" w:cs="Times New Roman"/>
          <w:sz w:val="24"/>
        </w:rPr>
        <w:t>)＝4.8 mol</w:t>
      </w:r>
      <w:r>
        <w:rPr>
          <w:rFonts w:hint="eastAsia" w:ascii="仿宋_GB2312" w:hAnsi="仿宋_GB2312" w:eastAsia="仿宋_GB2312" w:cs="仿宋_GB2312"/>
          <w:sz w:val="24"/>
        </w:rPr>
        <w:t>，</w:t>
      </w:r>
      <w:r>
        <w:rPr>
          <w:rFonts w:hint="eastAsia" w:ascii="Times New Roman" w:hAnsi="Times New Roman" w:eastAsia="仿宋_GB2312" w:cs="Times New Roman"/>
          <w:i/>
          <w:sz w:val="24"/>
        </w:rPr>
        <w:t>n</w:t>
      </w:r>
      <w:r>
        <w:rPr>
          <w:rFonts w:ascii="Times New Roman" w:hAnsi="Times New Roman" w:eastAsia="仿宋_GB2312" w:cs="Times New Roman"/>
          <w:sz w:val="24"/>
        </w:rPr>
        <w:t>(C</w:t>
      </w:r>
      <w:r>
        <w:rPr>
          <w:rFonts w:hint="eastAsia" w:ascii="Times New Roman" w:hAnsi="Times New Roman" w:eastAsia="仿宋_GB2312" w:cs="Times New Roman"/>
          <w:sz w:val="24"/>
          <w:vertAlign w:val="subscript"/>
        </w:rPr>
        <w:t>7</w:t>
      </w:r>
      <w:r>
        <w:rPr>
          <w:rFonts w:hint="eastAsia" w:ascii="Times New Roman" w:hAnsi="Times New Roman" w:eastAsia="仿宋_GB2312" w:cs="Times New Roman"/>
          <w:sz w:val="24"/>
        </w:rPr>
        <w:t>H</w:t>
      </w:r>
      <w:r>
        <w:rPr>
          <w:rFonts w:hint="eastAsia" w:ascii="Times New Roman" w:hAnsi="Times New Roman" w:eastAsia="仿宋_GB2312" w:cs="Times New Roman"/>
          <w:sz w:val="24"/>
          <w:vertAlign w:val="subscript"/>
        </w:rPr>
        <w:t>8</w:t>
      </w:r>
      <w:r>
        <w:rPr>
          <w:rFonts w:ascii="Times New Roman" w:hAnsi="Times New Roman" w:eastAsia="仿宋_GB2312" w:cs="Times New Roman"/>
          <w:sz w:val="24"/>
        </w:rPr>
        <w:t>)＝0.2 mol</w:t>
      </w:r>
      <w:r>
        <w:rPr>
          <w:rFonts w:hint="eastAsia" w:ascii="仿宋_GB2312" w:hAnsi="仿宋_GB2312" w:eastAsia="仿宋_GB2312" w:cs="仿宋_GB2312"/>
          <w:sz w:val="24"/>
        </w:rPr>
        <w:t>，</w:t>
      </w:r>
      <w:r>
        <w:rPr>
          <w:rFonts w:hint="eastAsia" w:ascii="Times New Roman" w:hAnsi="Times New Roman" w:eastAsia="仿宋_GB2312" w:cs="Times New Roman"/>
          <w:i/>
          <w:sz w:val="24"/>
        </w:rPr>
        <w:t>n</w:t>
      </w:r>
      <w:r>
        <w:rPr>
          <w:rFonts w:ascii="Times New Roman" w:hAnsi="Times New Roman" w:eastAsia="仿宋_GB2312" w:cs="Times New Roman"/>
          <w:sz w:val="24"/>
        </w:rPr>
        <w:t>(H</w:t>
      </w:r>
      <w:r>
        <w:rPr>
          <w:rFonts w:hint="eastAsia" w:ascii="Times New Roman" w:hAnsi="Times New Roman" w:eastAsia="仿宋_GB2312" w:cs="Times New Roman"/>
          <w:sz w:val="24"/>
          <w:vertAlign w:val="subscript"/>
        </w:rPr>
        <w:t>2</w:t>
      </w:r>
      <w:r>
        <w:rPr>
          <w:rFonts w:ascii="Times New Roman" w:hAnsi="Times New Roman" w:eastAsia="仿宋_GB2312" w:cs="Times New Roman"/>
          <w:sz w:val="24"/>
        </w:rPr>
        <w:t>)＝0.2 mol</w:t>
      </w:r>
      <w:r>
        <w:rPr>
          <w:rFonts w:hint="eastAsia" w:ascii="仿宋_GB2312" w:hAnsi="仿宋_GB2312" w:eastAsia="仿宋_GB2312" w:cs="仿宋_GB2312"/>
          <w:sz w:val="24"/>
        </w:rPr>
        <w:t>，</w:t>
      </w:r>
      <w:r>
        <w:rPr>
          <w:rFonts w:ascii="Times New Roman" w:hAnsi="Times New Roman" w:eastAsia="仿宋_GB2312" w:cs="Times New Roman"/>
          <w:sz w:val="24"/>
        </w:rPr>
        <w:t>则C</w:t>
      </w:r>
      <w:r>
        <w:rPr>
          <w:rFonts w:hint="eastAsia" w:ascii="Times New Roman" w:hAnsi="Times New Roman" w:eastAsia="仿宋_GB2312" w:cs="Times New Roman"/>
          <w:sz w:val="24"/>
          <w:vertAlign w:val="subscript"/>
        </w:rPr>
        <w:t>6</w:t>
      </w:r>
      <w:r>
        <w:rPr>
          <w:rFonts w:hint="eastAsia" w:ascii="Times New Roman" w:hAnsi="Times New Roman" w:eastAsia="仿宋_GB2312" w:cs="Times New Roman"/>
          <w:sz w:val="24"/>
        </w:rPr>
        <w:t>H</w:t>
      </w:r>
      <w:r>
        <w:rPr>
          <w:rFonts w:hint="eastAsia" w:ascii="Times New Roman" w:hAnsi="Times New Roman" w:eastAsia="仿宋_GB2312" w:cs="Times New Roman"/>
          <w:sz w:val="24"/>
          <w:vertAlign w:val="subscript"/>
        </w:rPr>
        <w:t>6</w:t>
      </w:r>
      <w:r>
        <w:rPr>
          <w:rFonts w:ascii="Times New Roman" w:hAnsi="Times New Roman" w:eastAsia="仿宋_GB2312" w:cs="Times New Roman"/>
          <w:sz w:val="24"/>
        </w:rPr>
        <w:t>的平衡转化率为</w:t>
      </w:r>
      <w:r>
        <w:rPr>
          <w:rFonts w:ascii="Times New Roman" w:hAnsi="Times New Roman" w:eastAsia="仿宋_GB2312" w:cs="Times New Roman"/>
          <w:sz w:val="24"/>
        </w:rPr>
        <w:fldChar w:fldCharType="begin"/>
      </w:r>
      <w:r>
        <w:rPr>
          <w:rFonts w:hint="eastAsia" w:ascii="Times New Roman" w:hAnsi="Times New Roman" w:eastAsia="仿宋_GB2312" w:cs="Times New Roman"/>
          <w:sz w:val="24"/>
        </w:rPr>
        <w:instrText xml:space="preserve">eq \f(0.2 mol,1 mol)</w:instrText>
      </w:r>
      <w:r>
        <w:rPr>
          <w:rFonts w:ascii="Times New Roman" w:hAnsi="Times New Roman" w:eastAsia="仿宋_GB2312" w:cs="Times New Roman"/>
          <w:sz w:val="24"/>
        </w:rPr>
        <w:fldChar w:fldCharType="end"/>
      </w:r>
      <w:r>
        <w:rPr>
          <w:rFonts w:hint="eastAsia" w:hAnsi="宋体" w:cs="Times New Roman"/>
          <w:sz w:val="24"/>
        </w:rPr>
        <w:t>×</w:t>
      </w:r>
      <w:r>
        <w:rPr>
          <w:rFonts w:hint="eastAsia" w:ascii="Times New Roman" w:hAnsi="Times New Roman" w:eastAsia="仿宋_GB2312" w:cs="Times New Roman"/>
          <w:sz w:val="24"/>
        </w:rPr>
        <w:t>100%</w:t>
      </w:r>
      <w:r>
        <w:rPr>
          <w:rFonts w:ascii="Times New Roman" w:hAnsi="Times New Roman" w:eastAsia="仿宋_GB2312" w:cs="Times New Roman"/>
          <w:sz w:val="24"/>
        </w:rPr>
        <w:t>＝20%</w:t>
      </w:r>
      <w:r>
        <w:rPr>
          <w:rFonts w:hint="eastAsia" w:ascii="仿宋_GB2312" w:hAnsi="仿宋_GB2312" w:eastAsia="仿宋_GB2312" w:cs="仿宋_GB2312"/>
          <w:sz w:val="24"/>
        </w:rPr>
        <w:t>，</w:t>
      </w:r>
      <w:r>
        <w:rPr>
          <w:rFonts w:ascii="Times New Roman" w:hAnsi="Times New Roman" w:eastAsia="仿宋_GB2312" w:cs="Times New Roman"/>
          <w:sz w:val="24"/>
        </w:rPr>
        <w:t>平衡常数</w:t>
      </w:r>
      <w:r>
        <w:rPr>
          <w:rFonts w:hint="eastAsia" w:ascii="Times New Roman" w:hAnsi="Times New Roman" w:eastAsia="仿宋_GB2312" w:cs="Times New Roman"/>
          <w:i/>
          <w:sz w:val="24"/>
        </w:rPr>
        <w:t>K</w:t>
      </w:r>
      <w:r>
        <w:rPr>
          <w:rFonts w:hint="eastAsia" w:ascii="Times New Roman" w:hAnsi="Times New Roman" w:eastAsia="仿宋_GB2312" w:cs="Times New Roman"/>
          <w:sz w:val="24"/>
          <w:vertAlign w:val="subscript"/>
        </w:rPr>
        <w:t>p</w:t>
      </w:r>
      <w:r>
        <w:rPr>
          <w:rFonts w:ascii="Times New Roman" w:hAnsi="Times New Roman" w:eastAsia="仿宋_GB2312" w:cs="Times New Roman"/>
          <w:sz w:val="24"/>
        </w:rPr>
        <w:t>＝</w:t>
      </w:r>
      <w:r>
        <w:rPr>
          <w:rFonts w:ascii="Times New Roman" w:hAnsi="Times New Roman" w:eastAsia="仿宋_GB2312" w:cs="Times New Roman"/>
          <w:sz w:val="24"/>
        </w:rPr>
        <w:fldChar w:fldCharType="begin"/>
      </w:r>
      <w:r>
        <w:rPr>
          <w:rFonts w:hint="eastAsia" w:ascii="Times New Roman" w:hAnsi="Times New Roman" w:eastAsia="仿宋_GB2312" w:cs="Times New Roman"/>
          <w:sz w:val="24"/>
        </w:rPr>
        <w:instrText xml:space="preserve">eq \f(</w:instrText>
      </w:r>
      <w:r>
        <w:rPr>
          <w:rFonts w:ascii="Times New Roman" w:hAnsi="Times New Roman" w:eastAsia="仿宋_GB2312" w:cs="Times New Roman"/>
          <w:sz w:val="24"/>
        </w:rPr>
        <w:instrText xml:space="preserve">（\f(0.2,6)</w:instrText>
      </w:r>
      <w:r>
        <w:rPr>
          <w:rFonts w:hAnsi="宋体" w:cs="Times New Roman"/>
          <w:sz w:val="24"/>
        </w:rPr>
        <w:instrText xml:space="preserve">×</w:instrText>
      </w:r>
      <w:r>
        <w:rPr>
          <w:rFonts w:ascii="Times New Roman" w:hAnsi="Times New Roman" w:eastAsia="仿宋_GB2312" w:cs="Times New Roman"/>
          <w:sz w:val="24"/>
        </w:rPr>
        <w:instrText xml:space="preserve">100 kPa）</w:instrText>
      </w:r>
      <w:r>
        <w:rPr>
          <w:rFonts w:hint="eastAsia" w:ascii="Times New Roman" w:hAnsi="Times New Roman" w:eastAsia="仿宋_GB2312" w:cs="Times New Roman"/>
          <w:sz w:val="24"/>
          <w:vertAlign w:val="superscript"/>
        </w:rPr>
        <w:instrText xml:space="preserve">2</w:instrText>
      </w:r>
      <w:r>
        <w:rPr>
          <w:rFonts w:hint="eastAsia" w:ascii="Times New Roman" w:hAnsi="Times New Roman" w:eastAsia="仿宋_GB2312" w:cs="Times New Roman"/>
          <w:sz w:val="24"/>
        </w:rPr>
        <w:instrText xml:space="preserve">,</w:instrText>
      </w:r>
      <w:r>
        <w:rPr>
          <w:rFonts w:ascii="Times New Roman" w:hAnsi="Times New Roman" w:eastAsia="仿宋_GB2312" w:cs="Times New Roman"/>
          <w:sz w:val="24"/>
        </w:rPr>
        <w:instrText xml:space="preserve">（\f(0.8,6)</w:instrText>
      </w:r>
      <w:r>
        <w:rPr>
          <w:rFonts w:hAnsi="宋体" w:cs="Times New Roman"/>
          <w:sz w:val="24"/>
        </w:rPr>
        <w:instrText xml:space="preserve">×</w:instrText>
      </w:r>
      <w:r>
        <w:rPr>
          <w:rFonts w:ascii="Times New Roman" w:hAnsi="Times New Roman" w:eastAsia="仿宋_GB2312" w:cs="Times New Roman"/>
          <w:sz w:val="24"/>
        </w:rPr>
        <w:instrText xml:space="preserve">100 kPa）</w:instrText>
      </w:r>
      <w:r>
        <w:rPr>
          <w:rFonts w:hAnsi="宋体" w:cs="Times New Roman"/>
          <w:sz w:val="24"/>
        </w:rPr>
        <w:instrText xml:space="preserve">×</w:instrText>
      </w:r>
      <w:r>
        <w:rPr>
          <w:rFonts w:ascii="Times New Roman" w:hAnsi="Times New Roman" w:eastAsia="仿宋_GB2312" w:cs="Times New Roman"/>
          <w:sz w:val="24"/>
        </w:rPr>
        <w:instrText xml:space="preserve">（\f(4.8,6)</w:instrText>
      </w:r>
      <w:r>
        <w:rPr>
          <w:rFonts w:hAnsi="宋体" w:cs="Times New Roman"/>
          <w:sz w:val="24"/>
        </w:rPr>
        <w:instrText xml:space="preserve">×</w:instrText>
      </w:r>
      <w:r>
        <w:rPr>
          <w:rFonts w:ascii="Times New Roman" w:hAnsi="Times New Roman" w:eastAsia="仿宋_GB2312" w:cs="Times New Roman"/>
          <w:sz w:val="24"/>
        </w:rPr>
        <w:instrText xml:space="preserve">100 kPa）)</w:instrText>
      </w:r>
      <w:r>
        <w:rPr>
          <w:rFonts w:ascii="Times New Roman" w:hAnsi="Times New Roman" w:eastAsia="仿宋_GB2312" w:cs="Times New Roman"/>
          <w:sz w:val="24"/>
        </w:rPr>
        <w:fldChar w:fldCharType="end"/>
      </w:r>
      <w:r>
        <w:rPr>
          <w:rFonts w:ascii="Times New Roman" w:hAnsi="Times New Roman" w:eastAsia="仿宋_GB2312" w:cs="Times New Roman"/>
          <w:sz w:val="24"/>
        </w:rPr>
        <w:t>＝</w:t>
      </w:r>
      <w:r>
        <w:rPr>
          <w:rFonts w:ascii="Times New Roman" w:hAnsi="Times New Roman" w:eastAsia="仿宋_GB2312" w:cs="Times New Roman"/>
          <w:sz w:val="24"/>
        </w:rPr>
        <w:fldChar w:fldCharType="begin"/>
      </w:r>
      <w:r>
        <w:rPr>
          <w:rFonts w:hint="eastAsia" w:ascii="Times New Roman" w:hAnsi="Times New Roman" w:eastAsia="仿宋_GB2312" w:cs="Times New Roman"/>
          <w:sz w:val="24"/>
        </w:rPr>
        <w:instrText xml:space="preserve">eq \f(0.2</w:instrText>
      </w:r>
      <w:r>
        <w:rPr>
          <w:rFonts w:hint="eastAsia" w:ascii="Times New Roman" w:hAnsi="Times New Roman" w:eastAsia="仿宋_GB2312" w:cs="Times New Roman"/>
          <w:sz w:val="24"/>
          <w:vertAlign w:val="superscript"/>
        </w:rPr>
        <w:instrText xml:space="preserve">2</w:instrText>
      </w:r>
      <w:r>
        <w:rPr>
          <w:rFonts w:hint="eastAsia" w:ascii="Times New Roman" w:hAnsi="Times New Roman" w:eastAsia="仿宋_GB2312" w:cs="Times New Roman"/>
          <w:sz w:val="24"/>
        </w:rPr>
        <w:instrText xml:space="preserve">,0.8</w:instrText>
      </w:r>
      <w:r>
        <w:rPr>
          <w:rFonts w:hint="eastAsia" w:hAnsi="宋体" w:cs="Times New Roman"/>
          <w:sz w:val="24"/>
        </w:rPr>
        <w:instrText xml:space="preserve">×</w:instrText>
      </w:r>
      <w:r>
        <w:rPr>
          <w:rFonts w:hint="eastAsia" w:ascii="Times New Roman" w:hAnsi="Times New Roman" w:eastAsia="仿宋_GB2312" w:cs="Times New Roman"/>
          <w:sz w:val="24"/>
        </w:rPr>
        <w:instrText xml:space="preserve">4.8)</w:instrText>
      </w:r>
      <w:r>
        <w:rPr>
          <w:rFonts w:ascii="Times New Roman" w:hAnsi="Times New Roman" w:eastAsia="仿宋_GB2312" w:cs="Times New Roman"/>
          <w:sz w:val="24"/>
        </w:rPr>
        <w:fldChar w:fldCharType="end"/>
      </w:r>
      <w:r>
        <w:rPr>
          <w:rFonts w:ascii="Times New Roman" w:hAnsi="Times New Roman" w:eastAsia="仿宋_GB2312" w:cs="Times New Roman"/>
          <w:sz w:val="24"/>
        </w:rPr>
        <w:t>。(6)已知</w:t>
      </w:r>
      <w:r>
        <w:rPr>
          <w:rFonts w:hint="eastAsia" w:ascii="Times New Roman" w:hAnsi="Times New Roman" w:eastAsia="仿宋_GB2312" w:cs="Times New Roman"/>
          <w:i/>
          <w:sz w:val="24"/>
        </w:rPr>
        <w:t>E</w:t>
      </w:r>
      <w:r>
        <w:rPr>
          <w:rFonts w:hint="eastAsia" w:ascii="Times New Roman" w:hAnsi="Times New Roman" w:eastAsia="仿宋_GB2312" w:cs="Times New Roman"/>
          <w:sz w:val="24"/>
          <w:vertAlign w:val="subscript"/>
        </w:rPr>
        <w:t>a</w:t>
      </w:r>
      <w:r>
        <w:rPr>
          <w:rFonts w:hint="eastAsia" w:ascii="仿宋_GB2312" w:hAnsi="仿宋_GB2312" w:eastAsia="仿宋_GB2312" w:cs="仿宋_GB2312"/>
          <w:sz w:val="24"/>
          <w:vertAlign w:val="subscript"/>
        </w:rPr>
        <w:t>，</w:t>
      </w:r>
      <w:r>
        <w:rPr>
          <w:rFonts w:ascii="Times New Roman" w:hAnsi="Times New Roman" w:eastAsia="仿宋_GB2312" w:cs="Times New Roman"/>
          <w:sz w:val="24"/>
          <w:vertAlign w:val="subscript"/>
        </w:rPr>
        <w:t>苯</w:t>
      </w:r>
      <w:r>
        <w:rPr>
          <w:rFonts w:hint="eastAsia" w:ascii="Times New Roman" w:hAnsi="Times New Roman" w:eastAsia="仿宋_GB2312" w:cs="Times New Roman"/>
          <w:sz w:val="24"/>
        </w:rPr>
        <w:t>&lt;</w:t>
      </w:r>
      <w:r>
        <w:rPr>
          <w:rFonts w:hint="eastAsia" w:ascii="Times New Roman" w:hAnsi="Times New Roman" w:eastAsia="仿宋_GB2312" w:cs="Times New Roman"/>
          <w:i/>
          <w:sz w:val="24"/>
        </w:rPr>
        <w:t>E</w:t>
      </w:r>
      <w:r>
        <w:rPr>
          <w:rFonts w:hint="eastAsia" w:ascii="Times New Roman" w:hAnsi="Times New Roman" w:eastAsia="仿宋_GB2312" w:cs="Times New Roman"/>
          <w:sz w:val="24"/>
          <w:vertAlign w:val="subscript"/>
        </w:rPr>
        <w:t>a</w:t>
      </w:r>
      <w:r>
        <w:rPr>
          <w:rFonts w:hint="eastAsia" w:ascii="仿宋_GB2312" w:hAnsi="仿宋_GB2312" w:eastAsia="仿宋_GB2312" w:cs="仿宋_GB2312"/>
          <w:sz w:val="24"/>
          <w:vertAlign w:val="subscript"/>
        </w:rPr>
        <w:t>，</w:t>
      </w:r>
      <w:r>
        <w:rPr>
          <w:rFonts w:ascii="Times New Roman" w:hAnsi="Times New Roman" w:eastAsia="仿宋_GB2312" w:cs="Times New Roman"/>
          <w:sz w:val="24"/>
          <w:vertAlign w:val="subscript"/>
        </w:rPr>
        <w:t>二甲苯</w:t>
      </w:r>
      <w:r>
        <w:rPr>
          <w:rFonts w:hint="eastAsia" w:ascii="仿宋_GB2312" w:hAnsi="仿宋_GB2312" w:eastAsia="仿宋_GB2312" w:cs="仿宋_GB2312"/>
          <w:sz w:val="24"/>
        </w:rPr>
        <w:t>，</w:t>
      </w:r>
      <w:r>
        <w:rPr>
          <w:rFonts w:ascii="Times New Roman" w:hAnsi="Times New Roman" w:eastAsia="仿宋_GB2312" w:cs="Times New Roman"/>
          <w:sz w:val="24"/>
        </w:rPr>
        <w:fldChar w:fldCharType="begin"/>
      </w:r>
      <w:r>
        <w:rPr>
          <w:rFonts w:hint="eastAsia" w:ascii="Times New Roman" w:hAnsi="Times New Roman" w:eastAsia="仿宋_GB2312" w:cs="Times New Roman"/>
          <w:sz w:val="24"/>
        </w:rPr>
        <w:instrText xml:space="preserve">eq \f(</w:instrText>
      </w:r>
      <w:r>
        <w:rPr>
          <w:rFonts w:hint="eastAsia" w:ascii="Book Antiqua" w:hAnsi="Book Antiqua" w:eastAsia="仿宋_GB2312" w:cs="Times New Roman"/>
          <w:i/>
          <w:sz w:val="24"/>
        </w:rPr>
        <w:instrText xml:space="preserve">v</w:instrText>
      </w:r>
      <w:r>
        <w:rPr>
          <w:rFonts w:ascii="Times New Roman" w:hAnsi="Times New Roman" w:eastAsia="仿宋_GB2312" w:cs="Times New Roman"/>
          <w:sz w:val="24"/>
          <w:vertAlign w:val="subscript"/>
        </w:rPr>
        <w:instrText xml:space="preserve">苯</w:instrText>
      </w:r>
      <w:r>
        <w:rPr>
          <w:rFonts w:hint="eastAsia" w:ascii="Times New Roman" w:hAnsi="Times New Roman" w:eastAsia="仿宋_GB2312" w:cs="Times New Roman"/>
          <w:sz w:val="24"/>
        </w:rPr>
        <w:instrText xml:space="preserve">,</w:instrText>
      </w:r>
      <w:r>
        <w:rPr>
          <w:rFonts w:hint="eastAsia" w:ascii="Book Antiqua" w:hAnsi="Book Antiqua" w:eastAsia="仿宋_GB2312" w:cs="Times New Roman"/>
          <w:i/>
          <w:sz w:val="24"/>
        </w:rPr>
        <w:instrText xml:space="preserve">v</w:instrText>
      </w:r>
      <w:r>
        <w:rPr>
          <w:rFonts w:ascii="Times New Roman" w:hAnsi="Times New Roman" w:eastAsia="仿宋_GB2312" w:cs="Times New Roman"/>
          <w:sz w:val="24"/>
          <w:vertAlign w:val="subscript"/>
        </w:rPr>
        <w:instrText xml:space="preserve">二甲苯</w:instrText>
      </w:r>
      <w:r>
        <w:rPr>
          <w:rFonts w:hint="eastAsia" w:ascii="Times New Roman" w:hAnsi="Times New Roman" w:eastAsia="仿宋_GB2312" w:cs="Times New Roman"/>
          <w:sz w:val="24"/>
        </w:rPr>
        <w:instrText xml:space="preserve">)</w:instrText>
      </w:r>
      <w:r>
        <w:rPr>
          <w:rFonts w:ascii="Times New Roman" w:hAnsi="Times New Roman" w:eastAsia="仿宋_GB2312" w:cs="Times New Roman"/>
          <w:sz w:val="24"/>
        </w:rPr>
        <w:fldChar w:fldCharType="end"/>
      </w:r>
      <w:r>
        <w:rPr>
          <w:rFonts w:ascii="Times New Roman" w:hAnsi="Times New Roman" w:eastAsia="仿宋_GB2312" w:cs="Times New Roman"/>
          <w:sz w:val="24"/>
        </w:rPr>
        <w:t>＝</w:t>
      </w:r>
      <w:r>
        <w:rPr>
          <w:rFonts w:ascii="Times New Roman" w:hAnsi="Times New Roman" w:eastAsia="仿宋_GB2312" w:cs="Times New Roman"/>
          <w:sz w:val="24"/>
        </w:rPr>
        <w:fldChar w:fldCharType="begin"/>
      </w:r>
      <w:r>
        <w:rPr>
          <w:rFonts w:hint="eastAsia" w:ascii="Times New Roman" w:hAnsi="Times New Roman" w:eastAsia="仿宋_GB2312" w:cs="Times New Roman"/>
          <w:sz w:val="24"/>
        </w:rPr>
        <w:instrText xml:space="preserve">eq \f(</w:instrText>
      </w:r>
      <w:r>
        <w:rPr>
          <w:rFonts w:hint="eastAsia" w:ascii="Times New Roman" w:hAnsi="Times New Roman" w:eastAsia="仿宋_GB2312" w:cs="Times New Roman"/>
          <w:i/>
          <w:sz w:val="24"/>
        </w:rPr>
        <w:instrText xml:space="preserve">A</w:instrText>
      </w:r>
      <w:r>
        <w:rPr>
          <w:rFonts w:hint="eastAsia" w:ascii="Times New Roman" w:hAnsi="Times New Roman" w:eastAsia="仿宋_GB2312" w:cs="Times New Roman"/>
          <w:sz w:val="24"/>
          <w:vertAlign w:val="subscript"/>
        </w:rPr>
        <w:instrText xml:space="preserve">1</w:instrText>
      </w:r>
      <w:r>
        <w:rPr>
          <w:rFonts w:hint="eastAsia" w:ascii="Times New Roman" w:hAnsi="Times New Roman" w:eastAsia="仿宋_GB2312" w:cs="Times New Roman"/>
          <w:sz w:val="24"/>
        </w:rPr>
        <w:instrText xml:space="preserve">,</w:instrText>
      </w:r>
      <w:r>
        <w:rPr>
          <w:rFonts w:hint="eastAsia" w:ascii="Times New Roman" w:hAnsi="Times New Roman" w:eastAsia="仿宋_GB2312" w:cs="Times New Roman"/>
          <w:i/>
          <w:sz w:val="24"/>
        </w:rPr>
        <w:instrText xml:space="preserve">A</w:instrText>
      </w:r>
      <w:r>
        <w:rPr>
          <w:rFonts w:hint="eastAsia" w:ascii="Times New Roman" w:hAnsi="Times New Roman" w:eastAsia="仿宋_GB2312" w:cs="Times New Roman"/>
          <w:sz w:val="24"/>
          <w:vertAlign w:val="subscript"/>
        </w:rPr>
        <w:instrText xml:space="preserve">2</w:instrText>
      </w:r>
      <w:r>
        <w:rPr>
          <w:rFonts w:hint="eastAsia" w:ascii="Times New Roman" w:hAnsi="Times New Roman" w:eastAsia="仿宋_GB2312" w:cs="Times New Roman"/>
          <w:sz w:val="24"/>
        </w:rPr>
        <w:instrText xml:space="preserve">)</w:instrText>
      </w:r>
      <w:r>
        <w:rPr>
          <w:rFonts w:ascii="Times New Roman" w:hAnsi="Times New Roman" w:eastAsia="仿宋_GB2312" w:cs="Times New Roman"/>
          <w:sz w:val="24"/>
        </w:rPr>
        <w:fldChar w:fldCharType="end"/>
      </w:r>
      <w:r>
        <w:rPr>
          <w:rFonts w:hint="eastAsia" w:ascii="Times New Roman" w:hAnsi="Times New Roman" w:eastAsia="仿宋_GB2312" w:cs="Times New Roman"/>
          <w:sz w:val="24"/>
        </w:rPr>
        <w:t>e</w:t>
      </w:r>
      <w:r>
        <w:rPr>
          <w:rFonts w:ascii="Times New Roman" w:hAnsi="Times New Roman" w:eastAsia="仿宋_GB2312" w:cs="Times New Roman"/>
          <w:sz w:val="24"/>
        </w:rPr>
        <w:t>(</w:t>
      </w:r>
      <w:r>
        <w:rPr>
          <w:rFonts w:ascii="Times New Roman" w:hAnsi="Times New Roman" w:eastAsia="仿宋_GB2312" w:cs="Times New Roman"/>
          <w:sz w:val="24"/>
        </w:rPr>
        <w:fldChar w:fldCharType="begin"/>
      </w:r>
      <w:r>
        <w:rPr>
          <w:rFonts w:hint="eastAsia" w:ascii="Times New Roman" w:hAnsi="Times New Roman" w:eastAsia="仿宋_GB2312" w:cs="Times New Roman"/>
          <w:sz w:val="24"/>
        </w:rPr>
        <w:instrText xml:space="preserve">eq \f(</w:instrText>
      </w:r>
      <w:r>
        <w:rPr>
          <w:rFonts w:hint="eastAsia" w:ascii="Times New Roman" w:hAnsi="Times New Roman" w:eastAsia="仿宋_GB2312" w:cs="Times New Roman"/>
          <w:i/>
          <w:sz w:val="24"/>
        </w:rPr>
        <w:instrText xml:space="preserve">E</w:instrText>
      </w:r>
      <w:r>
        <w:rPr>
          <w:rFonts w:hint="eastAsia" w:ascii="Times New Roman" w:hAnsi="Times New Roman" w:eastAsia="仿宋_GB2312" w:cs="Times New Roman"/>
          <w:sz w:val="24"/>
        </w:rPr>
        <w:instrText xml:space="preserve">0000000000,</w:instrText>
      </w:r>
      <w:r>
        <w:rPr>
          <w:rFonts w:hint="eastAsia" w:ascii="Times New Roman" w:hAnsi="Times New Roman" w:eastAsia="仿宋_GB2312" w:cs="Times New Roman"/>
          <w:i/>
          <w:sz w:val="24"/>
        </w:rPr>
        <w:instrText xml:space="preserve">RT</w:instrText>
      </w:r>
      <w:r>
        <w:rPr>
          <w:rFonts w:hint="eastAsia" w:ascii="Times New Roman" w:hAnsi="Times New Roman" w:eastAsia="仿宋_GB2312" w:cs="Times New Roman"/>
          <w:sz w:val="24"/>
        </w:rPr>
        <w:instrText xml:space="preserve">)</w:instrText>
      </w:r>
      <w:r>
        <w:rPr>
          <w:rFonts w:ascii="Times New Roman" w:hAnsi="Times New Roman" w:eastAsia="仿宋_GB2312" w:cs="Times New Roman"/>
          <w:sz w:val="24"/>
        </w:rPr>
        <w:fldChar w:fldCharType="end"/>
      </w:r>
      <w:r>
        <w:rPr>
          <w:rFonts w:ascii="Times New Roman" w:hAnsi="Times New Roman" w:eastAsia="仿宋_GB2312" w:cs="Times New Roman"/>
          <w:sz w:val="24"/>
        </w:rPr>
        <w:t>)</w:t>
      </w:r>
      <w:r>
        <w:rPr>
          <w:rFonts w:hint="eastAsia" w:ascii="仿宋_GB2312" w:hAnsi="仿宋_GB2312" w:eastAsia="仿宋_GB2312" w:cs="仿宋_GB2312"/>
          <w:sz w:val="24"/>
        </w:rPr>
        <w:t>，</w:t>
      </w:r>
      <w:r>
        <w:rPr>
          <w:rFonts w:ascii="Times New Roman" w:hAnsi="Times New Roman" w:eastAsia="仿宋_GB2312" w:cs="Times New Roman"/>
          <w:sz w:val="24"/>
        </w:rPr>
        <w:t>则温度降低</w:t>
      </w:r>
      <w:r>
        <w:rPr>
          <w:rFonts w:hint="eastAsia" w:ascii="仿宋_GB2312" w:hAnsi="仿宋_GB2312" w:eastAsia="仿宋_GB2312" w:cs="仿宋_GB2312"/>
          <w:sz w:val="24"/>
        </w:rPr>
        <w:t>，</w:t>
      </w:r>
      <w:r>
        <w:rPr>
          <w:rFonts w:ascii="Times New Roman" w:hAnsi="Times New Roman" w:eastAsia="仿宋_GB2312" w:cs="Times New Roman"/>
          <w:sz w:val="24"/>
        </w:rPr>
        <w:fldChar w:fldCharType="begin"/>
      </w:r>
      <w:r>
        <w:rPr>
          <w:rFonts w:hint="eastAsia" w:ascii="Times New Roman" w:hAnsi="Times New Roman" w:eastAsia="仿宋_GB2312" w:cs="Times New Roman"/>
          <w:sz w:val="24"/>
        </w:rPr>
        <w:instrText xml:space="preserve">eq \f(</w:instrText>
      </w:r>
      <w:r>
        <w:rPr>
          <w:rFonts w:hint="eastAsia" w:ascii="Book Antiqua" w:hAnsi="Book Antiqua" w:eastAsia="仿宋_GB2312" w:cs="Times New Roman"/>
          <w:i/>
          <w:sz w:val="24"/>
        </w:rPr>
        <w:instrText xml:space="preserve">v</w:instrText>
      </w:r>
      <w:r>
        <w:rPr>
          <w:rFonts w:ascii="Times New Roman" w:hAnsi="Times New Roman" w:eastAsia="仿宋_GB2312" w:cs="Times New Roman"/>
          <w:sz w:val="24"/>
          <w:vertAlign w:val="subscript"/>
        </w:rPr>
        <w:instrText xml:space="preserve">苯</w:instrText>
      </w:r>
      <w:r>
        <w:rPr>
          <w:rFonts w:hint="eastAsia" w:ascii="Times New Roman" w:hAnsi="Times New Roman" w:eastAsia="仿宋_GB2312" w:cs="Times New Roman"/>
          <w:sz w:val="24"/>
        </w:rPr>
        <w:instrText xml:space="preserve">,</w:instrText>
      </w:r>
      <w:r>
        <w:rPr>
          <w:rFonts w:hint="eastAsia" w:ascii="Book Antiqua" w:hAnsi="Book Antiqua" w:eastAsia="仿宋_GB2312" w:cs="Times New Roman"/>
          <w:i/>
          <w:sz w:val="24"/>
        </w:rPr>
        <w:instrText xml:space="preserve">v</w:instrText>
      </w:r>
      <w:r>
        <w:rPr>
          <w:rFonts w:ascii="Times New Roman" w:hAnsi="Times New Roman" w:eastAsia="仿宋_GB2312" w:cs="Times New Roman"/>
          <w:sz w:val="24"/>
          <w:vertAlign w:val="subscript"/>
        </w:rPr>
        <w:instrText xml:space="preserve">二甲苯</w:instrText>
      </w:r>
      <w:r>
        <w:rPr>
          <w:rFonts w:hint="eastAsia" w:ascii="Times New Roman" w:hAnsi="Times New Roman" w:eastAsia="仿宋_GB2312" w:cs="Times New Roman"/>
          <w:sz w:val="24"/>
        </w:rPr>
        <w:instrText xml:space="preserve">)</w:instrText>
      </w:r>
      <w:r>
        <w:rPr>
          <w:rFonts w:ascii="Times New Roman" w:hAnsi="Times New Roman" w:eastAsia="仿宋_GB2312" w:cs="Times New Roman"/>
          <w:sz w:val="24"/>
        </w:rPr>
        <w:fldChar w:fldCharType="end"/>
      </w:r>
      <w:r>
        <w:rPr>
          <w:rFonts w:ascii="Times New Roman" w:hAnsi="Times New Roman" w:eastAsia="仿宋_GB2312" w:cs="Times New Roman"/>
          <w:sz w:val="24"/>
        </w:rPr>
        <w:t>增大</w:t>
      </w:r>
      <w:r>
        <w:rPr>
          <w:rFonts w:hint="eastAsia" w:ascii="仿宋_GB2312" w:hAnsi="仿宋_GB2312" w:eastAsia="仿宋_GB2312" w:cs="仿宋_GB2312"/>
          <w:sz w:val="24"/>
        </w:rPr>
        <w:t>，</w:t>
      </w:r>
      <w:r>
        <w:rPr>
          <w:rFonts w:ascii="Times New Roman" w:hAnsi="Times New Roman" w:eastAsia="仿宋_GB2312" w:cs="Times New Roman"/>
          <w:sz w:val="24"/>
        </w:rPr>
        <w:t>可提高苯的产率；加入合适的催化剂</w:t>
      </w:r>
      <w:r>
        <w:rPr>
          <w:rFonts w:hint="eastAsia" w:ascii="仿宋_GB2312" w:hAnsi="仿宋_GB2312" w:eastAsia="仿宋_GB2312" w:cs="仿宋_GB2312"/>
          <w:sz w:val="24"/>
        </w:rPr>
        <w:t>，</w:t>
      </w:r>
      <w:r>
        <w:rPr>
          <w:rFonts w:ascii="Times New Roman" w:hAnsi="Times New Roman" w:eastAsia="仿宋_GB2312" w:cs="Times New Roman"/>
          <w:sz w:val="24"/>
        </w:rPr>
        <w:t>选择性降低</w:t>
      </w:r>
      <w:r>
        <w:rPr>
          <w:rFonts w:hint="eastAsia" w:ascii="Times New Roman" w:hAnsi="Times New Roman" w:eastAsia="仿宋_GB2312" w:cs="Times New Roman"/>
          <w:i/>
          <w:sz w:val="24"/>
        </w:rPr>
        <w:t>E</w:t>
      </w:r>
      <w:r>
        <w:rPr>
          <w:rFonts w:hint="eastAsia" w:ascii="Times New Roman" w:hAnsi="Times New Roman" w:eastAsia="仿宋_GB2312" w:cs="Times New Roman"/>
          <w:sz w:val="24"/>
          <w:vertAlign w:val="subscript"/>
        </w:rPr>
        <w:t>a</w:t>
      </w:r>
      <w:r>
        <w:rPr>
          <w:rFonts w:hint="eastAsia" w:ascii="仿宋_GB2312" w:hAnsi="仿宋_GB2312" w:eastAsia="仿宋_GB2312" w:cs="仿宋_GB2312"/>
          <w:sz w:val="24"/>
          <w:vertAlign w:val="subscript"/>
        </w:rPr>
        <w:t>，</w:t>
      </w:r>
      <w:r>
        <w:rPr>
          <w:rFonts w:ascii="Times New Roman" w:hAnsi="Times New Roman" w:eastAsia="仿宋_GB2312" w:cs="Times New Roman"/>
          <w:sz w:val="24"/>
          <w:vertAlign w:val="subscript"/>
        </w:rPr>
        <w:t>苯</w:t>
      </w:r>
      <w:r>
        <w:rPr>
          <w:rFonts w:hint="eastAsia" w:ascii="仿宋_GB2312" w:hAnsi="仿宋_GB2312" w:eastAsia="仿宋_GB2312" w:cs="仿宋_GB2312"/>
          <w:sz w:val="24"/>
        </w:rPr>
        <w:t>，</w:t>
      </w:r>
      <w:r>
        <w:rPr>
          <w:rFonts w:ascii="Times New Roman" w:hAnsi="Times New Roman" w:eastAsia="仿宋_GB2312" w:cs="Times New Roman"/>
          <w:sz w:val="24"/>
        </w:rPr>
        <w:t>加快生成苯的速率</w:t>
      </w:r>
      <w:r>
        <w:rPr>
          <w:rFonts w:hint="eastAsia" w:ascii="仿宋_GB2312" w:hAnsi="仿宋_GB2312" w:eastAsia="仿宋_GB2312" w:cs="仿宋_GB2312"/>
          <w:sz w:val="24"/>
        </w:rPr>
        <w:t>，</w:t>
      </w:r>
      <w:r>
        <w:rPr>
          <w:rFonts w:ascii="Times New Roman" w:hAnsi="Times New Roman" w:eastAsia="仿宋_GB2312" w:cs="Times New Roman"/>
          <w:sz w:val="24"/>
        </w:rPr>
        <w:t>提高苯的产率。</w:t>
      </w:r>
      <w:r>
        <w:rPr>
          <w:rFonts w:hint="eastAsia" w:ascii="Times New Roman" w:hAnsi="Times New Roman" w:eastAsia="仿宋_GB2312" w:cs="Times New Roman"/>
          <w:sz w:val="24"/>
        </w:rPr>
        <w:t>所以若要提高苯的产率</w:t>
      </w:r>
      <w:r>
        <w:rPr>
          <w:rFonts w:hint="eastAsia" w:ascii="仿宋_GB2312" w:hAnsi="仿宋_GB2312" w:eastAsia="仿宋_GB2312" w:cs="仿宋_GB2312"/>
          <w:sz w:val="24"/>
        </w:rPr>
        <w:t>，可采取的措施有：适当降低温度，加入合适的催化剂(合理即可)。</w:t>
      </w:r>
    </w:p>
    <w:p w14:paraId="44C563C0">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eastAsia="黑体" w:cs="Times New Roman"/>
          <w:sz w:val="24"/>
        </w:rPr>
        <w:t>答案：</w:t>
      </w:r>
      <w:r>
        <w:rPr>
          <w:rFonts w:ascii="Times New Roman" w:hAnsi="Times New Roman" w:cs="Times New Roman"/>
          <w:sz w:val="24"/>
        </w:rPr>
        <w:t>(1)能　(2)</w:t>
      </w:r>
      <w:r>
        <w:rPr>
          <w:rFonts w:hint="eastAsia" w:ascii="Times New Roman" w:hAnsi="Times New Roman" w:cs="Times New Roman"/>
          <w:sz w:val="24"/>
        </w:rPr>
        <w:t>6</w:t>
      </w:r>
      <w:r>
        <w:rPr>
          <w:rFonts w:hint="eastAsia" w:ascii="Times New Roman" w:hAnsi="Times New Roman" w:cs="Times New Roman"/>
          <w:i/>
          <w:sz w:val="24"/>
        </w:rPr>
        <w:t>a</w:t>
      </w:r>
      <w:r>
        <w:rPr>
          <w:rFonts w:ascii="Times New Roman" w:hAnsi="Times New Roman" w:cs="Times New Roman"/>
          <w:sz w:val="24"/>
        </w:rPr>
        <w:t>－</w:t>
      </w:r>
      <w:r>
        <w:rPr>
          <w:rFonts w:ascii="Times New Roman" w:hAnsi="Times New Roman" w:cs="Times New Roman"/>
          <w:i/>
          <w:sz w:val="24"/>
        </w:rPr>
        <w:t>b</w:t>
      </w:r>
      <w:r>
        <w:rPr>
          <w:rFonts w:ascii="Times New Roman" w:hAnsi="Times New Roman" w:cs="Times New Roman"/>
          <w:sz w:val="24"/>
        </w:rPr>
        <w:t>－9</w:t>
      </w:r>
      <w:r>
        <w:rPr>
          <w:rFonts w:ascii="Times New Roman" w:hAnsi="Times New Roman" w:cs="Times New Roman"/>
          <w:i/>
          <w:sz w:val="24"/>
        </w:rPr>
        <w:t>c</w:t>
      </w:r>
      <w:r>
        <w:rPr>
          <w:rFonts w:ascii="Times New Roman" w:hAnsi="Times New Roman" w:cs="Times New Roman"/>
          <w:sz w:val="24"/>
        </w:rPr>
        <w:t>　(3)反应</w:t>
      </w:r>
      <w:r>
        <w:rPr>
          <w:rFonts w:hAnsi="宋体" w:cs="Times New Roman"/>
          <w:sz w:val="24"/>
        </w:rPr>
        <w:t>ⅰ</w:t>
      </w:r>
      <w:r>
        <w:rPr>
          <w:rFonts w:ascii="Times New Roman" w:hAnsi="Times New Roman" w:cs="Times New Roman"/>
          <w:sz w:val="24"/>
        </w:rPr>
        <w:t>有积碳生成</w:t>
      </w:r>
      <w:r>
        <w:rPr>
          <w:rFonts w:hint="eastAsia" w:ascii="Times New Roman" w:hAnsi="Times New Roman" w:cs="Times New Roman"/>
          <w:sz w:val="24"/>
        </w:rPr>
        <w:t>，</w:t>
      </w:r>
      <w:r>
        <w:rPr>
          <w:rFonts w:ascii="Times New Roman" w:hAnsi="Times New Roman" w:cs="Times New Roman"/>
          <w:sz w:val="24"/>
        </w:rPr>
        <w:t>随着反应的进行</w:t>
      </w:r>
      <w:r>
        <w:rPr>
          <w:rFonts w:hint="eastAsia" w:ascii="Times New Roman" w:hAnsi="Times New Roman" w:cs="Times New Roman"/>
          <w:sz w:val="24"/>
        </w:rPr>
        <w:t>，</w:t>
      </w:r>
      <w:r>
        <w:rPr>
          <w:rFonts w:ascii="Times New Roman" w:hAnsi="Times New Roman" w:cs="Times New Roman"/>
          <w:sz w:val="24"/>
        </w:rPr>
        <w:t>生成的积碳逐渐增多</w:t>
      </w:r>
      <w:r>
        <w:rPr>
          <w:rFonts w:hint="eastAsia" w:ascii="Times New Roman" w:hAnsi="Times New Roman" w:cs="Times New Roman"/>
          <w:sz w:val="24"/>
        </w:rPr>
        <w:t>，</w:t>
      </w:r>
      <w:r>
        <w:rPr>
          <w:rFonts w:ascii="Times New Roman" w:hAnsi="Times New Roman" w:cs="Times New Roman"/>
          <w:sz w:val="24"/>
        </w:rPr>
        <w:t>覆盖在催化剂表面</w:t>
      </w:r>
      <w:r>
        <w:rPr>
          <w:rFonts w:hint="eastAsia" w:ascii="Times New Roman" w:hAnsi="Times New Roman" w:cs="Times New Roman"/>
          <w:sz w:val="24"/>
        </w:rPr>
        <w:t>，</w:t>
      </w:r>
      <w:r>
        <w:rPr>
          <w:rFonts w:ascii="Times New Roman" w:hAnsi="Times New Roman" w:cs="Times New Roman"/>
          <w:sz w:val="24"/>
        </w:rPr>
        <w:t>使催化剂催化性能逐渐降低</w:t>
      </w:r>
      <w:r>
        <w:rPr>
          <w:rFonts w:hint="eastAsia" w:ascii="Times New Roman" w:hAnsi="Times New Roman" w:cs="Times New Roman"/>
          <w:sz w:val="24"/>
        </w:rPr>
        <w:t>，</w:t>
      </w:r>
      <w:r>
        <w:rPr>
          <w:rFonts w:ascii="Times New Roman" w:hAnsi="Times New Roman" w:cs="Times New Roman"/>
          <w:sz w:val="24"/>
        </w:rPr>
        <w:t>化学反应速率减小　(4)10.0　pH＝10.0时</w:t>
      </w:r>
      <w:r>
        <w:rPr>
          <w:rFonts w:hint="eastAsia" w:ascii="Times New Roman" w:hAnsi="Times New Roman" w:cs="Times New Roman"/>
          <w:sz w:val="24"/>
        </w:rPr>
        <w:t>，</w:t>
      </w:r>
      <w:r>
        <w:rPr>
          <w:rFonts w:ascii="Times New Roman" w:hAnsi="Times New Roman" w:cs="Times New Roman"/>
          <w:sz w:val="24"/>
        </w:rPr>
        <w:t>产物中积碳平均含量最低</w:t>
      </w:r>
      <w:r>
        <w:rPr>
          <w:rFonts w:hint="eastAsia" w:ascii="Times New Roman" w:hAnsi="Times New Roman" w:cs="Times New Roman"/>
          <w:sz w:val="24"/>
        </w:rPr>
        <w:t>，CH</w:t>
      </w:r>
      <w:r>
        <w:rPr>
          <w:rFonts w:hint="eastAsia" w:ascii="Times New Roman" w:hAnsi="Times New Roman" w:cs="Times New Roman"/>
          <w:sz w:val="24"/>
          <w:vertAlign w:val="subscript"/>
        </w:rPr>
        <w:t>4</w:t>
      </w:r>
      <w:r>
        <w:rPr>
          <w:rFonts w:ascii="Times New Roman" w:hAnsi="Times New Roman" w:cs="Times New Roman"/>
          <w:sz w:val="24"/>
        </w:rPr>
        <w:t>平均转化率最大</w:t>
      </w:r>
      <w:r>
        <w:rPr>
          <w:rFonts w:hint="eastAsia" w:ascii="Times New Roman" w:hAnsi="Times New Roman" w:cs="Times New Roman"/>
          <w:sz w:val="24"/>
        </w:rPr>
        <w:t>，</w:t>
      </w:r>
      <w:r>
        <w:rPr>
          <w:rFonts w:ascii="Times New Roman" w:hAnsi="Times New Roman" w:cs="Times New Roman"/>
          <w:sz w:val="24"/>
        </w:rPr>
        <w:t>芳烃平均产率最高　(5)20%</w:t>
      </w:r>
    </w:p>
    <w:p w14:paraId="1AF851E2">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cs="Times New Roman"/>
          <w:sz w:val="24"/>
        </w:rPr>
        <w:fldChar w:fldCharType="begin"/>
      </w:r>
      <w:r>
        <w:rPr>
          <w:rFonts w:hint="eastAsia" w:ascii="Times New Roman" w:hAnsi="Times New Roman" w:cs="Times New Roman"/>
          <w:sz w:val="24"/>
        </w:rPr>
        <w:instrText xml:space="preserve">eq \f(</w:instrText>
      </w:r>
      <w:r>
        <w:rPr>
          <w:rFonts w:ascii="Times New Roman" w:hAnsi="Times New Roman" w:cs="Times New Roman"/>
          <w:sz w:val="24"/>
        </w:rPr>
        <w:instrText xml:space="preserve">（\f(0.2,6)</w:instrText>
      </w:r>
      <w:r>
        <w:rPr>
          <w:rFonts w:hAnsi="宋体" w:cs="Times New Roman"/>
          <w:sz w:val="24"/>
        </w:rPr>
        <w:instrText xml:space="preserve">×</w:instrText>
      </w:r>
      <w:r>
        <w:rPr>
          <w:rFonts w:ascii="Times New Roman" w:hAnsi="Times New Roman" w:cs="Times New Roman"/>
          <w:sz w:val="24"/>
        </w:rPr>
        <w:instrText xml:space="preserve">100 kPa）</w:instrText>
      </w:r>
      <w:r>
        <w:rPr>
          <w:rFonts w:hint="eastAsia" w:ascii="Times New Roman" w:hAnsi="Times New Roman" w:cs="Times New Roman"/>
          <w:sz w:val="24"/>
          <w:vertAlign w:val="superscript"/>
        </w:rPr>
        <w:instrText xml:space="preserve">2</w:instrText>
      </w:r>
      <w:r>
        <w:rPr>
          <w:rFonts w:hint="eastAsia" w:ascii="Times New Roman" w:hAnsi="Times New Roman" w:cs="Times New Roman"/>
          <w:sz w:val="24"/>
        </w:rPr>
        <w:instrText xml:space="preserve">,</w:instrText>
      </w:r>
      <w:r>
        <w:rPr>
          <w:rFonts w:ascii="Times New Roman" w:hAnsi="Times New Roman" w:cs="Times New Roman"/>
          <w:sz w:val="24"/>
        </w:rPr>
        <w:instrText xml:space="preserve">（\f(0.8,6)</w:instrText>
      </w:r>
      <w:r>
        <w:rPr>
          <w:rFonts w:hAnsi="宋体" w:cs="Times New Roman"/>
          <w:sz w:val="24"/>
        </w:rPr>
        <w:instrText xml:space="preserve">×</w:instrText>
      </w:r>
      <w:r>
        <w:rPr>
          <w:rFonts w:ascii="Times New Roman" w:hAnsi="Times New Roman" w:cs="Times New Roman"/>
          <w:sz w:val="24"/>
        </w:rPr>
        <w:instrText xml:space="preserve">100 kPa）</w:instrText>
      </w:r>
      <w:r>
        <w:rPr>
          <w:rFonts w:hAnsi="宋体" w:cs="Times New Roman"/>
          <w:sz w:val="24"/>
        </w:rPr>
        <w:instrText xml:space="preserve">×</w:instrText>
      </w:r>
      <w:r>
        <w:rPr>
          <w:rFonts w:ascii="Times New Roman" w:hAnsi="Times New Roman" w:cs="Times New Roman"/>
          <w:sz w:val="24"/>
        </w:rPr>
        <w:instrText xml:space="preserve">（\f(4.8,6)</w:instrText>
      </w:r>
      <w:r>
        <w:rPr>
          <w:rFonts w:hAnsi="宋体" w:cs="Times New Roman"/>
          <w:sz w:val="24"/>
        </w:rPr>
        <w:instrText xml:space="preserve">×</w:instrText>
      </w:r>
      <w:r>
        <w:rPr>
          <w:rFonts w:ascii="Times New Roman" w:hAnsi="Times New Roman" w:cs="Times New Roman"/>
          <w:sz w:val="24"/>
        </w:rPr>
        <w:instrText xml:space="preserve">100 kPa）)</w:instrText>
      </w:r>
      <w:r>
        <w:rPr>
          <w:rFonts w:ascii="Times New Roman" w:hAnsi="Times New Roman" w:cs="Times New Roman"/>
          <w:sz w:val="24"/>
        </w:rPr>
        <w:fldChar w:fldCharType="end"/>
      </w:r>
      <w:r>
        <w:rPr>
          <w:rFonts w:ascii="Times New Roman" w:hAnsi="Times New Roman" w:cs="Times New Roman"/>
          <w:sz w:val="24"/>
        </w:rPr>
        <w:t>(或</w:t>
      </w:r>
    </w:p>
    <w:p w14:paraId="7BDBC4CC">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cs="Times New Roman"/>
          <w:sz w:val="24"/>
        </w:rPr>
        <w:fldChar w:fldCharType="begin"/>
      </w:r>
      <w:r>
        <w:rPr>
          <w:rFonts w:hint="eastAsia" w:ascii="Times New Roman" w:hAnsi="Times New Roman" w:cs="Times New Roman"/>
          <w:sz w:val="24"/>
        </w:rPr>
        <w:instrText xml:space="preserve">eq \f(0.2</w:instrText>
      </w:r>
      <w:r>
        <w:rPr>
          <w:rFonts w:hint="eastAsia" w:ascii="Times New Roman" w:hAnsi="Times New Roman" w:cs="Times New Roman"/>
          <w:sz w:val="24"/>
          <w:vertAlign w:val="superscript"/>
        </w:rPr>
        <w:instrText xml:space="preserve">2</w:instrText>
      </w:r>
      <w:r>
        <w:rPr>
          <w:rFonts w:hint="eastAsia" w:ascii="Times New Roman" w:hAnsi="Times New Roman" w:cs="Times New Roman"/>
          <w:sz w:val="24"/>
        </w:rPr>
        <w:instrText xml:space="preserve">,0.8</w:instrText>
      </w:r>
      <w:r>
        <w:rPr>
          <w:rFonts w:hint="eastAsia" w:hAnsi="宋体" w:cs="Times New Roman"/>
          <w:sz w:val="24"/>
        </w:rPr>
        <w:instrText xml:space="preserve">×</w:instrText>
      </w:r>
      <w:r>
        <w:rPr>
          <w:rFonts w:hint="eastAsia" w:ascii="Times New Roman" w:hAnsi="Times New Roman" w:cs="Times New Roman"/>
          <w:sz w:val="24"/>
        </w:rPr>
        <w:instrText xml:space="preserve">4.8)</w:instrText>
      </w:r>
      <w:r>
        <w:rPr>
          <w:rFonts w:ascii="Times New Roman" w:hAnsi="Times New Roman" w:cs="Times New Roman"/>
          <w:sz w:val="24"/>
        </w:rPr>
        <w:fldChar w:fldCharType="end"/>
      </w:r>
      <w:r>
        <w:rPr>
          <w:rFonts w:ascii="Times New Roman" w:hAnsi="Times New Roman" w:cs="Times New Roman"/>
          <w:sz w:val="24"/>
        </w:rPr>
        <w:t>)　(6)适当降低温度</w:t>
      </w:r>
      <w:r>
        <w:rPr>
          <w:rFonts w:hint="eastAsia" w:ascii="Times New Roman" w:hAnsi="Times New Roman" w:cs="Times New Roman"/>
          <w:sz w:val="24"/>
        </w:rPr>
        <w:t>，</w:t>
      </w:r>
      <w:r>
        <w:rPr>
          <w:rFonts w:ascii="Times New Roman" w:hAnsi="Times New Roman" w:cs="Times New Roman"/>
          <w:sz w:val="24"/>
        </w:rPr>
        <w:t>加入合适的催化剂(合理即可)</w:t>
      </w:r>
    </w:p>
    <w:p w14:paraId="0BC5A7FB">
      <w:pPr>
        <w:pStyle w:val="2"/>
        <w:tabs>
          <w:tab w:val="left" w:pos="4253"/>
        </w:tabs>
        <w:snapToGrid w:val="0"/>
        <w:spacing w:line="360" w:lineRule="auto"/>
        <w:ind w:firstLine="480" w:firstLineChars="200"/>
        <w:rPr>
          <w:rFonts w:hint="eastAsia" w:ascii="Times New Roman" w:hAnsi="Times New Roman" w:cs="Times New Roman"/>
          <w:sz w:val="24"/>
        </w:rPr>
      </w:pPr>
      <w:r>
        <w:rPr>
          <w:rFonts w:ascii="Arial" w:hAnsi="Arial" w:cs="Arial"/>
          <w:sz w:val="24"/>
        </w:rPr>
        <w:t>18</w:t>
      </w:r>
      <w:r>
        <w:rPr>
          <w:rFonts w:hint="eastAsia" w:ascii="Times New Roman" w:hAnsi="Times New Roman" w:cs="Times New Roman"/>
          <w:sz w:val="24"/>
        </w:rPr>
        <w:t>．</w:t>
      </w:r>
      <w:r>
        <w:rPr>
          <w:rFonts w:ascii="Times New Roman" w:hAnsi="Times New Roman" w:eastAsia="仿宋_GB2312" w:cs="Times New Roman"/>
          <w:sz w:val="24"/>
        </w:rPr>
        <w:t>(2024·贵州卷</w:t>
      </w:r>
      <w:r>
        <w:rPr>
          <w:rFonts w:hint="eastAsia" w:ascii="仿宋_GB2312" w:hAnsi="仿宋_GB2312" w:eastAsia="仿宋_GB2312" w:cs="仿宋_GB2312"/>
          <w:sz w:val="24"/>
        </w:rPr>
        <w:t>，</w:t>
      </w:r>
      <w:r>
        <w:rPr>
          <w:rFonts w:hint="eastAsia" w:ascii="Times New Roman" w:hAnsi="Times New Roman" w:eastAsia="仿宋_GB2312" w:cs="Times New Roman"/>
          <w:sz w:val="24"/>
        </w:rPr>
        <w:t>18</w:t>
      </w:r>
      <w:r>
        <w:rPr>
          <w:rFonts w:ascii="Times New Roman" w:hAnsi="Times New Roman" w:eastAsia="仿宋_GB2312" w:cs="Times New Roman"/>
          <w:sz w:val="24"/>
        </w:rPr>
        <w:t>)</w:t>
      </w:r>
      <w:r>
        <w:rPr>
          <w:rFonts w:ascii="Times New Roman" w:hAnsi="Times New Roman" w:cs="Times New Roman"/>
          <w:sz w:val="24"/>
        </w:rPr>
        <w:t>氨磺必利是一种多巴胺拮抗剂。以下为其合成路线之一(部分试剂和条件已略去)。</w:t>
      </w:r>
    </w:p>
    <w:p w14:paraId="283B1A13">
      <w:pPr>
        <w:pStyle w:val="2"/>
        <w:tabs>
          <w:tab w:val="left" w:pos="4253"/>
        </w:tabs>
        <w:snapToGrid w:val="0"/>
        <w:spacing w:line="360" w:lineRule="auto"/>
        <w:ind w:firstLine="420" w:firstLineChars="200"/>
        <w:rPr>
          <w:rFonts w:hint="eastAsia"/>
          <w:lang/>
        </w:rPr>
      </w:pPr>
      <w:r>
        <w:rPr>
          <w:lang/>
        </w:rPr>
        <w:drawing>
          <wp:inline distT="0" distB="0" distL="114300" distR="114300">
            <wp:extent cx="2965450" cy="1296035"/>
            <wp:effectExtent l="0" t="0" r="6350" b="146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9"/>
                    <a:stretch>
                      <a:fillRect/>
                    </a:stretch>
                  </pic:blipFill>
                  <pic:spPr>
                    <a:xfrm>
                      <a:off x="0" y="0"/>
                      <a:ext cx="2965450" cy="1296035"/>
                    </a:xfrm>
                    <a:prstGeom prst="rect">
                      <a:avLst/>
                    </a:prstGeom>
                    <a:noFill/>
                    <a:ln>
                      <a:noFill/>
                    </a:ln>
                  </pic:spPr>
                </pic:pic>
              </a:graphicData>
            </a:graphic>
          </wp:inline>
        </w:drawing>
      </w:r>
    </w:p>
    <w:p w14:paraId="36E4019C">
      <w:pPr>
        <w:pStyle w:val="2"/>
        <w:tabs>
          <w:tab w:val="left" w:pos="4253"/>
        </w:tabs>
        <w:snapToGrid w:val="0"/>
        <w:spacing w:line="360" w:lineRule="auto"/>
        <w:ind w:firstLine="420" w:firstLineChars="200"/>
        <w:rPr>
          <w:rFonts w:hint="eastAsia"/>
          <w:lang/>
        </w:rPr>
      </w:pPr>
      <w:r>
        <w:rPr>
          <w:lang/>
        </w:rPr>
        <w:drawing>
          <wp:inline distT="0" distB="0" distL="114300" distR="114300">
            <wp:extent cx="2211705" cy="1148080"/>
            <wp:effectExtent l="0" t="0" r="13335" b="10160"/>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pic:cNvPicPr>
                  </pic:nvPicPr>
                  <pic:blipFill>
                    <a:blip r:embed="rId50"/>
                    <a:stretch>
                      <a:fillRect/>
                    </a:stretch>
                  </pic:blipFill>
                  <pic:spPr>
                    <a:xfrm>
                      <a:off x="0" y="0"/>
                      <a:ext cx="2211705" cy="1148080"/>
                    </a:xfrm>
                    <a:prstGeom prst="rect">
                      <a:avLst/>
                    </a:prstGeom>
                    <a:noFill/>
                    <a:ln>
                      <a:noFill/>
                    </a:ln>
                  </pic:spPr>
                </pic:pic>
              </a:graphicData>
            </a:graphic>
          </wp:inline>
        </w:drawing>
      </w:r>
    </w:p>
    <w:p w14:paraId="431059EE">
      <w:pPr>
        <w:pStyle w:val="2"/>
        <w:tabs>
          <w:tab w:val="left" w:pos="4253"/>
        </w:tabs>
        <w:snapToGrid w:val="0"/>
        <w:spacing w:line="360" w:lineRule="auto"/>
        <w:ind w:firstLine="420" w:firstLineChars="200"/>
        <w:rPr>
          <w:rFonts w:hint="eastAsia"/>
          <w:lang/>
        </w:rPr>
      </w:pPr>
      <w:r>
        <w:rPr>
          <w:lang/>
        </w:rPr>
        <w:drawing>
          <wp:inline distT="0" distB="0" distL="114300" distR="114300">
            <wp:extent cx="1997710" cy="1232535"/>
            <wp:effectExtent l="0" t="0" r="13970" b="1905"/>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51"/>
                    <a:stretch>
                      <a:fillRect/>
                    </a:stretch>
                  </pic:blipFill>
                  <pic:spPr>
                    <a:xfrm>
                      <a:off x="0" y="0"/>
                      <a:ext cx="1997710" cy="1232535"/>
                    </a:xfrm>
                    <a:prstGeom prst="rect">
                      <a:avLst/>
                    </a:prstGeom>
                    <a:noFill/>
                    <a:ln>
                      <a:noFill/>
                    </a:ln>
                  </pic:spPr>
                </pic:pic>
              </a:graphicData>
            </a:graphic>
          </wp:inline>
        </w:drawing>
      </w:r>
    </w:p>
    <w:p w14:paraId="3AB89201">
      <w:pPr>
        <w:pStyle w:val="2"/>
        <w:tabs>
          <w:tab w:val="left" w:pos="4253"/>
        </w:tabs>
        <w:snapToGrid w:val="0"/>
        <w:spacing w:line="360" w:lineRule="auto"/>
        <w:ind w:firstLine="420" w:firstLineChars="200"/>
        <w:rPr>
          <w:rFonts w:hint="eastAsia"/>
          <w:lang/>
        </w:rPr>
      </w:pPr>
      <w:r>
        <w:rPr>
          <w:lang/>
        </w:rPr>
        <w:drawing>
          <wp:inline distT="0" distB="0" distL="114300" distR="114300">
            <wp:extent cx="1846580" cy="1369060"/>
            <wp:effectExtent l="0" t="0" r="12700" b="2540"/>
            <wp:docPr id="2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3"/>
                    <pic:cNvPicPr>
                      <a:picLocks noChangeAspect="1"/>
                    </pic:cNvPicPr>
                  </pic:nvPicPr>
                  <pic:blipFill>
                    <a:blip r:embed="rId52"/>
                    <a:stretch>
                      <a:fillRect/>
                    </a:stretch>
                  </pic:blipFill>
                  <pic:spPr>
                    <a:xfrm>
                      <a:off x="0" y="0"/>
                      <a:ext cx="1846580" cy="1369060"/>
                    </a:xfrm>
                    <a:prstGeom prst="rect">
                      <a:avLst/>
                    </a:prstGeom>
                    <a:noFill/>
                    <a:ln>
                      <a:noFill/>
                    </a:ln>
                  </pic:spPr>
                </pic:pic>
              </a:graphicData>
            </a:graphic>
          </wp:inline>
        </w:drawing>
      </w:r>
    </w:p>
    <w:p w14:paraId="1ED8BFB9">
      <w:pPr>
        <w:pStyle w:val="2"/>
        <w:tabs>
          <w:tab w:val="left" w:pos="4253"/>
        </w:tabs>
        <w:snapToGrid w:val="0"/>
        <w:spacing w:line="360" w:lineRule="auto"/>
        <w:ind w:firstLine="420" w:firstLineChars="200"/>
        <w:rPr>
          <w:rFonts w:hint="eastAsia"/>
          <w:lang/>
        </w:rPr>
      </w:pPr>
      <w:r>
        <w:rPr>
          <w:lang/>
        </w:rPr>
        <w:drawing>
          <wp:inline distT="0" distB="0" distL="114300" distR="114300">
            <wp:extent cx="2980055" cy="2934970"/>
            <wp:effectExtent l="0" t="0" r="6985" b="6350"/>
            <wp:docPr id="3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pic:cNvPicPr>
                      <a:picLocks noChangeAspect="1"/>
                    </pic:cNvPicPr>
                  </pic:nvPicPr>
                  <pic:blipFill>
                    <a:blip r:embed="rId53"/>
                    <a:stretch>
                      <a:fillRect/>
                    </a:stretch>
                  </pic:blipFill>
                  <pic:spPr>
                    <a:xfrm>
                      <a:off x="0" y="0"/>
                      <a:ext cx="2980055" cy="2934970"/>
                    </a:xfrm>
                    <a:prstGeom prst="rect">
                      <a:avLst/>
                    </a:prstGeom>
                    <a:noFill/>
                    <a:ln>
                      <a:noFill/>
                    </a:ln>
                  </pic:spPr>
                </pic:pic>
              </a:graphicData>
            </a:graphic>
          </wp:inline>
        </w:drawing>
      </w:r>
    </w:p>
    <w:p w14:paraId="5FC0A10E">
      <w:pPr>
        <w:pStyle w:val="2"/>
        <w:tabs>
          <w:tab w:val="left" w:pos="4253"/>
        </w:tabs>
        <w:snapToGrid w:val="0"/>
        <w:spacing w:line="360" w:lineRule="auto"/>
        <w:ind w:firstLine="420" w:firstLineChars="200"/>
        <w:jc w:val="left"/>
        <w:textAlignment w:val="center"/>
        <w:rPr>
          <w:rFonts w:hint="eastAsia" w:ascii="Times New Roman" w:hAnsi="Times New Roman" w:cs="Times New Roman"/>
          <w:sz w:val="24"/>
        </w:rPr>
      </w:pPr>
      <w:r>
        <w:rPr>
          <w:lang/>
        </w:rPr>
        <w:drawing>
          <wp:inline distT="0" distB="0" distL="114300" distR="114300">
            <wp:extent cx="873125" cy="523240"/>
            <wp:effectExtent l="0" t="0" r="10795" b="10160"/>
            <wp:docPr id="3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pic:cNvPicPr>
                      <a:picLocks noChangeAspect="1"/>
                    </pic:cNvPicPr>
                  </pic:nvPicPr>
                  <pic:blipFill>
                    <a:blip r:embed="rId54"/>
                    <a:stretch>
                      <a:fillRect/>
                    </a:stretch>
                  </pic:blipFill>
                  <pic:spPr>
                    <a:xfrm>
                      <a:off x="0" y="0"/>
                      <a:ext cx="873125" cy="523240"/>
                    </a:xfrm>
                    <a:prstGeom prst="rect">
                      <a:avLst/>
                    </a:prstGeom>
                    <a:noFill/>
                    <a:ln>
                      <a:noFill/>
                    </a:ln>
                  </pic:spPr>
                </pic:pic>
              </a:graphicData>
            </a:graphic>
          </wp:inline>
        </w:drawing>
      </w:r>
      <w:r>
        <w:rPr>
          <w:rFonts w:ascii="Times New Roman" w:hAnsi="Times New Roman" w:cs="Times New Roman"/>
          <w:sz w:val="24"/>
        </w:rPr>
        <w:drawing>
          <wp:inline distT="0" distB="0" distL="114300" distR="114300">
            <wp:extent cx="1637030" cy="1013460"/>
            <wp:effectExtent l="0" t="0" r="8890" b="7620"/>
            <wp:docPr id="32" name="图片 32" descr="\\董雪芝新课件\e\2025同步\工具书\化学高考题\25gh39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董雪芝新课件\e\2025同步\工具书\化学高考题\25gh394.TIF"/>
                    <pic:cNvPicPr>
                      <a:picLocks noChangeAspect="1"/>
                    </pic:cNvPicPr>
                  </pic:nvPicPr>
                  <pic:blipFill>
                    <a:blip r:embed="rId55" r:link="rId56"/>
                    <a:stretch>
                      <a:fillRect/>
                    </a:stretch>
                  </pic:blipFill>
                  <pic:spPr>
                    <a:xfrm>
                      <a:off x="0" y="0"/>
                      <a:ext cx="1637030" cy="1013460"/>
                    </a:xfrm>
                    <a:prstGeom prst="rect">
                      <a:avLst/>
                    </a:prstGeom>
                    <a:noFill/>
                    <a:ln>
                      <a:noFill/>
                    </a:ln>
                  </pic:spPr>
                </pic:pic>
              </a:graphicData>
            </a:graphic>
          </wp:inline>
        </w:drawing>
      </w:r>
    </w:p>
    <w:p w14:paraId="14327344">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cs="Times New Roman"/>
          <w:sz w:val="24"/>
        </w:rPr>
        <w:t>回答下列问题：</w:t>
      </w:r>
    </w:p>
    <w:p w14:paraId="764488AD">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cs="Times New Roman"/>
          <w:sz w:val="24"/>
        </w:rPr>
        <w:t>(1)</w:t>
      </w:r>
      <w:r>
        <w:rPr>
          <w:rFonts w:hAnsi="宋体" w:cs="Times New Roman"/>
          <w:sz w:val="24"/>
        </w:rPr>
        <w:t>Ⅰ</w:t>
      </w:r>
      <w:r>
        <w:rPr>
          <w:rFonts w:ascii="Times New Roman" w:hAnsi="Times New Roman" w:cs="Times New Roman"/>
          <w:sz w:val="24"/>
        </w:rPr>
        <w:t>的结构简式是________________。</w:t>
      </w:r>
    </w:p>
    <w:p w14:paraId="11349E5B">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cs="Times New Roman"/>
          <w:sz w:val="24"/>
        </w:rPr>
        <w:t>(2)</w:t>
      </w:r>
      <w:r>
        <w:rPr>
          <w:rFonts w:hint="eastAsia" w:hAnsi="宋体" w:cs="Times New Roman"/>
          <w:sz w:val="24"/>
        </w:rPr>
        <w:t>Ⅱ</w:t>
      </w:r>
      <w:r>
        <w:rPr>
          <w:rFonts w:hint="eastAsia" w:ascii="Times New Roman" w:hAnsi="Times New Roman" w:cs="Times New Roman"/>
          <w:sz w:val="24"/>
        </w:rPr>
        <w:t>含有的官能团名称是磺酸基、酯基、</w:t>
      </w:r>
      <w:r>
        <w:rPr>
          <w:rFonts w:ascii="Times New Roman" w:hAnsi="Times New Roman" w:cs="Times New Roman"/>
          <w:sz w:val="24"/>
        </w:rPr>
        <w:t>________和________。</w:t>
      </w:r>
    </w:p>
    <w:p w14:paraId="704470DF">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cs="Times New Roman"/>
          <w:sz w:val="24"/>
        </w:rPr>
        <w:t>(3)</w:t>
      </w:r>
      <w:r>
        <w:rPr>
          <w:rFonts w:hAnsi="宋体" w:cs="Times New Roman"/>
          <w:sz w:val="24"/>
        </w:rPr>
        <w:t>Ⅲ→Ⅳ</w:t>
      </w:r>
      <w:r>
        <w:rPr>
          <w:rFonts w:ascii="Times New Roman" w:hAnsi="Times New Roman" w:cs="Times New Roman"/>
          <w:sz w:val="24"/>
        </w:rPr>
        <w:t>的反应类型是________</w:t>
      </w:r>
      <w:r>
        <w:rPr>
          <w:rFonts w:hint="eastAsia" w:ascii="Times New Roman" w:hAnsi="Times New Roman" w:cs="Times New Roman"/>
          <w:sz w:val="24"/>
        </w:rPr>
        <w:t>，</w:t>
      </w:r>
      <w:r>
        <w:rPr>
          <w:rFonts w:hint="eastAsia" w:hAnsi="宋体" w:cs="Times New Roman"/>
          <w:sz w:val="24"/>
        </w:rPr>
        <w:t>Ⅵ→Ⅶ</w:t>
      </w:r>
      <w:r>
        <w:rPr>
          <w:rFonts w:ascii="Times New Roman" w:hAnsi="Times New Roman" w:cs="Times New Roman"/>
          <w:sz w:val="24"/>
        </w:rPr>
        <w:t>的反应中H</w:t>
      </w:r>
      <w:r>
        <w:rPr>
          <w:rFonts w:hint="eastAsia" w:ascii="Times New Roman" w:hAnsi="Times New Roman" w:cs="Times New Roman"/>
          <w:sz w:val="24"/>
          <w:vertAlign w:val="subscript"/>
        </w:rPr>
        <w:t>2</w:t>
      </w:r>
      <w:r>
        <w:rPr>
          <w:rFonts w:hint="eastAsia" w:ascii="Times New Roman" w:hAnsi="Times New Roman" w:cs="Times New Roman"/>
          <w:sz w:val="24"/>
        </w:rPr>
        <w:t>O</w:t>
      </w:r>
      <w:r>
        <w:rPr>
          <w:rFonts w:hint="eastAsia" w:ascii="Times New Roman" w:hAnsi="Times New Roman" w:cs="Times New Roman"/>
          <w:sz w:val="24"/>
          <w:vertAlign w:val="subscript"/>
        </w:rPr>
        <w:t>2</w:t>
      </w:r>
      <w:r>
        <w:rPr>
          <w:rFonts w:ascii="Times New Roman" w:hAnsi="Times New Roman" w:cs="Times New Roman"/>
          <w:sz w:val="24"/>
        </w:rPr>
        <w:t>的作用是________。</w:t>
      </w:r>
    </w:p>
    <w:p w14:paraId="08F9C6B7">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cs="Times New Roman"/>
          <w:sz w:val="24"/>
        </w:rPr>
        <w:t>(4)</w:t>
      </w:r>
      <w:r>
        <w:rPr>
          <w:rFonts w:hAnsi="宋体" w:cs="Times New Roman"/>
          <w:sz w:val="24"/>
        </w:rPr>
        <w:t>Ⅴ</w:t>
      </w:r>
      <w:r>
        <w:rPr>
          <w:rFonts w:ascii="Times New Roman" w:hAnsi="Times New Roman" w:cs="Times New Roman"/>
          <w:sz w:val="24"/>
        </w:rPr>
        <w:t>是常用的乙基化试剂。若用a表示</w:t>
      </w:r>
      <w:r>
        <w:rPr>
          <w:rFonts w:hAnsi="宋体" w:cs="Times New Roman"/>
          <w:sz w:val="24"/>
        </w:rPr>
        <w:t>Ⅴ</w:t>
      </w:r>
      <w:r>
        <w:rPr>
          <w:rFonts w:ascii="Times New Roman" w:hAnsi="Times New Roman" w:cs="Times New Roman"/>
          <w:sz w:val="24"/>
        </w:rPr>
        <w:t>中—CH</w:t>
      </w:r>
      <w:r>
        <w:rPr>
          <w:rFonts w:hint="eastAsia" w:ascii="Times New Roman" w:hAnsi="Times New Roman" w:cs="Times New Roman"/>
          <w:sz w:val="24"/>
          <w:vertAlign w:val="subscript"/>
        </w:rPr>
        <w:t>3</w:t>
      </w:r>
      <w:r>
        <w:rPr>
          <w:rFonts w:ascii="Times New Roman" w:hAnsi="Times New Roman" w:cs="Times New Roman"/>
          <w:sz w:val="24"/>
        </w:rPr>
        <w:t>的碳氢键</w:t>
      </w:r>
      <w:r>
        <w:rPr>
          <w:rFonts w:hint="eastAsia" w:ascii="Times New Roman" w:hAnsi="Times New Roman" w:cs="Times New Roman"/>
          <w:sz w:val="24"/>
        </w:rPr>
        <w:t>，b</w:t>
      </w:r>
      <w:r>
        <w:rPr>
          <w:rFonts w:ascii="Times New Roman" w:hAnsi="Times New Roman" w:cs="Times New Roman"/>
          <w:sz w:val="24"/>
        </w:rPr>
        <w:t>表示</w:t>
      </w:r>
      <w:r>
        <w:rPr>
          <w:rFonts w:hAnsi="宋体" w:cs="Times New Roman"/>
          <w:sz w:val="24"/>
        </w:rPr>
        <w:t>Ⅴ</w:t>
      </w:r>
      <w:r>
        <w:rPr>
          <w:rFonts w:ascii="Times New Roman" w:hAnsi="Times New Roman" w:cs="Times New Roman"/>
          <w:sz w:val="24"/>
        </w:rPr>
        <w:t>中—CH</w:t>
      </w:r>
      <w:r>
        <w:rPr>
          <w:rFonts w:hint="eastAsia" w:ascii="Times New Roman" w:hAnsi="Times New Roman" w:cs="Times New Roman"/>
          <w:sz w:val="24"/>
          <w:vertAlign w:val="subscript"/>
        </w:rPr>
        <w:t>2</w:t>
      </w:r>
      <w:r>
        <w:rPr>
          <w:rFonts w:hint="eastAsia" w:ascii="Times New Roman" w:hAnsi="Times New Roman" w:cs="Times New Roman"/>
          <w:sz w:val="24"/>
        </w:rPr>
        <w:t>—</w:t>
      </w:r>
      <w:r>
        <w:rPr>
          <w:rFonts w:ascii="Times New Roman" w:hAnsi="Times New Roman" w:cs="Times New Roman"/>
          <w:sz w:val="24"/>
        </w:rPr>
        <w:t>的碳氢键</w:t>
      </w:r>
      <w:r>
        <w:rPr>
          <w:rFonts w:hint="eastAsia" w:ascii="Times New Roman" w:hAnsi="Times New Roman" w:cs="Times New Roman"/>
          <w:sz w:val="24"/>
        </w:rPr>
        <w:t>，</w:t>
      </w:r>
      <w:r>
        <w:rPr>
          <w:rFonts w:ascii="Times New Roman" w:hAnsi="Times New Roman" w:cs="Times New Roman"/>
          <w:sz w:val="24"/>
        </w:rPr>
        <w:t>则两种碳氢键的极性大小关系是a________b(填“&gt;”“&lt;”或</w:t>
      </w:r>
      <w:r>
        <w:rPr>
          <w:rFonts w:hAnsi="宋体" w:cs="Times New Roman"/>
          <w:sz w:val="24"/>
        </w:rPr>
        <w:t>“</w:t>
      </w:r>
      <w:r>
        <w:rPr>
          <w:rFonts w:ascii="Times New Roman" w:hAnsi="Times New Roman" w:cs="Times New Roman"/>
          <w:sz w:val="24"/>
        </w:rPr>
        <w:t>＝</w:t>
      </w:r>
      <w:r>
        <w:rPr>
          <w:rFonts w:hAnsi="宋体" w:cs="Times New Roman"/>
          <w:sz w:val="24"/>
        </w:rPr>
        <w:t>”</w:t>
      </w:r>
      <w:r>
        <w:rPr>
          <w:rFonts w:ascii="Times New Roman" w:hAnsi="Times New Roman" w:cs="Times New Roman"/>
          <w:sz w:val="24"/>
        </w:rPr>
        <w:t>)。</w:t>
      </w:r>
    </w:p>
    <w:p w14:paraId="709AC7A6">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cs="Times New Roman"/>
          <w:sz w:val="24"/>
        </w:rPr>
        <w:t>(5)</w:t>
      </w:r>
      <w:r>
        <w:rPr>
          <w:rFonts w:hAnsi="宋体" w:cs="Times New Roman"/>
          <w:sz w:val="24"/>
        </w:rPr>
        <w:t>Ⅶ→Ⅷ</w:t>
      </w:r>
      <w:r>
        <w:rPr>
          <w:rFonts w:ascii="Times New Roman" w:hAnsi="Times New Roman" w:cs="Times New Roman"/>
          <w:sz w:val="24"/>
        </w:rPr>
        <w:t>分两步进行</w:t>
      </w:r>
      <w:r>
        <w:rPr>
          <w:rFonts w:hint="eastAsia" w:ascii="Times New Roman" w:hAnsi="Times New Roman" w:cs="Times New Roman"/>
          <w:sz w:val="24"/>
        </w:rPr>
        <w:t>，</w:t>
      </w:r>
      <w:r>
        <w:rPr>
          <w:rFonts w:ascii="Times New Roman" w:hAnsi="Times New Roman" w:cs="Times New Roman"/>
          <w:sz w:val="24"/>
        </w:rPr>
        <w:t>第1)步反应的化学方程式是________________。</w:t>
      </w:r>
    </w:p>
    <w:p w14:paraId="1198E346">
      <w:pPr>
        <w:pStyle w:val="2"/>
        <w:tabs>
          <w:tab w:val="left" w:pos="4253"/>
        </w:tabs>
        <w:snapToGrid w:val="0"/>
        <w:spacing w:line="360" w:lineRule="auto"/>
        <w:ind w:firstLine="480" w:firstLineChars="200"/>
        <w:rPr>
          <w:rFonts w:hint="eastAsia" w:ascii="Times New Roman" w:hAnsi="Times New Roman" w:cs="Times New Roman"/>
          <w:sz w:val="24"/>
        </w:rPr>
      </w:pPr>
      <w:r>
        <w:rPr>
          <w:rFonts w:ascii="Times New Roman" w:hAnsi="Times New Roman" w:cs="Times New Roman"/>
          <w:sz w:val="24"/>
        </w:rPr>
        <w:t>(6)</w:t>
      </w:r>
      <w:r>
        <w:rPr>
          <w:rFonts w:hAnsi="宋体" w:cs="Times New Roman"/>
          <w:sz w:val="24"/>
        </w:rPr>
        <w:t>Ⅸ</w:t>
      </w:r>
      <w:r>
        <w:rPr>
          <w:rFonts w:ascii="Times New Roman" w:hAnsi="Times New Roman" w:cs="Times New Roman"/>
          <w:sz w:val="24"/>
        </w:rPr>
        <w:t>的结构简式是________________。</w:t>
      </w:r>
      <w:r>
        <w:rPr>
          <w:rFonts w:hAnsi="宋体" w:cs="Times New Roman"/>
          <w:sz w:val="24"/>
        </w:rPr>
        <w:t>Ⅸ</w:t>
      </w:r>
      <w:r>
        <w:rPr>
          <w:rFonts w:ascii="Times New Roman" w:hAnsi="Times New Roman" w:cs="Times New Roman"/>
          <w:sz w:val="24"/>
        </w:rPr>
        <w:t>有多种同分异构体</w:t>
      </w:r>
      <w:r>
        <w:rPr>
          <w:rFonts w:hint="eastAsia" w:ascii="Times New Roman" w:hAnsi="Times New Roman" w:cs="Times New Roman"/>
          <w:sz w:val="24"/>
        </w:rPr>
        <w:t>，</w:t>
      </w:r>
      <w:r>
        <w:rPr>
          <w:rFonts w:ascii="Times New Roman" w:hAnsi="Times New Roman" w:cs="Times New Roman"/>
          <w:sz w:val="24"/>
        </w:rPr>
        <w:t>其中一种含五元碳环结构</w:t>
      </w:r>
      <w:r>
        <w:rPr>
          <w:rFonts w:hint="eastAsia" w:ascii="Times New Roman" w:hAnsi="Times New Roman" w:cs="Times New Roman"/>
          <w:sz w:val="24"/>
        </w:rPr>
        <w:t>，</w:t>
      </w:r>
      <w:r>
        <w:rPr>
          <w:rFonts w:ascii="Times New Roman" w:hAnsi="Times New Roman" w:cs="Times New Roman"/>
          <w:sz w:val="24"/>
        </w:rPr>
        <w:t>核磁共振氢谱有4组峰</w:t>
      </w:r>
      <w:r>
        <w:rPr>
          <w:rFonts w:hint="eastAsia" w:ascii="Times New Roman" w:hAnsi="Times New Roman" w:cs="Times New Roman"/>
          <w:sz w:val="24"/>
        </w:rPr>
        <w:t>，</w:t>
      </w:r>
      <w:r>
        <w:rPr>
          <w:rFonts w:ascii="Times New Roman" w:hAnsi="Times New Roman" w:cs="Times New Roman"/>
          <w:sz w:val="24"/>
        </w:rPr>
        <w:t>且峰面积之比为1</w:t>
      </w:r>
      <w:r>
        <w:rPr>
          <w:rFonts w:hAnsi="宋体" w:cs="Times New Roman"/>
          <w:sz w:val="24"/>
        </w:rPr>
        <w:t>∶</w:t>
      </w:r>
      <w:r>
        <w:rPr>
          <w:rFonts w:ascii="Times New Roman" w:hAnsi="Times New Roman" w:cs="Times New Roman"/>
          <w:sz w:val="24"/>
        </w:rPr>
        <w:t>1</w:t>
      </w:r>
      <w:r>
        <w:rPr>
          <w:rFonts w:hAnsi="宋体" w:cs="Times New Roman"/>
          <w:sz w:val="24"/>
        </w:rPr>
        <w:t>∶</w:t>
      </w:r>
      <w:r>
        <w:rPr>
          <w:rFonts w:ascii="Times New Roman" w:hAnsi="Times New Roman" w:cs="Times New Roman"/>
          <w:sz w:val="24"/>
        </w:rPr>
        <w:t>1</w:t>
      </w:r>
      <w:r>
        <w:rPr>
          <w:rFonts w:hAnsi="宋体" w:cs="Times New Roman"/>
          <w:sz w:val="24"/>
        </w:rPr>
        <w:t>∶</w:t>
      </w:r>
      <w:r>
        <w:rPr>
          <w:rFonts w:ascii="Times New Roman" w:hAnsi="Times New Roman" w:cs="Times New Roman"/>
          <w:sz w:val="24"/>
        </w:rPr>
        <w:t>1</w:t>
      </w:r>
      <w:r>
        <w:rPr>
          <w:rFonts w:hint="eastAsia" w:ascii="Times New Roman" w:hAnsi="Times New Roman" w:cs="Times New Roman"/>
          <w:sz w:val="24"/>
        </w:rPr>
        <w:t>，</w:t>
      </w:r>
      <w:r>
        <w:rPr>
          <w:rFonts w:ascii="Times New Roman" w:hAnsi="Times New Roman" w:cs="Times New Roman"/>
          <w:sz w:val="24"/>
        </w:rPr>
        <w:t>其结构简式是________________。</w:t>
      </w:r>
    </w:p>
    <w:p w14:paraId="2EB79F67">
      <w:pPr>
        <w:pStyle w:val="2"/>
        <w:tabs>
          <w:tab w:val="left" w:pos="4253"/>
        </w:tabs>
        <w:snapToGrid w:val="0"/>
        <w:spacing w:line="360" w:lineRule="auto"/>
        <w:ind w:firstLine="480" w:firstLineChars="200"/>
        <w:jc w:val="left"/>
        <w:textAlignment w:val="center"/>
        <w:rPr>
          <w:rFonts w:hint="eastAsia" w:ascii="Times New Roman" w:hAnsi="Times New Roman" w:cs="Times New Roman"/>
          <w:sz w:val="24"/>
        </w:rPr>
      </w:pPr>
      <w:r>
        <w:rPr>
          <w:rFonts w:ascii="Times New Roman" w:hAnsi="Times New Roman" w:cs="Times New Roman"/>
          <w:sz w:val="24"/>
        </w:rPr>
        <w:t>(7)化合物</w:t>
      </w:r>
      <w:r>
        <w:rPr>
          <w:lang/>
        </w:rPr>
        <w:drawing>
          <wp:inline distT="0" distB="0" distL="114300" distR="114300">
            <wp:extent cx="1271905" cy="974090"/>
            <wp:effectExtent l="0" t="0" r="8255" b="1270"/>
            <wp:docPr id="3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0"/>
                    <pic:cNvPicPr>
                      <a:picLocks noChangeAspect="1"/>
                    </pic:cNvPicPr>
                  </pic:nvPicPr>
                  <pic:blipFill>
                    <a:blip r:embed="rId57"/>
                    <a:stretch>
                      <a:fillRect/>
                    </a:stretch>
                  </pic:blipFill>
                  <pic:spPr>
                    <a:xfrm>
                      <a:off x="0" y="0"/>
                      <a:ext cx="1271905" cy="974090"/>
                    </a:xfrm>
                    <a:prstGeom prst="rect">
                      <a:avLst/>
                    </a:prstGeom>
                    <a:noFill/>
                    <a:ln>
                      <a:noFill/>
                    </a:ln>
                  </pic:spPr>
                </pic:pic>
              </a:graphicData>
            </a:graphic>
          </wp:inline>
        </w:drawing>
      </w:r>
      <w:r>
        <w:rPr>
          <w:rFonts w:ascii="Times New Roman" w:hAnsi="Times New Roman" w:cs="Times New Roman"/>
          <w:sz w:val="24"/>
        </w:rPr>
        <w:t>是合成药物艾瑞昔布的原料之一。参照上述合成路线</w:t>
      </w:r>
      <w:r>
        <w:rPr>
          <w:rFonts w:hint="eastAsia" w:ascii="Times New Roman" w:hAnsi="Times New Roman" w:cs="Times New Roman"/>
          <w:sz w:val="24"/>
        </w:rPr>
        <w:t>，</w:t>
      </w:r>
      <w:r>
        <w:rPr>
          <w:rFonts w:ascii="Times New Roman" w:hAnsi="Times New Roman" w:cs="Times New Roman"/>
          <w:sz w:val="24"/>
        </w:rPr>
        <w:t>设计以</w:t>
      </w:r>
      <w:r>
        <w:rPr>
          <w:lang/>
        </w:rPr>
        <w:drawing>
          <wp:inline distT="0" distB="0" distL="114300" distR="114300">
            <wp:extent cx="1144905" cy="659130"/>
            <wp:effectExtent l="0" t="0" r="13335" b="11430"/>
            <wp:docPr id="3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9"/>
                    <pic:cNvPicPr>
                      <a:picLocks noChangeAspect="1"/>
                    </pic:cNvPicPr>
                  </pic:nvPicPr>
                  <pic:blipFill>
                    <a:blip r:embed="rId58"/>
                    <a:stretch>
                      <a:fillRect/>
                    </a:stretch>
                  </pic:blipFill>
                  <pic:spPr>
                    <a:xfrm>
                      <a:off x="0" y="0"/>
                      <a:ext cx="1144905" cy="659130"/>
                    </a:xfrm>
                    <a:prstGeom prst="rect">
                      <a:avLst/>
                    </a:prstGeom>
                    <a:noFill/>
                    <a:ln>
                      <a:noFill/>
                    </a:ln>
                  </pic:spPr>
                </pic:pic>
              </a:graphicData>
            </a:graphic>
          </wp:inline>
        </w:drawing>
      </w:r>
      <w:r>
        <w:rPr>
          <w:rFonts w:ascii="Times New Roman" w:hAnsi="Times New Roman" w:cs="Times New Roman"/>
          <w:sz w:val="24"/>
        </w:rPr>
        <w:t>为原料合成</w:t>
      </w:r>
      <w:r>
        <w:rPr>
          <w:lang/>
        </w:rPr>
        <w:drawing>
          <wp:inline distT="0" distB="0" distL="114300" distR="114300">
            <wp:extent cx="1099820" cy="860425"/>
            <wp:effectExtent l="0" t="0" r="12700" b="8255"/>
            <wp:docPr id="3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8"/>
                    <pic:cNvPicPr>
                      <a:picLocks noChangeAspect="1"/>
                    </pic:cNvPicPr>
                  </pic:nvPicPr>
                  <pic:blipFill>
                    <a:blip r:embed="rId59"/>
                    <a:stretch>
                      <a:fillRect/>
                    </a:stretch>
                  </pic:blipFill>
                  <pic:spPr>
                    <a:xfrm>
                      <a:off x="0" y="0"/>
                      <a:ext cx="1099820" cy="860425"/>
                    </a:xfrm>
                    <a:prstGeom prst="rect">
                      <a:avLst/>
                    </a:prstGeom>
                    <a:noFill/>
                    <a:ln>
                      <a:noFill/>
                    </a:ln>
                  </pic:spPr>
                </pic:pic>
              </a:graphicData>
            </a:graphic>
          </wp:inline>
        </w:drawing>
      </w:r>
      <w:r>
        <w:rPr>
          <w:rFonts w:ascii="Times New Roman" w:hAnsi="Times New Roman" w:cs="Times New Roman"/>
          <w:sz w:val="24"/>
        </w:rPr>
        <w:t>的路线(无机试剂任选)。</w:t>
      </w:r>
    </w:p>
    <w:p w14:paraId="651F303A">
      <w:pPr>
        <w:pStyle w:val="2"/>
        <w:tabs>
          <w:tab w:val="left" w:pos="4253"/>
        </w:tabs>
        <w:snapToGrid w:val="0"/>
        <w:spacing w:line="360" w:lineRule="auto"/>
        <w:ind w:firstLine="480" w:firstLineChars="200"/>
        <w:jc w:val="left"/>
        <w:textAlignment w:val="center"/>
        <w:rPr>
          <w:rFonts w:hint="eastAsia"/>
          <w:lang/>
        </w:rPr>
      </w:pPr>
      <w:r>
        <w:rPr>
          <w:rFonts w:ascii="Times New Roman" w:hAnsi="Times New Roman" w:eastAsia="黑体" w:cs="Times New Roman"/>
          <w:sz w:val="24"/>
        </w:rPr>
        <w:t>解析：</w:t>
      </w:r>
      <w:r>
        <w:rPr>
          <w:rFonts w:ascii="Times New Roman" w:hAnsi="Times New Roman" w:eastAsia="仿宋_GB2312" w:cs="Times New Roman"/>
          <w:sz w:val="24"/>
        </w:rPr>
        <w:t>由</w:t>
      </w:r>
      <w:r>
        <w:rPr>
          <w:rFonts w:hAnsi="宋体" w:eastAsia="仿宋_GB2312" w:cs="Times New Roman"/>
          <w:sz w:val="24"/>
        </w:rPr>
        <w:t>Ⅰ</w:t>
      </w:r>
      <w:r>
        <w:rPr>
          <w:rFonts w:hAnsi="宋体" w:cs="Times New Roman"/>
          <w:sz w:val="24"/>
        </w:rPr>
        <w:t>→</w:t>
      </w:r>
      <w:r>
        <w:rPr>
          <w:rFonts w:hAnsi="宋体" w:eastAsia="仿宋_GB2312" w:cs="Times New Roman"/>
          <w:sz w:val="24"/>
        </w:rPr>
        <w:t>Ⅱ</w:t>
      </w:r>
      <w:r>
        <w:rPr>
          <w:rFonts w:ascii="Times New Roman" w:hAnsi="Times New Roman" w:eastAsia="仿宋_GB2312" w:cs="Times New Roman"/>
          <w:sz w:val="24"/>
        </w:rPr>
        <w:t>的反应条件及</w:t>
      </w:r>
      <w:r>
        <w:rPr>
          <w:rFonts w:hAnsi="宋体" w:eastAsia="仿宋_GB2312" w:cs="Times New Roman"/>
          <w:sz w:val="24"/>
        </w:rPr>
        <w:t>Ⅱ</w:t>
      </w:r>
      <w:r>
        <w:rPr>
          <w:rFonts w:ascii="Times New Roman" w:hAnsi="Times New Roman" w:eastAsia="仿宋_GB2312" w:cs="Times New Roman"/>
          <w:sz w:val="24"/>
        </w:rPr>
        <w:t>的结构简式可知反应</w:t>
      </w:r>
      <w:r>
        <w:rPr>
          <w:rFonts w:hAnsi="宋体" w:eastAsia="仿宋_GB2312" w:cs="Times New Roman"/>
          <w:sz w:val="24"/>
        </w:rPr>
        <w:t>Ⅰ</w:t>
      </w:r>
      <w:r>
        <w:rPr>
          <w:rFonts w:hAnsi="宋体" w:cs="Times New Roman"/>
          <w:sz w:val="24"/>
        </w:rPr>
        <w:t>→</w:t>
      </w:r>
      <w:r>
        <w:rPr>
          <w:rFonts w:hAnsi="宋体" w:eastAsia="仿宋_GB2312" w:cs="Times New Roman"/>
          <w:sz w:val="24"/>
        </w:rPr>
        <w:t>Ⅱ</w:t>
      </w:r>
      <w:r>
        <w:rPr>
          <w:rFonts w:ascii="Times New Roman" w:hAnsi="Times New Roman" w:eastAsia="仿宋_GB2312" w:cs="Times New Roman"/>
          <w:sz w:val="24"/>
        </w:rPr>
        <w:t>为磺化反应</w:t>
      </w:r>
      <w:r>
        <w:rPr>
          <w:rFonts w:hint="eastAsia" w:ascii="仿宋_GB2312" w:hAnsi="仿宋_GB2312" w:eastAsia="仿宋_GB2312" w:cs="仿宋_GB2312"/>
          <w:sz w:val="24"/>
        </w:rPr>
        <w:t>，</w:t>
      </w:r>
      <w:r>
        <w:rPr>
          <w:rFonts w:ascii="Times New Roman" w:hAnsi="Times New Roman" w:eastAsia="仿宋_GB2312" w:cs="Times New Roman"/>
          <w:sz w:val="24"/>
        </w:rPr>
        <w:t>故</w:t>
      </w:r>
      <w:r>
        <w:rPr>
          <w:rFonts w:hAnsi="宋体" w:eastAsia="仿宋_GB2312" w:cs="Times New Roman"/>
          <w:sz w:val="24"/>
        </w:rPr>
        <w:t>Ⅰ</w:t>
      </w:r>
      <w:r>
        <w:rPr>
          <w:rFonts w:ascii="Times New Roman" w:hAnsi="Times New Roman" w:eastAsia="仿宋_GB2312" w:cs="Times New Roman"/>
          <w:sz w:val="24"/>
        </w:rPr>
        <w:t>的结构简式为</w:t>
      </w:r>
      <w:r>
        <w:rPr>
          <w:lang/>
        </w:rPr>
        <w:drawing>
          <wp:inline distT="0" distB="0" distL="114300" distR="114300">
            <wp:extent cx="807720" cy="998855"/>
            <wp:effectExtent l="0" t="0" r="0" b="6985"/>
            <wp:docPr id="3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pic:cNvPicPr>
                      <a:picLocks noChangeAspect="1"/>
                    </pic:cNvPicPr>
                  </pic:nvPicPr>
                  <pic:blipFill>
                    <a:blip r:embed="rId60"/>
                    <a:stretch>
                      <a:fillRect/>
                    </a:stretch>
                  </pic:blipFill>
                  <pic:spPr>
                    <a:xfrm>
                      <a:off x="0" y="0"/>
                      <a:ext cx="807720" cy="998855"/>
                    </a:xfrm>
                    <a:prstGeom prst="rect">
                      <a:avLst/>
                    </a:prstGeom>
                    <a:noFill/>
                    <a:ln>
                      <a:noFill/>
                    </a:ln>
                  </pic:spPr>
                </pic:pic>
              </a:graphicData>
            </a:graphic>
          </wp:inline>
        </w:drawing>
      </w:r>
      <w:r>
        <w:rPr>
          <w:rFonts w:hint="eastAsia" w:ascii="仿宋_GB2312" w:hAnsi="仿宋_GB2312" w:eastAsia="仿宋_GB2312" w:cs="仿宋_GB2312"/>
          <w:sz w:val="24"/>
        </w:rPr>
        <w:t>，</w:t>
      </w:r>
      <w:r>
        <w:rPr>
          <w:rFonts w:ascii="Times New Roman" w:hAnsi="Times New Roman" w:eastAsia="仿宋_GB2312" w:cs="Times New Roman"/>
          <w:sz w:val="24"/>
        </w:rPr>
        <w:t>对比</w:t>
      </w:r>
      <w:r>
        <w:rPr>
          <w:rFonts w:hAnsi="宋体" w:eastAsia="仿宋_GB2312" w:cs="Times New Roman"/>
          <w:sz w:val="24"/>
        </w:rPr>
        <w:t>Ⅲ</w:t>
      </w:r>
      <w:r>
        <w:rPr>
          <w:rFonts w:ascii="Times New Roman" w:hAnsi="Times New Roman" w:eastAsia="仿宋_GB2312" w:cs="Times New Roman"/>
          <w:sz w:val="24"/>
        </w:rPr>
        <w:t>、</w:t>
      </w:r>
      <w:r>
        <w:rPr>
          <w:rFonts w:hAnsi="宋体" w:eastAsia="仿宋_GB2312" w:cs="Times New Roman"/>
          <w:sz w:val="24"/>
        </w:rPr>
        <w:t>Ⅴ</w:t>
      </w:r>
      <w:r>
        <w:rPr>
          <w:rFonts w:ascii="Times New Roman" w:hAnsi="Times New Roman" w:eastAsia="仿宋_GB2312" w:cs="Times New Roman"/>
          <w:sz w:val="24"/>
        </w:rPr>
        <w:t>、</w:t>
      </w:r>
      <w:r>
        <w:rPr>
          <w:rFonts w:hAnsi="宋体" w:eastAsia="仿宋_GB2312" w:cs="Times New Roman"/>
          <w:sz w:val="24"/>
        </w:rPr>
        <w:t>Ⅵ</w:t>
      </w:r>
      <w:r>
        <w:rPr>
          <w:rFonts w:ascii="Times New Roman" w:hAnsi="Times New Roman" w:eastAsia="仿宋_GB2312" w:cs="Times New Roman"/>
          <w:sz w:val="24"/>
        </w:rPr>
        <w:t>的结构简式</w:t>
      </w:r>
      <w:r>
        <w:rPr>
          <w:rFonts w:hint="eastAsia" w:ascii="仿宋_GB2312" w:hAnsi="仿宋_GB2312" w:eastAsia="仿宋_GB2312" w:cs="仿宋_GB2312"/>
          <w:sz w:val="24"/>
        </w:rPr>
        <w:t>，</w:t>
      </w:r>
      <w:r>
        <w:rPr>
          <w:rFonts w:ascii="Times New Roman" w:hAnsi="Times New Roman" w:eastAsia="仿宋_GB2312" w:cs="Times New Roman"/>
          <w:sz w:val="24"/>
        </w:rPr>
        <w:t>结合</w:t>
      </w:r>
      <w:r>
        <w:rPr>
          <w:rFonts w:hAnsi="宋体" w:eastAsia="仿宋_GB2312" w:cs="Times New Roman"/>
          <w:sz w:val="24"/>
        </w:rPr>
        <w:t>Ⅳ</w:t>
      </w:r>
      <w:r>
        <w:rPr>
          <w:rFonts w:ascii="Times New Roman" w:hAnsi="Times New Roman" w:eastAsia="仿宋_GB2312" w:cs="Times New Roman"/>
          <w:sz w:val="24"/>
        </w:rPr>
        <w:t>的分子式及</w:t>
      </w:r>
      <w:r>
        <w:rPr>
          <w:rFonts w:hAnsi="宋体" w:eastAsia="仿宋_GB2312" w:cs="Times New Roman"/>
          <w:sz w:val="24"/>
        </w:rPr>
        <w:t>Ⅲ</w:t>
      </w:r>
      <w:r>
        <w:rPr>
          <w:rFonts w:hAnsi="宋体" w:cs="Times New Roman"/>
          <w:sz w:val="24"/>
        </w:rPr>
        <w:t>→</w:t>
      </w:r>
      <w:r>
        <w:rPr>
          <w:rFonts w:hAnsi="宋体" w:eastAsia="仿宋_GB2312" w:cs="Times New Roman"/>
          <w:sz w:val="24"/>
        </w:rPr>
        <w:t>Ⅳ</w:t>
      </w:r>
      <w:r>
        <w:rPr>
          <w:rFonts w:ascii="Times New Roman" w:hAnsi="Times New Roman" w:eastAsia="仿宋_GB2312" w:cs="Times New Roman"/>
          <w:sz w:val="24"/>
        </w:rPr>
        <w:t>的反应条件可知</w:t>
      </w:r>
      <w:r>
        <w:rPr>
          <w:rFonts w:hint="eastAsia" w:ascii="仿宋_GB2312" w:hAnsi="仿宋_GB2312" w:eastAsia="仿宋_GB2312" w:cs="仿宋_GB2312"/>
          <w:sz w:val="24"/>
        </w:rPr>
        <w:t>，</w:t>
      </w:r>
      <w:r>
        <w:rPr>
          <w:rFonts w:hint="eastAsia" w:hAnsi="宋体" w:eastAsia="仿宋_GB2312" w:cs="Times New Roman"/>
          <w:sz w:val="24"/>
        </w:rPr>
        <w:t>Ⅳ</w:t>
      </w:r>
      <w:r>
        <w:rPr>
          <w:rFonts w:ascii="Times New Roman" w:hAnsi="Times New Roman" w:eastAsia="仿宋_GB2312" w:cs="Times New Roman"/>
          <w:sz w:val="24"/>
        </w:rPr>
        <w:t>的结构简式应为</w:t>
      </w:r>
      <w:r>
        <w:rPr>
          <w:lang/>
        </w:rPr>
        <w:drawing>
          <wp:inline distT="0" distB="0" distL="114300" distR="114300">
            <wp:extent cx="996315" cy="923925"/>
            <wp:effectExtent l="0" t="0" r="9525" b="5715"/>
            <wp:docPr id="3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6"/>
                    <pic:cNvPicPr>
                      <a:picLocks noChangeAspect="1"/>
                    </pic:cNvPicPr>
                  </pic:nvPicPr>
                  <pic:blipFill>
                    <a:blip r:embed="rId61"/>
                    <a:stretch>
                      <a:fillRect/>
                    </a:stretch>
                  </pic:blipFill>
                  <pic:spPr>
                    <a:xfrm>
                      <a:off x="0" y="0"/>
                      <a:ext cx="996315" cy="923925"/>
                    </a:xfrm>
                    <a:prstGeom prst="rect">
                      <a:avLst/>
                    </a:prstGeom>
                    <a:noFill/>
                    <a:ln>
                      <a:noFill/>
                    </a:ln>
                  </pic:spPr>
                </pic:pic>
              </a:graphicData>
            </a:graphic>
          </wp:inline>
        </w:drawing>
      </w:r>
      <w:r>
        <w:rPr>
          <w:rFonts w:hint="eastAsia" w:ascii="仿宋_GB2312" w:hAnsi="仿宋_GB2312" w:eastAsia="仿宋_GB2312" w:cs="仿宋_GB2312"/>
          <w:sz w:val="24"/>
        </w:rPr>
        <w:t>，</w:t>
      </w:r>
      <w:r>
        <w:rPr>
          <w:rFonts w:ascii="Times New Roman" w:hAnsi="Times New Roman" w:eastAsia="仿宋_GB2312" w:cs="Times New Roman"/>
          <w:sz w:val="24"/>
        </w:rPr>
        <w:t>根据氨磺必利和</w:t>
      </w:r>
      <w:r>
        <w:rPr>
          <w:rFonts w:hAnsi="宋体" w:eastAsia="仿宋_GB2312" w:cs="Times New Roman"/>
          <w:sz w:val="24"/>
        </w:rPr>
        <w:t>Ⅷ</w:t>
      </w:r>
      <w:r>
        <w:rPr>
          <w:rFonts w:ascii="Times New Roman" w:hAnsi="Times New Roman" w:eastAsia="仿宋_GB2312" w:cs="Times New Roman"/>
          <w:sz w:val="24"/>
        </w:rPr>
        <w:t>的结构简式并结合</w:t>
      </w:r>
      <w:r>
        <w:rPr>
          <w:rFonts w:hAnsi="宋体" w:eastAsia="仿宋_GB2312" w:cs="Times New Roman"/>
          <w:sz w:val="24"/>
        </w:rPr>
        <w:t>Ⅸ</w:t>
      </w:r>
      <w:r>
        <w:rPr>
          <w:rFonts w:ascii="Times New Roman" w:hAnsi="Times New Roman" w:eastAsia="仿宋_GB2312" w:cs="Times New Roman"/>
          <w:sz w:val="24"/>
        </w:rPr>
        <w:t>的分子式可判断</w:t>
      </w:r>
      <w:r>
        <w:rPr>
          <w:rFonts w:hAnsi="宋体" w:eastAsia="仿宋_GB2312" w:cs="Times New Roman"/>
          <w:sz w:val="24"/>
        </w:rPr>
        <w:t>Ⅸ</w:t>
      </w:r>
      <w:r>
        <w:rPr>
          <w:rFonts w:ascii="Times New Roman" w:hAnsi="Times New Roman" w:eastAsia="仿宋_GB2312" w:cs="Times New Roman"/>
          <w:sz w:val="24"/>
        </w:rPr>
        <w:t>为</w:t>
      </w:r>
      <w:r>
        <w:rPr>
          <w:rFonts w:ascii="Times New Roman" w:hAnsi="Times New Roman" w:eastAsia="仿宋_GB2312" w:cs="Times New Roman"/>
          <w:sz w:val="24"/>
        </w:rPr>
        <w:drawing>
          <wp:inline distT="0" distB="0" distL="114300" distR="114300">
            <wp:extent cx="913130" cy="450850"/>
            <wp:effectExtent l="0" t="0" r="1270" b="6350"/>
            <wp:docPr id="38" name="图片 38" descr="\\董雪芝新课件\e\2025同步\工具书\化学高考题\25GH39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董雪芝新课件\e\2025同步\工具书\化学高考题\25GH399.TIF"/>
                    <pic:cNvPicPr>
                      <a:picLocks noChangeAspect="1"/>
                    </pic:cNvPicPr>
                  </pic:nvPicPr>
                  <pic:blipFill>
                    <a:blip r:embed="rId62" r:link="rId63"/>
                    <a:stretch>
                      <a:fillRect/>
                    </a:stretch>
                  </pic:blipFill>
                  <pic:spPr>
                    <a:xfrm>
                      <a:off x="0" y="0"/>
                      <a:ext cx="913130" cy="450850"/>
                    </a:xfrm>
                    <a:prstGeom prst="rect">
                      <a:avLst/>
                    </a:prstGeom>
                    <a:noFill/>
                    <a:ln>
                      <a:noFill/>
                    </a:ln>
                  </pic:spPr>
                </pic:pic>
              </a:graphicData>
            </a:graphic>
          </wp:inline>
        </w:drawing>
      </w:r>
      <w:r>
        <w:rPr>
          <w:rFonts w:ascii="Times New Roman" w:hAnsi="Times New Roman" w:eastAsia="仿宋_GB2312" w:cs="Times New Roman"/>
          <w:sz w:val="24"/>
        </w:rPr>
        <w:t>。(2)根据</w:t>
      </w:r>
      <w:r>
        <w:rPr>
          <w:rFonts w:hAnsi="宋体" w:eastAsia="仿宋_GB2312" w:cs="Times New Roman"/>
          <w:sz w:val="24"/>
        </w:rPr>
        <w:t>Ⅱ</w:t>
      </w:r>
      <w:r>
        <w:rPr>
          <w:rFonts w:ascii="Times New Roman" w:hAnsi="Times New Roman" w:eastAsia="仿宋_GB2312" w:cs="Times New Roman"/>
          <w:sz w:val="24"/>
        </w:rPr>
        <w:t>的结构简式可知其含有的官能团除了磺酸基、酯基</w:t>
      </w:r>
      <w:r>
        <w:rPr>
          <w:rFonts w:hint="eastAsia" w:ascii="仿宋_GB2312" w:hAnsi="仿宋_GB2312" w:eastAsia="仿宋_GB2312" w:cs="仿宋_GB2312"/>
          <w:sz w:val="24"/>
        </w:rPr>
        <w:t>，</w:t>
      </w:r>
      <w:r>
        <w:rPr>
          <w:rFonts w:ascii="Times New Roman" w:hAnsi="Times New Roman" w:eastAsia="仿宋_GB2312" w:cs="Times New Roman"/>
          <w:sz w:val="24"/>
        </w:rPr>
        <w:t>还有醚键和酰胺基。(3)对比</w:t>
      </w:r>
      <w:r>
        <w:rPr>
          <w:rFonts w:hAnsi="宋体" w:eastAsia="仿宋_GB2312" w:cs="Times New Roman"/>
          <w:sz w:val="24"/>
        </w:rPr>
        <w:t>Ⅲ</w:t>
      </w:r>
      <w:r>
        <w:rPr>
          <w:rFonts w:ascii="Times New Roman" w:hAnsi="Times New Roman" w:eastAsia="仿宋_GB2312" w:cs="Times New Roman"/>
          <w:sz w:val="24"/>
        </w:rPr>
        <w:t>、</w:t>
      </w:r>
      <w:r>
        <w:rPr>
          <w:rFonts w:hAnsi="宋体" w:eastAsia="仿宋_GB2312" w:cs="Times New Roman"/>
          <w:sz w:val="24"/>
        </w:rPr>
        <w:t>Ⅳ</w:t>
      </w:r>
      <w:r>
        <w:rPr>
          <w:rFonts w:ascii="Times New Roman" w:hAnsi="Times New Roman" w:eastAsia="仿宋_GB2312" w:cs="Times New Roman"/>
          <w:sz w:val="24"/>
        </w:rPr>
        <w:t>的结构简式可知</w:t>
      </w:r>
      <w:r>
        <w:rPr>
          <w:rFonts w:hint="eastAsia" w:ascii="仿宋_GB2312" w:hAnsi="仿宋_GB2312" w:eastAsia="仿宋_GB2312" w:cs="仿宋_GB2312"/>
          <w:sz w:val="24"/>
        </w:rPr>
        <w:t>，</w:t>
      </w:r>
      <w:r>
        <w:rPr>
          <w:rFonts w:hint="eastAsia" w:hAnsi="宋体" w:eastAsia="仿宋_GB2312" w:cs="Times New Roman"/>
          <w:sz w:val="24"/>
        </w:rPr>
        <w:t>Ⅲ</w:t>
      </w:r>
      <w:r>
        <w:rPr>
          <w:rFonts w:hint="eastAsia" w:hAnsi="宋体" w:cs="Times New Roman"/>
          <w:sz w:val="24"/>
        </w:rPr>
        <w:t>→</w:t>
      </w:r>
      <w:r>
        <w:rPr>
          <w:rFonts w:hint="eastAsia" w:hAnsi="宋体" w:eastAsia="仿宋_GB2312" w:cs="Times New Roman"/>
          <w:sz w:val="24"/>
        </w:rPr>
        <w:t>Ⅳ</w:t>
      </w:r>
      <w:r>
        <w:rPr>
          <w:rFonts w:ascii="Times New Roman" w:hAnsi="Times New Roman" w:eastAsia="仿宋_GB2312" w:cs="Times New Roman"/>
          <w:sz w:val="24"/>
        </w:rPr>
        <w:t>发生取代反应；根据</w:t>
      </w:r>
      <w:r>
        <w:rPr>
          <w:rFonts w:hAnsi="宋体" w:eastAsia="仿宋_GB2312" w:cs="Times New Roman"/>
          <w:sz w:val="24"/>
        </w:rPr>
        <w:t>Ⅵ</w:t>
      </w:r>
      <w:r>
        <w:rPr>
          <w:rFonts w:ascii="Times New Roman" w:hAnsi="Times New Roman" w:eastAsia="仿宋_GB2312" w:cs="Times New Roman"/>
          <w:sz w:val="24"/>
        </w:rPr>
        <w:t>的结构简式可判断</w:t>
      </w:r>
      <w:r>
        <w:rPr>
          <w:rFonts w:hAnsi="宋体" w:eastAsia="仿宋_GB2312" w:cs="Times New Roman"/>
          <w:sz w:val="24"/>
        </w:rPr>
        <w:t>Ⅵ</w:t>
      </w:r>
      <w:r>
        <w:rPr>
          <w:rFonts w:ascii="Times New Roman" w:hAnsi="Times New Roman" w:eastAsia="仿宋_GB2312" w:cs="Times New Roman"/>
          <w:sz w:val="24"/>
        </w:rPr>
        <w:t>到</w:t>
      </w:r>
      <w:r>
        <w:rPr>
          <w:rFonts w:hAnsi="宋体" w:eastAsia="仿宋_GB2312" w:cs="Times New Roman"/>
          <w:sz w:val="24"/>
        </w:rPr>
        <w:t>Ⅶ</w:t>
      </w:r>
      <w:r>
        <w:rPr>
          <w:rFonts w:ascii="Times New Roman" w:hAnsi="Times New Roman" w:eastAsia="仿宋_GB2312" w:cs="Times New Roman"/>
          <w:sz w:val="24"/>
        </w:rPr>
        <w:t>属于加氧的反应</w:t>
      </w:r>
      <w:r>
        <w:rPr>
          <w:rFonts w:hint="eastAsia" w:ascii="仿宋_GB2312" w:hAnsi="仿宋_GB2312" w:eastAsia="仿宋_GB2312" w:cs="仿宋_GB2312"/>
          <w:sz w:val="24"/>
        </w:rPr>
        <w:t>，</w:t>
      </w:r>
      <w:r>
        <w:rPr>
          <w:rFonts w:ascii="Times New Roman" w:hAnsi="Times New Roman" w:eastAsia="仿宋_GB2312" w:cs="Times New Roman"/>
          <w:sz w:val="24"/>
        </w:rPr>
        <w:t>因此反应类型是氧化反应</w:t>
      </w:r>
      <w:r>
        <w:rPr>
          <w:rFonts w:hint="eastAsia" w:ascii="仿宋_GB2312" w:hAnsi="仿宋_GB2312" w:eastAsia="仿宋_GB2312" w:cs="仿宋_GB2312"/>
          <w:sz w:val="24"/>
        </w:rPr>
        <w:t>，</w:t>
      </w:r>
      <w:r>
        <w:rPr>
          <w:rFonts w:ascii="Times New Roman" w:hAnsi="Times New Roman" w:eastAsia="仿宋_GB2312" w:cs="Times New Roman"/>
          <w:sz w:val="24"/>
        </w:rPr>
        <w:t>故H</w:t>
      </w:r>
      <w:r>
        <w:rPr>
          <w:rFonts w:hint="eastAsia" w:ascii="Times New Roman" w:hAnsi="Times New Roman" w:eastAsia="仿宋_GB2312" w:cs="Times New Roman"/>
          <w:sz w:val="24"/>
          <w:vertAlign w:val="subscript"/>
        </w:rPr>
        <w:t>2</w:t>
      </w:r>
      <w:r>
        <w:rPr>
          <w:rFonts w:hint="eastAsia" w:ascii="Times New Roman" w:hAnsi="Times New Roman" w:eastAsia="仿宋_GB2312" w:cs="Times New Roman"/>
          <w:sz w:val="24"/>
        </w:rPr>
        <w:t>O</w:t>
      </w:r>
      <w:r>
        <w:rPr>
          <w:rFonts w:hint="eastAsia" w:ascii="Times New Roman" w:hAnsi="Times New Roman" w:eastAsia="仿宋_GB2312" w:cs="Times New Roman"/>
          <w:sz w:val="24"/>
          <w:vertAlign w:val="subscript"/>
        </w:rPr>
        <w:t>2</w:t>
      </w:r>
      <w:r>
        <w:rPr>
          <w:rFonts w:ascii="Times New Roman" w:hAnsi="Times New Roman" w:eastAsia="仿宋_GB2312" w:cs="Times New Roman"/>
          <w:sz w:val="24"/>
        </w:rPr>
        <w:t>的作用为作氧化剂。(4)</w:t>
      </w:r>
      <w:r>
        <w:rPr>
          <w:rFonts w:hAnsi="宋体" w:eastAsia="仿宋_GB2312" w:cs="Times New Roman"/>
          <w:sz w:val="24"/>
        </w:rPr>
        <w:t>Ⅴ</w:t>
      </w:r>
      <w:r>
        <w:rPr>
          <w:rFonts w:ascii="Times New Roman" w:hAnsi="Times New Roman" w:eastAsia="仿宋_GB2312" w:cs="Times New Roman"/>
          <w:sz w:val="24"/>
        </w:rPr>
        <w:t>中—CH</w:t>
      </w:r>
      <w:r>
        <w:rPr>
          <w:rFonts w:hint="eastAsia" w:ascii="Times New Roman" w:hAnsi="Times New Roman" w:eastAsia="仿宋_GB2312" w:cs="Times New Roman"/>
          <w:sz w:val="24"/>
          <w:vertAlign w:val="subscript"/>
        </w:rPr>
        <w:t>3</w:t>
      </w:r>
      <w:r>
        <w:rPr>
          <w:rFonts w:ascii="Times New Roman" w:hAnsi="Times New Roman" w:eastAsia="仿宋_GB2312" w:cs="Times New Roman"/>
          <w:sz w:val="24"/>
        </w:rPr>
        <w:t>比—CH</w:t>
      </w:r>
      <w:r>
        <w:rPr>
          <w:rFonts w:hint="eastAsia" w:ascii="Times New Roman" w:hAnsi="Times New Roman" w:eastAsia="仿宋_GB2312" w:cs="Times New Roman"/>
          <w:sz w:val="24"/>
          <w:vertAlign w:val="subscript"/>
        </w:rPr>
        <w:t>2</w:t>
      </w:r>
      <w:r>
        <w:rPr>
          <w:rFonts w:hint="eastAsia" w:ascii="仿宋_GB2312" w:hAnsi="仿宋_GB2312" w:eastAsia="仿宋_GB2312" w:cs="仿宋_GB2312"/>
          <w:sz w:val="24"/>
        </w:rPr>
        <w:t>—</w:t>
      </w:r>
      <w:r>
        <w:rPr>
          <w:rFonts w:ascii="Times New Roman" w:hAnsi="Times New Roman" w:eastAsia="仿宋_GB2312" w:cs="Times New Roman"/>
          <w:sz w:val="24"/>
        </w:rPr>
        <w:t>离结构中的极性基团更远</w:t>
      </w:r>
      <w:r>
        <w:rPr>
          <w:rFonts w:hint="eastAsia" w:ascii="仿宋_GB2312" w:hAnsi="仿宋_GB2312" w:eastAsia="仿宋_GB2312" w:cs="仿宋_GB2312"/>
          <w:sz w:val="24"/>
        </w:rPr>
        <w:t>，</w:t>
      </w:r>
      <w:r>
        <w:rPr>
          <w:rFonts w:ascii="Times New Roman" w:hAnsi="Times New Roman" w:eastAsia="仿宋_GB2312" w:cs="Times New Roman"/>
          <w:sz w:val="24"/>
        </w:rPr>
        <w:t>故—CH</w:t>
      </w:r>
      <w:r>
        <w:rPr>
          <w:rFonts w:hint="eastAsia" w:ascii="Times New Roman" w:hAnsi="Times New Roman" w:eastAsia="仿宋_GB2312" w:cs="Times New Roman"/>
          <w:sz w:val="24"/>
          <w:vertAlign w:val="subscript"/>
        </w:rPr>
        <w:t>3</w:t>
      </w:r>
      <w:r>
        <w:rPr>
          <w:rFonts w:ascii="Times New Roman" w:hAnsi="Times New Roman" w:eastAsia="仿宋_GB2312" w:cs="Times New Roman"/>
          <w:sz w:val="24"/>
        </w:rPr>
        <w:t>的碳氢键比—CH</w:t>
      </w:r>
      <w:r>
        <w:rPr>
          <w:rFonts w:hint="eastAsia" w:ascii="Times New Roman" w:hAnsi="Times New Roman" w:eastAsia="仿宋_GB2312" w:cs="Times New Roman"/>
          <w:sz w:val="24"/>
          <w:vertAlign w:val="subscript"/>
        </w:rPr>
        <w:t>2</w:t>
      </w:r>
      <w:r>
        <w:rPr>
          <w:rFonts w:hint="eastAsia" w:ascii="仿宋_GB2312" w:hAnsi="仿宋_GB2312" w:eastAsia="仿宋_GB2312" w:cs="仿宋_GB2312"/>
          <w:sz w:val="24"/>
        </w:rPr>
        <w:t>—</w:t>
      </w:r>
      <w:r>
        <w:rPr>
          <w:rFonts w:ascii="Times New Roman" w:hAnsi="Times New Roman" w:eastAsia="仿宋_GB2312" w:cs="Times New Roman"/>
          <w:sz w:val="24"/>
        </w:rPr>
        <w:t>的碳氢键极性更小</w:t>
      </w:r>
      <w:r>
        <w:rPr>
          <w:rFonts w:hint="eastAsia" w:ascii="仿宋_GB2312" w:hAnsi="仿宋_GB2312" w:eastAsia="仿宋_GB2312" w:cs="仿宋_GB2312"/>
          <w:sz w:val="24"/>
        </w:rPr>
        <w:t>，</w:t>
      </w:r>
      <w:r>
        <w:rPr>
          <w:rFonts w:ascii="Times New Roman" w:hAnsi="Times New Roman" w:eastAsia="仿宋_GB2312" w:cs="Times New Roman"/>
          <w:sz w:val="24"/>
        </w:rPr>
        <w:t>所以a＜b。(5)</w:t>
      </w:r>
      <w:r>
        <w:rPr>
          <w:rFonts w:hAnsi="宋体" w:eastAsia="仿宋_GB2312" w:cs="Times New Roman"/>
          <w:sz w:val="24"/>
        </w:rPr>
        <w:t>Ⅶ</w:t>
      </w:r>
      <w:r>
        <w:rPr>
          <w:rFonts w:ascii="Times New Roman" w:hAnsi="Times New Roman" w:eastAsia="仿宋_GB2312" w:cs="Times New Roman"/>
          <w:sz w:val="24"/>
        </w:rPr>
        <w:t>含有酯基</w:t>
      </w:r>
      <w:r>
        <w:rPr>
          <w:rFonts w:hint="eastAsia" w:ascii="仿宋_GB2312" w:hAnsi="仿宋_GB2312" w:eastAsia="仿宋_GB2312" w:cs="仿宋_GB2312"/>
          <w:sz w:val="24"/>
        </w:rPr>
        <w:t>，</w:t>
      </w:r>
      <w:r>
        <w:rPr>
          <w:rFonts w:ascii="Times New Roman" w:hAnsi="Times New Roman" w:eastAsia="仿宋_GB2312" w:cs="Times New Roman"/>
          <w:sz w:val="24"/>
        </w:rPr>
        <w:t>转化为羧基</w:t>
      </w:r>
      <w:r>
        <w:rPr>
          <w:rFonts w:hint="eastAsia" w:ascii="仿宋_GB2312" w:hAnsi="仿宋_GB2312" w:eastAsia="仿宋_GB2312" w:cs="仿宋_GB2312"/>
          <w:sz w:val="24"/>
        </w:rPr>
        <w:t>，</w:t>
      </w:r>
      <w:r>
        <w:rPr>
          <w:rFonts w:hint="eastAsia" w:hAnsi="宋体" w:eastAsia="仿宋_GB2312" w:cs="Times New Roman"/>
          <w:sz w:val="24"/>
        </w:rPr>
        <w:t>Ⅶ</w:t>
      </w:r>
      <w:r>
        <w:rPr>
          <w:rFonts w:hint="eastAsia" w:hAnsi="宋体" w:cs="Times New Roman"/>
          <w:sz w:val="24"/>
        </w:rPr>
        <w:t>→</w:t>
      </w:r>
      <w:r>
        <w:rPr>
          <w:rFonts w:hint="eastAsia" w:hAnsi="宋体" w:eastAsia="仿宋_GB2312" w:cs="Times New Roman"/>
          <w:sz w:val="24"/>
        </w:rPr>
        <w:t>Ⅷ</w:t>
      </w:r>
      <w:r>
        <w:rPr>
          <w:rFonts w:ascii="Times New Roman" w:hAnsi="Times New Roman" w:eastAsia="仿宋_GB2312" w:cs="Times New Roman"/>
          <w:sz w:val="24"/>
        </w:rPr>
        <w:t>中分两步进行</w:t>
      </w:r>
      <w:r>
        <w:rPr>
          <w:rFonts w:hint="eastAsia" w:ascii="仿宋_GB2312" w:hAnsi="仿宋_GB2312" w:eastAsia="仿宋_GB2312" w:cs="仿宋_GB2312"/>
          <w:sz w:val="24"/>
        </w:rPr>
        <w:t>，</w:t>
      </w:r>
      <w:r>
        <w:rPr>
          <w:rFonts w:ascii="Times New Roman" w:hAnsi="Times New Roman" w:eastAsia="仿宋_GB2312" w:cs="Times New Roman"/>
          <w:sz w:val="24"/>
        </w:rPr>
        <w:t>第1)步反应的化学方程式为</w:t>
      </w:r>
      <w:r>
        <w:rPr>
          <w:lang/>
        </w:rPr>
        <w:drawing>
          <wp:inline distT="0" distB="0" distL="114300" distR="114300">
            <wp:extent cx="2498725" cy="1064895"/>
            <wp:effectExtent l="0" t="0" r="635" b="1905"/>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pic:cNvPicPr>
                  </pic:nvPicPr>
                  <pic:blipFill>
                    <a:blip r:embed="rId64"/>
                    <a:stretch>
                      <a:fillRect/>
                    </a:stretch>
                  </pic:blipFill>
                  <pic:spPr>
                    <a:xfrm>
                      <a:off x="0" y="0"/>
                      <a:ext cx="2498725" cy="1064895"/>
                    </a:xfrm>
                    <a:prstGeom prst="rect">
                      <a:avLst/>
                    </a:prstGeom>
                    <a:noFill/>
                    <a:ln>
                      <a:noFill/>
                    </a:ln>
                  </pic:spPr>
                </pic:pic>
              </a:graphicData>
            </a:graphic>
          </wp:inline>
        </w:drawing>
      </w:r>
      <w:r>
        <w:rPr>
          <w:rFonts w:hint="eastAsia"/>
          <w:lang/>
        </w:rPr>
        <w:t xml:space="preserve"> </w:t>
      </w:r>
    </w:p>
    <w:p w14:paraId="481F9593">
      <w:pPr>
        <w:pStyle w:val="2"/>
        <w:tabs>
          <w:tab w:val="left" w:pos="4253"/>
        </w:tabs>
        <w:snapToGrid w:val="0"/>
        <w:spacing w:line="360" w:lineRule="auto"/>
        <w:ind w:firstLine="420" w:firstLineChars="200"/>
        <w:jc w:val="left"/>
        <w:textAlignment w:val="center"/>
        <w:rPr>
          <w:rFonts w:hint="eastAsia"/>
          <w:lang/>
        </w:rPr>
      </w:pPr>
      <w:r>
        <w:rPr>
          <w:lang/>
        </w:rPr>
        <w:drawing>
          <wp:inline distT="0" distB="0" distL="114300" distR="114300">
            <wp:extent cx="2161540" cy="1020445"/>
            <wp:effectExtent l="0" t="0" r="2540" b="635"/>
            <wp:docPr id="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pic:cNvPicPr>
                      <a:picLocks noChangeAspect="1"/>
                    </pic:cNvPicPr>
                  </pic:nvPicPr>
                  <pic:blipFill>
                    <a:blip r:embed="rId65"/>
                    <a:stretch>
                      <a:fillRect/>
                    </a:stretch>
                  </pic:blipFill>
                  <pic:spPr>
                    <a:xfrm>
                      <a:off x="0" y="0"/>
                      <a:ext cx="2161540" cy="1020445"/>
                    </a:xfrm>
                    <a:prstGeom prst="rect">
                      <a:avLst/>
                    </a:prstGeom>
                    <a:noFill/>
                    <a:ln>
                      <a:noFill/>
                    </a:ln>
                  </pic:spPr>
                </pic:pic>
              </a:graphicData>
            </a:graphic>
          </wp:inline>
        </w:drawing>
      </w:r>
    </w:p>
    <w:p w14:paraId="655DBA0F">
      <w:pPr>
        <w:pStyle w:val="2"/>
        <w:tabs>
          <w:tab w:val="left" w:pos="4253"/>
        </w:tabs>
        <w:snapToGrid w:val="0"/>
        <w:spacing w:line="360" w:lineRule="auto"/>
        <w:ind w:firstLine="480" w:firstLineChars="200"/>
        <w:jc w:val="left"/>
        <w:textAlignment w:val="center"/>
        <w:rPr>
          <w:rFonts w:hint="eastAsia" w:ascii="仿宋_GB2312" w:hAnsi="仿宋_GB2312" w:eastAsia="仿宋_GB2312" w:cs="仿宋_GB2312"/>
          <w:sz w:val="24"/>
        </w:rPr>
      </w:pPr>
      <w:r>
        <w:rPr>
          <w:rFonts w:ascii="Times New Roman" w:hAnsi="Times New Roman" w:eastAsia="仿宋_GB2312" w:cs="Times New Roman"/>
          <w:sz w:val="24"/>
        </w:rPr>
        <w:t>(6)根据</w:t>
      </w:r>
      <w:r>
        <w:rPr>
          <w:rFonts w:hAnsi="宋体" w:eastAsia="仿宋_GB2312" w:cs="Times New Roman"/>
          <w:sz w:val="24"/>
        </w:rPr>
        <w:t>Ⅸ</w:t>
      </w:r>
      <w:r>
        <w:rPr>
          <w:rFonts w:ascii="Times New Roman" w:hAnsi="Times New Roman" w:eastAsia="仿宋_GB2312" w:cs="Times New Roman"/>
          <w:sz w:val="24"/>
        </w:rPr>
        <w:t>的结构简式</w:t>
      </w:r>
      <w:r>
        <w:rPr>
          <w:rFonts w:hint="eastAsia" w:ascii="仿宋_GB2312" w:hAnsi="仿宋_GB2312" w:eastAsia="仿宋_GB2312" w:cs="仿宋_GB2312"/>
          <w:sz w:val="24"/>
        </w:rPr>
        <w:t>，</w:t>
      </w:r>
      <w:r>
        <w:rPr>
          <w:rFonts w:ascii="Times New Roman" w:hAnsi="Times New Roman" w:eastAsia="仿宋_GB2312" w:cs="Times New Roman"/>
          <w:sz w:val="24"/>
        </w:rPr>
        <w:t>其含五元碳环结构</w:t>
      </w:r>
      <w:r>
        <w:rPr>
          <w:rFonts w:hint="eastAsia" w:ascii="仿宋_GB2312" w:hAnsi="仿宋_GB2312" w:eastAsia="仿宋_GB2312" w:cs="仿宋_GB2312"/>
          <w:sz w:val="24"/>
        </w:rPr>
        <w:t>，</w:t>
      </w:r>
      <w:r>
        <w:rPr>
          <w:rFonts w:ascii="Times New Roman" w:hAnsi="Times New Roman" w:eastAsia="仿宋_GB2312" w:cs="Times New Roman"/>
          <w:sz w:val="24"/>
        </w:rPr>
        <w:t>核磁共振氢谱有4组峰</w:t>
      </w:r>
      <w:r>
        <w:rPr>
          <w:rFonts w:hint="eastAsia" w:ascii="仿宋_GB2312" w:hAnsi="仿宋_GB2312" w:eastAsia="仿宋_GB2312" w:cs="仿宋_GB2312"/>
          <w:sz w:val="24"/>
        </w:rPr>
        <w:t>，</w:t>
      </w:r>
      <w:r>
        <w:rPr>
          <w:rFonts w:ascii="Times New Roman" w:hAnsi="Times New Roman" w:eastAsia="仿宋_GB2312" w:cs="Times New Roman"/>
          <w:sz w:val="24"/>
        </w:rPr>
        <w:t>且峰面积之比为1</w:t>
      </w:r>
      <w:r>
        <w:rPr>
          <w:rFonts w:hAnsi="宋体" w:eastAsia="仿宋_GB2312" w:cs="Times New Roman"/>
          <w:sz w:val="24"/>
        </w:rPr>
        <w:t>∶</w:t>
      </w:r>
      <w:r>
        <w:rPr>
          <w:rFonts w:ascii="Times New Roman" w:hAnsi="Times New Roman" w:eastAsia="仿宋_GB2312" w:cs="Times New Roman"/>
          <w:sz w:val="24"/>
        </w:rPr>
        <w:t>1</w:t>
      </w:r>
      <w:r>
        <w:rPr>
          <w:rFonts w:hAnsi="宋体" w:eastAsia="仿宋_GB2312" w:cs="Times New Roman"/>
          <w:sz w:val="24"/>
        </w:rPr>
        <w:t>∶</w:t>
      </w:r>
      <w:r>
        <w:rPr>
          <w:rFonts w:ascii="Times New Roman" w:hAnsi="Times New Roman" w:eastAsia="仿宋_GB2312" w:cs="Times New Roman"/>
          <w:sz w:val="24"/>
        </w:rPr>
        <w:t>1</w:t>
      </w:r>
      <w:r>
        <w:rPr>
          <w:rFonts w:hAnsi="宋体" w:eastAsia="仿宋_GB2312" w:cs="Times New Roman"/>
          <w:sz w:val="24"/>
        </w:rPr>
        <w:t>∶</w:t>
      </w:r>
      <w:r>
        <w:rPr>
          <w:rFonts w:ascii="Times New Roman" w:hAnsi="Times New Roman" w:eastAsia="仿宋_GB2312" w:cs="Times New Roman"/>
          <w:sz w:val="24"/>
        </w:rPr>
        <w:t>1的同分异构体的结构简式为</w:t>
      </w:r>
      <w:r>
        <w:rPr>
          <w:rFonts w:ascii="Times New Roman" w:hAnsi="Times New Roman" w:eastAsia="仿宋_GB2312" w:cs="Times New Roman"/>
          <w:sz w:val="24"/>
        </w:rPr>
        <w:drawing>
          <wp:inline distT="0" distB="0" distL="114300" distR="114300">
            <wp:extent cx="774065" cy="309245"/>
            <wp:effectExtent l="0" t="0" r="3175" b="10795"/>
            <wp:docPr id="41" name="图片 41" descr="\\董雪芝新课件\e\2025同步\工具书\化学高考题\25GH4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董雪芝新课件\e\2025同步\工具书\化学高考题\25GH400.TIF"/>
                    <pic:cNvPicPr>
                      <a:picLocks noChangeAspect="1"/>
                    </pic:cNvPicPr>
                  </pic:nvPicPr>
                  <pic:blipFill>
                    <a:blip r:embed="rId66" r:link="rId67"/>
                    <a:stretch>
                      <a:fillRect/>
                    </a:stretch>
                  </pic:blipFill>
                  <pic:spPr>
                    <a:xfrm>
                      <a:off x="0" y="0"/>
                      <a:ext cx="774065" cy="309245"/>
                    </a:xfrm>
                    <a:prstGeom prst="rect">
                      <a:avLst/>
                    </a:prstGeom>
                    <a:noFill/>
                    <a:ln>
                      <a:noFill/>
                    </a:ln>
                  </pic:spPr>
                </pic:pic>
              </a:graphicData>
            </a:graphic>
          </wp:inline>
        </w:drawing>
      </w:r>
      <w:r>
        <w:rPr>
          <w:rFonts w:ascii="Times New Roman" w:hAnsi="Times New Roman" w:eastAsia="仿宋_GB2312" w:cs="Times New Roman"/>
          <w:sz w:val="24"/>
        </w:rPr>
        <w:t>。(7)根据有机转化关系图中的已知信息可知</w:t>
      </w:r>
      <w:r>
        <w:rPr>
          <w:lang/>
        </w:rPr>
        <w:drawing>
          <wp:inline distT="0" distB="0" distL="114300" distR="114300">
            <wp:extent cx="1520190" cy="868045"/>
            <wp:effectExtent l="0" t="0" r="3810" b="635"/>
            <wp:docPr id="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
                    <pic:cNvPicPr>
                      <a:picLocks noChangeAspect="1"/>
                    </pic:cNvPicPr>
                  </pic:nvPicPr>
                  <pic:blipFill>
                    <a:blip r:embed="rId68"/>
                    <a:stretch>
                      <a:fillRect/>
                    </a:stretch>
                  </pic:blipFill>
                  <pic:spPr>
                    <a:xfrm>
                      <a:off x="0" y="0"/>
                      <a:ext cx="1520190" cy="868045"/>
                    </a:xfrm>
                    <a:prstGeom prst="rect">
                      <a:avLst/>
                    </a:prstGeom>
                    <a:noFill/>
                    <a:ln>
                      <a:noFill/>
                    </a:ln>
                  </pic:spPr>
                </pic:pic>
              </a:graphicData>
            </a:graphic>
          </wp:inline>
        </w:drawing>
      </w:r>
      <w:r>
        <w:rPr>
          <w:rFonts w:ascii="Times New Roman" w:hAnsi="Times New Roman" w:eastAsia="仿宋_GB2312" w:cs="Times New Roman"/>
          <w:sz w:val="24"/>
        </w:rPr>
        <w:t>为原料合成</w:t>
      </w:r>
      <w:r>
        <w:rPr>
          <w:lang/>
        </w:rPr>
        <w:drawing>
          <wp:inline distT="0" distB="0" distL="114300" distR="114300">
            <wp:extent cx="1310005" cy="981075"/>
            <wp:effectExtent l="0" t="0" r="635" b="9525"/>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pic:cNvPicPr>
                      <a:picLocks noChangeAspect="1"/>
                    </pic:cNvPicPr>
                  </pic:nvPicPr>
                  <pic:blipFill>
                    <a:blip r:embed="rId69"/>
                    <a:stretch>
                      <a:fillRect/>
                    </a:stretch>
                  </pic:blipFill>
                  <pic:spPr>
                    <a:xfrm>
                      <a:off x="0" y="0"/>
                      <a:ext cx="1310005" cy="981075"/>
                    </a:xfrm>
                    <a:prstGeom prst="rect">
                      <a:avLst/>
                    </a:prstGeom>
                    <a:noFill/>
                    <a:ln>
                      <a:noFill/>
                    </a:ln>
                  </pic:spPr>
                </pic:pic>
              </a:graphicData>
            </a:graphic>
          </wp:inline>
        </w:drawing>
      </w:r>
      <w:r>
        <w:rPr>
          <w:rFonts w:ascii="Times New Roman" w:hAnsi="Times New Roman" w:eastAsia="仿宋_GB2312" w:cs="Times New Roman"/>
          <w:sz w:val="24"/>
        </w:rPr>
        <w:t>的合成路线：</w:t>
      </w:r>
      <w:r>
        <w:rPr>
          <w:lang/>
        </w:rPr>
        <w:drawing>
          <wp:inline distT="0" distB="0" distL="114300" distR="114300">
            <wp:extent cx="1398270" cy="814070"/>
            <wp:effectExtent l="0" t="0" r="3810" b="8890"/>
            <wp:docPr id="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pic:cNvPicPr>
                      <a:picLocks noChangeAspect="1"/>
                    </pic:cNvPicPr>
                  </pic:nvPicPr>
                  <pic:blipFill>
                    <a:blip r:embed="rId70"/>
                    <a:stretch>
                      <a:fillRect/>
                    </a:stretch>
                  </pic:blipFill>
                  <pic:spPr>
                    <a:xfrm>
                      <a:off x="0" y="0"/>
                      <a:ext cx="1398270" cy="814070"/>
                    </a:xfrm>
                    <a:prstGeom prst="rect">
                      <a:avLst/>
                    </a:prstGeom>
                    <a:noFill/>
                    <a:ln>
                      <a:noFill/>
                    </a:ln>
                  </pic:spPr>
                </pic:pic>
              </a:graphicData>
            </a:graphic>
          </wp:inline>
        </w:drawing>
      </w:r>
      <w:r>
        <w:rPr>
          <w:rFonts w:ascii="Times New Roman" w:hAnsi="Times New Roman" w:eastAsia="仿宋_GB2312" w:cs="Times New Roman"/>
          <w:sz w:val="24"/>
        </w:rPr>
        <w:t>发生类似</w:t>
      </w:r>
      <w:r>
        <w:rPr>
          <w:rFonts w:hAnsi="宋体" w:eastAsia="仿宋_GB2312" w:cs="Times New Roman"/>
          <w:sz w:val="24"/>
        </w:rPr>
        <w:t>Ⅵ</w:t>
      </w:r>
      <w:r>
        <w:rPr>
          <w:rFonts w:hAnsi="宋体" w:cs="Times New Roman"/>
          <w:sz w:val="24"/>
        </w:rPr>
        <w:t>→</w:t>
      </w:r>
      <w:r>
        <w:rPr>
          <w:rFonts w:hAnsi="宋体" w:eastAsia="仿宋_GB2312" w:cs="Times New Roman"/>
          <w:sz w:val="24"/>
        </w:rPr>
        <w:t>Ⅶ</w:t>
      </w:r>
      <w:r>
        <w:rPr>
          <w:rFonts w:ascii="Times New Roman" w:hAnsi="Times New Roman" w:eastAsia="仿宋_GB2312" w:cs="Times New Roman"/>
          <w:sz w:val="24"/>
        </w:rPr>
        <w:t>的反应生成</w:t>
      </w:r>
    </w:p>
    <w:p w14:paraId="4101FC88">
      <w:pPr>
        <w:pStyle w:val="2"/>
        <w:tabs>
          <w:tab w:val="left" w:pos="4253"/>
        </w:tabs>
        <w:snapToGrid w:val="0"/>
        <w:spacing w:line="360" w:lineRule="auto"/>
        <w:ind w:firstLine="420" w:firstLineChars="200"/>
        <w:jc w:val="left"/>
        <w:textAlignment w:val="center"/>
        <w:rPr>
          <w:rFonts w:hint="eastAsia" w:ascii="仿宋_GB2312" w:hAnsi="仿宋_GB2312" w:eastAsia="仿宋_GB2312" w:cs="仿宋_GB2312"/>
          <w:sz w:val="24"/>
        </w:rPr>
      </w:pPr>
      <w:r>
        <w:rPr>
          <w:lang/>
        </w:rPr>
        <w:drawing>
          <wp:inline distT="0" distB="0" distL="114300" distR="114300">
            <wp:extent cx="1388745" cy="942975"/>
            <wp:effectExtent l="0" t="0" r="13335" b="1905"/>
            <wp:docPr id="4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0"/>
                    <pic:cNvPicPr>
                      <a:picLocks noChangeAspect="1"/>
                    </pic:cNvPicPr>
                  </pic:nvPicPr>
                  <pic:blipFill>
                    <a:blip r:embed="rId71"/>
                    <a:stretch>
                      <a:fillRect/>
                    </a:stretch>
                  </pic:blipFill>
                  <pic:spPr>
                    <a:xfrm>
                      <a:off x="0" y="0"/>
                      <a:ext cx="1388745" cy="942975"/>
                    </a:xfrm>
                    <a:prstGeom prst="rect">
                      <a:avLst/>
                    </a:prstGeom>
                    <a:noFill/>
                    <a:ln>
                      <a:noFill/>
                    </a:ln>
                  </pic:spPr>
                </pic:pic>
              </a:graphicData>
            </a:graphic>
          </wp:inline>
        </w:drawing>
      </w:r>
      <w:r>
        <w:rPr>
          <w:lang/>
        </w:rPr>
        <w:drawing>
          <wp:inline distT="0" distB="0" distL="114300" distR="114300">
            <wp:extent cx="1285240" cy="977265"/>
            <wp:effectExtent l="0" t="0" r="10160" b="13335"/>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pic:cNvPicPr>
                  </pic:nvPicPr>
                  <pic:blipFill>
                    <a:blip r:embed="rId72"/>
                    <a:stretch>
                      <a:fillRect/>
                    </a:stretch>
                  </pic:blipFill>
                  <pic:spPr>
                    <a:xfrm>
                      <a:off x="0" y="0"/>
                      <a:ext cx="1285240" cy="977265"/>
                    </a:xfrm>
                    <a:prstGeom prst="rect">
                      <a:avLst/>
                    </a:prstGeom>
                    <a:noFill/>
                    <a:ln>
                      <a:noFill/>
                    </a:ln>
                  </pic:spPr>
                </pic:pic>
              </a:graphicData>
            </a:graphic>
          </wp:inline>
        </w:drawing>
      </w:r>
      <w:r>
        <w:rPr>
          <w:rFonts w:ascii="Times New Roman" w:hAnsi="Times New Roman" w:eastAsia="仿宋_GB2312" w:cs="Times New Roman"/>
          <w:sz w:val="24"/>
        </w:rPr>
        <w:t>在NaOH水溶液中发生水解反应生成</w:t>
      </w:r>
      <w:r>
        <w:rPr>
          <w:lang/>
        </w:rPr>
        <w:drawing>
          <wp:inline distT="0" distB="0" distL="114300" distR="114300">
            <wp:extent cx="1315720" cy="1031875"/>
            <wp:effectExtent l="0" t="0" r="10160" b="4445"/>
            <wp:docPr id="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pic:cNvPicPr>
                      <a:picLocks noChangeAspect="1"/>
                    </pic:cNvPicPr>
                  </pic:nvPicPr>
                  <pic:blipFill>
                    <a:blip r:embed="rId73"/>
                    <a:stretch>
                      <a:fillRect/>
                    </a:stretch>
                  </pic:blipFill>
                  <pic:spPr>
                    <a:xfrm>
                      <a:off x="0" y="0"/>
                      <a:ext cx="1315720" cy="1031875"/>
                    </a:xfrm>
                    <a:prstGeom prst="rect">
                      <a:avLst/>
                    </a:prstGeom>
                    <a:noFill/>
                    <a:ln>
                      <a:noFill/>
                    </a:ln>
                  </pic:spPr>
                </pic:pic>
              </a:graphicData>
            </a:graphic>
          </wp:inline>
        </w:drawing>
      </w:r>
      <w:r>
        <w:rPr>
          <w:rFonts w:ascii="Times New Roman" w:hAnsi="Times New Roman" w:eastAsia="仿宋_GB2312" w:cs="Times New Roman"/>
          <w:sz w:val="24"/>
        </w:rPr>
        <w:t>催化氧化生成</w:t>
      </w:r>
      <w:r>
        <w:rPr>
          <w:lang/>
        </w:rPr>
        <w:drawing>
          <wp:inline distT="0" distB="0" distL="114300" distR="114300">
            <wp:extent cx="1129665" cy="872490"/>
            <wp:effectExtent l="0" t="0" r="13335" b="11430"/>
            <wp:docPr id="4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
                    <pic:cNvPicPr>
                      <a:picLocks noChangeAspect="1"/>
                    </pic:cNvPicPr>
                  </pic:nvPicPr>
                  <pic:blipFill>
                    <a:blip r:embed="rId74"/>
                    <a:stretch>
                      <a:fillRect/>
                    </a:stretch>
                  </pic:blipFill>
                  <pic:spPr>
                    <a:xfrm>
                      <a:off x="0" y="0"/>
                      <a:ext cx="1129665" cy="872490"/>
                    </a:xfrm>
                    <a:prstGeom prst="rect">
                      <a:avLst/>
                    </a:prstGeom>
                    <a:noFill/>
                    <a:ln>
                      <a:noFill/>
                    </a:ln>
                  </pic:spPr>
                </pic:pic>
              </a:graphicData>
            </a:graphic>
          </wp:inline>
        </w:drawing>
      </w:r>
      <w:r>
        <w:rPr>
          <w:rFonts w:ascii="Times New Roman" w:hAnsi="Times New Roman" w:eastAsia="仿宋_GB2312" w:cs="Times New Roman"/>
          <w:sz w:val="24"/>
        </w:rPr>
        <w:t>。</w:t>
      </w:r>
    </w:p>
    <w:p w14:paraId="782B8659">
      <w:pPr>
        <w:pStyle w:val="2"/>
        <w:tabs>
          <w:tab w:val="left" w:pos="4253"/>
        </w:tabs>
        <w:snapToGrid w:val="0"/>
        <w:spacing w:line="360" w:lineRule="auto"/>
        <w:ind w:firstLine="480" w:firstLineChars="200"/>
        <w:jc w:val="left"/>
        <w:textAlignment w:val="center"/>
        <w:rPr>
          <w:rFonts w:hint="eastAsia" w:ascii="Times New Roman" w:hAnsi="Times New Roman" w:cs="Times New Roman"/>
          <w:sz w:val="24"/>
        </w:rPr>
      </w:pPr>
      <w:r>
        <w:rPr>
          <w:rFonts w:ascii="Times New Roman" w:hAnsi="Times New Roman" w:eastAsia="黑体" w:cs="Times New Roman"/>
          <w:sz w:val="24"/>
        </w:rPr>
        <w:t>答案</w:t>
      </w:r>
      <w:r>
        <w:rPr>
          <w:rFonts w:ascii="Times New Roman" w:hAnsi="Times New Roman" w:cs="Times New Roman"/>
          <w:sz w:val="24"/>
        </w:rPr>
        <w:t>：(1)</w:t>
      </w:r>
      <w:r>
        <w:rPr>
          <w:lang/>
        </w:rPr>
        <w:t xml:space="preserve"> </w:t>
      </w:r>
      <w:r>
        <w:rPr>
          <w:lang/>
        </w:rPr>
        <w:drawing>
          <wp:inline distT="0" distB="0" distL="114300" distR="114300">
            <wp:extent cx="763270" cy="979805"/>
            <wp:effectExtent l="0" t="0" r="13970" b="10795"/>
            <wp:docPr id="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pic:cNvPicPr>
                      <a:picLocks noChangeAspect="1"/>
                    </pic:cNvPicPr>
                  </pic:nvPicPr>
                  <pic:blipFill>
                    <a:blip r:embed="rId75"/>
                    <a:stretch>
                      <a:fillRect/>
                    </a:stretch>
                  </pic:blipFill>
                  <pic:spPr>
                    <a:xfrm>
                      <a:off x="0" y="0"/>
                      <a:ext cx="763270" cy="979805"/>
                    </a:xfrm>
                    <a:prstGeom prst="rect">
                      <a:avLst/>
                    </a:prstGeom>
                    <a:noFill/>
                    <a:ln>
                      <a:noFill/>
                    </a:ln>
                  </pic:spPr>
                </pic:pic>
              </a:graphicData>
            </a:graphic>
          </wp:inline>
        </w:drawing>
      </w:r>
      <w:r>
        <w:rPr>
          <w:rFonts w:ascii="Times New Roman" w:hAnsi="Times New Roman" w:cs="Times New Roman"/>
          <w:sz w:val="24"/>
        </w:rPr>
        <w:t xml:space="preserve">　(2)醚键　　酰胺基　(3)取代反应　　作氧化剂　 </w:t>
      </w:r>
    </w:p>
    <w:p w14:paraId="66BE8D65">
      <w:pPr>
        <w:pStyle w:val="2"/>
        <w:tabs>
          <w:tab w:val="left" w:pos="4253"/>
        </w:tabs>
        <w:snapToGrid w:val="0"/>
        <w:spacing w:line="360" w:lineRule="auto"/>
        <w:ind w:firstLine="480" w:firstLineChars="200"/>
        <w:jc w:val="left"/>
        <w:textAlignment w:val="center"/>
        <w:rPr>
          <w:rFonts w:hint="eastAsia" w:ascii="Times New Roman" w:hAnsi="Times New Roman" w:cs="Times New Roman"/>
          <w:sz w:val="24"/>
        </w:rPr>
      </w:pPr>
      <w:r>
        <w:rPr>
          <w:rFonts w:ascii="Times New Roman" w:hAnsi="Times New Roman" w:cs="Times New Roman"/>
          <w:sz w:val="24"/>
        </w:rPr>
        <w:t>(4)＜</w:t>
      </w:r>
    </w:p>
    <w:p w14:paraId="2B02EC7B">
      <w:pPr>
        <w:pStyle w:val="2"/>
        <w:tabs>
          <w:tab w:val="left" w:pos="4253"/>
        </w:tabs>
        <w:snapToGrid w:val="0"/>
        <w:spacing w:line="360" w:lineRule="auto"/>
        <w:ind w:firstLine="480" w:firstLineChars="200"/>
        <w:jc w:val="left"/>
        <w:textAlignment w:val="center"/>
        <w:rPr>
          <w:rFonts w:hint="eastAsia"/>
          <w:lang/>
        </w:rPr>
      </w:pPr>
      <w:r>
        <w:rPr>
          <w:rFonts w:ascii="Times New Roman" w:hAnsi="Times New Roman" w:cs="Times New Roman"/>
          <w:sz w:val="24"/>
        </w:rPr>
        <w:t>(5)</w:t>
      </w:r>
      <w:r>
        <w:rPr>
          <w:lang/>
        </w:rPr>
        <w:t xml:space="preserve"> </w:t>
      </w:r>
      <w:r>
        <w:rPr>
          <w:lang/>
        </w:rPr>
        <w:drawing>
          <wp:inline distT="0" distB="0" distL="114300" distR="114300">
            <wp:extent cx="1643380" cy="1196975"/>
            <wp:effectExtent l="0" t="0" r="2540" b="6985"/>
            <wp:docPr id="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pic:cNvPicPr>
                      <a:picLocks noChangeAspect="1"/>
                    </pic:cNvPicPr>
                  </pic:nvPicPr>
                  <pic:blipFill>
                    <a:blip r:embed="rId76"/>
                    <a:stretch>
                      <a:fillRect/>
                    </a:stretch>
                  </pic:blipFill>
                  <pic:spPr>
                    <a:xfrm>
                      <a:off x="0" y="0"/>
                      <a:ext cx="1643380" cy="1196975"/>
                    </a:xfrm>
                    <a:prstGeom prst="rect">
                      <a:avLst/>
                    </a:prstGeom>
                    <a:noFill/>
                    <a:ln>
                      <a:noFill/>
                    </a:ln>
                  </pic:spPr>
                </pic:pic>
              </a:graphicData>
            </a:graphic>
          </wp:inline>
        </w:drawing>
      </w:r>
    </w:p>
    <w:p w14:paraId="23ACF78A">
      <w:pPr>
        <w:pStyle w:val="2"/>
        <w:tabs>
          <w:tab w:val="left" w:pos="4253"/>
        </w:tabs>
        <w:snapToGrid w:val="0"/>
        <w:spacing w:line="360" w:lineRule="auto"/>
        <w:ind w:firstLine="420" w:firstLineChars="200"/>
        <w:jc w:val="left"/>
        <w:textAlignment w:val="center"/>
        <w:rPr>
          <w:rFonts w:hint="eastAsia" w:ascii="Times New Roman" w:hAnsi="Times New Roman" w:cs="Times New Roman"/>
          <w:sz w:val="24"/>
        </w:rPr>
      </w:pPr>
      <w:r>
        <w:rPr>
          <w:lang/>
        </w:rPr>
        <w:drawing>
          <wp:inline distT="0" distB="0" distL="114300" distR="114300">
            <wp:extent cx="2727960" cy="1156970"/>
            <wp:effectExtent l="0" t="0" r="0" b="1270"/>
            <wp:docPr id="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pic:cNvPicPr>
                      <a:picLocks noChangeAspect="1"/>
                    </pic:cNvPicPr>
                  </pic:nvPicPr>
                  <pic:blipFill>
                    <a:blip r:embed="rId77"/>
                    <a:stretch>
                      <a:fillRect/>
                    </a:stretch>
                  </pic:blipFill>
                  <pic:spPr>
                    <a:xfrm>
                      <a:off x="0" y="0"/>
                      <a:ext cx="2727960" cy="1156970"/>
                    </a:xfrm>
                    <a:prstGeom prst="rect">
                      <a:avLst/>
                    </a:prstGeom>
                    <a:noFill/>
                    <a:ln>
                      <a:noFill/>
                    </a:ln>
                  </pic:spPr>
                </pic:pic>
              </a:graphicData>
            </a:graphic>
          </wp:inline>
        </w:drawing>
      </w:r>
    </w:p>
    <w:p w14:paraId="049D079E">
      <w:pPr>
        <w:pStyle w:val="2"/>
        <w:tabs>
          <w:tab w:val="left" w:pos="4253"/>
        </w:tabs>
        <w:snapToGrid w:val="0"/>
        <w:spacing w:line="360" w:lineRule="auto"/>
        <w:ind w:firstLine="480" w:firstLineChars="200"/>
        <w:jc w:val="left"/>
        <w:textAlignment w:val="center"/>
        <w:rPr>
          <w:rFonts w:hint="eastAsia"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drawing>
          <wp:inline distT="0" distB="0" distL="114300" distR="114300">
            <wp:extent cx="913130" cy="450850"/>
            <wp:effectExtent l="0" t="0" r="1270" b="6350"/>
            <wp:docPr id="52" name="图片 52" descr="\\董雪芝新课件\e\2025同步\工具书\化学高考题\25GH39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董雪芝新课件\e\2025同步\工具书\化学高考题\25GH397.TIF"/>
                    <pic:cNvPicPr>
                      <a:picLocks noChangeAspect="1"/>
                    </pic:cNvPicPr>
                  </pic:nvPicPr>
                  <pic:blipFill>
                    <a:blip r:embed="rId78" r:link="rId79"/>
                    <a:stretch>
                      <a:fillRect/>
                    </a:stretch>
                  </pic:blipFill>
                  <pic:spPr>
                    <a:xfrm>
                      <a:off x="0" y="0"/>
                      <a:ext cx="913130" cy="450850"/>
                    </a:xfrm>
                    <a:prstGeom prst="rect">
                      <a:avLst/>
                    </a:prstGeom>
                    <a:noFill/>
                    <a:ln>
                      <a:noFill/>
                    </a:ln>
                  </pic:spPr>
                </pic:pic>
              </a:graphicData>
            </a:graphic>
          </wp:inline>
        </w:drawing>
      </w:r>
      <w:r>
        <w:rPr>
          <w:rFonts w:ascii="Times New Roman" w:hAnsi="Times New Roman" w:cs="Times New Roman"/>
          <w:sz w:val="24"/>
        </w:rPr>
        <w:t>　</w:t>
      </w:r>
      <w:r>
        <w:rPr>
          <w:rFonts w:ascii="Times New Roman" w:hAnsi="Times New Roman" w:cs="Times New Roman"/>
          <w:sz w:val="24"/>
        </w:rPr>
        <w:drawing>
          <wp:inline distT="0" distB="0" distL="114300" distR="114300">
            <wp:extent cx="774065" cy="309245"/>
            <wp:effectExtent l="0" t="0" r="3175" b="10795"/>
            <wp:docPr id="53" name="图片 53" descr="\\董雪芝新课件\e\2025同步\工具书\化学高考题\25GH39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董雪芝新课件\e\2025同步\工具书\化学高考题\25GH398.TIF"/>
                    <pic:cNvPicPr>
                      <a:picLocks noChangeAspect="1"/>
                    </pic:cNvPicPr>
                  </pic:nvPicPr>
                  <pic:blipFill>
                    <a:blip r:embed="rId80" r:link="rId81"/>
                    <a:stretch>
                      <a:fillRect/>
                    </a:stretch>
                  </pic:blipFill>
                  <pic:spPr>
                    <a:xfrm>
                      <a:off x="0" y="0"/>
                      <a:ext cx="774065" cy="309245"/>
                    </a:xfrm>
                    <a:prstGeom prst="rect">
                      <a:avLst/>
                    </a:prstGeom>
                    <a:noFill/>
                    <a:ln>
                      <a:noFill/>
                    </a:ln>
                  </pic:spPr>
                </pic:pic>
              </a:graphicData>
            </a:graphic>
          </wp:inline>
        </w:drawing>
      </w:r>
    </w:p>
    <w:p w14:paraId="222E7D5A">
      <w:pPr>
        <w:pStyle w:val="2"/>
        <w:tabs>
          <w:tab w:val="left" w:pos="4253"/>
        </w:tabs>
        <w:snapToGrid w:val="0"/>
        <w:spacing w:line="360" w:lineRule="auto"/>
        <w:ind w:firstLine="420" w:firstLineChars="200"/>
        <w:rPr>
          <w:rFonts w:hint="eastAsia"/>
          <w:lang/>
        </w:rPr>
      </w:pPr>
      <w:r>
        <w:rPr>
          <w:lang/>
        </w:rPr>
        <w:drawing>
          <wp:inline distT="0" distB="0" distL="114300" distR="114300">
            <wp:extent cx="2489200" cy="1908175"/>
            <wp:effectExtent l="0" t="0" r="10160" b="12065"/>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pic:cNvPicPr>
                  </pic:nvPicPr>
                  <pic:blipFill>
                    <a:blip r:embed="rId82"/>
                    <a:stretch>
                      <a:fillRect/>
                    </a:stretch>
                  </pic:blipFill>
                  <pic:spPr>
                    <a:xfrm>
                      <a:off x="0" y="0"/>
                      <a:ext cx="2489200" cy="1908175"/>
                    </a:xfrm>
                    <a:prstGeom prst="rect">
                      <a:avLst/>
                    </a:prstGeom>
                    <a:noFill/>
                    <a:ln>
                      <a:noFill/>
                    </a:ln>
                  </pic:spPr>
                </pic:pic>
              </a:graphicData>
            </a:graphic>
          </wp:inline>
        </w:drawing>
      </w:r>
    </w:p>
    <w:p w14:paraId="37CB47D6">
      <w:pPr>
        <w:pStyle w:val="2"/>
        <w:tabs>
          <w:tab w:val="left" w:pos="4253"/>
        </w:tabs>
        <w:snapToGrid w:val="0"/>
        <w:spacing w:line="360" w:lineRule="auto"/>
        <w:ind w:firstLine="420" w:firstLineChars="200"/>
        <w:rPr>
          <w:rFonts w:hint="eastAsia"/>
          <w:lang/>
        </w:rPr>
      </w:pPr>
      <w:r>
        <w:rPr>
          <w:lang/>
        </w:rPr>
        <w:drawing>
          <wp:inline distT="0" distB="0" distL="114300" distR="114300">
            <wp:extent cx="1322705" cy="988695"/>
            <wp:effectExtent l="0" t="0" r="3175" b="1905"/>
            <wp:docPr id="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pic:cNvPicPr>
                      <a:picLocks noChangeAspect="1"/>
                    </pic:cNvPicPr>
                  </pic:nvPicPr>
                  <pic:blipFill>
                    <a:blip r:embed="rId83"/>
                    <a:stretch>
                      <a:fillRect/>
                    </a:stretch>
                  </pic:blipFill>
                  <pic:spPr>
                    <a:xfrm>
                      <a:off x="0" y="0"/>
                      <a:ext cx="1322705" cy="988695"/>
                    </a:xfrm>
                    <a:prstGeom prst="rect">
                      <a:avLst/>
                    </a:prstGeom>
                    <a:noFill/>
                    <a:ln>
                      <a:noFill/>
                    </a:ln>
                  </pic:spPr>
                </pic:pic>
              </a:graphicData>
            </a:graphic>
          </wp:inline>
        </w:drawing>
      </w:r>
    </w:p>
    <w:p w14:paraId="73F007B5">
      <w:pPr>
        <w:pStyle w:val="2"/>
        <w:tabs>
          <w:tab w:val="left" w:pos="4253"/>
        </w:tabs>
        <w:snapToGrid w:val="0"/>
        <w:spacing w:line="360" w:lineRule="auto"/>
        <w:ind w:firstLine="420" w:firstLineChars="200"/>
        <w:rPr>
          <w:rFonts w:hint="eastAsia"/>
          <w:lang/>
        </w:rPr>
      </w:pPr>
      <w:r>
        <w:rPr>
          <w:lang/>
        </w:rPr>
        <w:drawing>
          <wp:inline distT="0" distB="0" distL="114300" distR="114300">
            <wp:extent cx="1878965" cy="1027430"/>
            <wp:effectExtent l="0" t="0" r="10795" b="8890"/>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pic:cNvPicPr>
                  </pic:nvPicPr>
                  <pic:blipFill>
                    <a:blip r:embed="rId84"/>
                    <a:stretch>
                      <a:fillRect/>
                    </a:stretch>
                  </pic:blipFill>
                  <pic:spPr>
                    <a:xfrm>
                      <a:off x="0" y="0"/>
                      <a:ext cx="1878965" cy="1027430"/>
                    </a:xfrm>
                    <a:prstGeom prst="rect">
                      <a:avLst/>
                    </a:prstGeom>
                    <a:noFill/>
                    <a:ln>
                      <a:noFill/>
                    </a:ln>
                  </pic:spPr>
                </pic:pic>
              </a:graphicData>
            </a:graphic>
          </wp:inline>
        </w:drawing>
      </w:r>
    </w:p>
    <w:p w14:paraId="25371FFD">
      <w:pPr>
        <w:pStyle w:val="2"/>
        <w:tabs>
          <w:tab w:val="left" w:pos="4253"/>
        </w:tabs>
        <w:snapToGrid w:val="0"/>
        <w:spacing w:line="360" w:lineRule="auto"/>
        <w:ind w:firstLine="480" w:firstLineChars="200"/>
        <w:rPr>
          <w:rFonts w:hint="eastAsia" w:ascii="Times New Roman" w:hAnsi="Times New Roman" w:cs="Times New Roman"/>
          <w:sz w:val="24"/>
        </w:rPr>
      </w:pPr>
    </w:p>
    <w:p w14:paraId="41323EC7"/>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Arial">
    <w:panose1 w:val="020B0604020202020204"/>
    <w:charset w:val="00"/>
    <w:family w:val="swiss"/>
    <w:pitch w:val="default"/>
    <w:sig w:usb0="E0002EFF" w:usb1="C000785B" w:usb2="00000009" w:usb3="00000000" w:csb0="400001FF" w:csb1="FFFF0000"/>
  </w:font>
  <w:font w:name="仿宋_GB2312">
    <w:altName w:val="仿宋"/>
    <w:panose1 w:val="02010609030101010101"/>
    <w:charset w:val="86"/>
    <w:family w:val="modern"/>
    <w:pitch w:val="default"/>
    <w:sig w:usb0="00000001" w:usb1="080E0000" w:usb2="00000010" w:usb3="00000000" w:csb0="00040000" w:csb1="00000000"/>
  </w:font>
  <w:font w:name="ZBFH">
    <w:altName w:val="Times New Roman"/>
    <w:panose1 w:val="02020603050405020304"/>
    <w:charset w:val="00"/>
    <w:family w:val="roman"/>
    <w:pitch w:val="default"/>
    <w:sig w:usb0="20002A87" w:usb1="80000000" w:usb2="00000008" w:usb3="00000000" w:csb0="000001FF" w:csb1="00000000"/>
  </w:font>
  <w:font w:name="Book Antiqua">
    <w:panose1 w:val="02040602050305030304"/>
    <w:charset w:val="00"/>
    <w:family w:val="roman"/>
    <w:pitch w:val="default"/>
    <w:sig w:usb0="00000287" w:usb1="00000000" w:usb2="00000000" w:usb3="00000000" w:csb0="2000009F" w:csb1="DFD7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6BB"/>
    <w:rsid w:val="001B3A4E"/>
    <w:rsid w:val="00431E3B"/>
    <w:rsid w:val="005336BB"/>
    <w:rsid w:val="005D5207"/>
    <w:rsid w:val="00617750"/>
    <w:rsid w:val="006C181B"/>
    <w:rsid w:val="0093260F"/>
    <w:rsid w:val="00B67E41"/>
    <w:rsid w:val="00DB27C0"/>
    <w:rsid w:val="309A11C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atentStyles>
  <w:style w:type="paragraph" w:default="1" w:styleId="1">
    <w:name w:val="Normal"/>
    <w:qFormat/>
    <w:uiPriority w:val="0"/>
    <w:pPr>
      <w:widowControl w:val="0"/>
      <w:jc w:val="both"/>
    </w:pPr>
    <w:rPr>
      <w:rFonts w:ascii="Times New Roman" w:hAnsi="Times New Roman"/>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Style w:val="5"/>
      <w:tblCellMar>
        <w:top w:w="0" w:type="dxa"/>
        <w:left w:w="108" w:type="dxa"/>
        <w:bottom w:w="0" w:type="dxa"/>
        <w:right w:w="108" w:type="dxa"/>
      </w:tblCellMar>
    </w:tblPr>
    <w:trPr>
      <w:wBefore w:w="0" w:type="dxa"/>
    </w:trPr>
  </w:style>
  <w:style w:type="paragraph" w:styleId="2">
    <w:name w:val="Plain Text"/>
    <w:basedOn w:val="1"/>
    <w:link w:val="7"/>
    <w:uiPriority w:val="0"/>
    <w:rPr>
      <w:rFonts w:ascii="宋体" w:hAnsi="Courier New" w:cs="Courier New"/>
      <w:szCs w:val="21"/>
    </w:rPr>
  </w:style>
  <w:style w:type="paragraph" w:styleId="3">
    <w:name w:val="footer"/>
    <w:basedOn w:val="1"/>
    <w:link w:val="11"/>
    <w:uiPriority w:val="0"/>
    <w:pPr>
      <w:tabs>
        <w:tab w:val="center" w:pos="4153"/>
        <w:tab w:val="right" w:pos="8306"/>
      </w:tabs>
      <w:snapToGrid w:val="0"/>
      <w:jc w:val="left"/>
    </w:pPr>
    <w:rPr>
      <w:sz w:val="18"/>
      <w:szCs w:val="18"/>
    </w:rPr>
  </w:style>
  <w:style w:type="paragraph" w:styleId="4">
    <w:name w:val="header"/>
    <w:basedOn w:val="1"/>
    <w:link w:val="9"/>
    <w:uiPriority w:val="0"/>
    <w:pPr>
      <w:pBdr>
        <w:bottom w:val="single" w:color="auto" w:sz="6" w:space="1"/>
      </w:pBdr>
      <w:tabs>
        <w:tab w:val="center" w:pos="4153"/>
        <w:tab w:val="right" w:pos="8306"/>
      </w:tabs>
      <w:snapToGrid w:val="0"/>
      <w:jc w:val="center"/>
    </w:pPr>
    <w:rPr>
      <w:sz w:val="18"/>
      <w:szCs w:val="18"/>
    </w:rPr>
  </w:style>
  <w:style w:type="character" w:customStyle="1" w:styleId="7">
    <w:name w:val="纯文本 字符"/>
    <w:link w:val="2"/>
    <w:uiPriority w:val="0"/>
    <w:rPr>
      <w:rFonts w:ascii="宋体" w:hAnsi="Courier New" w:eastAsia="宋体" w:cs="Courier New"/>
      <w:szCs w:val="21"/>
    </w:rPr>
  </w:style>
  <w:style w:type="character" w:customStyle="1" w:styleId="8">
    <w:name w:val="页眉 字符"/>
    <w:semiHidden/>
    <w:uiPriority w:val="99"/>
    <w:rPr>
      <w:rFonts w:ascii="Times New Roman" w:hAnsi="Times New Roman" w:eastAsia="宋体" w:cs="Times New Roman"/>
      <w:sz w:val="18"/>
      <w:szCs w:val="18"/>
    </w:rPr>
  </w:style>
  <w:style w:type="character" w:customStyle="1" w:styleId="9">
    <w:name w:val="页眉 Char"/>
    <w:link w:val="4"/>
    <w:uiPriority w:val="0"/>
    <w:rPr>
      <w:rFonts w:ascii="Times New Roman" w:hAnsi="Times New Roman" w:eastAsia="宋体" w:cs="Times New Roman"/>
      <w:sz w:val="18"/>
      <w:szCs w:val="18"/>
    </w:rPr>
  </w:style>
  <w:style w:type="character" w:customStyle="1" w:styleId="10">
    <w:name w:val="页脚 字符"/>
    <w:semiHidden/>
    <w:uiPriority w:val="99"/>
    <w:rPr>
      <w:rFonts w:ascii="Times New Roman" w:hAnsi="Times New Roman" w:eastAsia="宋体" w:cs="Times New Roman"/>
      <w:sz w:val="18"/>
      <w:szCs w:val="18"/>
    </w:rPr>
  </w:style>
  <w:style w:type="character" w:customStyle="1" w:styleId="11">
    <w:name w:val="页脚 Char"/>
    <w:link w:val="3"/>
    <w:uiPriority w:val="0"/>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file:///\\&#33891;&#38634;&#33437;&#26032;&#35838;&#20214;\e\2025&#21516;&#27493;\&#24037;&#20855;&#20070;\&#21270;&#23398;&#39640;&#32771;&#39064;\25GH376.TIF" TargetMode="External"/><Relationship Id="rId85" Type="http://schemas.openxmlformats.org/officeDocument/2006/relationships/fontTable" Target="fontTable.xml"/><Relationship Id="rId84" Type="http://schemas.openxmlformats.org/officeDocument/2006/relationships/image" Target="media/image56.png"/><Relationship Id="rId83" Type="http://schemas.openxmlformats.org/officeDocument/2006/relationships/image" Target="media/image55.png"/><Relationship Id="rId82" Type="http://schemas.openxmlformats.org/officeDocument/2006/relationships/image" Target="media/image54.png"/><Relationship Id="rId81" Type="http://schemas.openxmlformats.org/officeDocument/2006/relationships/image" Target="file:///\\&#33891;&#38634;&#33437;&#26032;&#35838;&#20214;\e\2025&#21516;&#27493;\&#24037;&#20855;&#20070;\&#21270;&#23398;&#39640;&#32771;&#39064;\25GH398.TIF" TargetMode="External"/><Relationship Id="rId80" Type="http://schemas.openxmlformats.org/officeDocument/2006/relationships/image" Target="media/image53.png"/><Relationship Id="rId8" Type="http://schemas.openxmlformats.org/officeDocument/2006/relationships/image" Target="media/image3.png"/><Relationship Id="rId79" Type="http://schemas.openxmlformats.org/officeDocument/2006/relationships/image" Target="file:///\\&#33891;&#38634;&#33437;&#26032;&#35838;&#20214;\e\2025&#21516;&#27493;\&#24037;&#20855;&#20070;\&#21270;&#23398;&#39640;&#32771;&#39064;\25GH397.TIF" TargetMode="External"/><Relationship Id="rId78" Type="http://schemas.openxmlformats.org/officeDocument/2006/relationships/image" Target="media/image52.png"/><Relationship Id="rId77" Type="http://schemas.openxmlformats.org/officeDocument/2006/relationships/image" Target="media/image51.png"/><Relationship Id="rId76" Type="http://schemas.openxmlformats.org/officeDocument/2006/relationships/image" Target="media/image50.png"/><Relationship Id="rId75" Type="http://schemas.openxmlformats.org/officeDocument/2006/relationships/image" Target="media/image49.png"/><Relationship Id="rId74" Type="http://schemas.openxmlformats.org/officeDocument/2006/relationships/image" Target="media/image48.png"/><Relationship Id="rId73" Type="http://schemas.openxmlformats.org/officeDocument/2006/relationships/image" Target="media/image47.png"/><Relationship Id="rId72" Type="http://schemas.openxmlformats.org/officeDocument/2006/relationships/image" Target="media/image46.png"/><Relationship Id="rId71" Type="http://schemas.openxmlformats.org/officeDocument/2006/relationships/image" Target="media/image45.png"/><Relationship Id="rId70" Type="http://schemas.openxmlformats.org/officeDocument/2006/relationships/image" Target="media/image44.png"/><Relationship Id="rId7" Type="http://schemas.openxmlformats.org/officeDocument/2006/relationships/image" Target="file:///\\&#33891;&#38634;&#33437;&#26032;&#35838;&#20214;\e\2025&#21516;&#27493;\&#24037;&#20855;&#20070;\&#21270;&#23398;&#39640;&#32771;&#39064;\25GH375.TIF" TargetMode="External"/><Relationship Id="rId69" Type="http://schemas.openxmlformats.org/officeDocument/2006/relationships/image" Target="media/image43.png"/><Relationship Id="rId68" Type="http://schemas.openxmlformats.org/officeDocument/2006/relationships/image" Target="media/image42.png"/><Relationship Id="rId67" Type="http://schemas.openxmlformats.org/officeDocument/2006/relationships/image" Target="file:///\\&#33891;&#38634;&#33437;&#26032;&#35838;&#20214;\e\2025&#21516;&#27493;\&#24037;&#20855;&#20070;\&#21270;&#23398;&#39640;&#32771;&#39064;\25GH400.TIF" TargetMode="External"/><Relationship Id="rId66" Type="http://schemas.openxmlformats.org/officeDocument/2006/relationships/image" Target="media/image41.png"/><Relationship Id="rId65" Type="http://schemas.openxmlformats.org/officeDocument/2006/relationships/image" Target="media/image40.png"/><Relationship Id="rId64" Type="http://schemas.openxmlformats.org/officeDocument/2006/relationships/image" Target="media/image39.png"/><Relationship Id="rId63" Type="http://schemas.openxmlformats.org/officeDocument/2006/relationships/image" Target="file:///\\&#33891;&#38634;&#33437;&#26032;&#35838;&#20214;\e\2025&#21516;&#27493;\&#24037;&#20855;&#20070;\&#21270;&#23398;&#39640;&#32771;&#39064;\25GH399.TIF" TargetMode="External"/><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image" Target="media/image2.png"/><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file:///\\&#33891;&#38634;&#33437;&#26032;&#35838;&#20214;\e\2025&#21516;&#27493;\&#24037;&#20855;&#20070;\&#21270;&#23398;&#39640;&#32771;&#39064;\25gh394.TIF" TargetMode="External"/><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image" Target="file:///\\&#33891;&#38634;&#33437;&#26032;&#35838;&#20214;\e\2025&#21516;&#27493;\&#24037;&#20855;&#20070;\&#21270;&#23398;&#39640;&#32771;&#39064;\25GH374.TIF" TargetMode="Externa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file:///\\&#33891;&#38634;&#33437;&#26032;&#35838;&#20214;\e\2025&#21516;&#27493;\&#24037;&#20855;&#20070;\&#21270;&#23398;&#39640;&#32771;&#39064;\25GH393.TIF" TargetMode="External"/><Relationship Id="rId45" Type="http://schemas.openxmlformats.org/officeDocument/2006/relationships/image" Target="media/image23.png"/><Relationship Id="rId44" Type="http://schemas.openxmlformats.org/officeDocument/2006/relationships/image" Target="file:///\\&#33891;&#38634;&#33437;&#26032;&#35838;&#20214;\e\2025&#21516;&#27493;\&#24037;&#20855;&#20070;\&#21270;&#23398;&#39640;&#32771;&#39064;\25GH392.TIF" TargetMode="External"/><Relationship Id="rId43" Type="http://schemas.openxmlformats.org/officeDocument/2006/relationships/image" Target="media/image22.png"/><Relationship Id="rId42" Type="http://schemas.openxmlformats.org/officeDocument/2006/relationships/image" Target="file:///\\&#33891;&#38634;&#33437;&#26032;&#35838;&#20214;\e\2025&#21516;&#27493;\&#24037;&#20855;&#20070;\&#21270;&#23398;&#39640;&#32771;&#39064;\25GH391.TIF" TargetMode="External"/><Relationship Id="rId41" Type="http://schemas.openxmlformats.org/officeDocument/2006/relationships/image" Target="media/image21.png"/><Relationship Id="rId40" Type="http://schemas.openxmlformats.org/officeDocument/2006/relationships/image" Target="file:///\\&#33891;&#38634;&#33437;&#26032;&#35838;&#20214;\e\2025&#21516;&#27493;\&#24037;&#20855;&#20070;\&#21270;&#23398;&#39640;&#32771;&#39064;\25GH390.TIF" TargetMode="External"/><Relationship Id="rId4" Type="http://schemas.openxmlformats.org/officeDocument/2006/relationships/image" Target="media/image1.png"/><Relationship Id="rId39" Type="http://schemas.openxmlformats.org/officeDocument/2006/relationships/image" Target="media/image20.png"/><Relationship Id="rId38" Type="http://schemas.openxmlformats.org/officeDocument/2006/relationships/image" Target="media/image19.png"/><Relationship Id="rId37" Type="http://schemas.openxmlformats.org/officeDocument/2006/relationships/image" Target="file:///\\&#33891;&#38634;&#33437;&#26032;&#35838;&#20214;\e\2025&#21516;&#27493;\&#24037;&#20855;&#20070;\&#21270;&#23398;&#39640;&#32771;&#39064;\25GH389.TIF" TargetMode="External"/><Relationship Id="rId36" Type="http://schemas.openxmlformats.org/officeDocument/2006/relationships/image" Target="media/image18.png"/><Relationship Id="rId35" Type="http://schemas.openxmlformats.org/officeDocument/2006/relationships/image" Target="file:///\\&#33891;&#38634;&#33437;&#26032;&#35838;&#20214;\e\2025&#21516;&#27493;\&#24037;&#20855;&#20070;\&#21270;&#23398;&#39640;&#32771;&#39064;\25GH388.TIF" TargetMode="External"/><Relationship Id="rId34" Type="http://schemas.openxmlformats.org/officeDocument/2006/relationships/image" Target="media/image17.png"/><Relationship Id="rId33" Type="http://schemas.openxmlformats.org/officeDocument/2006/relationships/image" Target="file:///\\&#33891;&#38634;&#33437;&#26032;&#35838;&#20214;\e\2025&#21516;&#27493;\&#24037;&#20855;&#20070;\&#21270;&#23398;&#39640;&#32771;&#39064;\25GH387.TIF" TargetMode="External"/><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file:///\\&#33891;&#38634;&#33437;&#26032;&#35838;&#20214;\e\2025&#21516;&#27493;\&#24037;&#20855;&#20070;\&#21270;&#23398;&#39640;&#32771;&#39064;\25GH386.TIF" TargetMode="External"/><Relationship Id="rId3" Type="http://schemas.openxmlformats.org/officeDocument/2006/relationships/theme" Target="theme/theme1.xml"/><Relationship Id="rId29" Type="http://schemas.openxmlformats.org/officeDocument/2006/relationships/image" Target="media/image14.png"/><Relationship Id="rId28" Type="http://schemas.openxmlformats.org/officeDocument/2006/relationships/image" Target="file:///\\&#33891;&#38634;&#33437;&#26032;&#35838;&#20214;\e\2025&#21516;&#27493;\&#24037;&#20855;&#20070;\&#21270;&#23398;&#39640;&#32771;&#39064;\25GH385.TIF" TargetMode="External"/><Relationship Id="rId27" Type="http://schemas.openxmlformats.org/officeDocument/2006/relationships/image" Target="media/image13.png"/><Relationship Id="rId26" Type="http://schemas.openxmlformats.org/officeDocument/2006/relationships/image" Target="file:///\\&#33891;&#38634;&#33437;&#26032;&#35838;&#20214;\e\2025&#21516;&#27493;\&#24037;&#20855;&#20070;\&#21270;&#23398;&#39640;&#32771;&#39064;\25GH384.TIF" TargetMode="External"/><Relationship Id="rId25" Type="http://schemas.openxmlformats.org/officeDocument/2006/relationships/image" Target="media/image12.png"/><Relationship Id="rId24" Type="http://schemas.openxmlformats.org/officeDocument/2006/relationships/image" Target="file:///\\&#33891;&#38634;&#33437;&#26032;&#35838;&#20214;\e\2025&#21516;&#27493;\&#24037;&#20855;&#20070;\&#21270;&#23398;&#39640;&#32771;&#39064;\25GH383.TIF" TargetMode="External"/><Relationship Id="rId23" Type="http://schemas.openxmlformats.org/officeDocument/2006/relationships/image" Target="media/image11.png"/><Relationship Id="rId22" Type="http://schemas.openxmlformats.org/officeDocument/2006/relationships/image" Target="file:///\\&#33891;&#38634;&#33437;&#26032;&#35838;&#20214;\e\2025&#21516;&#27493;\&#24037;&#20855;&#20070;\&#21270;&#23398;&#39640;&#32771;&#39064;\25GH382.TIF" TargetMode="External"/><Relationship Id="rId21" Type="http://schemas.openxmlformats.org/officeDocument/2006/relationships/image" Target="media/image10.png"/><Relationship Id="rId20" Type="http://schemas.openxmlformats.org/officeDocument/2006/relationships/image" Target="file:///\\&#33891;&#38634;&#33437;&#26032;&#35838;&#20214;\e\2025&#21516;&#27493;\&#24037;&#20855;&#20070;\&#21270;&#23398;&#39640;&#32771;&#39064;\25GH381.TIF" TargetMode="Externa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file:///\\&#33891;&#38634;&#33437;&#26032;&#35838;&#20214;\e\2025&#21516;&#27493;\&#24037;&#20855;&#20070;\&#21270;&#23398;&#39640;&#32771;&#39064;\25GH380.TIF" TargetMode="External"/><Relationship Id="rId17" Type="http://schemas.openxmlformats.org/officeDocument/2006/relationships/image" Target="media/image8.png"/><Relationship Id="rId16" Type="http://schemas.openxmlformats.org/officeDocument/2006/relationships/image" Target="file:///\\&#33891;&#38634;&#33437;&#26032;&#35838;&#20214;\e\2025&#21516;&#27493;\&#24037;&#20855;&#20070;\&#21270;&#23398;&#39640;&#32771;&#39064;\25GH379.TIF" TargetMode="External"/><Relationship Id="rId15" Type="http://schemas.openxmlformats.org/officeDocument/2006/relationships/image" Target="media/image7.png"/><Relationship Id="rId14" Type="http://schemas.openxmlformats.org/officeDocument/2006/relationships/image" Target="file:///\\&#33891;&#38634;&#33437;&#26032;&#35838;&#20214;\e\2025&#21516;&#27493;\&#24037;&#20855;&#20070;\&#21270;&#23398;&#39640;&#32771;&#39064;\25GH378.TIF" TargetMode="Externa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file:///\\&#33891;&#38634;&#33437;&#26032;&#35838;&#20214;\e\2025&#21516;&#27493;\&#24037;&#20855;&#20070;\&#21270;&#23398;&#39640;&#32771;&#39064;\25GH377.TIF"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20</Pages>
  <Words>6166</Words>
  <Characters>7898</Characters>
  <Lines>105</Lines>
  <Paragraphs>29</Paragraphs>
  <TotalTime>0</TotalTime>
  <ScaleCrop>false</ScaleCrop>
  <LinksUpToDate>false</LinksUpToDate>
  <CharactersWithSpaces>8016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2024-09-13T09:54:00Z</dcterms:created>
  <dc:creator>微软用户</dc:creator>
  <cp:lastModifiedBy>静心室主人</cp:lastModifiedBy>
  <dcterms:modified xsi:type="dcterms:W3CDTF">2026-07-21T12:33:02Z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E5406086CD9040B086CE78D2516EB62C_13</vt:lpwstr>
  </property>
</Properties>
</file>